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Group project management</w:t>
      </w:r>
    </w:p>
    <w:p>
      <w:pPr>
        <w:pStyle w:val="Normal"/>
        <w:rPr/>
      </w:pPr>
      <w:r>
        <w:rPr/>
        <w:t xml:space="preserve">Our project is about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1637030</wp:posOffset>
                </wp:positionH>
                <wp:positionV relativeFrom="paragraph">
                  <wp:posOffset>-122555</wp:posOffset>
                </wp:positionV>
                <wp:extent cx="4598035" cy="40830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035" cy="40830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ABM + FCM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2.05pt;height:32.15pt;mso-wrap-distance-left:9pt;mso-wrap-distance-right:9pt;mso-wrap-distance-top:0pt;mso-wrap-distance-bottom:0pt;margin-top:-9.65pt;mso-position-vertical-relative:text;margin-left:128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ABM + FCM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We're currently working on milestone (circle)     1</w:t>
        <w:tab/>
        <w:t xml:space="preserve">      2</w:t>
        <w:tab/>
        <w:tab/>
        <w:t>3</w:t>
        <w:tab/>
        <w:t>4</w: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3827780</wp:posOffset>
                </wp:positionH>
                <wp:positionV relativeFrom="paragraph">
                  <wp:posOffset>-35560</wp:posOffset>
                </wp:positionV>
                <wp:extent cx="278765" cy="27876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278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white" stroked="t" style="position:absolute;margin-left:301.4pt;margin-top:-2.8pt;width:21.85pt;height:21.85pt">
                <w10:wrap type="none"/>
                <v:fill o:detectmouseclick="t" color2="black"/>
                <v:stroke color="black" weight="54720" joinstyle="round" endcap="flat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1979930</wp:posOffset>
                </wp:positionH>
                <wp:positionV relativeFrom="paragraph">
                  <wp:posOffset>242570</wp:posOffset>
                </wp:positionV>
                <wp:extent cx="4255135" cy="40830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135" cy="40830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Michele Fattoruso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35.05pt;height:32.15pt;mso-wrap-distance-left:9pt;mso-wrap-distance-right:9pt;mso-wrap-distance-top:0pt;mso-wrap-distance-bottom:0pt;margin-top:19.1pt;mso-position-vertical-relative:text;margin-left:155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Michele Fattoruso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Our group is managed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tasks assigned to each group member for this milestone are as follows: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</w:t>
      </w:r>
      <w:r>
        <w:rPr/>
        <w:t>erson</w:t>
        <w:tab/>
        <w:tab/>
        <w:t>Signature</w:t>
        <w:tab/>
        <w:tab/>
        <w:t>Tasks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-640080</wp:posOffset>
                </wp:positionH>
                <wp:positionV relativeFrom="paragraph">
                  <wp:posOffset>222250</wp:posOffset>
                </wp:positionV>
                <wp:extent cx="1363345" cy="1245235"/>
                <wp:effectExtent l="0" t="0" r="0" b="0"/>
                <wp:wrapNone/>
                <wp:docPr id="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Christopher Orsolini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17.5pt;mso-position-vertical-relative:text;margin-left:-50.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Christopher Orsolini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723265</wp:posOffset>
                </wp:positionH>
                <wp:positionV relativeFrom="paragraph">
                  <wp:posOffset>222250</wp:posOffset>
                </wp:positionV>
                <wp:extent cx="1363345" cy="1245235"/>
                <wp:effectExtent l="0" t="0" r="0" b="0"/>
                <wp:wrapNone/>
                <wp:docPr id="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17.5pt;mso-position-vertical-relative:text;margin-left:56.9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2086610</wp:posOffset>
                </wp:positionH>
                <wp:positionV relativeFrom="paragraph">
                  <wp:posOffset>222250</wp:posOffset>
                </wp:positionV>
                <wp:extent cx="4118610" cy="1245235"/>
                <wp:effectExtent l="0" t="0" r="0" b="0"/>
                <wp:wrapNone/>
                <wp:docPr id="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  <w:t xml:space="preserve">FCM editing (main and right panel) </w:t>
                            </w: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  <w:t xml:space="preserve"> and testing of the FCM editor.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24.3pt;height:98.05pt;mso-wrap-distance-left:9pt;mso-wrap-distance-right:9pt;mso-wrap-distance-top:0pt;mso-wrap-distance-bottom:0pt;margin-top:17.5pt;mso-position-vertical-relative:text;margin-left:164.3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  <w:t xml:space="preserve">FCM editing (main and right panel) </w:t>
                      </w: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  <w:t xml:space="preserve"> and testing of the FCM editor.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-640080</wp:posOffset>
                </wp:positionH>
                <wp:positionV relativeFrom="paragraph">
                  <wp:posOffset>1467485</wp:posOffset>
                </wp:positionV>
                <wp:extent cx="1363345" cy="1245235"/>
                <wp:effectExtent l="0" t="0" r="0" b="0"/>
                <wp:wrapNone/>
                <wp:docPr id="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Joseph Lee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115.55pt;mso-position-vertical-relative:text;margin-left:-50.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Joseph Lee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723265</wp:posOffset>
                </wp:positionH>
                <wp:positionV relativeFrom="paragraph">
                  <wp:posOffset>1467485</wp:posOffset>
                </wp:positionV>
                <wp:extent cx="1363345" cy="1245235"/>
                <wp:effectExtent l="0" t="0" r="0" b="0"/>
                <wp:wrapNone/>
                <wp:docPr id="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115.55pt;mso-position-vertical-relative:text;margin-left:56.9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2086610</wp:posOffset>
                </wp:positionH>
                <wp:positionV relativeFrom="paragraph">
                  <wp:posOffset>1467485</wp:posOffset>
                </wp:positionV>
                <wp:extent cx="4118610" cy="1245235"/>
                <wp:effectExtent l="0" t="0" r="0" b="0"/>
                <wp:wrapNone/>
                <wp:docPr id="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Coupling editor ( main and right panel)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and testing of the coupling editor.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24.3pt;height:98.05pt;mso-wrap-distance-left:9pt;mso-wrap-distance-right:9pt;mso-wrap-distance-top:0pt;mso-wrap-distance-bottom:0pt;margin-top:115.55pt;mso-position-vertical-relative:text;margin-left:164.3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cs="Calibri" w:cstheme="minorHAnsi"/>
                          <w:sz w:val="30"/>
                          <w:szCs w:val="30"/>
                        </w:rPr>
                      </w:pP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Coupling editor ( main and right panel)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and testing of the coupling editor.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</w:rPr>
                      </w:pP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-640080</wp:posOffset>
                </wp:positionH>
                <wp:positionV relativeFrom="paragraph">
                  <wp:posOffset>2712720</wp:posOffset>
                </wp:positionV>
                <wp:extent cx="1363345" cy="1245235"/>
                <wp:effectExtent l="0" t="0" r="0" b="0"/>
                <wp:wrapNone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Austin Sommerlot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213.6pt;mso-position-vertical-relative:text;margin-left:-50.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Austin Sommerlot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723265</wp:posOffset>
                </wp:positionH>
                <wp:positionV relativeFrom="paragraph">
                  <wp:posOffset>2712720</wp:posOffset>
                </wp:positionV>
                <wp:extent cx="1363345" cy="1245235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213.6pt;mso-position-vertical-relative:text;margin-left:56.9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2086610</wp:posOffset>
                </wp:positionH>
                <wp:positionV relativeFrom="paragraph">
                  <wp:posOffset>2712720</wp:posOffset>
                </wp:positionV>
                <wp:extent cx="4118610" cy="1245235"/>
                <wp:effectExtent l="0" t="0" r="0" b="0"/>
                <wp:wrapNone/>
                <wp:docPr id="1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Network editor, so the ABM part (main and right panel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) and testing of the network editor.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24.3pt;height:98.05pt;mso-wrap-distance-left:9pt;mso-wrap-distance-right:9pt;mso-wrap-distance-top:0pt;mso-wrap-distance-bottom:0pt;margin-top:213.6pt;mso-position-vertical-relative:text;margin-left:164.3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Network editor, so the ABM part (main and right panel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) and testing of the network editor.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-640080</wp:posOffset>
                </wp:positionH>
                <wp:positionV relativeFrom="paragraph">
                  <wp:posOffset>3957955</wp:posOffset>
                </wp:positionV>
                <wp:extent cx="1363345" cy="1245235"/>
                <wp:effectExtent l="0" t="0" r="0" b="0"/>
                <wp:wrapNone/>
                <wp:docPr id="1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Michele Fattoruso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311.65pt;mso-position-vertical-relative:text;margin-left:-50.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Michele Fattoruso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723265</wp:posOffset>
                </wp:positionH>
                <wp:positionV relativeFrom="paragraph">
                  <wp:posOffset>3957955</wp:posOffset>
                </wp:positionV>
                <wp:extent cx="1363345" cy="1245235"/>
                <wp:effectExtent l="0" t="0" r="0" b="0"/>
                <wp:wrapNone/>
                <wp:docPr id="1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7.35pt;height:98.05pt;mso-wrap-distance-left:9pt;mso-wrap-distance-right:9pt;mso-wrap-distance-top:0pt;mso-wrap-distance-bottom:0pt;margin-top:311.65pt;mso-position-vertical-relative:text;margin-left:56.9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2086610</wp:posOffset>
                </wp:positionH>
                <wp:positionV relativeFrom="paragraph">
                  <wp:posOffset>3957955</wp:posOffset>
                </wp:positionV>
                <wp:extent cx="4118610" cy="1245235"/>
                <wp:effectExtent l="0" t="0" r="0" b="0"/>
                <wp:wrapNone/>
                <wp:docPr id="1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2452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Top 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Menu, left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menu,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management of the tabs and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integrati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on and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 xml:space="preserve"> of the components, and testing </w:t>
                            </w:r>
                            <w:r>
                              <w:rPr>
                                <w:rFonts w:cs="Calibri" w:cstheme="minorHAnsi"/>
                                <w:sz w:val="30"/>
                                <w:szCs w:val="30"/>
                              </w:rPr>
                              <w:t>of the integration.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24.3pt;height:98.05pt;mso-wrap-distance-left:9pt;mso-wrap-distance-right:9pt;mso-wrap-distance-top:0pt;mso-wrap-distance-bottom:0pt;margin-top:311.65pt;mso-position-vertical-relative:text;margin-left:164.3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Top 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Menu, left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menu,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management of the tabs and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integrati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on and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 xml:space="preserve"> of the components, and testing </w:t>
                      </w:r>
                      <w:r>
                        <w:rPr>
                          <w:rFonts w:cs="Calibri" w:cstheme="minorHAnsi"/>
                          <w:sz w:val="30"/>
                          <w:szCs w:val="30"/>
                        </w:rPr>
                        <w:t>of the integration.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629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62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LibreOffice/5.4.5.1$Linux_X86_64 LibreOffice_project/40m0$Build-1</Application>
  <Pages>1</Pages>
  <Words>111</Words>
  <Characters>553</Characters>
  <CharactersWithSpaces>664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2016-10-04T17:09:00Z</dcterms:created>
  <dc:creator>Aqualonne</dc:creator>
  <dc:description/>
  <dc:language>en-US</dc:language>
  <cp:lastModifiedBy/>
  <cp:lastPrinted>2018-04-09T17:01:25Z</cp:lastPrinted>
  <dcterms:modified xsi:type="dcterms:W3CDTF">2018-04-09T17:03:35Z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