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EAE" w:rsidRDefault="008A34D4">
      <w:pPr>
        <w:tabs>
          <w:tab w:val="right" w:pos="8640"/>
        </w:tabs>
        <w:jc w:val="right"/>
        <w:rPr>
          <w:rFonts w:ascii="Arial Narrow" w:hAnsi="Arial Narrow" w:cs="Arial"/>
          <w:kern w:val="0"/>
          <w:sz w:val="32"/>
          <w:szCs w:val="32"/>
          <w:lang w:eastAsia="en-US"/>
        </w:rPr>
      </w:pPr>
      <w:bookmarkStart w:id="0" w:name="_Hlk506304285"/>
      <w:bookmarkEnd w:id="0"/>
      <w:r>
        <w:rPr>
          <w:rFonts w:ascii="Arial Narrow" w:hAnsi="Arial Narrow" w:cs="Arial"/>
          <w:kern w:val="0"/>
          <w:sz w:val="32"/>
          <w:szCs w:val="32"/>
          <w:lang w:eastAsia="en-US"/>
        </w:rPr>
        <w:t>V2_SPEC_DT_FLAVORS_R1_D1_2018MAY</w:t>
      </w:r>
    </w:p>
    <w:p w:rsidR="00D10EAE" w:rsidRDefault="00D10EAE">
      <w:pPr>
        <w:tabs>
          <w:tab w:val="right" w:pos="8640"/>
        </w:tabs>
        <w:rPr>
          <w:rFonts w:ascii="Arial Narrow" w:hAnsi="Arial Narrow" w:cs="Arial"/>
          <w:kern w:val="0"/>
          <w:sz w:val="32"/>
          <w:szCs w:val="32"/>
          <w:lang w:eastAsia="en-US"/>
        </w:rPr>
      </w:pPr>
    </w:p>
    <w:p w:rsidR="00D10EAE" w:rsidRDefault="008A34D4">
      <w:pPr>
        <w:tabs>
          <w:tab w:val="right" w:pos="8640"/>
        </w:tabs>
        <w:rPr>
          <w:rFonts w:ascii="Arial Narrow" w:hAnsi="Arial Narrow" w:cs="Arial"/>
          <w:kern w:val="0"/>
          <w:sz w:val="32"/>
          <w:szCs w:val="32"/>
          <w:lang w:eastAsia="en-US"/>
        </w:rPr>
      </w:pPr>
      <w:r>
        <w:rPr>
          <w:rFonts w:ascii="Arial Narrow" w:hAnsi="Arial Narrow" w:cs="Arial"/>
          <w:noProof/>
          <w:kern w:val="0"/>
          <w:sz w:val="32"/>
          <w:szCs w:val="32"/>
          <w:lang w:eastAsia="en-US"/>
        </w:rPr>
        <w:drawing>
          <wp:inline distT="0" distB="0" distL="0" distR="0">
            <wp:extent cx="1371600" cy="1409700"/>
            <wp:effectExtent l="0" t="0" r="0" b="0"/>
            <wp:docPr id="7" name="Picture 6"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409700"/>
                    </a:xfrm>
                    <a:prstGeom prst="rect">
                      <a:avLst/>
                    </a:prstGeom>
                    <a:noFill/>
                    <a:ln>
                      <a:noFill/>
                    </a:ln>
                  </pic:spPr>
                </pic:pic>
              </a:graphicData>
            </a:graphic>
          </wp:inline>
        </w:drawing>
      </w:r>
    </w:p>
    <w:p w:rsidR="00D10EAE" w:rsidRDefault="00D10EAE">
      <w:pPr>
        <w:tabs>
          <w:tab w:val="right" w:pos="8640"/>
        </w:tabs>
        <w:rPr>
          <w:rFonts w:ascii="Arial Narrow" w:hAnsi="Arial Narrow" w:cs="Arial"/>
          <w:kern w:val="0"/>
          <w:sz w:val="32"/>
          <w:szCs w:val="32"/>
          <w:lang w:eastAsia="en-US"/>
        </w:rPr>
      </w:pPr>
    </w:p>
    <w:p w:rsidR="00D10EAE" w:rsidRDefault="00D10EAE">
      <w:pPr>
        <w:jc w:val="right"/>
        <w:rPr>
          <w:rFonts w:ascii="Arial Narrow" w:hAnsi="Arial Narrow" w:cs="Arial"/>
          <w:kern w:val="0"/>
          <w:sz w:val="32"/>
          <w:szCs w:val="32"/>
          <w:lang w:eastAsia="en-US"/>
        </w:rPr>
      </w:pPr>
    </w:p>
    <w:p w:rsidR="00D10EAE" w:rsidRDefault="00D10EAE">
      <w:pPr>
        <w:jc w:val="center"/>
        <w:rPr>
          <w:kern w:val="0"/>
          <w:lang w:eastAsia="en-US"/>
        </w:rPr>
      </w:pPr>
    </w:p>
    <w:p w:rsidR="00D10EAE" w:rsidRDefault="008A34D4">
      <w:pPr>
        <w:jc w:val="right"/>
        <w:rPr>
          <w:rFonts w:ascii="Arial" w:hAnsi="Arial"/>
          <w:b/>
          <w:kern w:val="0"/>
          <w:sz w:val="36"/>
          <w:szCs w:val="36"/>
          <w:u w:val="single"/>
          <w:lang w:eastAsia="en-US"/>
        </w:rPr>
      </w:pPr>
      <w:r>
        <w:rPr>
          <w:rFonts w:ascii="Arial" w:hAnsi="Arial"/>
          <w:b/>
          <w:kern w:val="0"/>
          <w:sz w:val="36"/>
          <w:szCs w:val="36"/>
          <w:u w:val="single"/>
          <w:lang w:eastAsia="en-US"/>
        </w:rPr>
        <w:t xml:space="preserve">HL7 Version 2 Standardized Data Type Specializations </w:t>
      </w:r>
      <w:r>
        <w:rPr>
          <w:rFonts w:ascii="Arial" w:hAnsi="Arial"/>
          <w:b/>
          <w:kern w:val="0"/>
          <w:sz w:val="36"/>
          <w:szCs w:val="36"/>
          <w:u w:val="single"/>
          <w:lang w:eastAsia="en-US"/>
        </w:rPr>
        <w:br/>
        <w:t xml:space="preserve">Release 1 </w:t>
      </w:r>
    </w:p>
    <w:p w:rsidR="00D10EAE" w:rsidRDefault="008A34D4">
      <w:pPr>
        <w:jc w:val="right"/>
        <w:rPr>
          <w:kern w:val="0"/>
          <w:sz w:val="36"/>
          <w:szCs w:val="36"/>
          <w:lang w:eastAsia="en-US"/>
        </w:rPr>
      </w:pPr>
      <w:r>
        <w:rPr>
          <w:kern w:val="0"/>
          <w:sz w:val="36"/>
          <w:szCs w:val="36"/>
          <w:lang w:eastAsia="en-US"/>
        </w:rPr>
        <w:t>May 2018</w:t>
      </w:r>
    </w:p>
    <w:p w:rsidR="00D10EAE" w:rsidRDefault="00D10EAE">
      <w:pPr>
        <w:jc w:val="right"/>
        <w:rPr>
          <w:kern w:val="0"/>
          <w:sz w:val="36"/>
          <w:szCs w:val="36"/>
          <w:lang w:eastAsia="en-US"/>
        </w:rPr>
      </w:pPr>
    </w:p>
    <w:p w:rsidR="00D10EAE" w:rsidRDefault="008A34D4">
      <w:pPr>
        <w:jc w:val="right"/>
        <w:rPr>
          <w:b/>
          <w:kern w:val="0"/>
          <w:sz w:val="36"/>
          <w:szCs w:val="36"/>
          <w:lang w:eastAsia="en-US"/>
        </w:rPr>
      </w:pPr>
      <w:r>
        <w:rPr>
          <w:b/>
          <w:kern w:val="0"/>
          <w:sz w:val="36"/>
          <w:szCs w:val="36"/>
          <w:lang w:eastAsia="en-US"/>
        </w:rPr>
        <w:t>HL7 Draft Ballot for Comments</w:t>
      </w:r>
    </w:p>
    <w:p w:rsidR="00D10EAE" w:rsidRDefault="00D10EAE">
      <w:pPr>
        <w:rPr>
          <w:kern w:val="0"/>
          <w:lang w:eastAsia="en-US"/>
        </w:rPr>
      </w:pPr>
    </w:p>
    <w:p w:rsidR="00D10EAE" w:rsidRDefault="008A34D4">
      <w:pPr>
        <w:jc w:val="right"/>
        <w:rPr>
          <w:b/>
          <w:kern w:val="0"/>
          <w:lang w:eastAsia="en-US"/>
        </w:rPr>
      </w:pPr>
      <w:r>
        <w:rPr>
          <w:b/>
          <w:kern w:val="0"/>
          <w:lang w:eastAsia="en-US"/>
        </w:rPr>
        <w:t>Sponsored by:</w:t>
      </w:r>
      <w:r>
        <w:rPr>
          <w:b/>
          <w:kern w:val="0"/>
          <w:lang w:eastAsia="en-US"/>
        </w:rPr>
        <w:br/>
        <w:t xml:space="preserve">Conformance Work Group </w:t>
      </w:r>
    </w:p>
    <w:p w:rsidR="00D10EAE" w:rsidRDefault="00D10EAE">
      <w:pPr>
        <w:jc w:val="right"/>
        <w:rPr>
          <w:b/>
          <w:kern w:val="0"/>
          <w:lang w:eastAsia="en-US"/>
        </w:rPr>
      </w:pPr>
    </w:p>
    <w:p w:rsidR="00D10EAE" w:rsidRDefault="00D10EAE">
      <w:pPr>
        <w:rPr>
          <w:kern w:val="0"/>
          <w:lang w:eastAsia="en-US"/>
        </w:rPr>
      </w:pPr>
    </w:p>
    <w:tbl>
      <w:tblPr>
        <w:tblW w:w="9360" w:type="dxa"/>
        <w:jc w:val="center"/>
        <w:tblBorders>
          <w:top w:val="single" w:sz="12" w:space="0" w:color="CC3300"/>
          <w:left w:val="single" w:sz="4" w:space="0" w:color="C0C0C0"/>
          <w:bottom w:val="single" w:sz="12" w:space="0" w:color="CC3300"/>
          <w:right w:val="single" w:sz="4" w:space="0" w:color="C0C0C0"/>
          <w:insideH w:val="single" w:sz="12" w:space="0" w:color="CC3300"/>
          <w:insideV w:val="single" w:sz="4" w:space="0" w:color="C0C0C0"/>
        </w:tblBorders>
        <w:tblLook w:val="04A0" w:firstRow="1" w:lastRow="0" w:firstColumn="1" w:lastColumn="0" w:noHBand="0" w:noVBand="1"/>
      </w:tblPr>
      <w:tblGrid>
        <w:gridCol w:w="3780"/>
        <w:gridCol w:w="5580"/>
      </w:tblGrid>
      <w:tr w:rsidR="00D10EAE">
        <w:trPr>
          <w:jc w:val="center"/>
        </w:trPr>
        <w:tc>
          <w:tcPr>
            <w:tcW w:w="3780" w:type="dxa"/>
            <w:tcBorders>
              <w:top w:val="single" w:sz="12" w:space="0" w:color="CC3300"/>
              <w:left w:val="single" w:sz="4" w:space="0" w:color="C0C0C0"/>
              <w:bottom w:val="single" w:sz="12" w:space="0" w:color="CC3300"/>
              <w:right w:val="single" w:sz="4" w:space="0" w:color="C0C0C0"/>
            </w:tcBorders>
            <w:hideMark/>
          </w:tcPr>
          <w:p w:rsidR="00D10EAE" w:rsidRDefault="008A34D4">
            <w:pPr>
              <w:pStyle w:val="TableContent"/>
              <w:spacing w:line="256" w:lineRule="auto"/>
              <w:jc w:val="left"/>
              <w:rPr>
                <w:lang w:eastAsia="de-DE"/>
              </w:rPr>
            </w:pPr>
            <w:r>
              <w:t>Conformance Co-chair: Principle Author</w:t>
            </w:r>
          </w:p>
        </w:tc>
        <w:tc>
          <w:tcPr>
            <w:tcW w:w="5580" w:type="dxa"/>
            <w:tcBorders>
              <w:top w:val="single" w:sz="12" w:space="0" w:color="CC3300"/>
              <w:left w:val="single" w:sz="4" w:space="0" w:color="C0C0C0"/>
              <w:bottom w:val="single" w:sz="12" w:space="0" w:color="CC3300"/>
              <w:right w:val="single" w:sz="4" w:space="0" w:color="C0C0C0"/>
            </w:tcBorders>
            <w:hideMark/>
          </w:tcPr>
          <w:p w:rsidR="00D10EAE" w:rsidRDefault="008A34D4">
            <w:pPr>
              <w:pStyle w:val="TableContent"/>
              <w:spacing w:line="256" w:lineRule="auto"/>
              <w:jc w:val="left"/>
              <w:rPr>
                <w:lang w:eastAsia="de-DE"/>
              </w:rPr>
            </w:pPr>
            <w:r>
              <w:t>Robert Snelick, National Institute of Standards and Technology (NIST)</w:t>
            </w:r>
          </w:p>
        </w:tc>
      </w:tr>
      <w:tr w:rsidR="00D10EAE">
        <w:trPr>
          <w:jc w:val="center"/>
        </w:trPr>
        <w:tc>
          <w:tcPr>
            <w:tcW w:w="3780" w:type="dxa"/>
            <w:tcBorders>
              <w:top w:val="single" w:sz="12" w:space="0" w:color="CC3300"/>
              <w:left w:val="single" w:sz="4" w:space="0" w:color="C0C0C0"/>
              <w:bottom w:val="single" w:sz="12" w:space="0" w:color="CC3300"/>
              <w:right w:val="single" w:sz="4" w:space="0" w:color="C0C0C0"/>
            </w:tcBorders>
            <w:hideMark/>
          </w:tcPr>
          <w:p w:rsidR="00D10EAE" w:rsidRDefault="008A34D4">
            <w:pPr>
              <w:pStyle w:val="TableContent"/>
              <w:spacing w:line="256" w:lineRule="auto"/>
              <w:jc w:val="left"/>
              <w:rPr>
                <w:lang w:eastAsia="de-DE"/>
              </w:rPr>
            </w:pPr>
            <w:r>
              <w:t>Conformance Co-chair</w:t>
            </w:r>
          </w:p>
        </w:tc>
        <w:tc>
          <w:tcPr>
            <w:tcW w:w="5580" w:type="dxa"/>
            <w:tcBorders>
              <w:top w:val="single" w:sz="12" w:space="0" w:color="CC3300"/>
              <w:left w:val="single" w:sz="4" w:space="0" w:color="C0C0C0"/>
              <w:bottom w:val="single" w:sz="12" w:space="0" w:color="CC3300"/>
              <w:right w:val="single" w:sz="4" w:space="0" w:color="C0C0C0"/>
            </w:tcBorders>
            <w:hideMark/>
          </w:tcPr>
          <w:p w:rsidR="00D10EAE" w:rsidRDefault="008A34D4">
            <w:pPr>
              <w:pStyle w:val="TableContent"/>
              <w:spacing w:line="256" w:lineRule="auto"/>
              <w:jc w:val="left"/>
              <w:rPr>
                <w:lang w:eastAsia="de-DE"/>
              </w:rPr>
            </w:pPr>
            <w:r>
              <w:t>Frank Oemig</w:t>
            </w:r>
          </w:p>
        </w:tc>
      </w:tr>
      <w:tr w:rsidR="00D10EAE">
        <w:trPr>
          <w:jc w:val="center"/>
        </w:trPr>
        <w:tc>
          <w:tcPr>
            <w:tcW w:w="3780" w:type="dxa"/>
            <w:tcBorders>
              <w:top w:val="single" w:sz="12" w:space="0" w:color="CC3300"/>
              <w:left w:val="single" w:sz="4" w:space="0" w:color="C0C0C0"/>
              <w:bottom w:val="single" w:sz="12" w:space="0" w:color="CC3300"/>
              <w:right w:val="single" w:sz="4" w:space="0" w:color="C0C0C0"/>
            </w:tcBorders>
            <w:hideMark/>
          </w:tcPr>
          <w:p w:rsidR="00D10EAE" w:rsidRDefault="008A34D4">
            <w:pPr>
              <w:pStyle w:val="TableContent"/>
              <w:spacing w:line="256" w:lineRule="auto"/>
              <w:jc w:val="left"/>
              <w:rPr>
                <w:lang w:eastAsia="de-DE"/>
              </w:rPr>
            </w:pPr>
            <w:r>
              <w:t>Conformance Co-chair</w:t>
            </w:r>
          </w:p>
        </w:tc>
        <w:tc>
          <w:tcPr>
            <w:tcW w:w="5580" w:type="dxa"/>
            <w:tcBorders>
              <w:top w:val="single" w:sz="12" w:space="0" w:color="CC3300"/>
              <w:left w:val="single" w:sz="4" w:space="0" w:color="C0C0C0"/>
              <w:bottom w:val="single" w:sz="12" w:space="0" w:color="CC3300"/>
              <w:right w:val="single" w:sz="4" w:space="0" w:color="C0C0C0"/>
            </w:tcBorders>
            <w:hideMark/>
          </w:tcPr>
          <w:p w:rsidR="00D10EAE" w:rsidRDefault="008A34D4">
            <w:pPr>
              <w:pStyle w:val="TableContent"/>
              <w:spacing w:line="256" w:lineRule="auto"/>
              <w:jc w:val="left"/>
              <w:rPr>
                <w:lang w:eastAsia="de-DE"/>
              </w:rPr>
            </w:pPr>
            <w:r>
              <w:t>Nathan Bunker, American Immunization Registry Association (AIRA)</w:t>
            </w:r>
          </w:p>
        </w:tc>
      </w:tr>
      <w:tr w:rsidR="00D10EAE">
        <w:trPr>
          <w:jc w:val="center"/>
        </w:trPr>
        <w:tc>
          <w:tcPr>
            <w:tcW w:w="3780" w:type="dxa"/>
            <w:tcBorders>
              <w:top w:val="single" w:sz="12" w:space="0" w:color="CC3300"/>
              <w:left w:val="single" w:sz="4" w:space="0" w:color="C0C0C0"/>
              <w:bottom w:val="single" w:sz="12" w:space="0" w:color="CC3300"/>
              <w:right w:val="single" w:sz="4" w:space="0" w:color="C0C0C0"/>
            </w:tcBorders>
            <w:hideMark/>
          </w:tcPr>
          <w:p w:rsidR="00D10EAE" w:rsidRDefault="008A34D4">
            <w:pPr>
              <w:pStyle w:val="TableContent"/>
              <w:spacing w:line="256" w:lineRule="auto"/>
              <w:jc w:val="left"/>
              <w:rPr>
                <w:lang w:eastAsia="de-DE"/>
              </w:rPr>
            </w:pPr>
            <w:r>
              <w:t>Conformance Co-chair</w:t>
            </w:r>
          </w:p>
        </w:tc>
        <w:tc>
          <w:tcPr>
            <w:tcW w:w="5580" w:type="dxa"/>
            <w:tcBorders>
              <w:top w:val="single" w:sz="12" w:space="0" w:color="CC3300"/>
              <w:left w:val="single" w:sz="4" w:space="0" w:color="C0C0C0"/>
              <w:bottom w:val="single" w:sz="12" w:space="0" w:color="CC3300"/>
              <w:right w:val="single" w:sz="4" w:space="0" w:color="C0C0C0"/>
            </w:tcBorders>
            <w:hideMark/>
          </w:tcPr>
          <w:p w:rsidR="00D10EAE" w:rsidRDefault="008A34D4">
            <w:pPr>
              <w:pStyle w:val="TableContent"/>
              <w:spacing w:line="256" w:lineRule="auto"/>
              <w:jc w:val="left"/>
              <w:rPr>
                <w:lang w:eastAsia="de-DE"/>
              </w:rPr>
            </w:pPr>
            <w:r>
              <w:t>Ioana Singureanu</w:t>
            </w:r>
          </w:p>
        </w:tc>
      </w:tr>
      <w:tr w:rsidR="00D10EAE">
        <w:trPr>
          <w:jc w:val="center"/>
        </w:trPr>
        <w:tc>
          <w:tcPr>
            <w:tcW w:w="3780" w:type="dxa"/>
            <w:tcBorders>
              <w:top w:val="single" w:sz="12" w:space="0" w:color="CC3300"/>
              <w:left w:val="single" w:sz="4" w:space="0" w:color="C0C0C0"/>
              <w:bottom w:val="single" w:sz="12" w:space="0" w:color="CC3300"/>
              <w:right w:val="single" w:sz="4" w:space="0" w:color="C0C0C0"/>
            </w:tcBorders>
            <w:hideMark/>
          </w:tcPr>
          <w:p w:rsidR="00D10EAE" w:rsidRDefault="008A34D4">
            <w:pPr>
              <w:pStyle w:val="TableContent"/>
              <w:spacing w:line="256" w:lineRule="auto"/>
              <w:jc w:val="left"/>
            </w:pPr>
            <w:r>
              <w:t>Public Health Co-chair: Principle Author</w:t>
            </w:r>
          </w:p>
        </w:tc>
        <w:tc>
          <w:tcPr>
            <w:tcW w:w="5580" w:type="dxa"/>
            <w:tcBorders>
              <w:top w:val="single" w:sz="12" w:space="0" w:color="CC3300"/>
              <w:left w:val="single" w:sz="4" w:space="0" w:color="C0C0C0"/>
              <w:bottom w:val="single" w:sz="12" w:space="0" w:color="CC3300"/>
              <w:right w:val="single" w:sz="4" w:space="0" w:color="C0C0C0"/>
            </w:tcBorders>
            <w:hideMark/>
          </w:tcPr>
          <w:p w:rsidR="00D10EAE" w:rsidRDefault="008A34D4">
            <w:pPr>
              <w:pStyle w:val="TableContent"/>
              <w:spacing w:line="256" w:lineRule="auto"/>
              <w:jc w:val="left"/>
            </w:pPr>
            <w:r>
              <w:t>Craig Newman, Center</w:t>
            </w:r>
            <w:r w:rsidR="008F3EE0">
              <w:t>s</w:t>
            </w:r>
            <w:r>
              <w:t xml:space="preserve"> for Disease Control and Prevention (CDC)</w:t>
            </w:r>
          </w:p>
        </w:tc>
      </w:tr>
    </w:tbl>
    <w:p w:rsidR="00D10EAE" w:rsidRDefault="00D10EAE">
      <w:pPr>
        <w:jc w:val="right"/>
        <w:rPr>
          <w:kern w:val="0"/>
          <w:sz w:val="20"/>
          <w:szCs w:val="20"/>
          <w:lang w:eastAsia="en-US"/>
        </w:rPr>
      </w:pPr>
    </w:p>
    <w:p w:rsidR="00D10EAE" w:rsidRDefault="008A34D4">
      <w:pPr>
        <w:rPr>
          <w:kern w:val="0"/>
          <w:sz w:val="20"/>
          <w:szCs w:val="20"/>
          <w:lang w:eastAsia="en-US"/>
        </w:rPr>
      </w:pPr>
      <w:r>
        <w:rPr>
          <w:b/>
          <w:bCs/>
          <w:sz w:val="20"/>
          <w:szCs w:val="20"/>
        </w:rPr>
        <w:t>Questions or comments regarding this document should be directed to the Conformance Workgroup (</w:t>
      </w:r>
      <w:hyperlink r:id="rId9" w:history="1">
        <w:r>
          <w:rPr>
            <w:rStyle w:val="Hyperlink"/>
            <w:rFonts w:ascii="Times New Roman" w:hAnsi="Times New Roman"/>
          </w:rPr>
          <w:t>cgit@lists.hl7.org</w:t>
        </w:r>
      </w:hyperlink>
      <w:r>
        <w:rPr>
          <w:b/>
          <w:bCs/>
          <w:sz w:val="20"/>
          <w:szCs w:val="20"/>
        </w:rPr>
        <w:t>)</w:t>
      </w:r>
      <w:r>
        <w:rPr>
          <w:rFonts w:ascii="Arial" w:hAnsi="Arial" w:cs="Arial"/>
          <w:b/>
          <w:bCs/>
          <w:sz w:val="20"/>
          <w:szCs w:val="20"/>
        </w:rPr>
        <w:t>.</w:t>
      </w:r>
    </w:p>
    <w:p w:rsidR="00D10EAE" w:rsidRDefault="00D10EAE">
      <w:pPr>
        <w:spacing w:after="100"/>
        <w:rPr>
          <w:kern w:val="0"/>
          <w:sz w:val="20"/>
          <w:szCs w:val="20"/>
          <w:lang w:eastAsia="en-US"/>
        </w:rPr>
      </w:pPr>
    </w:p>
    <w:p w:rsidR="00D10EAE" w:rsidRDefault="00D10EAE">
      <w:pPr>
        <w:spacing w:after="100"/>
        <w:rPr>
          <w:kern w:val="0"/>
          <w:sz w:val="20"/>
          <w:szCs w:val="20"/>
          <w:lang w:eastAsia="en-US"/>
        </w:rPr>
      </w:pPr>
    </w:p>
    <w:p w:rsidR="00D10EAE" w:rsidRDefault="00D10EAE">
      <w:pPr>
        <w:spacing w:after="100"/>
        <w:rPr>
          <w:kern w:val="0"/>
          <w:sz w:val="20"/>
          <w:szCs w:val="20"/>
          <w:lang w:eastAsia="en-US"/>
        </w:rPr>
      </w:pPr>
    </w:p>
    <w:p w:rsidR="00D10EAE" w:rsidRDefault="00D10EAE">
      <w:pPr>
        <w:spacing w:after="100"/>
        <w:rPr>
          <w:kern w:val="0"/>
          <w:sz w:val="20"/>
          <w:szCs w:val="20"/>
          <w:lang w:eastAsia="en-US"/>
        </w:rPr>
      </w:pPr>
    </w:p>
    <w:p w:rsidR="00D10EAE" w:rsidRDefault="008A34D4">
      <w:pPr>
        <w:spacing w:after="100"/>
        <w:rPr>
          <w:b/>
          <w:kern w:val="0"/>
          <w:sz w:val="18"/>
          <w:szCs w:val="18"/>
          <w:lang w:eastAsia="en-US"/>
        </w:rPr>
      </w:pPr>
      <w:r>
        <w:rPr>
          <w:color w:val="000000"/>
          <w:kern w:val="0"/>
          <w:sz w:val="18"/>
          <w:szCs w:val="18"/>
          <w:lang w:eastAsia="en-US"/>
        </w:rPr>
        <w:t xml:space="preserve">Copyright © 2018 Health Level Seven International ® ALL RIGHTS RESERVED. </w:t>
      </w:r>
      <w:r>
        <w:rPr>
          <w:kern w:val="0"/>
          <w:sz w:val="18"/>
          <w:szCs w:val="18"/>
          <w:lang w:eastAsia="en-US"/>
        </w:rPr>
        <w:t xml:space="preserve">The reproduction of this material in any form is strictly forbidden without the written permission of the publisher. </w:t>
      </w:r>
      <w:r>
        <w:rPr>
          <w:color w:val="000000"/>
          <w:kern w:val="0"/>
          <w:sz w:val="18"/>
          <w:szCs w:val="18"/>
          <w:lang w:eastAsia="en-US"/>
        </w:rPr>
        <w:t>HL7 and Health Level Seven are registered trademarks of Health Level Seven International. Reg. U.S. Pat &amp; TM Off</w:t>
      </w:r>
      <w:r>
        <w:rPr>
          <w:b/>
          <w:kern w:val="0"/>
          <w:sz w:val="18"/>
          <w:szCs w:val="18"/>
          <w:lang w:eastAsia="en-US"/>
        </w:rPr>
        <w:t>.</w:t>
      </w:r>
    </w:p>
    <w:p w:rsidR="00D10EAE" w:rsidRDefault="008A34D4">
      <w:pPr>
        <w:spacing w:after="100"/>
        <w:rPr>
          <w:color w:val="000000"/>
          <w:kern w:val="0"/>
          <w:sz w:val="18"/>
          <w:szCs w:val="18"/>
          <w:lang w:eastAsia="en-US"/>
        </w:rPr>
      </w:pPr>
      <w:r>
        <w:rPr>
          <w:color w:val="000000"/>
          <w:kern w:val="0"/>
          <w:sz w:val="18"/>
          <w:szCs w:val="18"/>
          <w:lang w:eastAsia="en-US"/>
        </w:rPr>
        <w:t xml:space="preserve">Use of this material is governed by HL7's </w:t>
      </w:r>
      <w:hyperlink r:id="rId10" w:history="1">
        <w:r>
          <w:rPr>
            <w:rStyle w:val="Hyperlink"/>
            <w:rFonts w:ascii="Times New Roman" w:hAnsi="Times New Roman"/>
            <w:b/>
            <w:color w:val="333399"/>
            <w:kern w:val="0"/>
            <w:sz w:val="18"/>
            <w:lang w:eastAsia="zh-CN"/>
          </w:rPr>
          <w:t>IP Compliance Policy</w:t>
        </w:r>
      </w:hyperlink>
      <w:r>
        <w:rPr>
          <w:color w:val="000000"/>
          <w:kern w:val="0"/>
          <w:sz w:val="18"/>
          <w:szCs w:val="18"/>
          <w:lang w:eastAsia="en-US"/>
        </w:rPr>
        <w:t>.</w:t>
      </w:r>
    </w:p>
    <w:p w:rsidR="00D10EAE" w:rsidRDefault="00D10EAE">
      <w:pPr>
        <w:pStyle w:val="Header"/>
        <w:ind w:left="0" w:firstLine="0"/>
      </w:pPr>
      <w:bookmarkStart w:id="1" w:name="_Toc207005766"/>
      <w:bookmarkStart w:id="2" w:name="_Toc211048979"/>
      <w:bookmarkStart w:id="3" w:name="_Toc210996266"/>
      <w:bookmarkEnd w:id="1"/>
      <w:bookmarkEnd w:id="2"/>
      <w:bookmarkEnd w:id="3"/>
    </w:p>
    <w:p w:rsidR="00D10EAE" w:rsidRDefault="008A34D4">
      <w:pPr>
        <w:pStyle w:val="Header"/>
        <w:ind w:left="0" w:firstLine="0"/>
      </w:pPr>
      <w:r>
        <w:t>Acknowledgments</w:t>
      </w:r>
    </w:p>
    <w:p w:rsidR="00D10EAE" w:rsidRDefault="008A34D4">
      <w:bookmarkStart w:id="4" w:name="_Hlk502932509"/>
      <w:r>
        <w:t>The authors of this document wish to recognize the following participants who contributed their time and expertise to the development of this specification.</w:t>
      </w:r>
    </w:p>
    <w:bookmarkEnd w:id="4"/>
    <w:tbl>
      <w:tblPr>
        <w:tblW w:w="8640" w:type="dxa"/>
        <w:jc w:val="center"/>
        <w:tblBorders>
          <w:top w:val="single" w:sz="12" w:space="0" w:color="C00000"/>
          <w:left w:val="single" w:sz="12" w:space="0" w:color="D9D9D9" w:themeColor="background1" w:themeShade="D9"/>
          <w:bottom w:val="single" w:sz="12" w:space="0" w:color="C00000"/>
          <w:right w:val="single" w:sz="12" w:space="0" w:color="D9D9D9" w:themeColor="background1" w:themeShade="D9"/>
          <w:insideH w:val="single" w:sz="12" w:space="0" w:color="C00000"/>
          <w:insideV w:val="single" w:sz="12" w:space="0" w:color="D9D9D9" w:themeColor="background1" w:themeShade="D9"/>
        </w:tblBorders>
        <w:tblCellMar>
          <w:top w:w="14" w:type="dxa"/>
          <w:left w:w="115" w:type="dxa"/>
          <w:bottom w:w="14" w:type="dxa"/>
          <w:right w:w="115" w:type="dxa"/>
        </w:tblCellMar>
        <w:tblLook w:val="04A0" w:firstRow="1" w:lastRow="0" w:firstColumn="1" w:lastColumn="0" w:noHBand="0" w:noVBand="1"/>
      </w:tblPr>
      <w:tblGrid>
        <w:gridCol w:w="3025"/>
        <w:gridCol w:w="5615"/>
      </w:tblGrid>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rPr>
                <w:highlight w:val="yellow"/>
              </w:rPr>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rPr>
                <w:highlight w:val="yellow"/>
              </w:rPr>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rPr>
                <w:color w:val="auto"/>
              </w:rPr>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hideMark/>
          </w:tcPr>
          <w:p w:rsidR="00D10EAE" w:rsidRDefault="008A34D4">
            <w:pPr>
              <w:pStyle w:val="TableContent"/>
              <w:spacing w:before="0" w:after="0" w:line="256" w:lineRule="auto"/>
              <w:jc w:val="left"/>
              <w:rPr>
                <w:color w:val="auto"/>
              </w:rPr>
            </w:pPr>
            <w:r>
              <w:rPr>
                <w:color w:val="auto"/>
              </w:rPr>
              <w:t>Sheryl Taylor</w:t>
            </w: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hideMark/>
          </w:tcPr>
          <w:p w:rsidR="00D10EAE" w:rsidRDefault="008A34D4">
            <w:pPr>
              <w:pStyle w:val="TableContent"/>
              <w:spacing w:before="0" w:after="0" w:line="256" w:lineRule="auto"/>
              <w:jc w:val="left"/>
            </w:pPr>
            <w:r>
              <w:t>National Institute of Standards and Technology (NIST)</w:t>
            </w: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rPr>
                <w:color w:val="auto"/>
              </w:rPr>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rPr>
                <w:color w:val="auto"/>
              </w:rPr>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r w:rsidR="00D10EAE">
        <w:trPr>
          <w:cantSplit/>
          <w:trHeight w:val="254"/>
          <w:jc w:val="center"/>
        </w:trPr>
        <w:tc>
          <w:tcPr>
            <w:tcW w:w="302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c>
          <w:tcPr>
            <w:tcW w:w="5615" w:type="dxa"/>
            <w:tcBorders>
              <w:top w:val="single" w:sz="12" w:space="0" w:color="C00000"/>
              <w:left w:val="single" w:sz="12" w:space="0" w:color="D9D9D9" w:themeColor="background1" w:themeShade="D9"/>
              <w:bottom w:val="single" w:sz="12" w:space="0" w:color="C00000"/>
              <w:right w:val="single" w:sz="12" w:space="0" w:color="D9D9D9" w:themeColor="background1" w:themeShade="D9"/>
            </w:tcBorders>
          </w:tcPr>
          <w:p w:rsidR="00D10EAE" w:rsidRDefault="00D10EAE">
            <w:pPr>
              <w:pStyle w:val="TableContent"/>
              <w:spacing w:before="0" w:after="0" w:line="256" w:lineRule="auto"/>
              <w:jc w:val="left"/>
            </w:pPr>
          </w:p>
        </w:tc>
      </w:tr>
    </w:tbl>
    <w:p w:rsidR="00D10EAE" w:rsidRDefault="00D10EAE"/>
    <w:p w:rsidR="00D10EAE" w:rsidRDefault="008A34D4">
      <w:pPr>
        <w:rPr>
          <w:sz w:val="36"/>
        </w:rPr>
      </w:pPr>
      <w:r>
        <w:br w:type="page"/>
      </w:r>
    </w:p>
    <w:p w:rsidR="00D10EAE" w:rsidRDefault="00D10EAE">
      <w:pPr>
        <w:sectPr w:rsidR="00D10EAE">
          <w:headerReference w:type="even" r:id="rId11"/>
          <w:headerReference w:type="default" r:id="rId12"/>
          <w:footerReference w:type="even" r:id="rId13"/>
          <w:footerReference w:type="default" r:id="rId14"/>
          <w:pgSz w:w="12240" w:h="15840"/>
          <w:pgMar w:top="1530" w:right="1080" w:bottom="1080" w:left="1440" w:header="720" w:footer="720" w:gutter="0"/>
          <w:pgNumType w:fmt="lowerRoman"/>
          <w:cols w:space="720"/>
          <w:titlePg/>
          <w:docGrid w:linePitch="360"/>
        </w:sectPr>
      </w:pPr>
    </w:p>
    <w:p w:rsidR="00D10EAE" w:rsidRDefault="008A34D4">
      <w:pPr>
        <w:pStyle w:val="Title"/>
        <w:outlineLvl w:val="0"/>
      </w:pPr>
      <w:r>
        <w:lastRenderedPageBreak/>
        <w:t>Table of Contents</w:t>
      </w:r>
    </w:p>
    <w:p w:rsidR="00C769C7" w:rsidRDefault="008A34D4">
      <w:pPr>
        <w:pStyle w:val="TOC1"/>
        <w:rPr>
          <w:rFonts w:asciiTheme="minorHAnsi" w:eastAsiaTheme="minorEastAsia" w:hAnsiTheme="minorHAnsi" w:cstheme="minorBidi"/>
          <w:b w:val="0"/>
          <w:bCs w:val="0"/>
          <w:smallCaps w:val="0"/>
          <w:color w:val="auto"/>
          <w:kern w:val="0"/>
          <w:sz w:val="22"/>
          <w:szCs w:val="22"/>
          <w:lang w:eastAsia="en-US"/>
        </w:rPr>
      </w:pPr>
      <w:r>
        <w:rPr>
          <w:caps/>
          <w:noProof w:val="0"/>
        </w:rPr>
        <w:fldChar w:fldCharType="begin"/>
      </w:r>
      <w:r>
        <w:rPr>
          <w:caps/>
          <w:noProof w:val="0"/>
        </w:rPr>
        <w:instrText xml:space="preserve"> TOC \o "3-5" \h \z \t "Heading 1,1,Heading 2,2,Appendix 2,2,Appendix 1,6" </w:instrText>
      </w:r>
      <w:r>
        <w:rPr>
          <w:caps/>
          <w:noProof w:val="0"/>
        </w:rPr>
        <w:fldChar w:fldCharType="separate"/>
      </w:r>
      <w:hyperlink w:anchor="_Toc509483252" w:history="1">
        <w:r w:rsidR="00C769C7" w:rsidRPr="00FD2A6B">
          <w:rPr>
            <w:rStyle w:val="Hyperlink"/>
          </w:rPr>
          <w:t>1</w:t>
        </w:r>
        <w:r w:rsidR="00C769C7">
          <w:rPr>
            <w:rFonts w:asciiTheme="minorHAnsi" w:eastAsiaTheme="minorEastAsia" w:hAnsiTheme="minorHAnsi" w:cstheme="minorBidi"/>
            <w:b w:val="0"/>
            <w:bCs w:val="0"/>
            <w:smallCaps w:val="0"/>
            <w:color w:val="auto"/>
            <w:kern w:val="0"/>
            <w:sz w:val="22"/>
            <w:szCs w:val="22"/>
            <w:lang w:eastAsia="en-US"/>
          </w:rPr>
          <w:tab/>
        </w:r>
        <w:r w:rsidR="00C769C7" w:rsidRPr="00FD2A6B">
          <w:rPr>
            <w:rStyle w:val="Hyperlink"/>
          </w:rPr>
          <w:t>Introduction</w:t>
        </w:r>
        <w:r w:rsidR="00C769C7">
          <w:rPr>
            <w:webHidden/>
          </w:rPr>
          <w:tab/>
        </w:r>
        <w:r w:rsidR="00C769C7">
          <w:rPr>
            <w:webHidden/>
          </w:rPr>
          <w:fldChar w:fldCharType="begin"/>
        </w:r>
        <w:r w:rsidR="00C769C7">
          <w:rPr>
            <w:webHidden/>
          </w:rPr>
          <w:instrText xml:space="preserve"> PAGEREF _Toc509483252 \h </w:instrText>
        </w:r>
        <w:r w:rsidR="00C769C7">
          <w:rPr>
            <w:webHidden/>
          </w:rPr>
        </w:r>
        <w:r w:rsidR="00C769C7">
          <w:rPr>
            <w:webHidden/>
          </w:rPr>
          <w:fldChar w:fldCharType="separate"/>
        </w:r>
        <w:r w:rsidR="00C769C7">
          <w:rPr>
            <w:webHidden/>
          </w:rPr>
          <w:t>9</w:t>
        </w:r>
        <w:r w:rsidR="00C769C7">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53" w:history="1">
        <w:r w:rsidRPr="00FD2A6B">
          <w:rPr>
            <w:rStyle w:val="Hyperlink"/>
          </w:rPr>
          <w:t>1.1</w:t>
        </w:r>
        <w:r>
          <w:rPr>
            <w:rFonts w:asciiTheme="minorHAnsi" w:eastAsiaTheme="minorEastAsia" w:hAnsiTheme="minorHAnsi" w:cstheme="minorBidi"/>
            <w:bCs w:val="0"/>
            <w:smallCaps w:val="0"/>
            <w:color w:val="auto"/>
            <w:kern w:val="0"/>
            <w:sz w:val="22"/>
            <w:szCs w:val="22"/>
            <w:lang w:eastAsia="en-US"/>
          </w:rPr>
          <w:tab/>
        </w:r>
        <w:r w:rsidRPr="00FD2A6B">
          <w:rPr>
            <w:rStyle w:val="Hyperlink"/>
          </w:rPr>
          <w:t>Background and Purpose</w:t>
        </w:r>
        <w:r>
          <w:rPr>
            <w:webHidden/>
          </w:rPr>
          <w:tab/>
        </w:r>
        <w:r>
          <w:rPr>
            <w:webHidden/>
          </w:rPr>
          <w:fldChar w:fldCharType="begin"/>
        </w:r>
        <w:r>
          <w:rPr>
            <w:webHidden/>
          </w:rPr>
          <w:instrText xml:space="preserve"> PAGEREF _Toc509483253 \h </w:instrText>
        </w:r>
        <w:r>
          <w:rPr>
            <w:webHidden/>
          </w:rPr>
        </w:r>
        <w:r>
          <w:rPr>
            <w:webHidden/>
          </w:rPr>
          <w:fldChar w:fldCharType="separate"/>
        </w:r>
        <w:r>
          <w:rPr>
            <w:webHidden/>
          </w:rPr>
          <w:t>9</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254" w:history="1">
        <w:r w:rsidRPr="00FD2A6B">
          <w:rPr>
            <w:rStyle w:val="Hyperlink"/>
          </w:rPr>
          <w:t>1.1.1</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Pr>
          <w:t>Relevant Specifications</w:t>
        </w:r>
        <w:r>
          <w:rPr>
            <w:webHidden/>
          </w:rPr>
          <w:tab/>
        </w:r>
        <w:r>
          <w:rPr>
            <w:webHidden/>
          </w:rPr>
          <w:fldChar w:fldCharType="begin"/>
        </w:r>
        <w:r>
          <w:rPr>
            <w:webHidden/>
          </w:rPr>
          <w:instrText xml:space="preserve"> PAGEREF _Toc509483254 \h </w:instrText>
        </w:r>
        <w:r>
          <w:rPr>
            <w:webHidden/>
          </w:rPr>
        </w:r>
        <w:r>
          <w:rPr>
            <w:webHidden/>
          </w:rPr>
          <w:fldChar w:fldCharType="separate"/>
        </w:r>
        <w:r>
          <w:rPr>
            <w:webHidden/>
          </w:rPr>
          <w:t>9</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255" w:history="1">
        <w:r w:rsidRPr="00FD2A6B">
          <w:rPr>
            <w:rStyle w:val="Hyperlink"/>
          </w:rPr>
          <w:t>1.1.2</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Pr>
          <w:t>Requisite Knowledge</w:t>
        </w:r>
        <w:r>
          <w:rPr>
            <w:webHidden/>
          </w:rPr>
          <w:tab/>
        </w:r>
        <w:r>
          <w:rPr>
            <w:webHidden/>
          </w:rPr>
          <w:fldChar w:fldCharType="begin"/>
        </w:r>
        <w:r>
          <w:rPr>
            <w:webHidden/>
          </w:rPr>
          <w:instrText xml:space="preserve"> PAGEREF _Toc509483255 \h </w:instrText>
        </w:r>
        <w:r>
          <w:rPr>
            <w:webHidden/>
          </w:rPr>
        </w:r>
        <w:r>
          <w:rPr>
            <w:webHidden/>
          </w:rPr>
          <w:fldChar w:fldCharType="separate"/>
        </w:r>
        <w:r>
          <w:rPr>
            <w:webHidden/>
          </w:rPr>
          <w:t>10</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256" w:history="1">
        <w:r w:rsidRPr="00FD2A6B">
          <w:rPr>
            <w:rStyle w:val="Hyperlink"/>
          </w:rPr>
          <w:t>1.1.3</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Pr>
          <w:t>Definitions and Acronyms</w:t>
        </w:r>
        <w:r>
          <w:rPr>
            <w:webHidden/>
          </w:rPr>
          <w:tab/>
        </w:r>
        <w:r>
          <w:rPr>
            <w:webHidden/>
          </w:rPr>
          <w:fldChar w:fldCharType="begin"/>
        </w:r>
        <w:r>
          <w:rPr>
            <w:webHidden/>
          </w:rPr>
          <w:instrText xml:space="preserve"> PAGEREF _Toc509483256 \h </w:instrText>
        </w:r>
        <w:r>
          <w:rPr>
            <w:webHidden/>
          </w:rPr>
        </w:r>
        <w:r>
          <w:rPr>
            <w:webHidden/>
          </w:rPr>
          <w:fldChar w:fldCharType="separate"/>
        </w:r>
        <w:r>
          <w:rPr>
            <w:webHidden/>
          </w:rPr>
          <w:t>10</w:t>
        </w:r>
        <w:r>
          <w:rPr>
            <w:webHidden/>
          </w:rPr>
          <w:fldChar w:fldCharType="end"/>
        </w:r>
      </w:hyperlink>
    </w:p>
    <w:p w:rsidR="00C769C7" w:rsidRDefault="00C769C7">
      <w:pPr>
        <w:pStyle w:val="TOC1"/>
        <w:rPr>
          <w:rFonts w:asciiTheme="minorHAnsi" w:eastAsiaTheme="minorEastAsia" w:hAnsiTheme="minorHAnsi" w:cstheme="minorBidi"/>
          <w:b w:val="0"/>
          <w:bCs w:val="0"/>
          <w:smallCaps w:val="0"/>
          <w:color w:val="auto"/>
          <w:kern w:val="0"/>
          <w:sz w:val="22"/>
          <w:szCs w:val="22"/>
          <w:lang w:eastAsia="en-US"/>
        </w:rPr>
      </w:pPr>
      <w:hyperlink w:anchor="_Toc509483257" w:history="1">
        <w:r w:rsidRPr="00FD2A6B">
          <w:rPr>
            <w:rStyle w:val="Hyperlink"/>
          </w:rPr>
          <w:t>2</w:t>
        </w:r>
        <w:r>
          <w:rPr>
            <w:rFonts w:asciiTheme="minorHAnsi" w:eastAsiaTheme="minorEastAsia" w:hAnsiTheme="minorHAnsi" w:cstheme="minorBidi"/>
            <w:b w:val="0"/>
            <w:bCs w:val="0"/>
            <w:smallCaps w:val="0"/>
            <w:color w:val="auto"/>
            <w:kern w:val="0"/>
            <w:sz w:val="22"/>
            <w:szCs w:val="22"/>
            <w:lang w:eastAsia="en-US"/>
          </w:rPr>
          <w:tab/>
        </w:r>
        <w:r w:rsidRPr="00FD2A6B">
          <w:rPr>
            <w:rStyle w:val="Hyperlink"/>
          </w:rPr>
          <w:t>Definition and Methodology</w:t>
        </w:r>
        <w:r>
          <w:rPr>
            <w:webHidden/>
          </w:rPr>
          <w:tab/>
        </w:r>
        <w:r>
          <w:rPr>
            <w:webHidden/>
          </w:rPr>
          <w:fldChar w:fldCharType="begin"/>
        </w:r>
        <w:r>
          <w:rPr>
            <w:webHidden/>
          </w:rPr>
          <w:instrText xml:space="preserve"> PAGEREF _Toc509483257 \h </w:instrText>
        </w:r>
        <w:r>
          <w:rPr>
            <w:webHidden/>
          </w:rPr>
        </w:r>
        <w:r>
          <w:rPr>
            <w:webHidden/>
          </w:rPr>
          <w:fldChar w:fldCharType="separate"/>
        </w:r>
        <w:r>
          <w:rPr>
            <w:webHidden/>
          </w:rPr>
          <w:t>11</w:t>
        </w:r>
        <w:r>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58" w:history="1">
        <w:r w:rsidRPr="00FD2A6B">
          <w:rPr>
            <w:rStyle w:val="Hyperlink"/>
          </w:rPr>
          <w:t>2.1</w:t>
        </w:r>
        <w:r>
          <w:rPr>
            <w:rFonts w:asciiTheme="minorHAnsi" w:eastAsiaTheme="minorEastAsia" w:hAnsiTheme="minorHAnsi" w:cstheme="minorBidi"/>
            <w:bCs w:val="0"/>
            <w:smallCaps w:val="0"/>
            <w:color w:val="auto"/>
            <w:kern w:val="0"/>
            <w:sz w:val="22"/>
            <w:szCs w:val="22"/>
            <w:lang w:eastAsia="en-US"/>
          </w:rPr>
          <w:tab/>
        </w:r>
        <w:r w:rsidRPr="00FD2A6B">
          <w:rPr>
            <w:rStyle w:val="Hyperlink"/>
          </w:rPr>
          <w:t>Use</w:t>
        </w:r>
        <w:r>
          <w:rPr>
            <w:webHidden/>
          </w:rPr>
          <w:tab/>
        </w:r>
        <w:r>
          <w:rPr>
            <w:webHidden/>
          </w:rPr>
          <w:fldChar w:fldCharType="begin"/>
        </w:r>
        <w:r>
          <w:rPr>
            <w:webHidden/>
          </w:rPr>
          <w:instrText xml:space="preserve"> PAGEREF _Toc509483258 \h </w:instrText>
        </w:r>
        <w:r>
          <w:rPr>
            <w:webHidden/>
          </w:rPr>
        </w:r>
        <w:r>
          <w:rPr>
            <w:webHidden/>
          </w:rPr>
          <w:fldChar w:fldCharType="separate"/>
        </w:r>
        <w:r>
          <w:rPr>
            <w:webHidden/>
          </w:rPr>
          <w:t>13</w:t>
        </w:r>
        <w:r>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59" w:history="1">
        <w:r w:rsidRPr="00FD2A6B">
          <w:rPr>
            <w:rStyle w:val="Hyperlink"/>
          </w:rPr>
          <w:t>2.2</w:t>
        </w:r>
        <w:r>
          <w:rPr>
            <w:rFonts w:asciiTheme="minorHAnsi" w:eastAsiaTheme="minorEastAsia" w:hAnsiTheme="minorHAnsi" w:cstheme="minorBidi"/>
            <w:bCs w:val="0"/>
            <w:smallCaps w:val="0"/>
            <w:color w:val="auto"/>
            <w:kern w:val="0"/>
            <w:sz w:val="22"/>
            <w:szCs w:val="22"/>
            <w:lang w:eastAsia="en-US"/>
          </w:rPr>
          <w:tab/>
        </w:r>
        <w:r w:rsidRPr="00FD2A6B">
          <w:rPr>
            <w:rStyle w:val="Hyperlink"/>
          </w:rPr>
          <w:t>Scope</w:t>
        </w:r>
        <w:r>
          <w:rPr>
            <w:webHidden/>
          </w:rPr>
          <w:tab/>
        </w:r>
        <w:r>
          <w:rPr>
            <w:webHidden/>
          </w:rPr>
          <w:fldChar w:fldCharType="begin"/>
        </w:r>
        <w:r>
          <w:rPr>
            <w:webHidden/>
          </w:rPr>
          <w:instrText xml:space="preserve"> PAGEREF _Toc509483259 \h </w:instrText>
        </w:r>
        <w:r>
          <w:rPr>
            <w:webHidden/>
          </w:rPr>
        </w:r>
        <w:r>
          <w:rPr>
            <w:webHidden/>
          </w:rPr>
          <w:fldChar w:fldCharType="separate"/>
        </w:r>
        <w:r>
          <w:rPr>
            <w:webHidden/>
          </w:rPr>
          <w:t>14</w:t>
        </w:r>
        <w:r>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60" w:history="1">
        <w:r w:rsidRPr="00FD2A6B">
          <w:rPr>
            <w:rStyle w:val="Hyperlink"/>
          </w:rPr>
          <w:t>2.3</w:t>
        </w:r>
        <w:r>
          <w:rPr>
            <w:rFonts w:asciiTheme="minorHAnsi" w:eastAsiaTheme="minorEastAsia" w:hAnsiTheme="minorHAnsi" w:cstheme="minorBidi"/>
            <w:bCs w:val="0"/>
            <w:smallCaps w:val="0"/>
            <w:color w:val="auto"/>
            <w:kern w:val="0"/>
            <w:sz w:val="22"/>
            <w:szCs w:val="22"/>
            <w:lang w:eastAsia="en-US"/>
          </w:rPr>
          <w:tab/>
        </w:r>
        <w:r w:rsidRPr="00FD2A6B">
          <w:rPr>
            <w:rStyle w:val="Hyperlink"/>
          </w:rPr>
          <w:t>Binding</w:t>
        </w:r>
        <w:r>
          <w:rPr>
            <w:webHidden/>
          </w:rPr>
          <w:tab/>
        </w:r>
        <w:r>
          <w:rPr>
            <w:webHidden/>
          </w:rPr>
          <w:fldChar w:fldCharType="begin"/>
        </w:r>
        <w:r>
          <w:rPr>
            <w:webHidden/>
          </w:rPr>
          <w:instrText xml:space="preserve"> PAGEREF _Toc509483260 \h </w:instrText>
        </w:r>
        <w:r>
          <w:rPr>
            <w:webHidden/>
          </w:rPr>
        </w:r>
        <w:r>
          <w:rPr>
            <w:webHidden/>
          </w:rPr>
          <w:fldChar w:fldCharType="separate"/>
        </w:r>
        <w:r>
          <w:rPr>
            <w:webHidden/>
          </w:rPr>
          <w:t>15</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261" w:history="1">
        <w:r w:rsidRPr="00FD2A6B">
          <w:rPr>
            <w:rStyle w:val="Hyperlink"/>
          </w:rPr>
          <w:t>2.3.1</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Pr>
          <w:t>Compliance</w:t>
        </w:r>
        <w:r>
          <w:rPr>
            <w:webHidden/>
          </w:rPr>
          <w:tab/>
        </w:r>
        <w:r>
          <w:rPr>
            <w:webHidden/>
          </w:rPr>
          <w:fldChar w:fldCharType="begin"/>
        </w:r>
        <w:r>
          <w:rPr>
            <w:webHidden/>
          </w:rPr>
          <w:instrText xml:space="preserve"> PAGEREF _Toc509483261 \h </w:instrText>
        </w:r>
        <w:r>
          <w:rPr>
            <w:webHidden/>
          </w:rPr>
        </w:r>
        <w:r>
          <w:rPr>
            <w:webHidden/>
          </w:rPr>
          <w:fldChar w:fldCharType="separate"/>
        </w:r>
        <w:r>
          <w:rPr>
            <w:webHidden/>
          </w:rPr>
          <w:t>16</w:t>
        </w:r>
        <w:r>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62" w:history="1">
        <w:r w:rsidRPr="00FD2A6B">
          <w:rPr>
            <w:rStyle w:val="Hyperlink"/>
          </w:rPr>
          <w:t>2.4</w:t>
        </w:r>
        <w:r>
          <w:rPr>
            <w:rFonts w:asciiTheme="minorHAnsi" w:eastAsiaTheme="minorEastAsia" w:hAnsiTheme="minorHAnsi" w:cstheme="minorBidi"/>
            <w:bCs w:val="0"/>
            <w:smallCaps w:val="0"/>
            <w:color w:val="auto"/>
            <w:kern w:val="0"/>
            <w:sz w:val="22"/>
            <w:szCs w:val="22"/>
            <w:lang w:eastAsia="en-US"/>
          </w:rPr>
          <w:tab/>
        </w:r>
        <w:r w:rsidRPr="00FD2A6B">
          <w:rPr>
            <w:rStyle w:val="Hyperlink"/>
          </w:rPr>
          <w:t>User Data Type Flavors</w:t>
        </w:r>
        <w:r>
          <w:rPr>
            <w:webHidden/>
          </w:rPr>
          <w:tab/>
        </w:r>
        <w:r>
          <w:rPr>
            <w:webHidden/>
          </w:rPr>
          <w:fldChar w:fldCharType="begin"/>
        </w:r>
        <w:r>
          <w:rPr>
            <w:webHidden/>
          </w:rPr>
          <w:instrText xml:space="preserve"> PAGEREF _Toc509483262 \h </w:instrText>
        </w:r>
        <w:r>
          <w:rPr>
            <w:webHidden/>
          </w:rPr>
        </w:r>
        <w:r>
          <w:rPr>
            <w:webHidden/>
          </w:rPr>
          <w:fldChar w:fldCharType="separate"/>
        </w:r>
        <w:r>
          <w:rPr>
            <w:webHidden/>
          </w:rPr>
          <w:t>16</w:t>
        </w:r>
        <w:r>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63" w:history="1">
        <w:r w:rsidRPr="00FD2A6B">
          <w:rPr>
            <w:rStyle w:val="Hyperlink"/>
          </w:rPr>
          <w:t>2.5</w:t>
        </w:r>
        <w:r>
          <w:rPr>
            <w:rFonts w:asciiTheme="minorHAnsi" w:eastAsiaTheme="minorEastAsia" w:hAnsiTheme="minorHAnsi" w:cstheme="minorBidi"/>
            <w:bCs w:val="0"/>
            <w:smallCaps w:val="0"/>
            <w:color w:val="auto"/>
            <w:kern w:val="0"/>
            <w:sz w:val="22"/>
            <w:szCs w:val="22"/>
            <w:lang w:eastAsia="en-US"/>
          </w:rPr>
          <w:tab/>
        </w:r>
        <w:r w:rsidRPr="00FD2A6B">
          <w:rPr>
            <w:rStyle w:val="Hyperlink"/>
          </w:rPr>
          <w:t>Nested Data Type Flavors</w:t>
        </w:r>
        <w:r>
          <w:rPr>
            <w:webHidden/>
          </w:rPr>
          <w:tab/>
        </w:r>
        <w:r>
          <w:rPr>
            <w:webHidden/>
          </w:rPr>
          <w:fldChar w:fldCharType="begin"/>
        </w:r>
        <w:r>
          <w:rPr>
            <w:webHidden/>
          </w:rPr>
          <w:instrText xml:space="preserve"> PAGEREF _Toc509483263 \h </w:instrText>
        </w:r>
        <w:r>
          <w:rPr>
            <w:webHidden/>
          </w:rPr>
        </w:r>
        <w:r>
          <w:rPr>
            <w:webHidden/>
          </w:rPr>
          <w:fldChar w:fldCharType="separate"/>
        </w:r>
        <w:r>
          <w:rPr>
            <w:webHidden/>
          </w:rPr>
          <w:t>17</w:t>
        </w:r>
        <w:r>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64" w:history="1">
        <w:r w:rsidRPr="00FD2A6B">
          <w:rPr>
            <w:rStyle w:val="Hyperlink"/>
          </w:rPr>
          <w:t>2.6</w:t>
        </w:r>
        <w:r>
          <w:rPr>
            <w:rFonts w:asciiTheme="minorHAnsi" w:eastAsiaTheme="minorEastAsia" w:hAnsiTheme="minorHAnsi" w:cstheme="minorBidi"/>
            <w:bCs w:val="0"/>
            <w:smallCaps w:val="0"/>
            <w:color w:val="auto"/>
            <w:kern w:val="0"/>
            <w:sz w:val="22"/>
            <w:szCs w:val="22"/>
            <w:lang w:eastAsia="en-US"/>
          </w:rPr>
          <w:tab/>
        </w:r>
        <w:r w:rsidRPr="00FD2A6B">
          <w:rPr>
            <w:rStyle w:val="Hyperlink"/>
          </w:rPr>
          <w:t>Handling of Versions</w:t>
        </w:r>
        <w:r>
          <w:rPr>
            <w:webHidden/>
          </w:rPr>
          <w:tab/>
        </w:r>
        <w:r>
          <w:rPr>
            <w:webHidden/>
          </w:rPr>
          <w:fldChar w:fldCharType="begin"/>
        </w:r>
        <w:r>
          <w:rPr>
            <w:webHidden/>
          </w:rPr>
          <w:instrText xml:space="preserve"> PAGEREF _Toc509483264 \h </w:instrText>
        </w:r>
        <w:r>
          <w:rPr>
            <w:webHidden/>
          </w:rPr>
        </w:r>
        <w:r>
          <w:rPr>
            <w:webHidden/>
          </w:rPr>
          <w:fldChar w:fldCharType="separate"/>
        </w:r>
        <w:r>
          <w:rPr>
            <w:webHidden/>
          </w:rPr>
          <w:t>19</w:t>
        </w:r>
        <w:r>
          <w:rPr>
            <w:webHidden/>
          </w:rPr>
          <w:fldChar w:fldCharType="end"/>
        </w:r>
      </w:hyperlink>
    </w:p>
    <w:p w:rsidR="00C769C7" w:rsidRDefault="00C769C7">
      <w:pPr>
        <w:pStyle w:val="TOC1"/>
        <w:rPr>
          <w:rFonts w:asciiTheme="minorHAnsi" w:eastAsiaTheme="minorEastAsia" w:hAnsiTheme="minorHAnsi" w:cstheme="minorBidi"/>
          <w:b w:val="0"/>
          <w:bCs w:val="0"/>
          <w:smallCaps w:val="0"/>
          <w:color w:val="auto"/>
          <w:kern w:val="0"/>
          <w:sz w:val="22"/>
          <w:szCs w:val="22"/>
          <w:lang w:eastAsia="en-US"/>
        </w:rPr>
      </w:pPr>
      <w:hyperlink w:anchor="_Toc509483265" w:history="1">
        <w:r w:rsidRPr="00FD2A6B">
          <w:rPr>
            <w:rStyle w:val="Hyperlink"/>
          </w:rPr>
          <w:t>3</w:t>
        </w:r>
        <w:r>
          <w:rPr>
            <w:rFonts w:asciiTheme="minorHAnsi" w:eastAsiaTheme="minorEastAsia" w:hAnsiTheme="minorHAnsi" w:cstheme="minorBidi"/>
            <w:b w:val="0"/>
            <w:bCs w:val="0"/>
            <w:smallCaps w:val="0"/>
            <w:color w:val="auto"/>
            <w:kern w:val="0"/>
            <w:sz w:val="22"/>
            <w:szCs w:val="22"/>
            <w:lang w:eastAsia="en-US"/>
          </w:rPr>
          <w:tab/>
        </w:r>
        <w:r w:rsidRPr="00FD2A6B">
          <w:rPr>
            <w:rStyle w:val="Hyperlink"/>
          </w:rPr>
          <w:t>Data Type Flavor Specification</w:t>
        </w:r>
        <w:r>
          <w:rPr>
            <w:webHidden/>
          </w:rPr>
          <w:tab/>
        </w:r>
        <w:r>
          <w:rPr>
            <w:webHidden/>
          </w:rPr>
          <w:fldChar w:fldCharType="begin"/>
        </w:r>
        <w:r>
          <w:rPr>
            <w:webHidden/>
          </w:rPr>
          <w:instrText xml:space="preserve"> PAGEREF _Toc509483265 \h </w:instrText>
        </w:r>
        <w:r>
          <w:rPr>
            <w:webHidden/>
          </w:rPr>
        </w:r>
        <w:r>
          <w:rPr>
            <w:webHidden/>
          </w:rPr>
          <w:fldChar w:fldCharType="separate"/>
        </w:r>
        <w:r>
          <w:rPr>
            <w:webHidden/>
          </w:rPr>
          <w:t>20</w:t>
        </w:r>
        <w:r>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66" w:history="1">
        <w:r w:rsidRPr="00FD2A6B">
          <w:rPr>
            <w:rStyle w:val="Hyperlink"/>
          </w:rPr>
          <w:t>3.1</w:t>
        </w:r>
        <w:r>
          <w:rPr>
            <w:rFonts w:asciiTheme="minorHAnsi" w:eastAsiaTheme="minorEastAsia" w:hAnsiTheme="minorHAnsi" w:cstheme="minorBidi"/>
            <w:bCs w:val="0"/>
            <w:smallCaps w:val="0"/>
            <w:color w:val="auto"/>
            <w:kern w:val="0"/>
            <w:sz w:val="22"/>
            <w:szCs w:val="22"/>
            <w:lang w:eastAsia="en-US"/>
          </w:rPr>
          <w:tab/>
        </w:r>
        <w:r w:rsidRPr="00FD2A6B">
          <w:rPr>
            <w:rStyle w:val="Hyperlink"/>
          </w:rPr>
          <w:t>Data Type Flavor Definition Template</w:t>
        </w:r>
        <w:r>
          <w:rPr>
            <w:webHidden/>
          </w:rPr>
          <w:tab/>
        </w:r>
        <w:r>
          <w:rPr>
            <w:webHidden/>
          </w:rPr>
          <w:fldChar w:fldCharType="begin"/>
        </w:r>
        <w:r>
          <w:rPr>
            <w:webHidden/>
          </w:rPr>
          <w:instrText xml:space="preserve"> PAGEREF _Toc509483266 \h </w:instrText>
        </w:r>
        <w:r>
          <w:rPr>
            <w:webHidden/>
          </w:rPr>
        </w:r>
        <w:r>
          <w:rPr>
            <w:webHidden/>
          </w:rPr>
          <w:fldChar w:fldCharType="separate"/>
        </w:r>
        <w:r>
          <w:rPr>
            <w:webHidden/>
          </w:rPr>
          <w:t>20</w:t>
        </w:r>
        <w:r>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67" w:history="1">
        <w:r w:rsidRPr="00FD2A6B">
          <w:rPr>
            <w:rStyle w:val="Hyperlink"/>
          </w:rPr>
          <w:t>3.2</w:t>
        </w:r>
        <w:r>
          <w:rPr>
            <w:rFonts w:asciiTheme="minorHAnsi" w:eastAsiaTheme="minorEastAsia" w:hAnsiTheme="minorHAnsi" w:cstheme="minorBidi"/>
            <w:bCs w:val="0"/>
            <w:smallCaps w:val="0"/>
            <w:color w:val="auto"/>
            <w:kern w:val="0"/>
            <w:sz w:val="22"/>
            <w:szCs w:val="22"/>
            <w:lang w:eastAsia="en-US"/>
          </w:rPr>
          <w:tab/>
        </w:r>
        <w:r w:rsidRPr="00FD2A6B">
          <w:rPr>
            <w:rStyle w:val="Hyperlink"/>
          </w:rPr>
          <w:t>Identifier Naming Rules and Conventions</w:t>
        </w:r>
        <w:r>
          <w:rPr>
            <w:webHidden/>
          </w:rPr>
          <w:tab/>
        </w:r>
        <w:r>
          <w:rPr>
            <w:webHidden/>
          </w:rPr>
          <w:fldChar w:fldCharType="begin"/>
        </w:r>
        <w:r>
          <w:rPr>
            <w:webHidden/>
          </w:rPr>
          <w:instrText xml:space="preserve"> PAGEREF _Toc509483267 \h </w:instrText>
        </w:r>
        <w:r>
          <w:rPr>
            <w:webHidden/>
          </w:rPr>
        </w:r>
        <w:r>
          <w:rPr>
            <w:webHidden/>
          </w:rPr>
          <w:fldChar w:fldCharType="separate"/>
        </w:r>
        <w:r>
          <w:rPr>
            <w:webHidden/>
          </w:rPr>
          <w:t>21</w:t>
        </w:r>
        <w:r>
          <w:rPr>
            <w:webHidden/>
          </w:rPr>
          <w:fldChar w:fldCharType="end"/>
        </w:r>
      </w:hyperlink>
    </w:p>
    <w:p w:rsidR="00C769C7" w:rsidRDefault="00C769C7">
      <w:pPr>
        <w:pStyle w:val="TOC1"/>
        <w:rPr>
          <w:rFonts w:asciiTheme="minorHAnsi" w:eastAsiaTheme="minorEastAsia" w:hAnsiTheme="minorHAnsi" w:cstheme="minorBidi"/>
          <w:b w:val="0"/>
          <w:bCs w:val="0"/>
          <w:smallCaps w:val="0"/>
          <w:color w:val="auto"/>
          <w:kern w:val="0"/>
          <w:sz w:val="22"/>
          <w:szCs w:val="22"/>
          <w:lang w:eastAsia="en-US"/>
        </w:rPr>
      </w:pPr>
      <w:hyperlink w:anchor="_Toc509483268" w:history="1">
        <w:r w:rsidRPr="00FD2A6B">
          <w:rPr>
            <w:rStyle w:val="Hyperlink"/>
          </w:rPr>
          <w:t>4</w:t>
        </w:r>
        <w:r>
          <w:rPr>
            <w:rFonts w:asciiTheme="minorHAnsi" w:eastAsiaTheme="minorEastAsia" w:hAnsiTheme="minorHAnsi" w:cstheme="minorBidi"/>
            <w:b w:val="0"/>
            <w:bCs w:val="0"/>
            <w:smallCaps w:val="0"/>
            <w:color w:val="auto"/>
            <w:kern w:val="0"/>
            <w:sz w:val="22"/>
            <w:szCs w:val="22"/>
            <w:lang w:eastAsia="en-US"/>
          </w:rPr>
          <w:tab/>
        </w:r>
        <w:r w:rsidRPr="00FD2A6B">
          <w:rPr>
            <w:rStyle w:val="Hyperlink"/>
          </w:rPr>
          <w:t>Standardized Data Type Flavor Library</w:t>
        </w:r>
        <w:r>
          <w:rPr>
            <w:webHidden/>
          </w:rPr>
          <w:tab/>
        </w:r>
        <w:r>
          <w:rPr>
            <w:webHidden/>
          </w:rPr>
          <w:fldChar w:fldCharType="begin"/>
        </w:r>
        <w:r>
          <w:rPr>
            <w:webHidden/>
          </w:rPr>
          <w:instrText xml:space="preserve"> PAGEREF _Toc509483268 \h </w:instrText>
        </w:r>
        <w:r>
          <w:rPr>
            <w:webHidden/>
          </w:rPr>
        </w:r>
        <w:r>
          <w:rPr>
            <w:webHidden/>
          </w:rPr>
          <w:fldChar w:fldCharType="separate"/>
        </w:r>
        <w:r>
          <w:rPr>
            <w:webHidden/>
          </w:rPr>
          <w:t>24</w:t>
        </w:r>
        <w:r>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69" w:history="1">
        <w:r w:rsidRPr="00FD2A6B">
          <w:rPr>
            <w:rStyle w:val="Hyperlink"/>
          </w:rPr>
          <w:t>4.1</w:t>
        </w:r>
        <w:r>
          <w:rPr>
            <w:rFonts w:asciiTheme="minorHAnsi" w:eastAsiaTheme="minorEastAsia" w:hAnsiTheme="minorHAnsi" w:cstheme="minorBidi"/>
            <w:bCs w:val="0"/>
            <w:smallCaps w:val="0"/>
            <w:color w:val="auto"/>
            <w:kern w:val="0"/>
            <w:sz w:val="22"/>
            <w:szCs w:val="22"/>
            <w:lang w:eastAsia="en-US"/>
          </w:rPr>
          <w:tab/>
        </w:r>
        <w:r w:rsidRPr="00FD2A6B">
          <w:rPr>
            <w:rStyle w:val="Hyperlink"/>
          </w:rPr>
          <w:t>Process and Guidelines Creating SDTFs</w:t>
        </w:r>
        <w:r>
          <w:rPr>
            <w:webHidden/>
          </w:rPr>
          <w:tab/>
        </w:r>
        <w:r>
          <w:rPr>
            <w:webHidden/>
          </w:rPr>
          <w:fldChar w:fldCharType="begin"/>
        </w:r>
        <w:r>
          <w:rPr>
            <w:webHidden/>
          </w:rPr>
          <w:instrText xml:space="preserve"> PAGEREF _Toc509483269 \h </w:instrText>
        </w:r>
        <w:r>
          <w:rPr>
            <w:webHidden/>
          </w:rPr>
        </w:r>
        <w:r>
          <w:rPr>
            <w:webHidden/>
          </w:rPr>
          <w:fldChar w:fldCharType="separate"/>
        </w:r>
        <w:r>
          <w:rPr>
            <w:webHidden/>
          </w:rPr>
          <w:t>24</w:t>
        </w:r>
        <w:r>
          <w:rPr>
            <w:webHidden/>
          </w:rPr>
          <w:fldChar w:fldCharType="end"/>
        </w:r>
      </w:hyperlink>
    </w:p>
    <w:p w:rsidR="00C769C7" w:rsidRDefault="00C769C7">
      <w:pPr>
        <w:pStyle w:val="TOC2"/>
        <w:rPr>
          <w:rFonts w:asciiTheme="minorHAnsi" w:eastAsiaTheme="minorEastAsia" w:hAnsiTheme="minorHAnsi" w:cstheme="minorBidi"/>
          <w:bCs w:val="0"/>
          <w:smallCaps w:val="0"/>
          <w:color w:val="auto"/>
          <w:kern w:val="0"/>
          <w:sz w:val="22"/>
          <w:szCs w:val="22"/>
          <w:lang w:eastAsia="en-US"/>
        </w:rPr>
      </w:pPr>
      <w:hyperlink w:anchor="_Toc509483270" w:history="1">
        <w:r w:rsidRPr="00FD2A6B">
          <w:rPr>
            <w:rStyle w:val="Hyperlink"/>
          </w:rPr>
          <w:t>4.2</w:t>
        </w:r>
        <w:r>
          <w:rPr>
            <w:rFonts w:asciiTheme="minorHAnsi" w:eastAsiaTheme="minorEastAsia" w:hAnsiTheme="minorHAnsi" w:cstheme="minorBidi"/>
            <w:bCs w:val="0"/>
            <w:smallCaps w:val="0"/>
            <w:color w:val="auto"/>
            <w:kern w:val="0"/>
            <w:sz w:val="22"/>
            <w:szCs w:val="22"/>
            <w:lang w:eastAsia="en-US"/>
          </w:rPr>
          <w:tab/>
        </w:r>
        <w:r w:rsidRPr="00FD2A6B">
          <w:rPr>
            <w:rStyle w:val="Hyperlink"/>
          </w:rPr>
          <w:t>Data Types</w:t>
        </w:r>
        <w:r>
          <w:rPr>
            <w:webHidden/>
          </w:rPr>
          <w:tab/>
        </w:r>
        <w:r>
          <w:rPr>
            <w:webHidden/>
          </w:rPr>
          <w:fldChar w:fldCharType="begin"/>
        </w:r>
        <w:r>
          <w:rPr>
            <w:webHidden/>
          </w:rPr>
          <w:instrText xml:space="preserve"> PAGEREF _Toc509483270 \h </w:instrText>
        </w:r>
        <w:r>
          <w:rPr>
            <w:webHidden/>
          </w:rPr>
        </w:r>
        <w:r>
          <w:rPr>
            <w:webHidden/>
          </w:rPr>
          <w:fldChar w:fldCharType="separate"/>
        </w:r>
        <w:r>
          <w:rPr>
            <w:webHidden/>
          </w:rPr>
          <w:t>25</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271" w:history="1">
        <w:r w:rsidRPr="00FD2A6B">
          <w:rPr>
            <w:rStyle w:val="Hyperlink"/>
          </w:rPr>
          <w:t>4.2.1</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Pr>
          <w:t>CWE – Coded with Exceptions</w:t>
        </w:r>
        <w:r>
          <w:rPr>
            <w:webHidden/>
          </w:rPr>
          <w:tab/>
        </w:r>
        <w:r>
          <w:rPr>
            <w:webHidden/>
          </w:rPr>
          <w:fldChar w:fldCharType="begin"/>
        </w:r>
        <w:r>
          <w:rPr>
            <w:webHidden/>
          </w:rPr>
          <w:instrText xml:space="preserve"> PAGEREF _Toc509483271 \h </w:instrText>
        </w:r>
        <w:r>
          <w:rPr>
            <w:webHidden/>
          </w:rPr>
        </w:r>
        <w:r>
          <w:rPr>
            <w:webHidden/>
          </w:rPr>
          <w:fldChar w:fldCharType="separate"/>
        </w:r>
        <w:r>
          <w:rPr>
            <w:webHidden/>
          </w:rPr>
          <w:t>25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72" w:history="1">
        <w:r w:rsidRPr="00FD2A6B">
          <w:rPr>
            <w:rStyle w:val="Hyperlink"/>
            <w14:scene3d>
              <w14:camera w14:prst="orthographicFront"/>
              <w14:lightRig w14:rig="threePt" w14:dir="t">
                <w14:rot w14:lat="0" w14:lon="0" w14:rev="0"/>
              </w14:lightRig>
            </w14:scene3d>
          </w:rPr>
          <w:t>4.2.1.1</w:t>
        </w:r>
        <w:r>
          <w:rPr>
            <w:rFonts w:asciiTheme="minorHAnsi" w:eastAsiaTheme="minorEastAsia" w:hAnsiTheme="minorHAnsi" w:cstheme="minorBidi"/>
            <w:bCs w:val="0"/>
            <w:iCs w:val="0"/>
            <w:smallCaps w:val="0"/>
            <w:color w:val="auto"/>
            <w:sz w:val="22"/>
          </w:rPr>
          <w:tab/>
        </w:r>
        <w:r w:rsidRPr="00FD2A6B">
          <w:rPr>
            <w:rStyle w:val="Hyperlink"/>
            <w:rFonts w:ascii="Arial Narrow"/>
          </w:rPr>
          <w:t>CWE_01 - Coded with Exceptions</w:t>
        </w:r>
        <w:r>
          <w:rPr>
            <w:webHidden/>
          </w:rPr>
          <w:tab/>
        </w:r>
        <w:r>
          <w:rPr>
            <w:webHidden/>
          </w:rPr>
          <w:fldChar w:fldCharType="begin"/>
        </w:r>
        <w:r>
          <w:rPr>
            <w:webHidden/>
          </w:rPr>
          <w:instrText xml:space="preserve"> PAGEREF _Toc509483272 \h </w:instrText>
        </w:r>
        <w:r>
          <w:rPr>
            <w:webHidden/>
          </w:rPr>
        </w:r>
        <w:r>
          <w:rPr>
            <w:webHidden/>
          </w:rPr>
          <w:fldChar w:fldCharType="separate"/>
        </w:r>
        <w:r>
          <w:rPr>
            <w:webHidden/>
          </w:rPr>
          <w:t>25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73" w:history="1">
        <w:r w:rsidRPr="00FD2A6B">
          <w:rPr>
            <w:rStyle w:val="Hyperlink"/>
            <w14:scene3d>
              <w14:camera w14:prst="orthographicFront"/>
              <w14:lightRig w14:rig="threePt" w14:dir="t">
                <w14:rot w14:lat="0" w14:lon="0" w14:rev="0"/>
              </w14:lightRig>
            </w14:scene3d>
          </w:rPr>
          <w:t>4.2.1.2</w:t>
        </w:r>
        <w:r>
          <w:rPr>
            <w:rFonts w:asciiTheme="minorHAnsi" w:eastAsiaTheme="minorEastAsia" w:hAnsiTheme="minorHAnsi" w:cstheme="minorBidi"/>
            <w:bCs w:val="0"/>
            <w:iCs w:val="0"/>
            <w:smallCaps w:val="0"/>
            <w:color w:val="auto"/>
            <w:sz w:val="22"/>
          </w:rPr>
          <w:tab/>
        </w:r>
        <w:r w:rsidRPr="00FD2A6B">
          <w:rPr>
            <w:rStyle w:val="Hyperlink"/>
            <w:rFonts w:ascii="Arial Narrow"/>
          </w:rPr>
          <w:t>CWE_02 - Coded with Exceptions</w:t>
        </w:r>
        <w:r>
          <w:rPr>
            <w:webHidden/>
          </w:rPr>
          <w:tab/>
        </w:r>
        <w:r>
          <w:rPr>
            <w:webHidden/>
          </w:rPr>
          <w:fldChar w:fldCharType="begin"/>
        </w:r>
        <w:r>
          <w:rPr>
            <w:webHidden/>
          </w:rPr>
          <w:instrText xml:space="preserve"> PAGEREF _Toc509483273 \h </w:instrText>
        </w:r>
        <w:r>
          <w:rPr>
            <w:webHidden/>
          </w:rPr>
        </w:r>
        <w:r>
          <w:rPr>
            <w:webHidden/>
          </w:rPr>
          <w:fldChar w:fldCharType="separate"/>
        </w:r>
        <w:r>
          <w:rPr>
            <w:webHidden/>
          </w:rPr>
          <w:t>27</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74" w:history="1">
        <w:r w:rsidRPr="00FD2A6B">
          <w:rPr>
            <w:rStyle w:val="Hyperlink"/>
            <w14:scene3d>
              <w14:camera w14:prst="orthographicFront"/>
              <w14:lightRig w14:rig="threePt" w14:dir="t">
                <w14:rot w14:lat="0" w14:lon="0" w14:rev="0"/>
              </w14:lightRig>
            </w14:scene3d>
          </w:rPr>
          <w:t>4.2.1.3</w:t>
        </w:r>
        <w:r>
          <w:rPr>
            <w:rFonts w:asciiTheme="minorHAnsi" w:eastAsiaTheme="minorEastAsia" w:hAnsiTheme="minorHAnsi" w:cstheme="minorBidi"/>
            <w:bCs w:val="0"/>
            <w:iCs w:val="0"/>
            <w:smallCaps w:val="0"/>
            <w:color w:val="auto"/>
            <w:sz w:val="22"/>
          </w:rPr>
          <w:tab/>
        </w:r>
        <w:r w:rsidRPr="00FD2A6B">
          <w:rPr>
            <w:rStyle w:val="Hyperlink"/>
            <w:rFonts w:ascii="Arial Narrow"/>
          </w:rPr>
          <w:t>CWE_03 - Coded with Exceptions</w:t>
        </w:r>
        <w:r>
          <w:rPr>
            <w:webHidden/>
          </w:rPr>
          <w:tab/>
        </w:r>
        <w:r>
          <w:rPr>
            <w:webHidden/>
          </w:rPr>
          <w:fldChar w:fldCharType="begin"/>
        </w:r>
        <w:r>
          <w:rPr>
            <w:webHidden/>
          </w:rPr>
          <w:instrText xml:space="preserve"> PAGEREF _Toc509483274 \h </w:instrText>
        </w:r>
        <w:r>
          <w:rPr>
            <w:webHidden/>
          </w:rPr>
        </w:r>
        <w:r>
          <w:rPr>
            <w:webHidden/>
          </w:rPr>
          <w:fldChar w:fldCharType="separate"/>
        </w:r>
        <w:r>
          <w:rPr>
            <w:webHidden/>
          </w:rPr>
          <w:t>29</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75" w:history="1">
        <w:r w:rsidRPr="00FD2A6B">
          <w:rPr>
            <w:rStyle w:val="Hyperlink"/>
            <w14:scene3d>
              <w14:camera w14:prst="orthographicFront"/>
              <w14:lightRig w14:rig="threePt" w14:dir="t">
                <w14:rot w14:lat="0" w14:lon="0" w14:rev="0"/>
              </w14:lightRig>
            </w14:scene3d>
          </w:rPr>
          <w:t>4.2.1.4</w:t>
        </w:r>
        <w:r>
          <w:rPr>
            <w:rFonts w:asciiTheme="minorHAnsi" w:eastAsiaTheme="minorEastAsia" w:hAnsiTheme="minorHAnsi" w:cstheme="minorBidi"/>
            <w:bCs w:val="0"/>
            <w:iCs w:val="0"/>
            <w:smallCaps w:val="0"/>
            <w:color w:val="auto"/>
            <w:sz w:val="22"/>
          </w:rPr>
          <w:tab/>
        </w:r>
        <w:r w:rsidRPr="00FD2A6B">
          <w:rPr>
            <w:rStyle w:val="Hyperlink"/>
            <w:rFonts w:ascii="Arial Narrow"/>
          </w:rPr>
          <w:t>CWE_04 - Coded with Exceptions</w:t>
        </w:r>
        <w:r>
          <w:rPr>
            <w:webHidden/>
          </w:rPr>
          <w:tab/>
        </w:r>
        <w:r>
          <w:rPr>
            <w:webHidden/>
          </w:rPr>
          <w:fldChar w:fldCharType="begin"/>
        </w:r>
        <w:r>
          <w:rPr>
            <w:webHidden/>
          </w:rPr>
          <w:instrText xml:space="preserve"> PAGEREF _Toc509483275 \h </w:instrText>
        </w:r>
        <w:r>
          <w:rPr>
            <w:webHidden/>
          </w:rPr>
        </w:r>
        <w:r>
          <w:rPr>
            <w:webHidden/>
          </w:rPr>
          <w:fldChar w:fldCharType="separate"/>
        </w:r>
        <w:r>
          <w:rPr>
            <w:webHidden/>
          </w:rPr>
          <w:t>31</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76" w:history="1">
        <w:r w:rsidRPr="00FD2A6B">
          <w:rPr>
            <w:rStyle w:val="Hyperlink"/>
            <w14:scene3d>
              <w14:camera w14:prst="orthographicFront"/>
              <w14:lightRig w14:rig="threePt" w14:dir="t">
                <w14:rot w14:lat="0" w14:lon="0" w14:rev="0"/>
              </w14:lightRig>
            </w14:scene3d>
          </w:rPr>
          <w:t>4.2.1.5</w:t>
        </w:r>
        <w:r>
          <w:rPr>
            <w:rFonts w:asciiTheme="minorHAnsi" w:eastAsiaTheme="minorEastAsia" w:hAnsiTheme="minorHAnsi" w:cstheme="minorBidi"/>
            <w:bCs w:val="0"/>
            <w:iCs w:val="0"/>
            <w:smallCaps w:val="0"/>
            <w:color w:val="auto"/>
            <w:sz w:val="22"/>
          </w:rPr>
          <w:tab/>
        </w:r>
        <w:r w:rsidRPr="00FD2A6B">
          <w:rPr>
            <w:rStyle w:val="Hyperlink"/>
            <w:rFonts w:ascii="Arial Narrow"/>
          </w:rPr>
          <w:t>CWE_05 - Coded with Exceptions</w:t>
        </w:r>
        <w:r>
          <w:rPr>
            <w:webHidden/>
          </w:rPr>
          <w:tab/>
        </w:r>
        <w:r>
          <w:rPr>
            <w:webHidden/>
          </w:rPr>
          <w:fldChar w:fldCharType="begin"/>
        </w:r>
        <w:r>
          <w:rPr>
            <w:webHidden/>
          </w:rPr>
          <w:instrText xml:space="preserve"> PAGEREF _Toc509483276 \h </w:instrText>
        </w:r>
        <w:r>
          <w:rPr>
            <w:webHidden/>
          </w:rPr>
        </w:r>
        <w:r>
          <w:rPr>
            <w:webHidden/>
          </w:rPr>
          <w:fldChar w:fldCharType="separate"/>
        </w:r>
        <w:r>
          <w:rPr>
            <w:webHidden/>
          </w:rPr>
          <w:t>33</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77" w:history="1">
        <w:r w:rsidRPr="00FD2A6B">
          <w:rPr>
            <w:rStyle w:val="Hyperlink"/>
            <w14:scene3d>
              <w14:camera w14:prst="orthographicFront"/>
              <w14:lightRig w14:rig="threePt" w14:dir="t">
                <w14:rot w14:lat="0" w14:lon="0" w14:rev="0"/>
              </w14:lightRig>
            </w14:scene3d>
          </w:rPr>
          <w:t>4.2.1.6</w:t>
        </w:r>
        <w:r>
          <w:rPr>
            <w:rFonts w:asciiTheme="minorHAnsi" w:eastAsiaTheme="minorEastAsia" w:hAnsiTheme="minorHAnsi" w:cstheme="minorBidi"/>
            <w:bCs w:val="0"/>
            <w:iCs w:val="0"/>
            <w:smallCaps w:val="0"/>
            <w:color w:val="auto"/>
            <w:sz w:val="22"/>
          </w:rPr>
          <w:tab/>
        </w:r>
        <w:r w:rsidRPr="00FD2A6B">
          <w:rPr>
            <w:rStyle w:val="Hyperlink"/>
            <w:rFonts w:ascii="Arial Narrow"/>
          </w:rPr>
          <w:t>CWE_06 - Coded with Exceptions</w:t>
        </w:r>
        <w:r>
          <w:rPr>
            <w:webHidden/>
          </w:rPr>
          <w:tab/>
        </w:r>
        <w:r>
          <w:rPr>
            <w:webHidden/>
          </w:rPr>
          <w:fldChar w:fldCharType="begin"/>
        </w:r>
        <w:r>
          <w:rPr>
            <w:webHidden/>
          </w:rPr>
          <w:instrText xml:space="preserve"> PAGEREF _Toc509483277 \h </w:instrText>
        </w:r>
        <w:r>
          <w:rPr>
            <w:webHidden/>
          </w:rPr>
        </w:r>
        <w:r>
          <w:rPr>
            <w:webHidden/>
          </w:rPr>
          <w:fldChar w:fldCharType="separate"/>
        </w:r>
        <w:r>
          <w:rPr>
            <w:webHidden/>
          </w:rPr>
          <w:t>35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78" w:history="1">
        <w:r w:rsidRPr="00FD2A6B">
          <w:rPr>
            <w:rStyle w:val="Hyperlink"/>
            <w14:scene3d>
              <w14:camera w14:prst="orthographicFront"/>
              <w14:lightRig w14:rig="threePt" w14:dir="t">
                <w14:rot w14:lat="0" w14:lon="0" w14:rev="0"/>
              </w14:lightRig>
            </w14:scene3d>
          </w:rPr>
          <w:t>4.2.1.7</w:t>
        </w:r>
        <w:r>
          <w:rPr>
            <w:rFonts w:asciiTheme="minorHAnsi" w:eastAsiaTheme="minorEastAsia" w:hAnsiTheme="minorHAnsi" w:cstheme="minorBidi"/>
            <w:bCs w:val="0"/>
            <w:iCs w:val="0"/>
            <w:smallCaps w:val="0"/>
            <w:color w:val="auto"/>
            <w:sz w:val="22"/>
          </w:rPr>
          <w:tab/>
        </w:r>
        <w:r w:rsidRPr="00FD2A6B">
          <w:rPr>
            <w:rStyle w:val="Hyperlink"/>
            <w:rFonts w:ascii="Arial Narrow"/>
          </w:rPr>
          <w:t>CWE_07 - Coded with Exceptions</w:t>
        </w:r>
        <w:r>
          <w:rPr>
            <w:webHidden/>
          </w:rPr>
          <w:tab/>
        </w:r>
        <w:r>
          <w:rPr>
            <w:webHidden/>
          </w:rPr>
          <w:fldChar w:fldCharType="begin"/>
        </w:r>
        <w:r>
          <w:rPr>
            <w:webHidden/>
          </w:rPr>
          <w:instrText xml:space="preserve"> PAGEREF _Toc509483278 \h </w:instrText>
        </w:r>
        <w:r>
          <w:rPr>
            <w:webHidden/>
          </w:rPr>
        </w:r>
        <w:r>
          <w:rPr>
            <w:webHidden/>
          </w:rPr>
          <w:fldChar w:fldCharType="separate"/>
        </w:r>
        <w:r>
          <w:rPr>
            <w:webHidden/>
          </w:rPr>
          <w:t>36</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79" w:history="1">
        <w:r w:rsidRPr="00FD2A6B">
          <w:rPr>
            <w:rStyle w:val="Hyperlink"/>
            <w14:scene3d>
              <w14:camera w14:prst="orthographicFront"/>
              <w14:lightRig w14:rig="threePt" w14:dir="t">
                <w14:rot w14:lat="0" w14:lon="0" w14:rev="0"/>
              </w14:lightRig>
            </w14:scene3d>
          </w:rPr>
          <w:t>4.2.1.8</w:t>
        </w:r>
        <w:r>
          <w:rPr>
            <w:rFonts w:asciiTheme="minorHAnsi" w:eastAsiaTheme="minorEastAsia" w:hAnsiTheme="minorHAnsi" w:cstheme="minorBidi"/>
            <w:bCs w:val="0"/>
            <w:iCs w:val="0"/>
            <w:smallCaps w:val="0"/>
            <w:color w:val="auto"/>
            <w:sz w:val="22"/>
          </w:rPr>
          <w:tab/>
        </w:r>
        <w:r w:rsidRPr="00FD2A6B">
          <w:rPr>
            <w:rStyle w:val="Hyperlink"/>
            <w:rFonts w:ascii="Arial Narrow"/>
          </w:rPr>
          <w:t>CWE_08 - Coded with Exceptions</w:t>
        </w:r>
        <w:r>
          <w:rPr>
            <w:webHidden/>
          </w:rPr>
          <w:tab/>
        </w:r>
        <w:r>
          <w:rPr>
            <w:webHidden/>
          </w:rPr>
          <w:fldChar w:fldCharType="begin"/>
        </w:r>
        <w:r>
          <w:rPr>
            <w:webHidden/>
          </w:rPr>
          <w:instrText xml:space="preserve"> PAGEREF _Toc509483279 \h </w:instrText>
        </w:r>
        <w:r>
          <w:rPr>
            <w:webHidden/>
          </w:rPr>
        </w:r>
        <w:r>
          <w:rPr>
            <w:webHidden/>
          </w:rPr>
          <w:fldChar w:fldCharType="separate"/>
        </w:r>
        <w:r>
          <w:rPr>
            <w:webHidden/>
          </w:rPr>
          <w:t>37</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280" w:history="1">
        <w:r w:rsidRPr="00FD2A6B">
          <w:rPr>
            <w:rStyle w:val="Hyperlink"/>
          </w:rPr>
          <w:t>4.2.2</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CX - Extended Composite ID with Check Digit</w:t>
        </w:r>
        <w:r>
          <w:rPr>
            <w:webHidden/>
          </w:rPr>
          <w:tab/>
        </w:r>
        <w:r>
          <w:rPr>
            <w:webHidden/>
          </w:rPr>
          <w:fldChar w:fldCharType="begin"/>
        </w:r>
        <w:r>
          <w:rPr>
            <w:webHidden/>
          </w:rPr>
          <w:instrText xml:space="preserve"> PAGEREF _Toc509483280 \h </w:instrText>
        </w:r>
        <w:r>
          <w:rPr>
            <w:webHidden/>
          </w:rPr>
        </w:r>
        <w:r>
          <w:rPr>
            <w:webHidden/>
          </w:rPr>
          <w:fldChar w:fldCharType="separate"/>
        </w:r>
        <w:r>
          <w:rPr>
            <w:webHidden/>
          </w:rPr>
          <w:t>38</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81" w:history="1">
        <w:r w:rsidRPr="00FD2A6B">
          <w:rPr>
            <w:rStyle w:val="Hyperlink"/>
            <w14:scene3d>
              <w14:camera w14:prst="orthographicFront"/>
              <w14:lightRig w14:rig="threePt" w14:dir="t">
                <w14:rot w14:lat="0" w14:lon="0" w14:rev="0"/>
              </w14:lightRig>
            </w14:scene3d>
          </w:rPr>
          <w:t>4.2.2.1</w:t>
        </w:r>
        <w:r>
          <w:rPr>
            <w:rFonts w:asciiTheme="minorHAnsi" w:eastAsiaTheme="minorEastAsia" w:hAnsiTheme="minorHAnsi" w:cstheme="minorBidi"/>
            <w:bCs w:val="0"/>
            <w:iCs w:val="0"/>
            <w:smallCaps w:val="0"/>
            <w:color w:val="auto"/>
            <w:sz w:val="22"/>
          </w:rPr>
          <w:tab/>
        </w:r>
        <w:r w:rsidRPr="00FD2A6B">
          <w:rPr>
            <w:rStyle w:val="Hyperlink"/>
            <w:rFonts w:ascii="Arial Narrow"/>
          </w:rPr>
          <w:t>CX_01 - Extended Composite ID with Check Digit</w:t>
        </w:r>
        <w:r>
          <w:rPr>
            <w:webHidden/>
          </w:rPr>
          <w:tab/>
        </w:r>
        <w:r>
          <w:rPr>
            <w:webHidden/>
          </w:rPr>
          <w:fldChar w:fldCharType="begin"/>
        </w:r>
        <w:r>
          <w:rPr>
            <w:webHidden/>
          </w:rPr>
          <w:instrText xml:space="preserve"> PAGEREF _Toc509483281 \h </w:instrText>
        </w:r>
        <w:r>
          <w:rPr>
            <w:webHidden/>
          </w:rPr>
        </w:r>
        <w:r>
          <w:rPr>
            <w:webHidden/>
          </w:rPr>
          <w:fldChar w:fldCharType="separate"/>
        </w:r>
        <w:r>
          <w:rPr>
            <w:webHidden/>
          </w:rPr>
          <w:t>39</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82" w:history="1">
        <w:r w:rsidRPr="00FD2A6B">
          <w:rPr>
            <w:rStyle w:val="Hyperlink"/>
            <w14:scene3d>
              <w14:camera w14:prst="orthographicFront"/>
              <w14:lightRig w14:rig="threePt" w14:dir="t">
                <w14:rot w14:lat="0" w14:lon="0" w14:rev="0"/>
              </w14:lightRig>
            </w14:scene3d>
          </w:rPr>
          <w:t>4.2.2.2</w:t>
        </w:r>
        <w:r>
          <w:rPr>
            <w:rFonts w:asciiTheme="minorHAnsi" w:eastAsiaTheme="minorEastAsia" w:hAnsiTheme="minorHAnsi" w:cstheme="minorBidi"/>
            <w:bCs w:val="0"/>
            <w:iCs w:val="0"/>
            <w:smallCaps w:val="0"/>
            <w:color w:val="auto"/>
            <w:sz w:val="22"/>
          </w:rPr>
          <w:tab/>
        </w:r>
        <w:r w:rsidRPr="00FD2A6B">
          <w:rPr>
            <w:rStyle w:val="Hyperlink"/>
            <w:rFonts w:ascii="Arial Narrow"/>
          </w:rPr>
          <w:t>CX_02 - Extended Composite ID with Check Digit</w:t>
        </w:r>
        <w:r>
          <w:rPr>
            <w:webHidden/>
          </w:rPr>
          <w:tab/>
        </w:r>
        <w:r>
          <w:rPr>
            <w:webHidden/>
          </w:rPr>
          <w:fldChar w:fldCharType="begin"/>
        </w:r>
        <w:r>
          <w:rPr>
            <w:webHidden/>
          </w:rPr>
          <w:instrText xml:space="preserve"> PAGEREF _Toc509483282 \h </w:instrText>
        </w:r>
        <w:r>
          <w:rPr>
            <w:webHidden/>
          </w:rPr>
        </w:r>
        <w:r>
          <w:rPr>
            <w:webHidden/>
          </w:rPr>
          <w:fldChar w:fldCharType="separate"/>
        </w:r>
        <w:r>
          <w:rPr>
            <w:webHidden/>
          </w:rPr>
          <w:t>40</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83" w:history="1">
        <w:r w:rsidRPr="00FD2A6B">
          <w:rPr>
            <w:rStyle w:val="Hyperlink"/>
            <w14:scene3d>
              <w14:camera w14:prst="orthographicFront"/>
              <w14:lightRig w14:rig="threePt" w14:dir="t">
                <w14:rot w14:lat="0" w14:lon="0" w14:rev="0"/>
              </w14:lightRig>
            </w14:scene3d>
          </w:rPr>
          <w:t>4.2.2.3</w:t>
        </w:r>
        <w:r>
          <w:rPr>
            <w:rFonts w:asciiTheme="minorHAnsi" w:eastAsiaTheme="minorEastAsia" w:hAnsiTheme="minorHAnsi" w:cstheme="minorBidi"/>
            <w:bCs w:val="0"/>
            <w:iCs w:val="0"/>
            <w:smallCaps w:val="0"/>
            <w:color w:val="auto"/>
            <w:sz w:val="22"/>
          </w:rPr>
          <w:tab/>
        </w:r>
        <w:r w:rsidRPr="00FD2A6B">
          <w:rPr>
            <w:rStyle w:val="Hyperlink"/>
            <w:rFonts w:ascii="Arial Narrow"/>
          </w:rPr>
          <w:t>CX_03 - Extended Composite ID with Check Digit</w:t>
        </w:r>
        <w:r>
          <w:rPr>
            <w:webHidden/>
          </w:rPr>
          <w:tab/>
        </w:r>
        <w:r>
          <w:rPr>
            <w:webHidden/>
          </w:rPr>
          <w:fldChar w:fldCharType="begin"/>
        </w:r>
        <w:r>
          <w:rPr>
            <w:webHidden/>
          </w:rPr>
          <w:instrText xml:space="preserve"> PAGEREF _Toc509483283 \h </w:instrText>
        </w:r>
        <w:r>
          <w:rPr>
            <w:webHidden/>
          </w:rPr>
        </w:r>
        <w:r>
          <w:rPr>
            <w:webHidden/>
          </w:rPr>
          <w:fldChar w:fldCharType="separate"/>
        </w:r>
        <w:r>
          <w:rPr>
            <w:webHidden/>
          </w:rPr>
          <w:t>40</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84" w:history="1">
        <w:r w:rsidRPr="00FD2A6B">
          <w:rPr>
            <w:rStyle w:val="Hyperlink"/>
            <w14:scene3d>
              <w14:camera w14:prst="orthographicFront"/>
              <w14:lightRig w14:rig="threePt" w14:dir="t">
                <w14:rot w14:lat="0" w14:lon="0" w14:rev="0"/>
              </w14:lightRig>
            </w14:scene3d>
          </w:rPr>
          <w:t>4.2.2.4</w:t>
        </w:r>
        <w:r>
          <w:rPr>
            <w:rFonts w:asciiTheme="minorHAnsi" w:eastAsiaTheme="minorEastAsia" w:hAnsiTheme="minorHAnsi" w:cstheme="minorBidi"/>
            <w:bCs w:val="0"/>
            <w:iCs w:val="0"/>
            <w:smallCaps w:val="0"/>
            <w:color w:val="auto"/>
            <w:sz w:val="22"/>
          </w:rPr>
          <w:tab/>
        </w:r>
        <w:r w:rsidRPr="00FD2A6B">
          <w:rPr>
            <w:rStyle w:val="Hyperlink"/>
            <w:rFonts w:ascii="Arial Narrow"/>
          </w:rPr>
          <w:t>CX_04 - Extended Composite ID with Check Digit</w:t>
        </w:r>
        <w:r>
          <w:rPr>
            <w:webHidden/>
          </w:rPr>
          <w:tab/>
        </w:r>
        <w:r>
          <w:rPr>
            <w:webHidden/>
          </w:rPr>
          <w:fldChar w:fldCharType="begin"/>
        </w:r>
        <w:r>
          <w:rPr>
            <w:webHidden/>
          </w:rPr>
          <w:instrText xml:space="preserve"> PAGEREF _Toc509483284 \h </w:instrText>
        </w:r>
        <w:r>
          <w:rPr>
            <w:webHidden/>
          </w:rPr>
        </w:r>
        <w:r>
          <w:rPr>
            <w:webHidden/>
          </w:rPr>
          <w:fldChar w:fldCharType="separate"/>
        </w:r>
        <w:r>
          <w:rPr>
            <w:webHidden/>
          </w:rPr>
          <w:t>41</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285" w:history="1">
        <w:r w:rsidRPr="00FD2A6B">
          <w:rPr>
            <w:rStyle w:val="Hyperlink"/>
          </w:rPr>
          <w:t>4.2.3</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Pr>
          <w:t>DTM – Date/time</w:t>
        </w:r>
        <w:r>
          <w:rPr>
            <w:webHidden/>
          </w:rPr>
          <w:tab/>
        </w:r>
        <w:r>
          <w:rPr>
            <w:webHidden/>
          </w:rPr>
          <w:fldChar w:fldCharType="begin"/>
        </w:r>
        <w:r>
          <w:rPr>
            <w:webHidden/>
          </w:rPr>
          <w:instrText xml:space="preserve"> PAGEREF _Toc509483285 \h </w:instrText>
        </w:r>
        <w:r>
          <w:rPr>
            <w:webHidden/>
          </w:rPr>
        </w:r>
        <w:r>
          <w:rPr>
            <w:webHidden/>
          </w:rPr>
          <w:fldChar w:fldCharType="separate"/>
        </w:r>
        <w:r>
          <w:rPr>
            <w:webHidden/>
          </w:rPr>
          <w:t>42</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86" w:history="1">
        <w:r w:rsidRPr="00FD2A6B">
          <w:rPr>
            <w:rStyle w:val="Hyperlink"/>
            <w14:scene3d>
              <w14:camera w14:prst="orthographicFront"/>
              <w14:lightRig w14:rig="threePt" w14:dir="t">
                <w14:rot w14:lat="0" w14:lon="0" w14:rev="0"/>
              </w14:lightRig>
            </w14:scene3d>
          </w:rPr>
          <w:t>4.2.3.1</w:t>
        </w:r>
        <w:r>
          <w:rPr>
            <w:rFonts w:asciiTheme="minorHAnsi" w:eastAsiaTheme="minorEastAsia" w:hAnsiTheme="minorHAnsi" w:cstheme="minorBidi"/>
            <w:bCs w:val="0"/>
            <w:iCs w:val="0"/>
            <w:smallCaps w:val="0"/>
            <w:color w:val="auto"/>
            <w:sz w:val="22"/>
          </w:rPr>
          <w:tab/>
        </w:r>
        <w:r w:rsidRPr="00FD2A6B">
          <w:rPr>
            <w:rStyle w:val="Hyperlink"/>
            <w:rFonts w:ascii="Arial Narrow"/>
          </w:rPr>
          <w:t>DTM_01 - Date/Time</w:t>
        </w:r>
        <w:r>
          <w:rPr>
            <w:webHidden/>
          </w:rPr>
          <w:tab/>
        </w:r>
        <w:r>
          <w:rPr>
            <w:webHidden/>
          </w:rPr>
          <w:fldChar w:fldCharType="begin"/>
        </w:r>
        <w:r>
          <w:rPr>
            <w:webHidden/>
          </w:rPr>
          <w:instrText xml:space="preserve"> PAGEREF _Toc509483286 \h </w:instrText>
        </w:r>
        <w:r>
          <w:rPr>
            <w:webHidden/>
          </w:rPr>
        </w:r>
        <w:r>
          <w:rPr>
            <w:webHidden/>
          </w:rPr>
          <w:fldChar w:fldCharType="separate"/>
        </w:r>
        <w:r>
          <w:rPr>
            <w:webHidden/>
          </w:rPr>
          <w:t>42</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87" w:history="1">
        <w:r w:rsidRPr="00FD2A6B">
          <w:rPr>
            <w:rStyle w:val="Hyperlink"/>
            <w14:scene3d>
              <w14:camera w14:prst="orthographicFront"/>
              <w14:lightRig w14:rig="threePt" w14:dir="t">
                <w14:rot w14:lat="0" w14:lon="0" w14:rev="0"/>
              </w14:lightRig>
            </w14:scene3d>
          </w:rPr>
          <w:t>4.2.3.2</w:t>
        </w:r>
        <w:r>
          <w:rPr>
            <w:rFonts w:asciiTheme="minorHAnsi" w:eastAsiaTheme="minorEastAsia" w:hAnsiTheme="minorHAnsi" w:cstheme="minorBidi"/>
            <w:bCs w:val="0"/>
            <w:iCs w:val="0"/>
            <w:smallCaps w:val="0"/>
            <w:color w:val="auto"/>
            <w:sz w:val="22"/>
          </w:rPr>
          <w:tab/>
        </w:r>
        <w:r w:rsidRPr="00FD2A6B">
          <w:rPr>
            <w:rStyle w:val="Hyperlink"/>
            <w:rFonts w:ascii="Arial Narrow"/>
          </w:rPr>
          <w:t>DTM_02 - Date/Time</w:t>
        </w:r>
        <w:r>
          <w:rPr>
            <w:webHidden/>
          </w:rPr>
          <w:tab/>
        </w:r>
        <w:r>
          <w:rPr>
            <w:webHidden/>
          </w:rPr>
          <w:fldChar w:fldCharType="begin"/>
        </w:r>
        <w:r>
          <w:rPr>
            <w:webHidden/>
          </w:rPr>
          <w:instrText xml:space="preserve"> PAGEREF _Toc509483287 \h </w:instrText>
        </w:r>
        <w:r>
          <w:rPr>
            <w:webHidden/>
          </w:rPr>
        </w:r>
        <w:r>
          <w:rPr>
            <w:webHidden/>
          </w:rPr>
          <w:fldChar w:fldCharType="separate"/>
        </w:r>
        <w:r>
          <w:rPr>
            <w:webHidden/>
          </w:rPr>
          <w:t>43</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88" w:history="1">
        <w:r w:rsidRPr="00FD2A6B">
          <w:rPr>
            <w:rStyle w:val="Hyperlink"/>
            <w14:scene3d>
              <w14:camera w14:prst="orthographicFront"/>
              <w14:lightRig w14:rig="threePt" w14:dir="t">
                <w14:rot w14:lat="0" w14:lon="0" w14:rev="0"/>
              </w14:lightRig>
            </w14:scene3d>
          </w:rPr>
          <w:t>4.2.3.3</w:t>
        </w:r>
        <w:r>
          <w:rPr>
            <w:rFonts w:asciiTheme="minorHAnsi" w:eastAsiaTheme="minorEastAsia" w:hAnsiTheme="minorHAnsi" w:cstheme="minorBidi"/>
            <w:bCs w:val="0"/>
            <w:iCs w:val="0"/>
            <w:smallCaps w:val="0"/>
            <w:color w:val="auto"/>
            <w:sz w:val="22"/>
          </w:rPr>
          <w:tab/>
        </w:r>
        <w:r w:rsidRPr="00FD2A6B">
          <w:rPr>
            <w:rStyle w:val="Hyperlink"/>
            <w:rFonts w:ascii="Arial Narrow"/>
          </w:rPr>
          <w:t>DTM_03 - Date/Time</w:t>
        </w:r>
        <w:r>
          <w:rPr>
            <w:webHidden/>
          </w:rPr>
          <w:tab/>
        </w:r>
        <w:r>
          <w:rPr>
            <w:webHidden/>
          </w:rPr>
          <w:fldChar w:fldCharType="begin"/>
        </w:r>
        <w:r>
          <w:rPr>
            <w:webHidden/>
          </w:rPr>
          <w:instrText xml:space="preserve"> PAGEREF _Toc509483288 \h </w:instrText>
        </w:r>
        <w:r>
          <w:rPr>
            <w:webHidden/>
          </w:rPr>
        </w:r>
        <w:r>
          <w:rPr>
            <w:webHidden/>
          </w:rPr>
          <w:fldChar w:fldCharType="separate"/>
        </w:r>
        <w:r>
          <w:rPr>
            <w:webHidden/>
          </w:rPr>
          <w:t>44</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89" w:history="1">
        <w:r w:rsidRPr="00FD2A6B">
          <w:rPr>
            <w:rStyle w:val="Hyperlink"/>
            <w14:scene3d>
              <w14:camera w14:prst="orthographicFront"/>
              <w14:lightRig w14:rig="threePt" w14:dir="t">
                <w14:rot w14:lat="0" w14:lon="0" w14:rev="0"/>
              </w14:lightRig>
            </w14:scene3d>
          </w:rPr>
          <w:t>4.2.3.4</w:t>
        </w:r>
        <w:r>
          <w:rPr>
            <w:rFonts w:asciiTheme="minorHAnsi" w:eastAsiaTheme="minorEastAsia" w:hAnsiTheme="minorHAnsi" w:cstheme="minorBidi"/>
            <w:bCs w:val="0"/>
            <w:iCs w:val="0"/>
            <w:smallCaps w:val="0"/>
            <w:color w:val="auto"/>
            <w:sz w:val="22"/>
          </w:rPr>
          <w:tab/>
        </w:r>
        <w:r w:rsidRPr="00FD2A6B">
          <w:rPr>
            <w:rStyle w:val="Hyperlink"/>
            <w:rFonts w:ascii="Arial Narrow"/>
          </w:rPr>
          <w:t>DTM_05 - Date/Time</w:t>
        </w:r>
        <w:r>
          <w:rPr>
            <w:webHidden/>
          </w:rPr>
          <w:tab/>
        </w:r>
        <w:r>
          <w:rPr>
            <w:webHidden/>
          </w:rPr>
          <w:fldChar w:fldCharType="begin"/>
        </w:r>
        <w:r>
          <w:rPr>
            <w:webHidden/>
          </w:rPr>
          <w:instrText xml:space="preserve"> PAGEREF _Toc509483289 \h </w:instrText>
        </w:r>
        <w:r>
          <w:rPr>
            <w:webHidden/>
          </w:rPr>
        </w:r>
        <w:r>
          <w:rPr>
            <w:webHidden/>
          </w:rPr>
          <w:fldChar w:fldCharType="separate"/>
        </w:r>
        <w:r>
          <w:rPr>
            <w:webHidden/>
          </w:rPr>
          <w:t>45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90" w:history="1">
        <w:r w:rsidRPr="00FD2A6B">
          <w:rPr>
            <w:rStyle w:val="Hyperlink"/>
            <w14:scene3d>
              <w14:camera w14:prst="orthographicFront"/>
              <w14:lightRig w14:rig="threePt" w14:dir="t">
                <w14:rot w14:lat="0" w14:lon="0" w14:rev="0"/>
              </w14:lightRig>
            </w14:scene3d>
          </w:rPr>
          <w:t>4.2.3.5</w:t>
        </w:r>
        <w:r>
          <w:rPr>
            <w:rFonts w:asciiTheme="minorHAnsi" w:eastAsiaTheme="minorEastAsia" w:hAnsiTheme="minorHAnsi" w:cstheme="minorBidi"/>
            <w:bCs w:val="0"/>
            <w:iCs w:val="0"/>
            <w:smallCaps w:val="0"/>
            <w:color w:val="auto"/>
            <w:sz w:val="22"/>
          </w:rPr>
          <w:tab/>
        </w:r>
        <w:r w:rsidRPr="00FD2A6B">
          <w:rPr>
            <w:rStyle w:val="Hyperlink"/>
            <w:rFonts w:ascii="Arial Narrow"/>
          </w:rPr>
          <w:t>DTM_06 - Date/Time</w:t>
        </w:r>
        <w:r>
          <w:rPr>
            <w:webHidden/>
          </w:rPr>
          <w:tab/>
        </w:r>
        <w:r>
          <w:rPr>
            <w:webHidden/>
          </w:rPr>
          <w:fldChar w:fldCharType="begin"/>
        </w:r>
        <w:r>
          <w:rPr>
            <w:webHidden/>
          </w:rPr>
          <w:instrText xml:space="preserve"> PAGEREF _Toc509483290 \h </w:instrText>
        </w:r>
        <w:r>
          <w:rPr>
            <w:webHidden/>
          </w:rPr>
        </w:r>
        <w:r>
          <w:rPr>
            <w:webHidden/>
          </w:rPr>
          <w:fldChar w:fldCharType="separate"/>
        </w:r>
        <w:r>
          <w:rPr>
            <w:webHidden/>
          </w:rPr>
          <w:t>46</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91" w:history="1">
        <w:r w:rsidRPr="00FD2A6B">
          <w:rPr>
            <w:rStyle w:val="Hyperlink"/>
            <w14:scene3d>
              <w14:camera w14:prst="orthographicFront"/>
              <w14:lightRig w14:rig="threePt" w14:dir="t">
                <w14:rot w14:lat="0" w14:lon="0" w14:rev="0"/>
              </w14:lightRig>
            </w14:scene3d>
          </w:rPr>
          <w:t>4.2.3.6</w:t>
        </w:r>
        <w:r>
          <w:rPr>
            <w:rFonts w:asciiTheme="minorHAnsi" w:eastAsiaTheme="minorEastAsia" w:hAnsiTheme="minorHAnsi" w:cstheme="minorBidi"/>
            <w:bCs w:val="0"/>
            <w:iCs w:val="0"/>
            <w:smallCaps w:val="0"/>
            <w:color w:val="auto"/>
            <w:sz w:val="22"/>
          </w:rPr>
          <w:tab/>
        </w:r>
        <w:r w:rsidRPr="00FD2A6B">
          <w:rPr>
            <w:rStyle w:val="Hyperlink"/>
            <w:rFonts w:ascii="Arial Narrow"/>
          </w:rPr>
          <w:t>DTM_07 - Date/Time</w:t>
        </w:r>
        <w:r>
          <w:rPr>
            <w:webHidden/>
          </w:rPr>
          <w:tab/>
        </w:r>
        <w:r>
          <w:rPr>
            <w:webHidden/>
          </w:rPr>
          <w:fldChar w:fldCharType="begin"/>
        </w:r>
        <w:r>
          <w:rPr>
            <w:webHidden/>
          </w:rPr>
          <w:instrText xml:space="preserve"> PAGEREF _Toc509483291 \h </w:instrText>
        </w:r>
        <w:r>
          <w:rPr>
            <w:webHidden/>
          </w:rPr>
        </w:r>
        <w:r>
          <w:rPr>
            <w:webHidden/>
          </w:rPr>
          <w:fldChar w:fldCharType="separate"/>
        </w:r>
        <w:r>
          <w:rPr>
            <w:webHidden/>
          </w:rPr>
          <w:t>46</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92" w:history="1">
        <w:r w:rsidRPr="00FD2A6B">
          <w:rPr>
            <w:rStyle w:val="Hyperlink"/>
            <w14:scene3d>
              <w14:camera w14:prst="orthographicFront"/>
              <w14:lightRig w14:rig="threePt" w14:dir="t">
                <w14:rot w14:lat="0" w14:lon="0" w14:rev="0"/>
              </w14:lightRig>
            </w14:scene3d>
          </w:rPr>
          <w:t>4.2.3.7</w:t>
        </w:r>
        <w:r>
          <w:rPr>
            <w:rFonts w:asciiTheme="minorHAnsi" w:eastAsiaTheme="minorEastAsia" w:hAnsiTheme="minorHAnsi" w:cstheme="minorBidi"/>
            <w:bCs w:val="0"/>
            <w:iCs w:val="0"/>
            <w:smallCaps w:val="0"/>
            <w:color w:val="auto"/>
            <w:sz w:val="22"/>
          </w:rPr>
          <w:tab/>
        </w:r>
        <w:r w:rsidRPr="00FD2A6B">
          <w:rPr>
            <w:rStyle w:val="Hyperlink"/>
            <w:rFonts w:ascii="Arial Narrow"/>
          </w:rPr>
          <w:t>DTM_08 - Date/Time</w:t>
        </w:r>
        <w:r>
          <w:rPr>
            <w:webHidden/>
          </w:rPr>
          <w:tab/>
        </w:r>
        <w:r>
          <w:rPr>
            <w:webHidden/>
          </w:rPr>
          <w:fldChar w:fldCharType="begin"/>
        </w:r>
        <w:r>
          <w:rPr>
            <w:webHidden/>
          </w:rPr>
          <w:instrText xml:space="preserve"> PAGEREF _Toc509483292 \h </w:instrText>
        </w:r>
        <w:r>
          <w:rPr>
            <w:webHidden/>
          </w:rPr>
        </w:r>
        <w:r>
          <w:rPr>
            <w:webHidden/>
          </w:rPr>
          <w:fldChar w:fldCharType="separate"/>
        </w:r>
        <w:r>
          <w:rPr>
            <w:webHidden/>
          </w:rPr>
          <w:t>47</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93" w:history="1">
        <w:r w:rsidRPr="00FD2A6B">
          <w:rPr>
            <w:rStyle w:val="Hyperlink"/>
            <w14:scene3d>
              <w14:camera w14:prst="orthographicFront"/>
              <w14:lightRig w14:rig="threePt" w14:dir="t">
                <w14:rot w14:lat="0" w14:lon="0" w14:rev="0"/>
              </w14:lightRig>
            </w14:scene3d>
          </w:rPr>
          <w:t>4.2.3.8</w:t>
        </w:r>
        <w:r>
          <w:rPr>
            <w:rFonts w:asciiTheme="minorHAnsi" w:eastAsiaTheme="minorEastAsia" w:hAnsiTheme="minorHAnsi" w:cstheme="minorBidi"/>
            <w:bCs w:val="0"/>
            <w:iCs w:val="0"/>
            <w:smallCaps w:val="0"/>
            <w:color w:val="auto"/>
            <w:sz w:val="22"/>
          </w:rPr>
          <w:tab/>
        </w:r>
        <w:r w:rsidRPr="00FD2A6B">
          <w:rPr>
            <w:rStyle w:val="Hyperlink"/>
            <w:rFonts w:ascii="Arial Narrow"/>
          </w:rPr>
          <w:t>DTM_09 - Date/Time</w:t>
        </w:r>
        <w:r>
          <w:rPr>
            <w:webHidden/>
          </w:rPr>
          <w:tab/>
        </w:r>
        <w:r>
          <w:rPr>
            <w:webHidden/>
          </w:rPr>
          <w:fldChar w:fldCharType="begin"/>
        </w:r>
        <w:r>
          <w:rPr>
            <w:webHidden/>
          </w:rPr>
          <w:instrText xml:space="preserve"> PAGEREF _Toc509483293 \h </w:instrText>
        </w:r>
        <w:r>
          <w:rPr>
            <w:webHidden/>
          </w:rPr>
        </w:r>
        <w:r>
          <w:rPr>
            <w:webHidden/>
          </w:rPr>
          <w:fldChar w:fldCharType="separate"/>
        </w:r>
        <w:r>
          <w:rPr>
            <w:webHidden/>
          </w:rPr>
          <w:t>48</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94" w:history="1">
        <w:r w:rsidRPr="00FD2A6B">
          <w:rPr>
            <w:rStyle w:val="Hyperlink"/>
            <w14:scene3d>
              <w14:camera w14:prst="orthographicFront"/>
              <w14:lightRig w14:rig="threePt" w14:dir="t">
                <w14:rot w14:lat="0" w14:lon="0" w14:rev="0"/>
              </w14:lightRig>
            </w14:scene3d>
          </w:rPr>
          <w:t>4.2.3.9</w:t>
        </w:r>
        <w:r>
          <w:rPr>
            <w:rFonts w:asciiTheme="minorHAnsi" w:eastAsiaTheme="minorEastAsia" w:hAnsiTheme="minorHAnsi" w:cstheme="minorBidi"/>
            <w:bCs w:val="0"/>
            <w:iCs w:val="0"/>
            <w:smallCaps w:val="0"/>
            <w:color w:val="auto"/>
            <w:sz w:val="22"/>
          </w:rPr>
          <w:tab/>
        </w:r>
        <w:r w:rsidRPr="00FD2A6B">
          <w:rPr>
            <w:rStyle w:val="Hyperlink"/>
            <w:rFonts w:ascii="Arial Narrow"/>
          </w:rPr>
          <w:t>DTM_10 - Date/Time</w:t>
        </w:r>
        <w:r>
          <w:rPr>
            <w:webHidden/>
          </w:rPr>
          <w:tab/>
        </w:r>
        <w:r>
          <w:rPr>
            <w:webHidden/>
          </w:rPr>
          <w:fldChar w:fldCharType="begin"/>
        </w:r>
        <w:r>
          <w:rPr>
            <w:webHidden/>
          </w:rPr>
          <w:instrText xml:space="preserve"> PAGEREF _Toc509483294 \h </w:instrText>
        </w:r>
        <w:r>
          <w:rPr>
            <w:webHidden/>
          </w:rPr>
        </w:r>
        <w:r>
          <w:rPr>
            <w:webHidden/>
          </w:rPr>
          <w:fldChar w:fldCharType="separate"/>
        </w:r>
        <w:r>
          <w:rPr>
            <w:webHidden/>
          </w:rPr>
          <w:t>49</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95" w:history="1">
        <w:r w:rsidRPr="00FD2A6B">
          <w:rPr>
            <w:rStyle w:val="Hyperlink"/>
            <w14:scene3d>
              <w14:camera w14:prst="orthographicFront"/>
              <w14:lightRig w14:rig="threePt" w14:dir="t">
                <w14:rot w14:lat="0" w14:lon="0" w14:rev="0"/>
              </w14:lightRig>
            </w14:scene3d>
          </w:rPr>
          <w:t>4.2.3.10</w:t>
        </w:r>
        <w:r>
          <w:rPr>
            <w:rFonts w:asciiTheme="minorHAnsi" w:eastAsiaTheme="minorEastAsia" w:hAnsiTheme="minorHAnsi" w:cstheme="minorBidi"/>
            <w:bCs w:val="0"/>
            <w:iCs w:val="0"/>
            <w:smallCaps w:val="0"/>
            <w:color w:val="auto"/>
            <w:sz w:val="22"/>
          </w:rPr>
          <w:tab/>
        </w:r>
        <w:r w:rsidRPr="00FD2A6B">
          <w:rPr>
            <w:rStyle w:val="Hyperlink"/>
            <w:rFonts w:ascii="Arial Narrow"/>
          </w:rPr>
          <w:t>DTM_11 - Date/Time</w:t>
        </w:r>
        <w:r>
          <w:rPr>
            <w:webHidden/>
          </w:rPr>
          <w:tab/>
        </w:r>
        <w:r>
          <w:rPr>
            <w:webHidden/>
          </w:rPr>
          <w:fldChar w:fldCharType="begin"/>
        </w:r>
        <w:r>
          <w:rPr>
            <w:webHidden/>
          </w:rPr>
          <w:instrText xml:space="preserve"> PAGEREF _Toc509483295 \h </w:instrText>
        </w:r>
        <w:r>
          <w:rPr>
            <w:webHidden/>
          </w:rPr>
        </w:r>
        <w:r>
          <w:rPr>
            <w:webHidden/>
          </w:rPr>
          <w:fldChar w:fldCharType="separate"/>
        </w:r>
        <w:r>
          <w:rPr>
            <w:webHidden/>
          </w:rPr>
          <w:t>50</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96" w:history="1">
        <w:r w:rsidRPr="00FD2A6B">
          <w:rPr>
            <w:rStyle w:val="Hyperlink"/>
            <w14:scene3d>
              <w14:camera w14:prst="orthographicFront"/>
              <w14:lightRig w14:rig="threePt" w14:dir="t">
                <w14:rot w14:lat="0" w14:lon="0" w14:rev="0"/>
              </w14:lightRig>
            </w14:scene3d>
          </w:rPr>
          <w:t>4.2.3.11</w:t>
        </w:r>
        <w:r>
          <w:rPr>
            <w:rFonts w:asciiTheme="minorHAnsi" w:eastAsiaTheme="minorEastAsia" w:hAnsiTheme="minorHAnsi" w:cstheme="minorBidi"/>
            <w:bCs w:val="0"/>
            <w:iCs w:val="0"/>
            <w:smallCaps w:val="0"/>
            <w:color w:val="auto"/>
            <w:sz w:val="22"/>
          </w:rPr>
          <w:tab/>
        </w:r>
        <w:r w:rsidRPr="00FD2A6B">
          <w:rPr>
            <w:rStyle w:val="Hyperlink"/>
            <w:rFonts w:ascii="Arial Narrow"/>
          </w:rPr>
          <w:t>DTM_12 - Date/Time</w:t>
        </w:r>
        <w:r>
          <w:rPr>
            <w:webHidden/>
          </w:rPr>
          <w:tab/>
        </w:r>
        <w:r>
          <w:rPr>
            <w:webHidden/>
          </w:rPr>
          <w:fldChar w:fldCharType="begin"/>
        </w:r>
        <w:r>
          <w:rPr>
            <w:webHidden/>
          </w:rPr>
          <w:instrText xml:space="preserve"> PAGEREF _Toc509483296 \h </w:instrText>
        </w:r>
        <w:r>
          <w:rPr>
            <w:webHidden/>
          </w:rPr>
        </w:r>
        <w:r>
          <w:rPr>
            <w:webHidden/>
          </w:rPr>
          <w:fldChar w:fldCharType="separate"/>
        </w:r>
        <w:r>
          <w:rPr>
            <w:webHidden/>
          </w:rPr>
          <w:t>50</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97" w:history="1">
        <w:r w:rsidRPr="00FD2A6B">
          <w:rPr>
            <w:rStyle w:val="Hyperlink"/>
            <w14:scene3d>
              <w14:camera w14:prst="orthographicFront"/>
              <w14:lightRig w14:rig="threePt" w14:dir="t">
                <w14:rot w14:lat="0" w14:lon="0" w14:rev="0"/>
              </w14:lightRig>
            </w14:scene3d>
          </w:rPr>
          <w:t>4.2.3.12</w:t>
        </w:r>
        <w:r>
          <w:rPr>
            <w:rFonts w:asciiTheme="minorHAnsi" w:eastAsiaTheme="minorEastAsia" w:hAnsiTheme="minorHAnsi" w:cstheme="minorBidi"/>
            <w:bCs w:val="0"/>
            <w:iCs w:val="0"/>
            <w:smallCaps w:val="0"/>
            <w:color w:val="auto"/>
            <w:sz w:val="22"/>
          </w:rPr>
          <w:tab/>
        </w:r>
        <w:r w:rsidRPr="00FD2A6B">
          <w:rPr>
            <w:rStyle w:val="Hyperlink"/>
            <w:rFonts w:ascii="Arial Narrow"/>
          </w:rPr>
          <w:t>DTM_13 - Date/Time</w:t>
        </w:r>
        <w:r>
          <w:rPr>
            <w:webHidden/>
          </w:rPr>
          <w:tab/>
        </w:r>
        <w:r>
          <w:rPr>
            <w:webHidden/>
          </w:rPr>
          <w:fldChar w:fldCharType="begin"/>
        </w:r>
        <w:r>
          <w:rPr>
            <w:webHidden/>
          </w:rPr>
          <w:instrText xml:space="preserve"> PAGEREF _Toc509483297 \h </w:instrText>
        </w:r>
        <w:r>
          <w:rPr>
            <w:webHidden/>
          </w:rPr>
        </w:r>
        <w:r>
          <w:rPr>
            <w:webHidden/>
          </w:rPr>
          <w:fldChar w:fldCharType="separate"/>
        </w:r>
        <w:r>
          <w:rPr>
            <w:webHidden/>
          </w:rPr>
          <w:t>51</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298" w:history="1">
        <w:r w:rsidRPr="00FD2A6B">
          <w:rPr>
            <w:rStyle w:val="Hyperlink"/>
            <w14:scene3d>
              <w14:camera w14:prst="orthographicFront"/>
              <w14:lightRig w14:rig="threePt" w14:dir="t">
                <w14:rot w14:lat="0" w14:lon="0" w14:rev="0"/>
              </w14:lightRig>
            </w14:scene3d>
          </w:rPr>
          <w:t>4.2.3.13</w:t>
        </w:r>
        <w:r>
          <w:rPr>
            <w:rFonts w:asciiTheme="minorHAnsi" w:eastAsiaTheme="minorEastAsia" w:hAnsiTheme="minorHAnsi" w:cstheme="minorBidi"/>
            <w:bCs w:val="0"/>
            <w:iCs w:val="0"/>
            <w:smallCaps w:val="0"/>
            <w:color w:val="auto"/>
            <w:sz w:val="22"/>
          </w:rPr>
          <w:tab/>
        </w:r>
        <w:r w:rsidRPr="00FD2A6B">
          <w:rPr>
            <w:rStyle w:val="Hyperlink"/>
            <w:rFonts w:ascii="Arial Narrow"/>
          </w:rPr>
          <w:t>DTM_14 - Date/Time</w:t>
        </w:r>
        <w:r>
          <w:rPr>
            <w:webHidden/>
          </w:rPr>
          <w:tab/>
        </w:r>
        <w:r>
          <w:rPr>
            <w:webHidden/>
          </w:rPr>
          <w:fldChar w:fldCharType="begin"/>
        </w:r>
        <w:r>
          <w:rPr>
            <w:webHidden/>
          </w:rPr>
          <w:instrText xml:space="preserve"> PAGEREF _Toc509483298 \h </w:instrText>
        </w:r>
        <w:r>
          <w:rPr>
            <w:webHidden/>
          </w:rPr>
        </w:r>
        <w:r>
          <w:rPr>
            <w:webHidden/>
          </w:rPr>
          <w:fldChar w:fldCharType="separate"/>
        </w:r>
        <w:r>
          <w:rPr>
            <w:webHidden/>
          </w:rPr>
          <w:t>52</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299" w:history="1">
        <w:r w:rsidRPr="00FD2A6B">
          <w:rPr>
            <w:rStyle w:val="Hyperlink"/>
          </w:rPr>
          <w:t>4.2.4</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ED - Encapsulated Data</w:t>
        </w:r>
        <w:r>
          <w:rPr>
            <w:webHidden/>
          </w:rPr>
          <w:tab/>
        </w:r>
        <w:r>
          <w:rPr>
            <w:webHidden/>
          </w:rPr>
          <w:fldChar w:fldCharType="begin"/>
        </w:r>
        <w:r>
          <w:rPr>
            <w:webHidden/>
          </w:rPr>
          <w:instrText xml:space="preserve"> PAGEREF _Toc509483299 \h </w:instrText>
        </w:r>
        <w:r>
          <w:rPr>
            <w:webHidden/>
          </w:rPr>
        </w:r>
        <w:r>
          <w:rPr>
            <w:webHidden/>
          </w:rPr>
          <w:fldChar w:fldCharType="separate"/>
        </w:r>
        <w:r>
          <w:rPr>
            <w:webHidden/>
          </w:rPr>
          <w:t>53</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00" w:history="1">
        <w:r w:rsidRPr="00FD2A6B">
          <w:rPr>
            <w:rStyle w:val="Hyperlink"/>
            <w14:scene3d>
              <w14:camera w14:prst="orthographicFront"/>
              <w14:lightRig w14:rig="threePt" w14:dir="t">
                <w14:rot w14:lat="0" w14:lon="0" w14:rev="0"/>
              </w14:lightRig>
            </w14:scene3d>
          </w:rPr>
          <w:t>4.2.4.1</w:t>
        </w:r>
        <w:r>
          <w:rPr>
            <w:rFonts w:asciiTheme="minorHAnsi" w:eastAsiaTheme="minorEastAsia" w:hAnsiTheme="minorHAnsi" w:cstheme="minorBidi"/>
            <w:bCs w:val="0"/>
            <w:iCs w:val="0"/>
            <w:smallCaps w:val="0"/>
            <w:color w:val="auto"/>
            <w:sz w:val="22"/>
          </w:rPr>
          <w:tab/>
        </w:r>
        <w:r w:rsidRPr="00FD2A6B">
          <w:rPr>
            <w:rStyle w:val="Hyperlink"/>
            <w:rFonts w:ascii="Arial Narrow"/>
          </w:rPr>
          <w:t>ED_01 - Encapsulated Data</w:t>
        </w:r>
        <w:r>
          <w:rPr>
            <w:webHidden/>
          </w:rPr>
          <w:tab/>
        </w:r>
        <w:r>
          <w:rPr>
            <w:webHidden/>
          </w:rPr>
          <w:fldChar w:fldCharType="begin"/>
        </w:r>
        <w:r>
          <w:rPr>
            <w:webHidden/>
          </w:rPr>
          <w:instrText xml:space="preserve"> PAGEREF _Toc509483300 \h </w:instrText>
        </w:r>
        <w:r>
          <w:rPr>
            <w:webHidden/>
          </w:rPr>
        </w:r>
        <w:r>
          <w:rPr>
            <w:webHidden/>
          </w:rPr>
          <w:fldChar w:fldCharType="separate"/>
        </w:r>
        <w:r>
          <w:rPr>
            <w:webHidden/>
          </w:rPr>
          <w:t>53</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01" w:history="1">
        <w:r w:rsidRPr="00FD2A6B">
          <w:rPr>
            <w:rStyle w:val="Hyperlink"/>
          </w:rPr>
          <w:t>4.2.5</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EI - Entity Identifier</w:t>
        </w:r>
        <w:r>
          <w:rPr>
            <w:webHidden/>
          </w:rPr>
          <w:tab/>
        </w:r>
        <w:r>
          <w:rPr>
            <w:webHidden/>
          </w:rPr>
          <w:fldChar w:fldCharType="begin"/>
        </w:r>
        <w:r>
          <w:rPr>
            <w:webHidden/>
          </w:rPr>
          <w:instrText xml:space="preserve"> PAGEREF _Toc509483301 \h </w:instrText>
        </w:r>
        <w:r>
          <w:rPr>
            <w:webHidden/>
          </w:rPr>
        </w:r>
        <w:r>
          <w:rPr>
            <w:webHidden/>
          </w:rPr>
          <w:fldChar w:fldCharType="separate"/>
        </w:r>
        <w:r>
          <w:rPr>
            <w:webHidden/>
          </w:rPr>
          <w:t>54</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02" w:history="1">
        <w:r w:rsidRPr="00FD2A6B">
          <w:rPr>
            <w:rStyle w:val="Hyperlink"/>
            <w14:scene3d>
              <w14:camera w14:prst="orthographicFront"/>
              <w14:lightRig w14:rig="threePt" w14:dir="t">
                <w14:rot w14:lat="0" w14:lon="0" w14:rev="0"/>
              </w14:lightRig>
            </w14:scene3d>
          </w:rPr>
          <w:t>4.2.5.1</w:t>
        </w:r>
        <w:r>
          <w:rPr>
            <w:rFonts w:asciiTheme="minorHAnsi" w:eastAsiaTheme="minorEastAsia" w:hAnsiTheme="minorHAnsi" w:cstheme="minorBidi"/>
            <w:bCs w:val="0"/>
            <w:iCs w:val="0"/>
            <w:smallCaps w:val="0"/>
            <w:color w:val="auto"/>
            <w:sz w:val="22"/>
          </w:rPr>
          <w:tab/>
        </w:r>
        <w:r w:rsidRPr="00FD2A6B">
          <w:rPr>
            <w:rStyle w:val="Hyperlink"/>
            <w:rFonts w:ascii="Arial Narrow"/>
          </w:rPr>
          <w:t>EI_01 - Entity Identifier</w:t>
        </w:r>
        <w:r>
          <w:rPr>
            <w:webHidden/>
          </w:rPr>
          <w:tab/>
        </w:r>
        <w:r>
          <w:rPr>
            <w:webHidden/>
          </w:rPr>
          <w:fldChar w:fldCharType="begin"/>
        </w:r>
        <w:r>
          <w:rPr>
            <w:webHidden/>
          </w:rPr>
          <w:instrText xml:space="preserve"> PAGEREF _Toc509483302 \h </w:instrText>
        </w:r>
        <w:r>
          <w:rPr>
            <w:webHidden/>
          </w:rPr>
        </w:r>
        <w:r>
          <w:rPr>
            <w:webHidden/>
          </w:rPr>
          <w:fldChar w:fldCharType="separate"/>
        </w:r>
        <w:r>
          <w:rPr>
            <w:webHidden/>
          </w:rPr>
          <w:t>54</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03" w:history="1">
        <w:r w:rsidRPr="00FD2A6B">
          <w:rPr>
            <w:rStyle w:val="Hyperlink"/>
            <w14:scene3d>
              <w14:camera w14:prst="orthographicFront"/>
              <w14:lightRig w14:rig="threePt" w14:dir="t">
                <w14:rot w14:lat="0" w14:lon="0" w14:rev="0"/>
              </w14:lightRig>
            </w14:scene3d>
          </w:rPr>
          <w:t>4.2.5.2</w:t>
        </w:r>
        <w:r>
          <w:rPr>
            <w:rFonts w:asciiTheme="minorHAnsi" w:eastAsiaTheme="minorEastAsia" w:hAnsiTheme="minorHAnsi" w:cstheme="minorBidi"/>
            <w:bCs w:val="0"/>
            <w:iCs w:val="0"/>
            <w:smallCaps w:val="0"/>
            <w:color w:val="auto"/>
            <w:sz w:val="22"/>
          </w:rPr>
          <w:tab/>
        </w:r>
        <w:r w:rsidRPr="00FD2A6B">
          <w:rPr>
            <w:rStyle w:val="Hyperlink"/>
            <w:rFonts w:ascii="Arial Narrow"/>
          </w:rPr>
          <w:t>EI_02 - Entity Identifier</w:t>
        </w:r>
        <w:r>
          <w:rPr>
            <w:webHidden/>
          </w:rPr>
          <w:tab/>
        </w:r>
        <w:r>
          <w:rPr>
            <w:webHidden/>
          </w:rPr>
          <w:fldChar w:fldCharType="begin"/>
        </w:r>
        <w:r>
          <w:rPr>
            <w:webHidden/>
          </w:rPr>
          <w:instrText xml:space="preserve"> PAGEREF _Toc509483303 \h </w:instrText>
        </w:r>
        <w:r>
          <w:rPr>
            <w:webHidden/>
          </w:rPr>
        </w:r>
        <w:r>
          <w:rPr>
            <w:webHidden/>
          </w:rPr>
          <w:fldChar w:fldCharType="separate"/>
        </w:r>
        <w:r>
          <w:rPr>
            <w:webHidden/>
          </w:rPr>
          <w:t>55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04" w:history="1">
        <w:r w:rsidRPr="00FD2A6B">
          <w:rPr>
            <w:rStyle w:val="Hyperlink"/>
            <w14:scene3d>
              <w14:camera w14:prst="orthographicFront"/>
              <w14:lightRig w14:rig="threePt" w14:dir="t">
                <w14:rot w14:lat="0" w14:lon="0" w14:rev="0"/>
              </w14:lightRig>
            </w14:scene3d>
          </w:rPr>
          <w:t>4.2.5.3</w:t>
        </w:r>
        <w:r>
          <w:rPr>
            <w:rFonts w:asciiTheme="minorHAnsi" w:eastAsiaTheme="minorEastAsia" w:hAnsiTheme="minorHAnsi" w:cstheme="minorBidi"/>
            <w:bCs w:val="0"/>
            <w:iCs w:val="0"/>
            <w:smallCaps w:val="0"/>
            <w:color w:val="auto"/>
            <w:sz w:val="22"/>
          </w:rPr>
          <w:tab/>
        </w:r>
        <w:r w:rsidRPr="00FD2A6B">
          <w:rPr>
            <w:rStyle w:val="Hyperlink"/>
            <w:rFonts w:ascii="Arial Narrow"/>
          </w:rPr>
          <w:t>EI_03 - Entity Identifier</w:t>
        </w:r>
        <w:r>
          <w:rPr>
            <w:webHidden/>
          </w:rPr>
          <w:tab/>
        </w:r>
        <w:r>
          <w:rPr>
            <w:webHidden/>
          </w:rPr>
          <w:fldChar w:fldCharType="begin"/>
        </w:r>
        <w:r>
          <w:rPr>
            <w:webHidden/>
          </w:rPr>
          <w:instrText xml:space="preserve"> PAGEREF _Toc509483304 \h </w:instrText>
        </w:r>
        <w:r>
          <w:rPr>
            <w:webHidden/>
          </w:rPr>
        </w:r>
        <w:r>
          <w:rPr>
            <w:webHidden/>
          </w:rPr>
          <w:fldChar w:fldCharType="separate"/>
        </w:r>
        <w:r>
          <w:rPr>
            <w:webHidden/>
          </w:rPr>
          <w:t>56</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05" w:history="1">
        <w:r w:rsidRPr="00FD2A6B">
          <w:rPr>
            <w:rStyle w:val="Hyperlink"/>
            <w14:scene3d>
              <w14:camera w14:prst="orthographicFront"/>
              <w14:lightRig w14:rig="threePt" w14:dir="t">
                <w14:rot w14:lat="0" w14:lon="0" w14:rev="0"/>
              </w14:lightRig>
            </w14:scene3d>
          </w:rPr>
          <w:t>4.2.5.4</w:t>
        </w:r>
        <w:r>
          <w:rPr>
            <w:rFonts w:asciiTheme="minorHAnsi" w:eastAsiaTheme="minorEastAsia" w:hAnsiTheme="minorHAnsi" w:cstheme="minorBidi"/>
            <w:bCs w:val="0"/>
            <w:iCs w:val="0"/>
            <w:smallCaps w:val="0"/>
            <w:color w:val="auto"/>
            <w:sz w:val="22"/>
          </w:rPr>
          <w:tab/>
        </w:r>
        <w:r w:rsidRPr="00FD2A6B">
          <w:rPr>
            <w:rStyle w:val="Hyperlink"/>
            <w:rFonts w:ascii="Arial Narrow"/>
          </w:rPr>
          <w:t>EI_04 - Entity Identifier</w:t>
        </w:r>
        <w:r>
          <w:rPr>
            <w:webHidden/>
          </w:rPr>
          <w:tab/>
        </w:r>
        <w:r>
          <w:rPr>
            <w:webHidden/>
          </w:rPr>
          <w:fldChar w:fldCharType="begin"/>
        </w:r>
        <w:r>
          <w:rPr>
            <w:webHidden/>
          </w:rPr>
          <w:instrText xml:space="preserve"> PAGEREF _Toc509483305 \h </w:instrText>
        </w:r>
        <w:r>
          <w:rPr>
            <w:webHidden/>
          </w:rPr>
        </w:r>
        <w:r>
          <w:rPr>
            <w:webHidden/>
          </w:rPr>
          <w:fldChar w:fldCharType="separate"/>
        </w:r>
        <w:r>
          <w:rPr>
            <w:webHidden/>
          </w:rPr>
          <w:t>56</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06" w:history="1">
        <w:r w:rsidRPr="00FD2A6B">
          <w:rPr>
            <w:rStyle w:val="Hyperlink"/>
            <w14:scene3d>
              <w14:camera w14:prst="orthographicFront"/>
              <w14:lightRig w14:rig="threePt" w14:dir="t">
                <w14:rot w14:lat="0" w14:lon="0" w14:rev="0"/>
              </w14:lightRig>
            </w14:scene3d>
          </w:rPr>
          <w:t>4.2.5.5</w:t>
        </w:r>
        <w:r>
          <w:rPr>
            <w:rFonts w:asciiTheme="minorHAnsi" w:eastAsiaTheme="minorEastAsia" w:hAnsiTheme="minorHAnsi" w:cstheme="minorBidi"/>
            <w:bCs w:val="0"/>
            <w:iCs w:val="0"/>
            <w:smallCaps w:val="0"/>
            <w:color w:val="auto"/>
            <w:sz w:val="22"/>
          </w:rPr>
          <w:tab/>
        </w:r>
        <w:r w:rsidRPr="00FD2A6B">
          <w:rPr>
            <w:rStyle w:val="Hyperlink"/>
            <w:rFonts w:ascii="Arial Narrow"/>
          </w:rPr>
          <w:t>EI_05 - Entity Identifier</w:t>
        </w:r>
        <w:r>
          <w:rPr>
            <w:webHidden/>
          </w:rPr>
          <w:tab/>
        </w:r>
        <w:r>
          <w:rPr>
            <w:webHidden/>
          </w:rPr>
          <w:fldChar w:fldCharType="begin"/>
        </w:r>
        <w:r>
          <w:rPr>
            <w:webHidden/>
          </w:rPr>
          <w:instrText xml:space="preserve"> PAGEREF _Toc509483306 \h </w:instrText>
        </w:r>
        <w:r>
          <w:rPr>
            <w:webHidden/>
          </w:rPr>
        </w:r>
        <w:r>
          <w:rPr>
            <w:webHidden/>
          </w:rPr>
          <w:fldChar w:fldCharType="separate"/>
        </w:r>
        <w:r>
          <w:rPr>
            <w:webHidden/>
          </w:rPr>
          <w:t>57</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07" w:history="1">
        <w:r w:rsidRPr="00FD2A6B">
          <w:rPr>
            <w:rStyle w:val="Hyperlink"/>
            <w14:scene3d>
              <w14:camera w14:prst="orthographicFront"/>
              <w14:lightRig w14:rig="threePt" w14:dir="t">
                <w14:rot w14:lat="0" w14:lon="0" w14:rev="0"/>
              </w14:lightRig>
            </w14:scene3d>
          </w:rPr>
          <w:t>4.2.5.6</w:t>
        </w:r>
        <w:r>
          <w:rPr>
            <w:rFonts w:asciiTheme="minorHAnsi" w:eastAsiaTheme="minorEastAsia" w:hAnsiTheme="minorHAnsi" w:cstheme="minorBidi"/>
            <w:bCs w:val="0"/>
            <w:iCs w:val="0"/>
            <w:smallCaps w:val="0"/>
            <w:color w:val="auto"/>
            <w:sz w:val="22"/>
          </w:rPr>
          <w:tab/>
        </w:r>
        <w:r w:rsidRPr="00FD2A6B">
          <w:rPr>
            <w:rStyle w:val="Hyperlink"/>
            <w:rFonts w:ascii="Arial Narrow"/>
          </w:rPr>
          <w:t>EI_06 - Entity Identifier</w:t>
        </w:r>
        <w:r>
          <w:rPr>
            <w:webHidden/>
          </w:rPr>
          <w:tab/>
        </w:r>
        <w:r>
          <w:rPr>
            <w:webHidden/>
          </w:rPr>
          <w:fldChar w:fldCharType="begin"/>
        </w:r>
        <w:r>
          <w:rPr>
            <w:webHidden/>
          </w:rPr>
          <w:instrText xml:space="preserve"> PAGEREF _Toc509483307 \h </w:instrText>
        </w:r>
        <w:r>
          <w:rPr>
            <w:webHidden/>
          </w:rPr>
        </w:r>
        <w:r>
          <w:rPr>
            <w:webHidden/>
          </w:rPr>
          <w:fldChar w:fldCharType="separate"/>
        </w:r>
        <w:r>
          <w:rPr>
            <w:webHidden/>
          </w:rPr>
          <w:t>57</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08" w:history="1">
        <w:r w:rsidRPr="00FD2A6B">
          <w:rPr>
            <w:rStyle w:val="Hyperlink"/>
          </w:rPr>
          <w:t>4.2.6</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EIP - Entity Identifier Pair</w:t>
        </w:r>
        <w:r>
          <w:rPr>
            <w:webHidden/>
          </w:rPr>
          <w:tab/>
        </w:r>
        <w:r>
          <w:rPr>
            <w:webHidden/>
          </w:rPr>
          <w:fldChar w:fldCharType="begin"/>
        </w:r>
        <w:r>
          <w:rPr>
            <w:webHidden/>
          </w:rPr>
          <w:instrText xml:space="preserve"> PAGEREF _Toc509483308 \h </w:instrText>
        </w:r>
        <w:r>
          <w:rPr>
            <w:webHidden/>
          </w:rPr>
        </w:r>
        <w:r>
          <w:rPr>
            <w:webHidden/>
          </w:rPr>
          <w:fldChar w:fldCharType="separate"/>
        </w:r>
        <w:r>
          <w:rPr>
            <w:webHidden/>
          </w:rPr>
          <w:t>58</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09" w:history="1">
        <w:r w:rsidRPr="00FD2A6B">
          <w:rPr>
            <w:rStyle w:val="Hyperlink"/>
            <w14:scene3d>
              <w14:camera w14:prst="orthographicFront"/>
              <w14:lightRig w14:rig="threePt" w14:dir="t">
                <w14:rot w14:lat="0" w14:lon="0" w14:rev="0"/>
              </w14:lightRig>
            </w14:scene3d>
          </w:rPr>
          <w:t>4.2.6.1</w:t>
        </w:r>
        <w:r>
          <w:rPr>
            <w:rFonts w:asciiTheme="minorHAnsi" w:eastAsiaTheme="minorEastAsia" w:hAnsiTheme="minorHAnsi" w:cstheme="minorBidi"/>
            <w:bCs w:val="0"/>
            <w:iCs w:val="0"/>
            <w:smallCaps w:val="0"/>
            <w:color w:val="auto"/>
            <w:sz w:val="22"/>
          </w:rPr>
          <w:tab/>
        </w:r>
        <w:r w:rsidRPr="00FD2A6B">
          <w:rPr>
            <w:rStyle w:val="Hyperlink"/>
            <w:rFonts w:ascii="Arial Narrow"/>
          </w:rPr>
          <w:t>EIP_01 - Entity Identifier Pair</w:t>
        </w:r>
        <w:r>
          <w:rPr>
            <w:webHidden/>
          </w:rPr>
          <w:tab/>
        </w:r>
        <w:r>
          <w:rPr>
            <w:webHidden/>
          </w:rPr>
          <w:fldChar w:fldCharType="begin"/>
        </w:r>
        <w:r>
          <w:rPr>
            <w:webHidden/>
          </w:rPr>
          <w:instrText xml:space="preserve"> PAGEREF _Toc509483309 \h </w:instrText>
        </w:r>
        <w:r>
          <w:rPr>
            <w:webHidden/>
          </w:rPr>
        </w:r>
        <w:r>
          <w:rPr>
            <w:webHidden/>
          </w:rPr>
          <w:fldChar w:fldCharType="separate"/>
        </w:r>
        <w:r>
          <w:rPr>
            <w:webHidden/>
          </w:rPr>
          <w:t>58</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10" w:history="1">
        <w:r w:rsidRPr="00FD2A6B">
          <w:rPr>
            <w:rStyle w:val="Hyperlink"/>
            <w14:scene3d>
              <w14:camera w14:prst="orthographicFront"/>
              <w14:lightRig w14:rig="threePt" w14:dir="t">
                <w14:rot w14:lat="0" w14:lon="0" w14:rev="0"/>
              </w14:lightRig>
            </w14:scene3d>
          </w:rPr>
          <w:t>4.2.6.2</w:t>
        </w:r>
        <w:r>
          <w:rPr>
            <w:rFonts w:asciiTheme="minorHAnsi" w:eastAsiaTheme="minorEastAsia" w:hAnsiTheme="minorHAnsi" w:cstheme="minorBidi"/>
            <w:bCs w:val="0"/>
            <w:iCs w:val="0"/>
            <w:smallCaps w:val="0"/>
            <w:color w:val="auto"/>
            <w:sz w:val="22"/>
          </w:rPr>
          <w:tab/>
        </w:r>
        <w:r w:rsidRPr="00FD2A6B">
          <w:rPr>
            <w:rStyle w:val="Hyperlink"/>
            <w:rFonts w:ascii="Arial Narrow"/>
          </w:rPr>
          <w:t>EIP_02 - Entity Identifier Pair</w:t>
        </w:r>
        <w:r>
          <w:rPr>
            <w:webHidden/>
          </w:rPr>
          <w:tab/>
        </w:r>
        <w:r>
          <w:rPr>
            <w:webHidden/>
          </w:rPr>
          <w:fldChar w:fldCharType="begin"/>
        </w:r>
        <w:r>
          <w:rPr>
            <w:webHidden/>
          </w:rPr>
          <w:instrText xml:space="preserve"> PAGEREF _Toc509483310 \h </w:instrText>
        </w:r>
        <w:r>
          <w:rPr>
            <w:webHidden/>
          </w:rPr>
        </w:r>
        <w:r>
          <w:rPr>
            <w:webHidden/>
          </w:rPr>
          <w:fldChar w:fldCharType="separate"/>
        </w:r>
        <w:r>
          <w:rPr>
            <w:webHidden/>
          </w:rPr>
          <w:t>59</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11" w:history="1">
        <w:r w:rsidRPr="00FD2A6B">
          <w:rPr>
            <w:rStyle w:val="Hyperlink"/>
            <w14:scene3d>
              <w14:camera w14:prst="orthographicFront"/>
              <w14:lightRig w14:rig="threePt" w14:dir="t">
                <w14:rot w14:lat="0" w14:lon="0" w14:rev="0"/>
              </w14:lightRig>
            </w14:scene3d>
          </w:rPr>
          <w:t>4.2.6.3</w:t>
        </w:r>
        <w:r>
          <w:rPr>
            <w:rFonts w:asciiTheme="minorHAnsi" w:eastAsiaTheme="minorEastAsia" w:hAnsiTheme="minorHAnsi" w:cstheme="minorBidi"/>
            <w:bCs w:val="0"/>
            <w:iCs w:val="0"/>
            <w:smallCaps w:val="0"/>
            <w:color w:val="auto"/>
            <w:sz w:val="22"/>
          </w:rPr>
          <w:tab/>
        </w:r>
        <w:r w:rsidRPr="00FD2A6B">
          <w:rPr>
            <w:rStyle w:val="Hyperlink"/>
            <w:rFonts w:ascii="Arial Narrow"/>
          </w:rPr>
          <w:t>EIP_03 - Entity Identifier Pair</w:t>
        </w:r>
        <w:r>
          <w:rPr>
            <w:webHidden/>
          </w:rPr>
          <w:tab/>
        </w:r>
        <w:r>
          <w:rPr>
            <w:webHidden/>
          </w:rPr>
          <w:fldChar w:fldCharType="begin"/>
        </w:r>
        <w:r>
          <w:rPr>
            <w:webHidden/>
          </w:rPr>
          <w:instrText xml:space="preserve"> PAGEREF _Toc509483311 \h </w:instrText>
        </w:r>
        <w:r>
          <w:rPr>
            <w:webHidden/>
          </w:rPr>
        </w:r>
        <w:r>
          <w:rPr>
            <w:webHidden/>
          </w:rPr>
          <w:fldChar w:fldCharType="separate"/>
        </w:r>
        <w:r>
          <w:rPr>
            <w:webHidden/>
          </w:rPr>
          <w:t>60</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12" w:history="1">
        <w:r w:rsidRPr="00FD2A6B">
          <w:rPr>
            <w:rStyle w:val="Hyperlink"/>
            <w14:scene3d>
              <w14:camera w14:prst="orthographicFront"/>
              <w14:lightRig w14:rig="threePt" w14:dir="t">
                <w14:rot w14:lat="0" w14:lon="0" w14:rev="0"/>
              </w14:lightRig>
            </w14:scene3d>
          </w:rPr>
          <w:t>4.2.6.4</w:t>
        </w:r>
        <w:r>
          <w:rPr>
            <w:rFonts w:asciiTheme="minorHAnsi" w:eastAsiaTheme="minorEastAsia" w:hAnsiTheme="minorHAnsi" w:cstheme="minorBidi"/>
            <w:bCs w:val="0"/>
            <w:iCs w:val="0"/>
            <w:smallCaps w:val="0"/>
            <w:color w:val="auto"/>
            <w:sz w:val="22"/>
          </w:rPr>
          <w:tab/>
        </w:r>
        <w:r w:rsidRPr="00FD2A6B">
          <w:rPr>
            <w:rStyle w:val="Hyperlink"/>
            <w:rFonts w:ascii="Arial Narrow"/>
          </w:rPr>
          <w:t>EIP_04 - Entity Identifier Pair</w:t>
        </w:r>
        <w:r>
          <w:rPr>
            <w:webHidden/>
          </w:rPr>
          <w:tab/>
        </w:r>
        <w:r>
          <w:rPr>
            <w:webHidden/>
          </w:rPr>
          <w:fldChar w:fldCharType="begin"/>
        </w:r>
        <w:r>
          <w:rPr>
            <w:webHidden/>
          </w:rPr>
          <w:instrText xml:space="preserve"> PAGEREF _Toc509483312 \h </w:instrText>
        </w:r>
        <w:r>
          <w:rPr>
            <w:webHidden/>
          </w:rPr>
        </w:r>
        <w:r>
          <w:rPr>
            <w:webHidden/>
          </w:rPr>
          <w:fldChar w:fldCharType="separate"/>
        </w:r>
        <w:r>
          <w:rPr>
            <w:webHidden/>
          </w:rPr>
          <w:t>60</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13" w:history="1">
        <w:r w:rsidRPr="00FD2A6B">
          <w:rPr>
            <w:rStyle w:val="Hyperlink"/>
            <w14:scene3d>
              <w14:camera w14:prst="orthographicFront"/>
              <w14:lightRig w14:rig="threePt" w14:dir="t">
                <w14:rot w14:lat="0" w14:lon="0" w14:rev="0"/>
              </w14:lightRig>
            </w14:scene3d>
          </w:rPr>
          <w:t>4.2.6.5</w:t>
        </w:r>
        <w:r>
          <w:rPr>
            <w:rFonts w:asciiTheme="minorHAnsi" w:eastAsiaTheme="minorEastAsia" w:hAnsiTheme="minorHAnsi" w:cstheme="minorBidi"/>
            <w:bCs w:val="0"/>
            <w:iCs w:val="0"/>
            <w:smallCaps w:val="0"/>
            <w:color w:val="auto"/>
            <w:sz w:val="22"/>
          </w:rPr>
          <w:tab/>
        </w:r>
        <w:r w:rsidRPr="00FD2A6B">
          <w:rPr>
            <w:rStyle w:val="Hyperlink"/>
            <w:rFonts w:ascii="Arial Narrow"/>
          </w:rPr>
          <w:t>EIP_05 - Entity Identifier Pair</w:t>
        </w:r>
        <w:r>
          <w:rPr>
            <w:webHidden/>
          </w:rPr>
          <w:tab/>
        </w:r>
        <w:r>
          <w:rPr>
            <w:webHidden/>
          </w:rPr>
          <w:fldChar w:fldCharType="begin"/>
        </w:r>
        <w:r>
          <w:rPr>
            <w:webHidden/>
          </w:rPr>
          <w:instrText xml:space="preserve"> PAGEREF _Toc509483313 \h </w:instrText>
        </w:r>
        <w:r>
          <w:rPr>
            <w:webHidden/>
          </w:rPr>
        </w:r>
        <w:r>
          <w:rPr>
            <w:webHidden/>
          </w:rPr>
          <w:fldChar w:fldCharType="separate"/>
        </w:r>
        <w:r>
          <w:rPr>
            <w:webHidden/>
          </w:rPr>
          <w:t>61</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14" w:history="1">
        <w:r w:rsidRPr="00FD2A6B">
          <w:rPr>
            <w:rStyle w:val="Hyperlink"/>
          </w:rPr>
          <w:t>4.2.7</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ERL - Error Location</w:t>
        </w:r>
        <w:r>
          <w:rPr>
            <w:webHidden/>
          </w:rPr>
          <w:tab/>
        </w:r>
        <w:r>
          <w:rPr>
            <w:webHidden/>
          </w:rPr>
          <w:fldChar w:fldCharType="begin"/>
        </w:r>
        <w:r>
          <w:rPr>
            <w:webHidden/>
          </w:rPr>
          <w:instrText xml:space="preserve"> PAGEREF _Toc509483314 \h </w:instrText>
        </w:r>
        <w:r>
          <w:rPr>
            <w:webHidden/>
          </w:rPr>
        </w:r>
        <w:r>
          <w:rPr>
            <w:webHidden/>
          </w:rPr>
          <w:fldChar w:fldCharType="separate"/>
        </w:r>
        <w:r>
          <w:rPr>
            <w:webHidden/>
          </w:rPr>
          <w:t>61</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15" w:history="1">
        <w:r w:rsidRPr="00FD2A6B">
          <w:rPr>
            <w:rStyle w:val="Hyperlink"/>
            <w14:scene3d>
              <w14:camera w14:prst="orthographicFront"/>
              <w14:lightRig w14:rig="threePt" w14:dir="t">
                <w14:rot w14:lat="0" w14:lon="0" w14:rev="0"/>
              </w14:lightRig>
            </w14:scene3d>
          </w:rPr>
          <w:t>4.2.7.1</w:t>
        </w:r>
        <w:r>
          <w:rPr>
            <w:rFonts w:asciiTheme="minorHAnsi" w:eastAsiaTheme="minorEastAsia" w:hAnsiTheme="minorHAnsi" w:cstheme="minorBidi"/>
            <w:bCs w:val="0"/>
            <w:iCs w:val="0"/>
            <w:smallCaps w:val="0"/>
            <w:color w:val="auto"/>
            <w:sz w:val="22"/>
          </w:rPr>
          <w:tab/>
        </w:r>
        <w:r w:rsidRPr="00FD2A6B">
          <w:rPr>
            <w:rStyle w:val="Hyperlink"/>
            <w:rFonts w:ascii="Arial Narrow"/>
          </w:rPr>
          <w:t>ERL_01 - Error Location</w:t>
        </w:r>
        <w:r>
          <w:rPr>
            <w:webHidden/>
          </w:rPr>
          <w:tab/>
        </w:r>
        <w:r>
          <w:rPr>
            <w:webHidden/>
          </w:rPr>
          <w:fldChar w:fldCharType="begin"/>
        </w:r>
        <w:r>
          <w:rPr>
            <w:webHidden/>
          </w:rPr>
          <w:instrText xml:space="preserve"> PAGEREF _Toc509483315 \h </w:instrText>
        </w:r>
        <w:r>
          <w:rPr>
            <w:webHidden/>
          </w:rPr>
        </w:r>
        <w:r>
          <w:rPr>
            <w:webHidden/>
          </w:rPr>
          <w:fldChar w:fldCharType="separate"/>
        </w:r>
        <w:r>
          <w:rPr>
            <w:webHidden/>
          </w:rPr>
          <w:t>61</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16" w:history="1">
        <w:r w:rsidRPr="00FD2A6B">
          <w:rPr>
            <w:rStyle w:val="Hyperlink"/>
            <w14:scene3d>
              <w14:camera w14:prst="orthographicFront"/>
              <w14:lightRig w14:rig="threePt" w14:dir="t">
                <w14:rot w14:lat="0" w14:lon="0" w14:rev="0"/>
              </w14:lightRig>
            </w14:scene3d>
          </w:rPr>
          <w:t>4.2.7.2</w:t>
        </w:r>
        <w:r>
          <w:rPr>
            <w:rFonts w:asciiTheme="minorHAnsi" w:eastAsiaTheme="minorEastAsia" w:hAnsiTheme="minorHAnsi" w:cstheme="minorBidi"/>
            <w:bCs w:val="0"/>
            <w:iCs w:val="0"/>
            <w:smallCaps w:val="0"/>
            <w:color w:val="auto"/>
            <w:sz w:val="22"/>
          </w:rPr>
          <w:tab/>
        </w:r>
        <w:r w:rsidRPr="00FD2A6B">
          <w:rPr>
            <w:rStyle w:val="Hyperlink"/>
            <w:rFonts w:ascii="Arial Narrow"/>
          </w:rPr>
          <w:t>ERL_02 - Error Location</w:t>
        </w:r>
        <w:r>
          <w:rPr>
            <w:webHidden/>
          </w:rPr>
          <w:tab/>
        </w:r>
        <w:r>
          <w:rPr>
            <w:webHidden/>
          </w:rPr>
          <w:fldChar w:fldCharType="begin"/>
        </w:r>
        <w:r>
          <w:rPr>
            <w:webHidden/>
          </w:rPr>
          <w:instrText xml:space="preserve"> PAGEREF _Toc509483316 \h </w:instrText>
        </w:r>
        <w:r>
          <w:rPr>
            <w:webHidden/>
          </w:rPr>
        </w:r>
        <w:r>
          <w:rPr>
            <w:webHidden/>
          </w:rPr>
          <w:fldChar w:fldCharType="separate"/>
        </w:r>
        <w:r>
          <w:rPr>
            <w:webHidden/>
          </w:rPr>
          <w:t>62</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17" w:history="1">
        <w:r w:rsidRPr="00FD2A6B">
          <w:rPr>
            <w:rStyle w:val="Hyperlink"/>
            <w:rFonts w:ascii="Arial Narrow"/>
          </w:rPr>
          <w:t>4.2.8</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FN - Family Name</w:t>
        </w:r>
        <w:r>
          <w:rPr>
            <w:webHidden/>
          </w:rPr>
          <w:tab/>
        </w:r>
        <w:r>
          <w:rPr>
            <w:webHidden/>
          </w:rPr>
          <w:fldChar w:fldCharType="begin"/>
        </w:r>
        <w:r>
          <w:rPr>
            <w:webHidden/>
          </w:rPr>
          <w:instrText xml:space="preserve"> PAGEREF _Toc509483317 \h </w:instrText>
        </w:r>
        <w:r>
          <w:rPr>
            <w:webHidden/>
          </w:rPr>
        </w:r>
        <w:r>
          <w:rPr>
            <w:webHidden/>
          </w:rPr>
          <w:fldChar w:fldCharType="separate"/>
        </w:r>
        <w:r>
          <w:rPr>
            <w:webHidden/>
          </w:rPr>
          <w:t>64</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18" w:history="1">
        <w:r w:rsidRPr="00FD2A6B">
          <w:rPr>
            <w:rStyle w:val="Hyperlink"/>
            <w14:scene3d>
              <w14:camera w14:prst="orthographicFront"/>
              <w14:lightRig w14:rig="threePt" w14:dir="t">
                <w14:rot w14:lat="0" w14:lon="0" w14:rev="0"/>
              </w14:lightRig>
            </w14:scene3d>
          </w:rPr>
          <w:t>4.2.8.1</w:t>
        </w:r>
        <w:r>
          <w:rPr>
            <w:rFonts w:asciiTheme="minorHAnsi" w:eastAsiaTheme="minorEastAsia" w:hAnsiTheme="minorHAnsi" w:cstheme="minorBidi"/>
            <w:bCs w:val="0"/>
            <w:iCs w:val="0"/>
            <w:smallCaps w:val="0"/>
            <w:color w:val="auto"/>
            <w:sz w:val="22"/>
          </w:rPr>
          <w:tab/>
        </w:r>
        <w:r w:rsidRPr="00FD2A6B">
          <w:rPr>
            <w:rStyle w:val="Hyperlink"/>
            <w:rFonts w:ascii="Arial Narrow"/>
          </w:rPr>
          <w:t>FN_01 - Family Name</w:t>
        </w:r>
        <w:r>
          <w:rPr>
            <w:webHidden/>
          </w:rPr>
          <w:tab/>
        </w:r>
        <w:r>
          <w:rPr>
            <w:webHidden/>
          </w:rPr>
          <w:fldChar w:fldCharType="begin"/>
        </w:r>
        <w:r>
          <w:rPr>
            <w:webHidden/>
          </w:rPr>
          <w:instrText xml:space="preserve"> PAGEREF _Toc509483318 \h </w:instrText>
        </w:r>
        <w:r>
          <w:rPr>
            <w:webHidden/>
          </w:rPr>
        </w:r>
        <w:r>
          <w:rPr>
            <w:webHidden/>
          </w:rPr>
          <w:fldChar w:fldCharType="separate"/>
        </w:r>
        <w:r>
          <w:rPr>
            <w:webHidden/>
          </w:rPr>
          <w:t>64</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19" w:history="1">
        <w:r w:rsidRPr="00FD2A6B">
          <w:rPr>
            <w:rStyle w:val="Hyperlink"/>
            <w14:scene3d>
              <w14:camera w14:prst="orthographicFront"/>
              <w14:lightRig w14:rig="threePt" w14:dir="t">
                <w14:rot w14:lat="0" w14:lon="0" w14:rev="0"/>
              </w14:lightRig>
            </w14:scene3d>
          </w:rPr>
          <w:t>4.2.8.2</w:t>
        </w:r>
        <w:r>
          <w:rPr>
            <w:rFonts w:asciiTheme="minorHAnsi" w:eastAsiaTheme="minorEastAsia" w:hAnsiTheme="minorHAnsi" w:cstheme="minorBidi"/>
            <w:bCs w:val="0"/>
            <w:iCs w:val="0"/>
            <w:smallCaps w:val="0"/>
            <w:color w:val="auto"/>
            <w:sz w:val="22"/>
          </w:rPr>
          <w:tab/>
        </w:r>
        <w:r w:rsidRPr="00FD2A6B">
          <w:rPr>
            <w:rStyle w:val="Hyperlink"/>
            <w:rFonts w:ascii="Arial Narrow"/>
          </w:rPr>
          <w:t>FN_02 - Family Name</w:t>
        </w:r>
        <w:r>
          <w:rPr>
            <w:webHidden/>
          </w:rPr>
          <w:tab/>
        </w:r>
        <w:r>
          <w:rPr>
            <w:webHidden/>
          </w:rPr>
          <w:fldChar w:fldCharType="begin"/>
        </w:r>
        <w:r>
          <w:rPr>
            <w:webHidden/>
          </w:rPr>
          <w:instrText xml:space="preserve"> PAGEREF _Toc509483319 \h </w:instrText>
        </w:r>
        <w:r>
          <w:rPr>
            <w:webHidden/>
          </w:rPr>
        </w:r>
        <w:r>
          <w:rPr>
            <w:webHidden/>
          </w:rPr>
          <w:fldChar w:fldCharType="separate"/>
        </w:r>
        <w:r>
          <w:rPr>
            <w:webHidden/>
          </w:rPr>
          <w:t>64</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20" w:history="1">
        <w:r w:rsidRPr="00FD2A6B">
          <w:rPr>
            <w:rStyle w:val="Hyperlink"/>
            <w:rFonts w:ascii="Arial Narrow"/>
          </w:rPr>
          <w:t>4.2.9</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HD - Hierarchic Designator</w:t>
        </w:r>
        <w:r>
          <w:rPr>
            <w:webHidden/>
          </w:rPr>
          <w:tab/>
        </w:r>
        <w:r>
          <w:rPr>
            <w:webHidden/>
          </w:rPr>
          <w:fldChar w:fldCharType="begin"/>
        </w:r>
        <w:r>
          <w:rPr>
            <w:webHidden/>
          </w:rPr>
          <w:instrText xml:space="preserve"> PAGEREF _Toc509483320 \h </w:instrText>
        </w:r>
        <w:r>
          <w:rPr>
            <w:webHidden/>
          </w:rPr>
        </w:r>
        <w:r>
          <w:rPr>
            <w:webHidden/>
          </w:rPr>
          <w:fldChar w:fldCharType="separate"/>
        </w:r>
        <w:r>
          <w:rPr>
            <w:webHidden/>
          </w:rPr>
          <w:t>65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21" w:history="1">
        <w:r w:rsidRPr="00FD2A6B">
          <w:rPr>
            <w:rStyle w:val="Hyperlink"/>
            <w14:scene3d>
              <w14:camera w14:prst="orthographicFront"/>
              <w14:lightRig w14:rig="threePt" w14:dir="t">
                <w14:rot w14:lat="0" w14:lon="0" w14:rev="0"/>
              </w14:lightRig>
            </w14:scene3d>
          </w:rPr>
          <w:t>4.2.9.1</w:t>
        </w:r>
        <w:r>
          <w:rPr>
            <w:rFonts w:asciiTheme="minorHAnsi" w:eastAsiaTheme="minorEastAsia" w:hAnsiTheme="minorHAnsi" w:cstheme="minorBidi"/>
            <w:bCs w:val="0"/>
            <w:iCs w:val="0"/>
            <w:smallCaps w:val="0"/>
            <w:color w:val="auto"/>
            <w:sz w:val="22"/>
          </w:rPr>
          <w:tab/>
        </w:r>
        <w:r w:rsidRPr="00FD2A6B">
          <w:rPr>
            <w:rStyle w:val="Hyperlink"/>
            <w:rFonts w:ascii="Arial Narrow"/>
          </w:rPr>
          <w:t>HD_01 - Hierarchic Designator</w:t>
        </w:r>
        <w:r>
          <w:rPr>
            <w:webHidden/>
          </w:rPr>
          <w:tab/>
        </w:r>
        <w:r>
          <w:rPr>
            <w:webHidden/>
          </w:rPr>
          <w:fldChar w:fldCharType="begin"/>
        </w:r>
        <w:r>
          <w:rPr>
            <w:webHidden/>
          </w:rPr>
          <w:instrText xml:space="preserve"> PAGEREF _Toc509483321 \h </w:instrText>
        </w:r>
        <w:r>
          <w:rPr>
            <w:webHidden/>
          </w:rPr>
        </w:r>
        <w:r>
          <w:rPr>
            <w:webHidden/>
          </w:rPr>
          <w:fldChar w:fldCharType="separate"/>
        </w:r>
        <w:r>
          <w:rPr>
            <w:webHidden/>
          </w:rPr>
          <w:t>65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22" w:history="1">
        <w:r w:rsidRPr="00FD2A6B">
          <w:rPr>
            <w:rStyle w:val="Hyperlink"/>
            <w14:scene3d>
              <w14:camera w14:prst="orthographicFront"/>
              <w14:lightRig w14:rig="threePt" w14:dir="t">
                <w14:rot w14:lat="0" w14:lon="0" w14:rev="0"/>
              </w14:lightRig>
            </w14:scene3d>
          </w:rPr>
          <w:t>4.2.9.2</w:t>
        </w:r>
        <w:r>
          <w:rPr>
            <w:rFonts w:asciiTheme="minorHAnsi" w:eastAsiaTheme="minorEastAsia" w:hAnsiTheme="minorHAnsi" w:cstheme="minorBidi"/>
            <w:bCs w:val="0"/>
            <w:iCs w:val="0"/>
            <w:smallCaps w:val="0"/>
            <w:color w:val="auto"/>
            <w:sz w:val="22"/>
          </w:rPr>
          <w:tab/>
        </w:r>
        <w:r w:rsidRPr="00FD2A6B">
          <w:rPr>
            <w:rStyle w:val="Hyperlink"/>
            <w:rFonts w:ascii="Arial Narrow"/>
          </w:rPr>
          <w:t>HD_02 - Hierarchic Designator</w:t>
        </w:r>
        <w:r>
          <w:rPr>
            <w:webHidden/>
          </w:rPr>
          <w:tab/>
        </w:r>
        <w:r>
          <w:rPr>
            <w:webHidden/>
          </w:rPr>
          <w:fldChar w:fldCharType="begin"/>
        </w:r>
        <w:r>
          <w:rPr>
            <w:webHidden/>
          </w:rPr>
          <w:instrText xml:space="preserve"> PAGEREF _Toc509483322 \h </w:instrText>
        </w:r>
        <w:r>
          <w:rPr>
            <w:webHidden/>
          </w:rPr>
        </w:r>
        <w:r>
          <w:rPr>
            <w:webHidden/>
          </w:rPr>
          <w:fldChar w:fldCharType="separate"/>
        </w:r>
        <w:r>
          <w:rPr>
            <w:webHidden/>
          </w:rPr>
          <w:t>66</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23" w:history="1">
        <w:r w:rsidRPr="00FD2A6B">
          <w:rPr>
            <w:rStyle w:val="Hyperlink"/>
            <w14:scene3d>
              <w14:camera w14:prst="orthographicFront"/>
              <w14:lightRig w14:rig="threePt" w14:dir="t">
                <w14:rot w14:lat="0" w14:lon="0" w14:rev="0"/>
              </w14:lightRig>
            </w14:scene3d>
          </w:rPr>
          <w:t>4.2.9.3</w:t>
        </w:r>
        <w:r>
          <w:rPr>
            <w:rFonts w:asciiTheme="minorHAnsi" w:eastAsiaTheme="minorEastAsia" w:hAnsiTheme="minorHAnsi" w:cstheme="minorBidi"/>
            <w:bCs w:val="0"/>
            <w:iCs w:val="0"/>
            <w:smallCaps w:val="0"/>
            <w:color w:val="auto"/>
            <w:sz w:val="22"/>
          </w:rPr>
          <w:tab/>
        </w:r>
        <w:r w:rsidRPr="00FD2A6B">
          <w:rPr>
            <w:rStyle w:val="Hyperlink"/>
            <w:rFonts w:ascii="Arial Narrow"/>
          </w:rPr>
          <w:t>HD_03 - Hierarchic Designator</w:t>
        </w:r>
        <w:r>
          <w:rPr>
            <w:webHidden/>
          </w:rPr>
          <w:tab/>
        </w:r>
        <w:r>
          <w:rPr>
            <w:webHidden/>
          </w:rPr>
          <w:fldChar w:fldCharType="begin"/>
        </w:r>
        <w:r>
          <w:rPr>
            <w:webHidden/>
          </w:rPr>
          <w:instrText xml:space="preserve"> PAGEREF _Toc509483323 \h </w:instrText>
        </w:r>
        <w:r>
          <w:rPr>
            <w:webHidden/>
          </w:rPr>
        </w:r>
        <w:r>
          <w:rPr>
            <w:webHidden/>
          </w:rPr>
          <w:fldChar w:fldCharType="separate"/>
        </w:r>
        <w:r>
          <w:rPr>
            <w:webHidden/>
          </w:rPr>
          <w:t>67</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24" w:history="1">
        <w:r w:rsidRPr="00FD2A6B">
          <w:rPr>
            <w:rStyle w:val="Hyperlink"/>
            <w14:scene3d>
              <w14:camera w14:prst="orthographicFront"/>
              <w14:lightRig w14:rig="threePt" w14:dir="t">
                <w14:rot w14:lat="0" w14:lon="0" w14:rev="0"/>
              </w14:lightRig>
            </w14:scene3d>
          </w:rPr>
          <w:t>4.2.9.4</w:t>
        </w:r>
        <w:r>
          <w:rPr>
            <w:rFonts w:asciiTheme="minorHAnsi" w:eastAsiaTheme="minorEastAsia" w:hAnsiTheme="minorHAnsi" w:cstheme="minorBidi"/>
            <w:bCs w:val="0"/>
            <w:iCs w:val="0"/>
            <w:smallCaps w:val="0"/>
            <w:color w:val="auto"/>
            <w:sz w:val="22"/>
          </w:rPr>
          <w:tab/>
        </w:r>
        <w:r w:rsidRPr="00FD2A6B">
          <w:rPr>
            <w:rStyle w:val="Hyperlink"/>
            <w:rFonts w:ascii="Arial Narrow"/>
          </w:rPr>
          <w:t>HD_04 - Hierarchic Designator</w:t>
        </w:r>
        <w:r>
          <w:rPr>
            <w:webHidden/>
          </w:rPr>
          <w:tab/>
        </w:r>
        <w:r>
          <w:rPr>
            <w:webHidden/>
          </w:rPr>
          <w:fldChar w:fldCharType="begin"/>
        </w:r>
        <w:r>
          <w:rPr>
            <w:webHidden/>
          </w:rPr>
          <w:instrText xml:space="preserve"> PAGEREF _Toc509483324 \h </w:instrText>
        </w:r>
        <w:r>
          <w:rPr>
            <w:webHidden/>
          </w:rPr>
        </w:r>
        <w:r>
          <w:rPr>
            <w:webHidden/>
          </w:rPr>
          <w:fldChar w:fldCharType="separate"/>
        </w:r>
        <w:r>
          <w:rPr>
            <w:webHidden/>
          </w:rPr>
          <w:t>67</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25" w:history="1">
        <w:r w:rsidRPr="00FD2A6B">
          <w:rPr>
            <w:rStyle w:val="Hyperlink"/>
            <w14:scene3d>
              <w14:camera w14:prst="orthographicFront"/>
              <w14:lightRig w14:rig="threePt" w14:dir="t">
                <w14:rot w14:lat="0" w14:lon="0" w14:rev="0"/>
              </w14:lightRig>
            </w14:scene3d>
          </w:rPr>
          <w:t>4.2.9.5</w:t>
        </w:r>
        <w:r>
          <w:rPr>
            <w:rFonts w:asciiTheme="minorHAnsi" w:eastAsiaTheme="minorEastAsia" w:hAnsiTheme="minorHAnsi" w:cstheme="minorBidi"/>
            <w:bCs w:val="0"/>
            <w:iCs w:val="0"/>
            <w:smallCaps w:val="0"/>
            <w:color w:val="auto"/>
            <w:sz w:val="22"/>
          </w:rPr>
          <w:tab/>
        </w:r>
        <w:r w:rsidRPr="00FD2A6B">
          <w:rPr>
            <w:rStyle w:val="Hyperlink"/>
            <w:rFonts w:ascii="Arial Narrow"/>
          </w:rPr>
          <w:t>HD_05 - Hierarchic Designator</w:t>
        </w:r>
        <w:r>
          <w:rPr>
            <w:webHidden/>
          </w:rPr>
          <w:tab/>
        </w:r>
        <w:r>
          <w:rPr>
            <w:webHidden/>
          </w:rPr>
          <w:fldChar w:fldCharType="begin"/>
        </w:r>
        <w:r>
          <w:rPr>
            <w:webHidden/>
          </w:rPr>
          <w:instrText xml:space="preserve"> PAGEREF _Toc509483325 \h </w:instrText>
        </w:r>
        <w:r>
          <w:rPr>
            <w:webHidden/>
          </w:rPr>
        </w:r>
        <w:r>
          <w:rPr>
            <w:webHidden/>
          </w:rPr>
          <w:fldChar w:fldCharType="separate"/>
        </w:r>
        <w:r>
          <w:rPr>
            <w:webHidden/>
          </w:rPr>
          <w:t>68</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26" w:history="1">
        <w:r w:rsidRPr="00FD2A6B">
          <w:rPr>
            <w:rStyle w:val="Hyperlink"/>
            <w14:scene3d>
              <w14:camera w14:prst="orthographicFront"/>
              <w14:lightRig w14:rig="threePt" w14:dir="t">
                <w14:rot w14:lat="0" w14:lon="0" w14:rev="0"/>
              </w14:lightRig>
            </w14:scene3d>
          </w:rPr>
          <w:t>4.2.9.6</w:t>
        </w:r>
        <w:r>
          <w:rPr>
            <w:rFonts w:asciiTheme="minorHAnsi" w:eastAsiaTheme="minorEastAsia" w:hAnsiTheme="minorHAnsi" w:cstheme="minorBidi"/>
            <w:bCs w:val="0"/>
            <w:iCs w:val="0"/>
            <w:smallCaps w:val="0"/>
            <w:color w:val="auto"/>
            <w:sz w:val="22"/>
          </w:rPr>
          <w:tab/>
        </w:r>
        <w:r w:rsidRPr="00FD2A6B">
          <w:rPr>
            <w:rStyle w:val="Hyperlink"/>
            <w:rFonts w:ascii="Arial Narrow"/>
          </w:rPr>
          <w:t>HD_06 - Hierarchic Designator</w:t>
        </w:r>
        <w:r>
          <w:rPr>
            <w:webHidden/>
          </w:rPr>
          <w:tab/>
        </w:r>
        <w:r>
          <w:rPr>
            <w:webHidden/>
          </w:rPr>
          <w:fldChar w:fldCharType="begin"/>
        </w:r>
        <w:r>
          <w:rPr>
            <w:webHidden/>
          </w:rPr>
          <w:instrText xml:space="preserve"> PAGEREF _Toc509483326 \h </w:instrText>
        </w:r>
        <w:r>
          <w:rPr>
            <w:webHidden/>
          </w:rPr>
        </w:r>
        <w:r>
          <w:rPr>
            <w:webHidden/>
          </w:rPr>
          <w:fldChar w:fldCharType="separate"/>
        </w:r>
        <w:r>
          <w:rPr>
            <w:webHidden/>
          </w:rPr>
          <w:t>69</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27" w:history="1">
        <w:r w:rsidRPr="00FD2A6B">
          <w:rPr>
            <w:rStyle w:val="Hyperlink"/>
            <w:rFonts w:ascii="Arial Narrow"/>
          </w:rPr>
          <w:t>4.2.10</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MSG - Message Type</w:t>
        </w:r>
        <w:r>
          <w:rPr>
            <w:webHidden/>
          </w:rPr>
          <w:tab/>
        </w:r>
        <w:r>
          <w:rPr>
            <w:webHidden/>
          </w:rPr>
          <w:fldChar w:fldCharType="begin"/>
        </w:r>
        <w:r>
          <w:rPr>
            <w:webHidden/>
          </w:rPr>
          <w:instrText xml:space="preserve"> PAGEREF _Toc509483327 \h </w:instrText>
        </w:r>
        <w:r>
          <w:rPr>
            <w:webHidden/>
          </w:rPr>
        </w:r>
        <w:r>
          <w:rPr>
            <w:webHidden/>
          </w:rPr>
          <w:fldChar w:fldCharType="separate"/>
        </w:r>
        <w:r>
          <w:rPr>
            <w:webHidden/>
          </w:rPr>
          <w:t>70</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28" w:history="1">
        <w:r w:rsidRPr="00FD2A6B">
          <w:rPr>
            <w:rStyle w:val="Hyperlink"/>
            <w14:scene3d>
              <w14:camera w14:prst="orthographicFront"/>
              <w14:lightRig w14:rig="threePt" w14:dir="t">
                <w14:rot w14:lat="0" w14:lon="0" w14:rev="0"/>
              </w14:lightRig>
            </w14:scene3d>
          </w:rPr>
          <w:t>4.2.10.1</w:t>
        </w:r>
        <w:r>
          <w:rPr>
            <w:rFonts w:asciiTheme="minorHAnsi" w:eastAsiaTheme="minorEastAsia" w:hAnsiTheme="minorHAnsi" w:cstheme="minorBidi"/>
            <w:bCs w:val="0"/>
            <w:iCs w:val="0"/>
            <w:smallCaps w:val="0"/>
            <w:color w:val="auto"/>
            <w:sz w:val="22"/>
          </w:rPr>
          <w:tab/>
        </w:r>
        <w:r w:rsidRPr="00FD2A6B">
          <w:rPr>
            <w:rStyle w:val="Hyperlink"/>
            <w:rFonts w:ascii="Arial Narrow"/>
          </w:rPr>
          <w:t>MSG_01 - Message Type</w:t>
        </w:r>
        <w:r>
          <w:rPr>
            <w:webHidden/>
          </w:rPr>
          <w:tab/>
        </w:r>
        <w:r>
          <w:rPr>
            <w:webHidden/>
          </w:rPr>
          <w:fldChar w:fldCharType="begin"/>
        </w:r>
        <w:r>
          <w:rPr>
            <w:webHidden/>
          </w:rPr>
          <w:instrText xml:space="preserve"> PAGEREF _Toc509483328 \h </w:instrText>
        </w:r>
        <w:r>
          <w:rPr>
            <w:webHidden/>
          </w:rPr>
        </w:r>
        <w:r>
          <w:rPr>
            <w:webHidden/>
          </w:rPr>
          <w:fldChar w:fldCharType="separate"/>
        </w:r>
        <w:r>
          <w:rPr>
            <w:webHidden/>
          </w:rPr>
          <w:t>70</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29" w:history="1">
        <w:r w:rsidRPr="00FD2A6B">
          <w:rPr>
            <w:rStyle w:val="Hyperlink"/>
            <w14:scene3d>
              <w14:camera w14:prst="orthographicFront"/>
              <w14:lightRig w14:rig="threePt" w14:dir="t">
                <w14:rot w14:lat="0" w14:lon="0" w14:rev="0"/>
              </w14:lightRig>
            </w14:scene3d>
          </w:rPr>
          <w:t>4.2.10.2</w:t>
        </w:r>
        <w:r>
          <w:rPr>
            <w:rFonts w:asciiTheme="minorHAnsi" w:eastAsiaTheme="minorEastAsia" w:hAnsiTheme="minorHAnsi" w:cstheme="minorBidi"/>
            <w:bCs w:val="0"/>
            <w:iCs w:val="0"/>
            <w:smallCaps w:val="0"/>
            <w:color w:val="auto"/>
            <w:sz w:val="22"/>
          </w:rPr>
          <w:tab/>
        </w:r>
        <w:r w:rsidRPr="00FD2A6B">
          <w:rPr>
            <w:rStyle w:val="Hyperlink"/>
            <w:rFonts w:ascii="Arial Narrow"/>
          </w:rPr>
          <w:t>MSG_02 - Message Type</w:t>
        </w:r>
        <w:r>
          <w:rPr>
            <w:webHidden/>
          </w:rPr>
          <w:tab/>
        </w:r>
        <w:r>
          <w:rPr>
            <w:webHidden/>
          </w:rPr>
          <w:fldChar w:fldCharType="begin"/>
        </w:r>
        <w:r>
          <w:rPr>
            <w:webHidden/>
          </w:rPr>
          <w:instrText xml:space="preserve"> PAGEREF _Toc509483329 \h </w:instrText>
        </w:r>
        <w:r>
          <w:rPr>
            <w:webHidden/>
          </w:rPr>
        </w:r>
        <w:r>
          <w:rPr>
            <w:webHidden/>
          </w:rPr>
          <w:fldChar w:fldCharType="separate"/>
        </w:r>
        <w:r>
          <w:rPr>
            <w:webHidden/>
          </w:rPr>
          <w:t>70</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30" w:history="1">
        <w:r w:rsidRPr="00FD2A6B">
          <w:rPr>
            <w:rStyle w:val="Hyperlink"/>
            <w:rFonts w:ascii="Arial Narrow"/>
          </w:rPr>
          <w:t>4.2.11</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OG - Observation Grouper</w:t>
        </w:r>
        <w:r>
          <w:rPr>
            <w:webHidden/>
          </w:rPr>
          <w:tab/>
        </w:r>
        <w:r>
          <w:rPr>
            <w:webHidden/>
          </w:rPr>
          <w:fldChar w:fldCharType="begin"/>
        </w:r>
        <w:r>
          <w:rPr>
            <w:webHidden/>
          </w:rPr>
          <w:instrText xml:space="preserve"> PAGEREF _Toc509483330 \h </w:instrText>
        </w:r>
        <w:r>
          <w:rPr>
            <w:webHidden/>
          </w:rPr>
        </w:r>
        <w:r>
          <w:rPr>
            <w:webHidden/>
          </w:rPr>
          <w:fldChar w:fldCharType="separate"/>
        </w:r>
        <w:r>
          <w:rPr>
            <w:webHidden/>
          </w:rPr>
          <w:t>71</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31" w:history="1">
        <w:r w:rsidRPr="00FD2A6B">
          <w:rPr>
            <w:rStyle w:val="Hyperlink"/>
            <w14:scene3d>
              <w14:camera w14:prst="orthographicFront"/>
              <w14:lightRig w14:rig="threePt" w14:dir="t">
                <w14:rot w14:lat="0" w14:lon="0" w14:rev="0"/>
              </w14:lightRig>
            </w14:scene3d>
          </w:rPr>
          <w:t>4.2.11.1</w:t>
        </w:r>
        <w:r>
          <w:rPr>
            <w:rFonts w:asciiTheme="minorHAnsi" w:eastAsiaTheme="minorEastAsia" w:hAnsiTheme="minorHAnsi" w:cstheme="minorBidi"/>
            <w:bCs w:val="0"/>
            <w:iCs w:val="0"/>
            <w:smallCaps w:val="0"/>
            <w:color w:val="auto"/>
            <w:sz w:val="22"/>
          </w:rPr>
          <w:tab/>
        </w:r>
        <w:r w:rsidRPr="00FD2A6B">
          <w:rPr>
            <w:rStyle w:val="Hyperlink"/>
            <w:rFonts w:ascii="Arial Narrow"/>
          </w:rPr>
          <w:t>OG_01 - Observation Grouper</w:t>
        </w:r>
        <w:r>
          <w:rPr>
            <w:webHidden/>
          </w:rPr>
          <w:tab/>
        </w:r>
        <w:r>
          <w:rPr>
            <w:webHidden/>
          </w:rPr>
          <w:fldChar w:fldCharType="begin"/>
        </w:r>
        <w:r>
          <w:rPr>
            <w:webHidden/>
          </w:rPr>
          <w:instrText xml:space="preserve"> PAGEREF _Toc509483331 \h </w:instrText>
        </w:r>
        <w:r>
          <w:rPr>
            <w:webHidden/>
          </w:rPr>
        </w:r>
        <w:r>
          <w:rPr>
            <w:webHidden/>
          </w:rPr>
          <w:fldChar w:fldCharType="separate"/>
        </w:r>
        <w:r>
          <w:rPr>
            <w:webHidden/>
          </w:rPr>
          <w:t>71</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32" w:history="1">
        <w:r w:rsidRPr="00FD2A6B">
          <w:rPr>
            <w:rStyle w:val="Hyperlink"/>
            <w14:scene3d>
              <w14:camera w14:prst="orthographicFront"/>
              <w14:lightRig w14:rig="threePt" w14:dir="t">
                <w14:rot w14:lat="0" w14:lon="0" w14:rev="0"/>
              </w14:lightRig>
            </w14:scene3d>
          </w:rPr>
          <w:t>4.2.11.2</w:t>
        </w:r>
        <w:r>
          <w:rPr>
            <w:rFonts w:asciiTheme="minorHAnsi" w:eastAsiaTheme="minorEastAsia" w:hAnsiTheme="minorHAnsi" w:cstheme="minorBidi"/>
            <w:bCs w:val="0"/>
            <w:iCs w:val="0"/>
            <w:smallCaps w:val="0"/>
            <w:color w:val="auto"/>
            <w:sz w:val="22"/>
          </w:rPr>
          <w:tab/>
        </w:r>
        <w:r w:rsidRPr="00FD2A6B">
          <w:rPr>
            <w:rStyle w:val="Hyperlink"/>
            <w:rFonts w:ascii="Arial Narrow"/>
          </w:rPr>
          <w:t>OG_02 - Observation Grouper</w:t>
        </w:r>
        <w:r>
          <w:rPr>
            <w:webHidden/>
          </w:rPr>
          <w:tab/>
        </w:r>
        <w:r>
          <w:rPr>
            <w:webHidden/>
          </w:rPr>
          <w:fldChar w:fldCharType="begin"/>
        </w:r>
        <w:r>
          <w:rPr>
            <w:webHidden/>
          </w:rPr>
          <w:instrText xml:space="preserve"> PAGEREF _Toc509483332 \h </w:instrText>
        </w:r>
        <w:r>
          <w:rPr>
            <w:webHidden/>
          </w:rPr>
        </w:r>
        <w:r>
          <w:rPr>
            <w:webHidden/>
          </w:rPr>
          <w:fldChar w:fldCharType="separate"/>
        </w:r>
        <w:r>
          <w:rPr>
            <w:webHidden/>
          </w:rPr>
          <w:t>71</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33" w:history="1">
        <w:r w:rsidRPr="00FD2A6B">
          <w:rPr>
            <w:rStyle w:val="Hyperlink"/>
            <w:rFonts w:ascii="Arial Narrow"/>
          </w:rPr>
          <w:t>4.2.12</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PT - Processing Type</w:t>
        </w:r>
        <w:r>
          <w:rPr>
            <w:webHidden/>
          </w:rPr>
          <w:tab/>
        </w:r>
        <w:r>
          <w:rPr>
            <w:webHidden/>
          </w:rPr>
          <w:fldChar w:fldCharType="begin"/>
        </w:r>
        <w:r>
          <w:rPr>
            <w:webHidden/>
          </w:rPr>
          <w:instrText xml:space="preserve"> PAGEREF _Toc509483333 \h </w:instrText>
        </w:r>
        <w:r>
          <w:rPr>
            <w:webHidden/>
          </w:rPr>
        </w:r>
        <w:r>
          <w:rPr>
            <w:webHidden/>
          </w:rPr>
          <w:fldChar w:fldCharType="separate"/>
        </w:r>
        <w:r>
          <w:rPr>
            <w:webHidden/>
          </w:rPr>
          <w:t>72</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34" w:history="1">
        <w:r w:rsidRPr="00FD2A6B">
          <w:rPr>
            <w:rStyle w:val="Hyperlink"/>
            <w14:scene3d>
              <w14:camera w14:prst="orthographicFront"/>
              <w14:lightRig w14:rig="threePt" w14:dir="t">
                <w14:rot w14:lat="0" w14:lon="0" w14:rev="0"/>
              </w14:lightRig>
            </w14:scene3d>
          </w:rPr>
          <w:t>4.2.12.1</w:t>
        </w:r>
        <w:r>
          <w:rPr>
            <w:rFonts w:asciiTheme="minorHAnsi" w:eastAsiaTheme="minorEastAsia" w:hAnsiTheme="minorHAnsi" w:cstheme="minorBidi"/>
            <w:bCs w:val="0"/>
            <w:iCs w:val="0"/>
            <w:smallCaps w:val="0"/>
            <w:color w:val="auto"/>
            <w:sz w:val="22"/>
          </w:rPr>
          <w:tab/>
        </w:r>
        <w:r w:rsidRPr="00FD2A6B">
          <w:rPr>
            <w:rStyle w:val="Hyperlink"/>
            <w:rFonts w:ascii="Arial Narrow"/>
          </w:rPr>
          <w:t>PT_01 - Processing Type</w:t>
        </w:r>
        <w:r>
          <w:rPr>
            <w:webHidden/>
          </w:rPr>
          <w:tab/>
        </w:r>
        <w:r>
          <w:rPr>
            <w:webHidden/>
          </w:rPr>
          <w:fldChar w:fldCharType="begin"/>
        </w:r>
        <w:r>
          <w:rPr>
            <w:webHidden/>
          </w:rPr>
          <w:instrText xml:space="preserve"> PAGEREF _Toc509483334 \h </w:instrText>
        </w:r>
        <w:r>
          <w:rPr>
            <w:webHidden/>
          </w:rPr>
        </w:r>
        <w:r>
          <w:rPr>
            <w:webHidden/>
          </w:rPr>
          <w:fldChar w:fldCharType="separate"/>
        </w:r>
        <w:r>
          <w:rPr>
            <w:webHidden/>
          </w:rPr>
          <w:t>72</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35" w:history="1">
        <w:r w:rsidRPr="00FD2A6B">
          <w:rPr>
            <w:rStyle w:val="Hyperlink"/>
            <w14:scene3d>
              <w14:camera w14:prst="orthographicFront"/>
              <w14:lightRig w14:rig="threePt" w14:dir="t">
                <w14:rot w14:lat="0" w14:lon="0" w14:rev="0"/>
              </w14:lightRig>
            </w14:scene3d>
          </w:rPr>
          <w:t>4.2.12.2</w:t>
        </w:r>
        <w:r>
          <w:rPr>
            <w:rFonts w:asciiTheme="minorHAnsi" w:eastAsiaTheme="minorEastAsia" w:hAnsiTheme="minorHAnsi" w:cstheme="minorBidi"/>
            <w:bCs w:val="0"/>
            <w:iCs w:val="0"/>
            <w:smallCaps w:val="0"/>
            <w:color w:val="auto"/>
            <w:sz w:val="22"/>
          </w:rPr>
          <w:tab/>
        </w:r>
        <w:r w:rsidRPr="00FD2A6B">
          <w:rPr>
            <w:rStyle w:val="Hyperlink"/>
            <w:rFonts w:ascii="Arial Narrow"/>
          </w:rPr>
          <w:t>PT_02 - Processing Type</w:t>
        </w:r>
        <w:r>
          <w:rPr>
            <w:webHidden/>
          </w:rPr>
          <w:tab/>
        </w:r>
        <w:r>
          <w:rPr>
            <w:webHidden/>
          </w:rPr>
          <w:fldChar w:fldCharType="begin"/>
        </w:r>
        <w:r>
          <w:rPr>
            <w:webHidden/>
          </w:rPr>
          <w:instrText xml:space="preserve"> PAGEREF _Toc509483335 \h </w:instrText>
        </w:r>
        <w:r>
          <w:rPr>
            <w:webHidden/>
          </w:rPr>
        </w:r>
        <w:r>
          <w:rPr>
            <w:webHidden/>
          </w:rPr>
          <w:fldChar w:fldCharType="separate"/>
        </w:r>
        <w:r>
          <w:rPr>
            <w:webHidden/>
          </w:rPr>
          <w:t>72</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36" w:history="1">
        <w:r w:rsidRPr="00FD2A6B">
          <w:rPr>
            <w:rStyle w:val="Hyperlink"/>
            <w:rFonts w:ascii="Arial Narrow"/>
          </w:rPr>
          <w:t>4.2.13</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SAD - Street Address</w:t>
        </w:r>
        <w:r>
          <w:rPr>
            <w:webHidden/>
          </w:rPr>
          <w:tab/>
        </w:r>
        <w:r>
          <w:rPr>
            <w:webHidden/>
          </w:rPr>
          <w:fldChar w:fldCharType="begin"/>
        </w:r>
        <w:r>
          <w:rPr>
            <w:webHidden/>
          </w:rPr>
          <w:instrText xml:space="preserve"> PAGEREF _Toc509483336 \h </w:instrText>
        </w:r>
        <w:r>
          <w:rPr>
            <w:webHidden/>
          </w:rPr>
        </w:r>
        <w:r>
          <w:rPr>
            <w:webHidden/>
          </w:rPr>
          <w:fldChar w:fldCharType="separate"/>
        </w:r>
        <w:r>
          <w:rPr>
            <w:webHidden/>
          </w:rPr>
          <w:t>73</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37" w:history="1">
        <w:r w:rsidRPr="00FD2A6B">
          <w:rPr>
            <w:rStyle w:val="Hyperlink"/>
            <w14:scene3d>
              <w14:camera w14:prst="orthographicFront"/>
              <w14:lightRig w14:rig="threePt" w14:dir="t">
                <w14:rot w14:lat="0" w14:lon="0" w14:rev="0"/>
              </w14:lightRig>
            </w14:scene3d>
          </w:rPr>
          <w:t>4.2.13.1</w:t>
        </w:r>
        <w:r>
          <w:rPr>
            <w:rFonts w:asciiTheme="minorHAnsi" w:eastAsiaTheme="minorEastAsia" w:hAnsiTheme="minorHAnsi" w:cstheme="minorBidi"/>
            <w:bCs w:val="0"/>
            <w:iCs w:val="0"/>
            <w:smallCaps w:val="0"/>
            <w:color w:val="auto"/>
            <w:sz w:val="22"/>
          </w:rPr>
          <w:tab/>
        </w:r>
        <w:r w:rsidRPr="00FD2A6B">
          <w:rPr>
            <w:rStyle w:val="Hyperlink"/>
            <w:rFonts w:ascii="Arial Narrow"/>
          </w:rPr>
          <w:t>SAD_01 - Street Address</w:t>
        </w:r>
        <w:r>
          <w:rPr>
            <w:webHidden/>
          </w:rPr>
          <w:tab/>
        </w:r>
        <w:r>
          <w:rPr>
            <w:webHidden/>
          </w:rPr>
          <w:fldChar w:fldCharType="begin"/>
        </w:r>
        <w:r>
          <w:rPr>
            <w:webHidden/>
          </w:rPr>
          <w:instrText xml:space="preserve"> PAGEREF _Toc509483337 \h </w:instrText>
        </w:r>
        <w:r>
          <w:rPr>
            <w:webHidden/>
          </w:rPr>
        </w:r>
        <w:r>
          <w:rPr>
            <w:webHidden/>
          </w:rPr>
          <w:fldChar w:fldCharType="separate"/>
        </w:r>
        <w:r>
          <w:rPr>
            <w:webHidden/>
          </w:rPr>
          <w:t>73</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38" w:history="1">
        <w:r w:rsidRPr="00FD2A6B">
          <w:rPr>
            <w:rStyle w:val="Hyperlink"/>
            <w14:scene3d>
              <w14:camera w14:prst="orthographicFront"/>
              <w14:lightRig w14:rig="threePt" w14:dir="t">
                <w14:rot w14:lat="0" w14:lon="0" w14:rev="0"/>
              </w14:lightRig>
            </w14:scene3d>
          </w:rPr>
          <w:t>4.2.13.2</w:t>
        </w:r>
        <w:r>
          <w:rPr>
            <w:rFonts w:asciiTheme="minorHAnsi" w:eastAsiaTheme="minorEastAsia" w:hAnsiTheme="minorHAnsi" w:cstheme="minorBidi"/>
            <w:bCs w:val="0"/>
            <w:iCs w:val="0"/>
            <w:smallCaps w:val="0"/>
            <w:color w:val="auto"/>
            <w:sz w:val="22"/>
          </w:rPr>
          <w:tab/>
        </w:r>
        <w:r w:rsidRPr="00FD2A6B">
          <w:rPr>
            <w:rStyle w:val="Hyperlink"/>
            <w:rFonts w:ascii="Arial Narrow"/>
          </w:rPr>
          <w:t>SAD_02 - Street Address</w:t>
        </w:r>
        <w:r>
          <w:rPr>
            <w:webHidden/>
          </w:rPr>
          <w:tab/>
        </w:r>
        <w:r>
          <w:rPr>
            <w:webHidden/>
          </w:rPr>
          <w:fldChar w:fldCharType="begin"/>
        </w:r>
        <w:r>
          <w:rPr>
            <w:webHidden/>
          </w:rPr>
          <w:instrText xml:space="preserve"> PAGEREF _Toc509483338 \h </w:instrText>
        </w:r>
        <w:r>
          <w:rPr>
            <w:webHidden/>
          </w:rPr>
        </w:r>
        <w:r>
          <w:rPr>
            <w:webHidden/>
          </w:rPr>
          <w:fldChar w:fldCharType="separate"/>
        </w:r>
        <w:r>
          <w:rPr>
            <w:webHidden/>
          </w:rPr>
          <w:t>73</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39" w:history="1">
        <w:r w:rsidRPr="00FD2A6B">
          <w:rPr>
            <w:rStyle w:val="Hyperlink"/>
            <w:rFonts w:ascii="Arial Narrow"/>
          </w:rPr>
          <w:t>4.2.14</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SN - Structured Numeric</w:t>
        </w:r>
        <w:r>
          <w:rPr>
            <w:webHidden/>
          </w:rPr>
          <w:tab/>
        </w:r>
        <w:r>
          <w:rPr>
            <w:webHidden/>
          </w:rPr>
          <w:fldChar w:fldCharType="begin"/>
        </w:r>
        <w:r>
          <w:rPr>
            <w:webHidden/>
          </w:rPr>
          <w:instrText xml:space="preserve"> PAGEREF _Toc509483339 \h </w:instrText>
        </w:r>
        <w:r>
          <w:rPr>
            <w:webHidden/>
          </w:rPr>
        </w:r>
        <w:r>
          <w:rPr>
            <w:webHidden/>
          </w:rPr>
          <w:fldChar w:fldCharType="separate"/>
        </w:r>
        <w:r>
          <w:rPr>
            <w:webHidden/>
          </w:rPr>
          <w:t>74</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40" w:history="1">
        <w:r w:rsidRPr="00FD2A6B">
          <w:rPr>
            <w:rStyle w:val="Hyperlink"/>
            <w14:scene3d>
              <w14:camera w14:prst="orthographicFront"/>
              <w14:lightRig w14:rig="threePt" w14:dir="t">
                <w14:rot w14:lat="0" w14:lon="0" w14:rev="0"/>
              </w14:lightRig>
            </w14:scene3d>
          </w:rPr>
          <w:t>4.2.14.1</w:t>
        </w:r>
        <w:r>
          <w:rPr>
            <w:rFonts w:asciiTheme="minorHAnsi" w:eastAsiaTheme="minorEastAsia" w:hAnsiTheme="minorHAnsi" w:cstheme="minorBidi"/>
            <w:bCs w:val="0"/>
            <w:iCs w:val="0"/>
            <w:smallCaps w:val="0"/>
            <w:color w:val="auto"/>
            <w:sz w:val="22"/>
          </w:rPr>
          <w:tab/>
        </w:r>
        <w:r w:rsidRPr="00FD2A6B">
          <w:rPr>
            <w:rStyle w:val="Hyperlink"/>
            <w:rFonts w:ascii="Arial Narrow"/>
          </w:rPr>
          <w:t>SN_01 - Structured Numeric</w:t>
        </w:r>
        <w:r>
          <w:rPr>
            <w:webHidden/>
          </w:rPr>
          <w:tab/>
        </w:r>
        <w:r>
          <w:rPr>
            <w:webHidden/>
          </w:rPr>
          <w:fldChar w:fldCharType="begin"/>
        </w:r>
        <w:r>
          <w:rPr>
            <w:webHidden/>
          </w:rPr>
          <w:instrText xml:space="preserve"> PAGEREF _Toc509483340 \h </w:instrText>
        </w:r>
        <w:r>
          <w:rPr>
            <w:webHidden/>
          </w:rPr>
        </w:r>
        <w:r>
          <w:rPr>
            <w:webHidden/>
          </w:rPr>
          <w:fldChar w:fldCharType="separate"/>
        </w:r>
        <w:r>
          <w:rPr>
            <w:webHidden/>
          </w:rPr>
          <w:t>74</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41" w:history="1">
        <w:r w:rsidRPr="00FD2A6B">
          <w:rPr>
            <w:rStyle w:val="Hyperlink"/>
            <w:rFonts w:ascii="Arial Narrow"/>
          </w:rPr>
          <w:t>4.2.15</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VID - Version Identifier</w:t>
        </w:r>
        <w:r>
          <w:rPr>
            <w:webHidden/>
          </w:rPr>
          <w:tab/>
        </w:r>
        <w:r>
          <w:rPr>
            <w:webHidden/>
          </w:rPr>
          <w:fldChar w:fldCharType="begin"/>
        </w:r>
        <w:r>
          <w:rPr>
            <w:webHidden/>
          </w:rPr>
          <w:instrText xml:space="preserve"> PAGEREF _Toc509483341 \h </w:instrText>
        </w:r>
        <w:r>
          <w:rPr>
            <w:webHidden/>
          </w:rPr>
        </w:r>
        <w:r>
          <w:rPr>
            <w:webHidden/>
          </w:rPr>
          <w:fldChar w:fldCharType="separate"/>
        </w:r>
        <w:r>
          <w:rPr>
            <w:webHidden/>
          </w:rPr>
          <w:t>75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42" w:history="1">
        <w:r w:rsidRPr="00FD2A6B">
          <w:rPr>
            <w:rStyle w:val="Hyperlink"/>
            <w14:scene3d>
              <w14:camera w14:prst="orthographicFront"/>
              <w14:lightRig w14:rig="threePt" w14:dir="t">
                <w14:rot w14:lat="0" w14:lon="0" w14:rev="0"/>
              </w14:lightRig>
            </w14:scene3d>
          </w:rPr>
          <w:t>4.2.15.1</w:t>
        </w:r>
        <w:r>
          <w:rPr>
            <w:rFonts w:asciiTheme="minorHAnsi" w:eastAsiaTheme="minorEastAsia" w:hAnsiTheme="minorHAnsi" w:cstheme="minorBidi"/>
            <w:bCs w:val="0"/>
            <w:iCs w:val="0"/>
            <w:smallCaps w:val="0"/>
            <w:color w:val="auto"/>
            <w:sz w:val="22"/>
          </w:rPr>
          <w:tab/>
        </w:r>
        <w:r w:rsidRPr="00FD2A6B">
          <w:rPr>
            <w:rStyle w:val="Hyperlink"/>
            <w:rFonts w:ascii="Arial Narrow"/>
          </w:rPr>
          <w:t>VID_01 - Version Identifier</w:t>
        </w:r>
        <w:r>
          <w:rPr>
            <w:webHidden/>
          </w:rPr>
          <w:tab/>
        </w:r>
        <w:r>
          <w:rPr>
            <w:webHidden/>
          </w:rPr>
          <w:fldChar w:fldCharType="begin"/>
        </w:r>
        <w:r>
          <w:rPr>
            <w:webHidden/>
          </w:rPr>
          <w:instrText xml:space="preserve"> PAGEREF _Toc509483342 \h </w:instrText>
        </w:r>
        <w:r>
          <w:rPr>
            <w:webHidden/>
          </w:rPr>
        </w:r>
        <w:r>
          <w:rPr>
            <w:webHidden/>
          </w:rPr>
          <w:fldChar w:fldCharType="separate"/>
        </w:r>
        <w:r>
          <w:rPr>
            <w:webHidden/>
          </w:rPr>
          <w:t>75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43" w:history="1">
        <w:r w:rsidRPr="00FD2A6B">
          <w:rPr>
            <w:rStyle w:val="Hyperlink"/>
            <w14:scene3d>
              <w14:camera w14:prst="orthographicFront"/>
              <w14:lightRig w14:rig="threePt" w14:dir="t">
                <w14:rot w14:lat="0" w14:lon="0" w14:rev="0"/>
              </w14:lightRig>
            </w14:scene3d>
          </w:rPr>
          <w:t>4.2.15.2</w:t>
        </w:r>
        <w:r>
          <w:rPr>
            <w:rFonts w:asciiTheme="minorHAnsi" w:eastAsiaTheme="minorEastAsia" w:hAnsiTheme="minorHAnsi" w:cstheme="minorBidi"/>
            <w:bCs w:val="0"/>
            <w:iCs w:val="0"/>
            <w:smallCaps w:val="0"/>
            <w:color w:val="auto"/>
            <w:sz w:val="22"/>
          </w:rPr>
          <w:tab/>
        </w:r>
        <w:r w:rsidRPr="00FD2A6B">
          <w:rPr>
            <w:rStyle w:val="Hyperlink"/>
            <w:rFonts w:ascii="Arial Narrow"/>
          </w:rPr>
          <w:t>VID_02 - Version Identifier</w:t>
        </w:r>
        <w:r>
          <w:rPr>
            <w:webHidden/>
          </w:rPr>
          <w:tab/>
        </w:r>
        <w:r>
          <w:rPr>
            <w:webHidden/>
          </w:rPr>
          <w:fldChar w:fldCharType="begin"/>
        </w:r>
        <w:r>
          <w:rPr>
            <w:webHidden/>
          </w:rPr>
          <w:instrText xml:space="preserve"> PAGEREF _Toc509483343 \h </w:instrText>
        </w:r>
        <w:r>
          <w:rPr>
            <w:webHidden/>
          </w:rPr>
        </w:r>
        <w:r>
          <w:rPr>
            <w:webHidden/>
          </w:rPr>
          <w:fldChar w:fldCharType="separate"/>
        </w:r>
        <w:r>
          <w:rPr>
            <w:webHidden/>
          </w:rPr>
          <w:t>75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44" w:history="1">
        <w:r w:rsidRPr="00FD2A6B">
          <w:rPr>
            <w:rStyle w:val="Hyperlink"/>
            <w14:scene3d>
              <w14:camera w14:prst="orthographicFront"/>
              <w14:lightRig w14:rig="threePt" w14:dir="t">
                <w14:rot w14:lat="0" w14:lon="0" w14:rev="0"/>
              </w14:lightRig>
            </w14:scene3d>
          </w:rPr>
          <w:t>4.2.15.3</w:t>
        </w:r>
        <w:r>
          <w:rPr>
            <w:rFonts w:asciiTheme="minorHAnsi" w:eastAsiaTheme="minorEastAsia" w:hAnsiTheme="minorHAnsi" w:cstheme="minorBidi"/>
            <w:bCs w:val="0"/>
            <w:iCs w:val="0"/>
            <w:smallCaps w:val="0"/>
            <w:color w:val="auto"/>
            <w:sz w:val="22"/>
          </w:rPr>
          <w:tab/>
        </w:r>
        <w:r w:rsidRPr="00FD2A6B">
          <w:rPr>
            <w:rStyle w:val="Hyperlink"/>
            <w:rFonts w:ascii="Arial Narrow"/>
          </w:rPr>
          <w:t>VID_03 - Version Identifier</w:t>
        </w:r>
        <w:r>
          <w:rPr>
            <w:webHidden/>
          </w:rPr>
          <w:tab/>
        </w:r>
        <w:r>
          <w:rPr>
            <w:webHidden/>
          </w:rPr>
          <w:fldChar w:fldCharType="begin"/>
        </w:r>
        <w:r>
          <w:rPr>
            <w:webHidden/>
          </w:rPr>
          <w:instrText xml:space="preserve"> PAGEREF _Toc509483344 \h </w:instrText>
        </w:r>
        <w:r>
          <w:rPr>
            <w:webHidden/>
          </w:rPr>
        </w:r>
        <w:r>
          <w:rPr>
            <w:webHidden/>
          </w:rPr>
          <w:fldChar w:fldCharType="separate"/>
        </w:r>
        <w:r>
          <w:rPr>
            <w:webHidden/>
          </w:rPr>
          <w:t>76</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45" w:history="1">
        <w:r w:rsidRPr="00FD2A6B">
          <w:rPr>
            <w:rStyle w:val="Hyperlink"/>
            <w:rFonts w:ascii="Arial Narrow"/>
          </w:rPr>
          <w:t>4.2.16</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XAD - Extended Address</w:t>
        </w:r>
        <w:r>
          <w:rPr>
            <w:webHidden/>
          </w:rPr>
          <w:tab/>
        </w:r>
        <w:r>
          <w:rPr>
            <w:webHidden/>
          </w:rPr>
          <w:fldChar w:fldCharType="begin"/>
        </w:r>
        <w:r>
          <w:rPr>
            <w:webHidden/>
          </w:rPr>
          <w:instrText xml:space="preserve"> PAGEREF _Toc509483345 \h </w:instrText>
        </w:r>
        <w:r>
          <w:rPr>
            <w:webHidden/>
          </w:rPr>
        </w:r>
        <w:r>
          <w:rPr>
            <w:webHidden/>
          </w:rPr>
          <w:fldChar w:fldCharType="separate"/>
        </w:r>
        <w:r>
          <w:rPr>
            <w:webHidden/>
          </w:rPr>
          <w:t>76</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46" w:history="1">
        <w:r w:rsidRPr="00FD2A6B">
          <w:rPr>
            <w:rStyle w:val="Hyperlink"/>
            <w14:scene3d>
              <w14:camera w14:prst="orthographicFront"/>
              <w14:lightRig w14:rig="threePt" w14:dir="t">
                <w14:rot w14:lat="0" w14:lon="0" w14:rev="0"/>
              </w14:lightRig>
            </w14:scene3d>
          </w:rPr>
          <w:t>4.2.16.1</w:t>
        </w:r>
        <w:r>
          <w:rPr>
            <w:rFonts w:asciiTheme="minorHAnsi" w:eastAsiaTheme="minorEastAsia" w:hAnsiTheme="minorHAnsi" w:cstheme="minorBidi"/>
            <w:bCs w:val="0"/>
            <w:iCs w:val="0"/>
            <w:smallCaps w:val="0"/>
            <w:color w:val="auto"/>
            <w:sz w:val="22"/>
          </w:rPr>
          <w:tab/>
        </w:r>
        <w:r w:rsidRPr="00FD2A6B">
          <w:rPr>
            <w:rStyle w:val="Hyperlink"/>
            <w:rFonts w:ascii="Arial Narrow"/>
          </w:rPr>
          <w:t>XAD_01 - Extended Address</w:t>
        </w:r>
        <w:r>
          <w:rPr>
            <w:webHidden/>
          </w:rPr>
          <w:tab/>
        </w:r>
        <w:r>
          <w:rPr>
            <w:webHidden/>
          </w:rPr>
          <w:fldChar w:fldCharType="begin"/>
        </w:r>
        <w:r>
          <w:rPr>
            <w:webHidden/>
          </w:rPr>
          <w:instrText xml:space="preserve"> PAGEREF _Toc509483346 \h </w:instrText>
        </w:r>
        <w:r>
          <w:rPr>
            <w:webHidden/>
          </w:rPr>
        </w:r>
        <w:r>
          <w:rPr>
            <w:webHidden/>
          </w:rPr>
          <w:fldChar w:fldCharType="separate"/>
        </w:r>
        <w:r>
          <w:rPr>
            <w:webHidden/>
          </w:rPr>
          <w:t>77</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47" w:history="1">
        <w:r w:rsidRPr="00FD2A6B">
          <w:rPr>
            <w:rStyle w:val="Hyperlink"/>
            <w14:scene3d>
              <w14:camera w14:prst="orthographicFront"/>
              <w14:lightRig w14:rig="threePt" w14:dir="t">
                <w14:rot w14:lat="0" w14:lon="0" w14:rev="0"/>
              </w14:lightRig>
            </w14:scene3d>
          </w:rPr>
          <w:t>4.2.16.2</w:t>
        </w:r>
        <w:r>
          <w:rPr>
            <w:rFonts w:asciiTheme="minorHAnsi" w:eastAsiaTheme="minorEastAsia" w:hAnsiTheme="minorHAnsi" w:cstheme="minorBidi"/>
            <w:bCs w:val="0"/>
            <w:iCs w:val="0"/>
            <w:smallCaps w:val="0"/>
            <w:color w:val="auto"/>
            <w:sz w:val="22"/>
          </w:rPr>
          <w:tab/>
        </w:r>
        <w:r w:rsidRPr="00FD2A6B">
          <w:rPr>
            <w:rStyle w:val="Hyperlink"/>
            <w:rFonts w:ascii="Arial Narrow"/>
          </w:rPr>
          <w:t>XAD_02 - Extended Address</w:t>
        </w:r>
        <w:r>
          <w:rPr>
            <w:webHidden/>
          </w:rPr>
          <w:tab/>
        </w:r>
        <w:r>
          <w:rPr>
            <w:webHidden/>
          </w:rPr>
          <w:fldChar w:fldCharType="begin"/>
        </w:r>
        <w:r>
          <w:rPr>
            <w:webHidden/>
          </w:rPr>
          <w:instrText xml:space="preserve"> PAGEREF _Toc509483347 \h </w:instrText>
        </w:r>
        <w:r>
          <w:rPr>
            <w:webHidden/>
          </w:rPr>
        </w:r>
        <w:r>
          <w:rPr>
            <w:webHidden/>
          </w:rPr>
          <w:fldChar w:fldCharType="separate"/>
        </w:r>
        <w:r>
          <w:rPr>
            <w:webHidden/>
          </w:rPr>
          <w:t>77</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48" w:history="1">
        <w:r w:rsidRPr="00FD2A6B">
          <w:rPr>
            <w:rStyle w:val="Hyperlink"/>
            <w14:scene3d>
              <w14:camera w14:prst="orthographicFront"/>
              <w14:lightRig w14:rig="threePt" w14:dir="t">
                <w14:rot w14:lat="0" w14:lon="0" w14:rev="0"/>
              </w14:lightRig>
            </w14:scene3d>
          </w:rPr>
          <w:t>4.2.16.3</w:t>
        </w:r>
        <w:r>
          <w:rPr>
            <w:rFonts w:asciiTheme="minorHAnsi" w:eastAsiaTheme="minorEastAsia" w:hAnsiTheme="minorHAnsi" w:cstheme="minorBidi"/>
            <w:bCs w:val="0"/>
            <w:iCs w:val="0"/>
            <w:smallCaps w:val="0"/>
            <w:color w:val="auto"/>
            <w:sz w:val="22"/>
          </w:rPr>
          <w:tab/>
        </w:r>
        <w:r w:rsidRPr="00FD2A6B">
          <w:rPr>
            <w:rStyle w:val="Hyperlink"/>
            <w:rFonts w:ascii="Arial Narrow"/>
          </w:rPr>
          <w:t>XAD_03 - Extended Address</w:t>
        </w:r>
        <w:r>
          <w:rPr>
            <w:webHidden/>
          </w:rPr>
          <w:tab/>
        </w:r>
        <w:r>
          <w:rPr>
            <w:webHidden/>
          </w:rPr>
          <w:fldChar w:fldCharType="begin"/>
        </w:r>
        <w:r>
          <w:rPr>
            <w:webHidden/>
          </w:rPr>
          <w:instrText xml:space="preserve"> PAGEREF _Toc509483348 \h </w:instrText>
        </w:r>
        <w:r>
          <w:rPr>
            <w:webHidden/>
          </w:rPr>
        </w:r>
        <w:r>
          <w:rPr>
            <w:webHidden/>
          </w:rPr>
          <w:fldChar w:fldCharType="separate"/>
        </w:r>
        <w:r>
          <w:rPr>
            <w:webHidden/>
          </w:rPr>
          <w:t>78</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49" w:history="1">
        <w:r w:rsidRPr="00FD2A6B">
          <w:rPr>
            <w:rStyle w:val="Hyperlink"/>
            <w14:scene3d>
              <w14:camera w14:prst="orthographicFront"/>
              <w14:lightRig w14:rig="threePt" w14:dir="t">
                <w14:rot w14:lat="0" w14:lon="0" w14:rev="0"/>
              </w14:lightRig>
            </w14:scene3d>
          </w:rPr>
          <w:t>4.2.16.4</w:t>
        </w:r>
        <w:r>
          <w:rPr>
            <w:rFonts w:asciiTheme="minorHAnsi" w:eastAsiaTheme="minorEastAsia" w:hAnsiTheme="minorHAnsi" w:cstheme="minorBidi"/>
            <w:bCs w:val="0"/>
            <w:iCs w:val="0"/>
            <w:smallCaps w:val="0"/>
            <w:color w:val="auto"/>
            <w:sz w:val="22"/>
          </w:rPr>
          <w:tab/>
        </w:r>
        <w:r w:rsidRPr="00FD2A6B">
          <w:rPr>
            <w:rStyle w:val="Hyperlink"/>
            <w:rFonts w:ascii="Arial Narrow"/>
          </w:rPr>
          <w:t>XAD_04 - Extended Address</w:t>
        </w:r>
        <w:r>
          <w:rPr>
            <w:webHidden/>
          </w:rPr>
          <w:tab/>
        </w:r>
        <w:r>
          <w:rPr>
            <w:webHidden/>
          </w:rPr>
          <w:fldChar w:fldCharType="begin"/>
        </w:r>
        <w:r>
          <w:rPr>
            <w:webHidden/>
          </w:rPr>
          <w:instrText xml:space="preserve"> PAGEREF _Toc509483349 \h </w:instrText>
        </w:r>
        <w:r>
          <w:rPr>
            <w:webHidden/>
          </w:rPr>
        </w:r>
        <w:r>
          <w:rPr>
            <w:webHidden/>
          </w:rPr>
          <w:fldChar w:fldCharType="separate"/>
        </w:r>
        <w:r>
          <w:rPr>
            <w:webHidden/>
          </w:rPr>
          <w:t>79</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50" w:history="1">
        <w:r w:rsidRPr="00FD2A6B">
          <w:rPr>
            <w:rStyle w:val="Hyperlink"/>
            <w14:scene3d>
              <w14:camera w14:prst="orthographicFront"/>
              <w14:lightRig w14:rig="threePt" w14:dir="t">
                <w14:rot w14:lat="0" w14:lon="0" w14:rev="0"/>
              </w14:lightRig>
            </w14:scene3d>
          </w:rPr>
          <w:t>4.2.16.5</w:t>
        </w:r>
        <w:r>
          <w:rPr>
            <w:rFonts w:asciiTheme="minorHAnsi" w:eastAsiaTheme="minorEastAsia" w:hAnsiTheme="minorHAnsi" w:cstheme="minorBidi"/>
            <w:bCs w:val="0"/>
            <w:iCs w:val="0"/>
            <w:smallCaps w:val="0"/>
            <w:color w:val="auto"/>
            <w:sz w:val="22"/>
          </w:rPr>
          <w:tab/>
        </w:r>
        <w:r w:rsidRPr="00FD2A6B">
          <w:rPr>
            <w:rStyle w:val="Hyperlink"/>
            <w:rFonts w:ascii="Arial Narrow"/>
          </w:rPr>
          <w:t>XAD_05 - Extended Address</w:t>
        </w:r>
        <w:r>
          <w:rPr>
            <w:webHidden/>
          </w:rPr>
          <w:tab/>
        </w:r>
        <w:r>
          <w:rPr>
            <w:webHidden/>
          </w:rPr>
          <w:fldChar w:fldCharType="begin"/>
        </w:r>
        <w:r>
          <w:rPr>
            <w:webHidden/>
          </w:rPr>
          <w:instrText xml:space="preserve"> PAGEREF _Toc509483350 \h </w:instrText>
        </w:r>
        <w:r>
          <w:rPr>
            <w:webHidden/>
          </w:rPr>
        </w:r>
        <w:r>
          <w:rPr>
            <w:webHidden/>
          </w:rPr>
          <w:fldChar w:fldCharType="separate"/>
        </w:r>
        <w:r>
          <w:rPr>
            <w:webHidden/>
          </w:rPr>
          <w:t>80</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51" w:history="1">
        <w:r w:rsidRPr="00FD2A6B">
          <w:rPr>
            <w:rStyle w:val="Hyperlink"/>
            <w14:scene3d>
              <w14:camera w14:prst="orthographicFront"/>
              <w14:lightRig w14:rig="threePt" w14:dir="t">
                <w14:rot w14:lat="0" w14:lon="0" w14:rev="0"/>
              </w14:lightRig>
            </w14:scene3d>
          </w:rPr>
          <w:t>4.2.16.6</w:t>
        </w:r>
        <w:r>
          <w:rPr>
            <w:rFonts w:asciiTheme="minorHAnsi" w:eastAsiaTheme="minorEastAsia" w:hAnsiTheme="minorHAnsi" w:cstheme="minorBidi"/>
            <w:bCs w:val="0"/>
            <w:iCs w:val="0"/>
            <w:smallCaps w:val="0"/>
            <w:color w:val="auto"/>
            <w:sz w:val="22"/>
          </w:rPr>
          <w:tab/>
        </w:r>
        <w:r w:rsidRPr="00FD2A6B">
          <w:rPr>
            <w:rStyle w:val="Hyperlink"/>
            <w:rFonts w:ascii="Arial Narrow"/>
          </w:rPr>
          <w:t>XAD_06 - Extended Address</w:t>
        </w:r>
        <w:r>
          <w:rPr>
            <w:webHidden/>
          </w:rPr>
          <w:tab/>
        </w:r>
        <w:r>
          <w:rPr>
            <w:webHidden/>
          </w:rPr>
          <w:fldChar w:fldCharType="begin"/>
        </w:r>
        <w:r>
          <w:rPr>
            <w:webHidden/>
          </w:rPr>
          <w:instrText xml:space="preserve"> PAGEREF _Toc509483351 \h </w:instrText>
        </w:r>
        <w:r>
          <w:rPr>
            <w:webHidden/>
          </w:rPr>
        </w:r>
        <w:r>
          <w:rPr>
            <w:webHidden/>
          </w:rPr>
          <w:fldChar w:fldCharType="separate"/>
        </w:r>
        <w:r>
          <w:rPr>
            <w:webHidden/>
          </w:rPr>
          <w:t>82</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52" w:history="1">
        <w:r w:rsidRPr="00FD2A6B">
          <w:rPr>
            <w:rStyle w:val="Hyperlink"/>
            <w14:scene3d>
              <w14:camera w14:prst="orthographicFront"/>
              <w14:lightRig w14:rig="threePt" w14:dir="t">
                <w14:rot w14:lat="0" w14:lon="0" w14:rev="0"/>
              </w14:lightRig>
            </w14:scene3d>
          </w:rPr>
          <w:t>4.2.16.7</w:t>
        </w:r>
        <w:r>
          <w:rPr>
            <w:rFonts w:asciiTheme="minorHAnsi" w:eastAsiaTheme="minorEastAsia" w:hAnsiTheme="minorHAnsi" w:cstheme="minorBidi"/>
            <w:bCs w:val="0"/>
            <w:iCs w:val="0"/>
            <w:smallCaps w:val="0"/>
            <w:color w:val="auto"/>
            <w:sz w:val="22"/>
          </w:rPr>
          <w:tab/>
        </w:r>
        <w:r w:rsidRPr="00FD2A6B">
          <w:rPr>
            <w:rStyle w:val="Hyperlink"/>
            <w:rFonts w:ascii="Arial Narrow"/>
          </w:rPr>
          <w:t>XAD_07 - Extended Address</w:t>
        </w:r>
        <w:r>
          <w:rPr>
            <w:webHidden/>
          </w:rPr>
          <w:tab/>
        </w:r>
        <w:r>
          <w:rPr>
            <w:webHidden/>
          </w:rPr>
          <w:fldChar w:fldCharType="begin"/>
        </w:r>
        <w:r>
          <w:rPr>
            <w:webHidden/>
          </w:rPr>
          <w:instrText xml:space="preserve"> PAGEREF _Toc509483352 \h </w:instrText>
        </w:r>
        <w:r>
          <w:rPr>
            <w:webHidden/>
          </w:rPr>
        </w:r>
        <w:r>
          <w:rPr>
            <w:webHidden/>
          </w:rPr>
          <w:fldChar w:fldCharType="separate"/>
        </w:r>
        <w:r>
          <w:rPr>
            <w:webHidden/>
          </w:rPr>
          <w:t>83</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53" w:history="1">
        <w:r w:rsidRPr="00FD2A6B">
          <w:rPr>
            <w:rStyle w:val="Hyperlink"/>
            <w:rFonts w:ascii="Arial Narrow"/>
          </w:rPr>
          <w:t>4.2.17</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XCN - Extended Composite ID Number and Name for Persons</w:t>
        </w:r>
        <w:r>
          <w:rPr>
            <w:webHidden/>
          </w:rPr>
          <w:tab/>
        </w:r>
        <w:r>
          <w:rPr>
            <w:webHidden/>
          </w:rPr>
          <w:fldChar w:fldCharType="begin"/>
        </w:r>
        <w:r>
          <w:rPr>
            <w:webHidden/>
          </w:rPr>
          <w:instrText xml:space="preserve"> PAGEREF _Toc509483353 \h </w:instrText>
        </w:r>
        <w:r>
          <w:rPr>
            <w:webHidden/>
          </w:rPr>
        </w:r>
        <w:r>
          <w:rPr>
            <w:webHidden/>
          </w:rPr>
          <w:fldChar w:fldCharType="separate"/>
        </w:r>
        <w:r>
          <w:rPr>
            <w:webHidden/>
          </w:rPr>
          <w:t>85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54" w:history="1">
        <w:r w:rsidRPr="00FD2A6B">
          <w:rPr>
            <w:rStyle w:val="Hyperlink"/>
            <w14:scene3d>
              <w14:camera w14:prst="orthographicFront"/>
              <w14:lightRig w14:rig="threePt" w14:dir="t">
                <w14:rot w14:lat="0" w14:lon="0" w14:rev="0"/>
              </w14:lightRig>
            </w14:scene3d>
          </w:rPr>
          <w:t>4.2.17.1</w:t>
        </w:r>
        <w:r>
          <w:rPr>
            <w:rFonts w:asciiTheme="minorHAnsi" w:eastAsiaTheme="minorEastAsia" w:hAnsiTheme="minorHAnsi" w:cstheme="minorBidi"/>
            <w:bCs w:val="0"/>
            <w:iCs w:val="0"/>
            <w:smallCaps w:val="0"/>
            <w:color w:val="auto"/>
            <w:sz w:val="22"/>
          </w:rPr>
          <w:tab/>
        </w:r>
        <w:r w:rsidRPr="00FD2A6B">
          <w:rPr>
            <w:rStyle w:val="Hyperlink"/>
            <w:rFonts w:ascii="Arial Narrow"/>
          </w:rPr>
          <w:t>XCN_01 - Extended Composite ID Number and Name for Persons</w:t>
        </w:r>
        <w:r>
          <w:rPr>
            <w:webHidden/>
          </w:rPr>
          <w:tab/>
        </w:r>
        <w:r>
          <w:rPr>
            <w:webHidden/>
          </w:rPr>
          <w:fldChar w:fldCharType="begin"/>
        </w:r>
        <w:r>
          <w:rPr>
            <w:webHidden/>
          </w:rPr>
          <w:instrText xml:space="preserve"> PAGEREF _Toc509483354 \h </w:instrText>
        </w:r>
        <w:r>
          <w:rPr>
            <w:webHidden/>
          </w:rPr>
        </w:r>
        <w:r>
          <w:rPr>
            <w:webHidden/>
          </w:rPr>
          <w:fldChar w:fldCharType="separate"/>
        </w:r>
        <w:r>
          <w:rPr>
            <w:webHidden/>
          </w:rPr>
          <w:t>85</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55" w:history="1">
        <w:r w:rsidRPr="00FD2A6B">
          <w:rPr>
            <w:rStyle w:val="Hyperlink"/>
            <w14:scene3d>
              <w14:camera w14:prst="orthographicFront"/>
              <w14:lightRig w14:rig="threePt" w14:dir="t">
                <w14:rot w14:lat="0" w14:lon="0" w14:rev="0"/>
              </w14:lightRig>
            </w14:scene3d>
          </w:rPr>
          <w:t>4.2.17.2</w:t>
        </w:r>
        <w:r>
          <w:rPr>
            <w:rFonts w:asciiTheme="minorHAnsi" w:eastAsiaTheme="minorEastAsia" w:hAnsiTheme="minorHAnsi" w:cstheme="minorBidi"/>
            <w:bCs w:val="0"/>
            <w:iCs w:val="0"/>
            <w:smallCaps w:val="0"/>
            <w:color w:val="auto"/>
            <w:sz w:val="22"/>
          </w:rPr>
          <w:tab/>
        </w:r>
        <w:r w:rsidRPr="00FD2A6B">
          <w:rPr>
            <w:rStyle w:val="Hyperlink"/>
            <w:rFonts w:ascii="Arial Narrow"/>
          </w:rPr>
          <w:t>XCN_02 - Extended Composite ID Number and Name for Persons</w:t>
        </w:r>
        <w:r>
          <w:rPr>
            <w:webHidden/>
          </w:rPr>
          <w:tab/>
        </w:r>
        <w:r>
          <w:rPr>
            <w:webHidden/>
          </w:rPr>
          <w:fldChar w:fldCharType="begin"/>
        </w:r>
        <w:r>
          <w:rPr>
            <w:webHidden/>
          </w:rPr>
          <w:instrText xml:space="preserve"> PAGEREF _Toc509483355 \h </w:instrText>
        </w:r>
        <w:r>
          <w:rPr>
            <w:webHidden/>
          </w:rPr>
        </w:r>
        <w:r>
          <w:rPr>
            <w:webHidden/>
          </w:rPr>
          <w:fldChar w:fldCharType="separate"/>
        </w:r>
        <w:r>
          <w:rPr>
            <w:webHidden/>
          </w:rPr>
          <w:t>87</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56" w:history="1">
        <w:r w:rsidRPr="00FD2A6B">
          <w:rPr>
            <w:rStyle w:val="Hyperlink"/>
            <w14:scene3d>
              <w14:camera w14:prst="orthographicFront"/>
              <w14:lightRig w14:rig="threePt" w14:dir="t">
                <w14:rot w14:lat="0" w14:lon="0" w14:rev="0"/>
              </w14:lightRig>
            </w14:scene3d>
          </w:rPr>
          <w:t>4.2.17.3</w:t>
        </w:r>
        <w:r>
          <w:rPr>
            <w:rFonts w:asciiTheme="minorHAnsi" w:eastAsiaTheme="minorEastAsia" w:hAnsiTheme="minorHAnsi" w:cstheme="minorBidi"/>
            <w:bCs w:val="0"/>
            <w:iCs w:val="0"/>
            <w:smallCaps w:val="0"/>
            <w:color w:val="auto"/>
            <w:sz w:val="22"/>
          </w:rPr>
          <w:tab/>
        </w:r>
        <w:r w:rsidRPr="00FD2A6B">
          <w:rPr>
            <w:rStyle w:val="Hyperlink"/>
            <w:rFonts w:ascii="Arial Narrow"/>
          </w:rPr>
          <w:t>XCN_03 - Extended Composite ID Number and Name for Persons</w:t>
        </w:r>
        <w:r>
          <w:rPr>
            <w:webHidden/>
          </w:rPr>
          <w:tab/>
        </w:r>
        <w:r>
          <w:rPr>
            <w:webHidden/>
          </w:rPr>
          <w:fldChar w:fldCharType="begin"/>
        </w:r>
        <w:r>
          <w:rPr>
            <w:webHidden/>
          </w:rPr>
          <w:instrText xml:space="preserve"> PAGEREF _Toc509483356 \h </w:instrText>
        </w:r>
        <w:r>
          <w:rPr>
            <w:webHidden/>
          </w:rPr>
        </w:r>
        <w:r>
          <w:rPr>
            <w:webHidden/>
          </w:rPr>
          <w:fldChar w:fldCharType="separate"/>
        </w:r>
        <w:r>
          <w:rPr>
            <w:webHidden/>
          </w:rPr>
          <w:t>88</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57" w:history="1">
        <w:r w:rsidRPr="00FD2A6B">
          <w:rPr>
            <w:rStyle w:val="Hyperlink"/>
            <w14:scene3d>
              <w14:camera w14:prst="orthographicFront"/>
              <w14:lightRig w14:rig="threePt" w14:dir="t">
                <w14:rot w14:lat="0" w14:lon="0" w14:rev="0"/>
              </w14:lightRig>
            </w14:scene3d>
          </w:rPr>
          <w:t>4.2.17.4</w:t>
        </w:r>
        <w:r>
          <w:rPr>
            <w:rFonts w:asciiTheme="minorHAnsi" w:eastAsiaTheme="minorEastAsia" w:hAnsiTheme="minorHAnsi" w:cstheme="minorBidi"/>
            <w:bCs w:val="0"/>
            <w:iCs w:val="0"/>
            <w:smallCaps w:val="0"/>
            <w:color w:val="auto"/>
            <w:sz w:val="22"/>
          </w:rPr>
          <w:tab/>
        </w:r>
        <w:r w:rsidRPr="00FD2A6B">
          <w:rPr>
            <w:rStyle w:val="Hyperlink"/>
            <w:rFonts w:ascii="Arial Narrow"/>
          </w:rPr>
          <w:t>XCN_04 - Extended Composite ID Number and Name for Persons</w:t>
        </w:r>
        <w:r>
          <w:rPr>
            <w:webHidden/>
          </w:rPr>
          <w:tab/>
        </w:r>
        <w:r>
          <w:rPr>
            <w:webHidden/>
          </w:rPr>
          <w:fldChar w:fldCharType="begin"/>
        </w:r>
        <w:r>
          <w:rPr>
            <w:webHidden/>
          </w:rPr>
          <w:instrText xml:space="preserve"> PAGEREF _Toc509483357 \h </w:instrText>
        </w:r>
        <w:r>
          <w:rPr>
            <w:webHidden/>
          </w:rPr>
        </w:r>
        <w:r>
          <w:rPr>
            <w:webHidden/>
          </w:rPr>
          <w:fldChar w:fldCharType="separate"/>
        </w:r>
        <w:r>
          <w:rPr>
            <w:webHidden/>
          </w:rPr>
          <w:t>90</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58" w:history="1">
        <w:r w:rsidRPr="00FD2A6B">
          <w:rPr>
            <w:rStyle w:val="Hyperlink"/>
            <w:rFonts w:ascii="Arial Narrow"/>
          </w:rPr>
          <w:t>4.2.18</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XON - Extended Composite Name and Identification Number for Organizations</w:t>
        </w:r>
        <w:r>
          <w:rPr>
            <w:webHidden/>
          </w:rPr>
          <w:tab/>
        </w:r>
        <w:r>
          <w:rPr>
            <w:webHidden/>
          </w:rPr>
          <w:fldChar w:fldCharType="begin"/>
        </w:r>
        <w:r>
          <w:rPr>
            <w:webHidden/>
          </w:rPr>
          <w:instrText xml:space="preserve"> PAGEREF _Toc509483358 \h </w:instrText>
        </w:r>
        <w:r>
          <w:rPr>
            <w:webHidden/>
          </w:rPr>
        </w:r>
        <w:r>
          <w:rPr>
            <w:webHidden/>
          </w:rPr>
          <w:fldChar w:fldCharType="separate"/>
        </w:r>
        <w:r>
          <w:rPr>
            <w:webHidden/>
          </w:rPr>
          <w:t>92</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59" w:history="1">
        <w:r w:rsidRPr="00FD2A6B">
          <w:rPr>
            <w:rStyle w:val="Hyperlink"/>
            <w14:scene3d>
              <w14:camera w14:prst="orthographicFront"/>
              <w14:lightRig w14:rig="threePt" w14:dir="t">
                <w14:rot w14:lat="0" w14:lon="0" w14:rev="0"/>
              </w14:lightRig>
            </w14:scene3d>
          </w:rPr>
          <w:t>4.2.18.1</w:t>
        </w:r>
        <w:r>
          <w:rPr>
            <w:rFonts w:asciiTheme="minorHAnsi" w:eastAsiaTheme="minorEastAsia" w:hAnsiTheme="minorHAnsi" w:cstheme="minorBidi"/>
            <w:bCs w:val="0"/>
            <w:iCs w:val="0"/>
            <w:smallCaps w:val="0"/>
            <w:color w:val="auto"/>
            <w:sz w:val="22"/>
          </w:rPr>
          <w:tab/>
        </w:r>
        <w:r w:rsidRPr="00FD2A6B">
          <w:rPr>
            <w:rStyle w:val="Hyperlink"/>
            <w:rFonts w:ascii="Arial Narrow"/>
          </w:rPr>
          <w:t>XON_01 - Extended Composite Name and Identification Number for Organizations</w:t>
        </w:r>
        <w:r>
          <w:rPr>
            <w:webHidden/>
          </w:rPr>
          <w:tab/>
        </w:r>
        <w:r>
          <w:rPr>
            <w:webHidden/>
          </w:rPr>
          <w:fldChar w:fldCharType="begin"/>
        </w:r>
        <w:r>
          <w:rPr>
            <w:webHidden/>
          </w:rPr>
          <w:instrText xml:space="preserve"> PAGEREF _Toc509483359 \h </w:instrText>
        </w:r>
        <w:r>
          <w:rPr>
            <w:webHidden/>
          </w:rPr>
        </w:r>
        <w:r>
          <w:rPr>
            <w:webHidden/>
          </w:rPr>
          <w:fldChar w:fldCharType="separate"/>
        </w:r>
        <w:r>
          <w:rPr>
            <w:webHidden/>
          </w:rPr>
          <w:t>92</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60" w:history="1">
        <w:r w:rsidRPr="00FD2A6B">
          <w:rPr>
            <w:rStyle w:val="Hyperlink"/>
            <w14:scene3d>
              <w14:camera w14:prst="orthographicFront"/>
              <w14:lightRig w14:rig="threePt" w14:dir="t">
                <w14:rot w14:lat="0" w14:lon="0" w14:rev="0"/>
              </w14:lightRig>
            </w14:scene3d>
          </w:rPr>
          <w:t>4.2.18.2</w:t>
        </w:r>
        <w:r>
          <w:rPr>
            <w:rFonts w:asciiTheme="minorHAnsi" w:eastAsiaTheme="minorEastAsia" w:hAnsiTheme="minorHAnsi" w:cstheme="minorBidi"/>
            <w:bCs w:val="0"/>
            <w:iCs w:val="0"/>
            <w:smallCaps w:val="0"/>
            <w:color w:val="auto"/>
            <w:sz w:val="22"/>
          </w:rPr>
          <w:tab/>
        </w:r>
        <w:r w:rsidRPr="00FD2A6B">
          <w:rPr>
            <w:rStyle w:val="Hyperlink"/>
            <w:rFonts w:ascii="Arial Narrow"/>
          </w:rPr>
          <w:t>XON_02 - Extended Composite Name and Identification Number for Organizations</w:t>
        </w:r>
        <w:r>
          <w:rPr>
            <w:webHidden/>
          </w:rPr>
          <w:tab/>
        </w:r>
        <w:r>
          <w:rPr>
            <w:webHidden/>
          </w:rPr>
          <w:fldChar w:fldCharType="begin"/>
        </w:r>
        <w:r>
          <w:rPr>
            <w:webHidden/>
          </w:rPr>
          <w:instrText xml:space="preserve"> PAGEREF _Toc509483360 \h </w:instrText>
        </w:r>
        <w:r>
          <w:rPr>
            <w:webHidden/>
          </w:rPr>
        </w:r>
        <w:r>
          <w:rPr>
            <w:webHidden/>
          </w:rPr>
          <w:fldChar w:fldCharType="separate"/>
        </w:r>
        <w:r>
          <w:rPr>
            <w:webHidden/>
          </w:rPr>
          <w:t>93</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61" w:history="1">
        <w:r w:rsidRPr="00FD2A6B">
          <w:rPr>
            <w:rStyle w:val="Hyperlink"/>
            <w14:scene3d>
              <w14:camera w14:prst="orthographicFront"/>
              <w14:lightRig w14:rig="threePt" w14:dir="t">
                <w14:rot w14:lat="0" w14:lon="0" w14:rev="0"/>
              </w14:lightRig>
            </w14:scene3d>
          </w:rPr>
          <w:t>4.2.18.3</w:t>
        </w:r>
        <w:r>
          <w:rPr>
            <w:rFonts w:asciiTheme="minorHAnsi" w:eastAsiaTheme="minorEastAsia" w:hAnsiTheme="minorHAnsi" w:cstheme="minorBidi"/>
            <w:bCs w:val="0"/>
            <w:iCs w:val="0"/>
            <w:smallCaps w:val="0"/>
            <w:color w:val="auto"/>
            <w:sz w:val="22"/>
          </w:rPr>
          <w:tab/>
        </w:r>
        <w:r w:rsidRPr="00FD2A6B">
          <w:rPr>
            <w:rStyle w:val="Hyperlink"/>
            <w:rFonts w:ascii="Arial Narrow"/>
          </w:rPr>
          <w:t>XON_03 - Extended Composite Name and Identification Number for Organizations</w:t>
        </w:r>
        <w:r>
          <w:rPr>
            <w:webHidden/>
          </w:rPr>
          <w:tab/>
        </w:r>
        <w:r>
          <w:rPr>
            <w:webHidden/>
          </w:rPr>
          <w:fldChar w:fldCharType="begin"/>
        </w:r>
        <w:r>
          <w:rPr>
            <w:webHidden/>
          </w:rPr>
          <w:instrText xml:space="preserve"> PAGEREF _Toc509483361 \h </w:instrText>
        </w:r>
        <w:r>
          <w:rPr>
            <w:webHidden/>
          </w:rPr>
        </w:r>
        <w:r>
          <w:rPr>
            <w:webHidden/>
          </w:rPr>
          <w:fldChar w:fldCharType="separate"/>
        </w:r>
        <w:r>
          <w:rPr>
            <w:webHidden/>
          </w:rPr>
          <w:t>94</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62" w:history="1">
        <w:r w:rsidRPr="00FD2A6B">
          <w:rPr>
            <w:rStyle w:val="Hyperlink"/>
            <w14:scene3d>
              <w14:camera w14:prst="orthographicFront"/>
              <w14:lightRig w14:rig="threePt" w14:dir="t">
                <w14:rot w14:lat="0" w14:lon="0" w14:rev="0"/>
              </w14:lightRig>
            </w14:scene3d>
          </w:rPr>
          <w:t>4.2.18.4</w:t>
        </w:r>
        <w:r>
          <w:rPr>
            <w:rFonts w:asciiTheme="minorHAnsi" w:eastAsiaTheme="minorEastAsia" w:hAnsiTheme="minorHAnsi" w:cstheme="minorBidi"/>
            <w:bCs w:val="0"/>
            <w:iCs w:val="0"/>
            <w:smallCaps w:val="0"/>
            <w:color w:val="auto"/>
            <w:sz w:val="22"/>
          </w:rPr>
          <w:tab/>
        </w:r>
        <w:r w:rsidRPr="00FD2A6B">
          <w:rPr>
            <w:rStyle w:val="Hyperlink"/>
            <w:rFonts w:ascii="Arial Narrow"/>
          </w:rPr>
          <w:t>XON_04 - Extended Composite Name and Identification Number for Organizations</w:t>
        </w:r>
        <w:r>
          <w:rPr>
            <w:webHidden/>
          </w:rPr>
          <w:tab/>
        </w:r>
        <w:r>
          <w:rPr>
            <w:webHidden/>
          </w:rPr>
          <w:fldChar w:fldCharType="begin"/>
        </w:r>
        <w:r>
          <w:rPr>
            <w:webHidden/>
          </w:rPr>
          <w:instrText xml:space="preserve"> PAGEREF _Toc509483362 \h </w:instrText>
        </w:r>
        <w:r>
          <w:rPr>
            <w:webHidden/>
          </w:rPr>
        </w:r>
        <w:r>
          <w:rPr>
            <w:webHidden/>
          </w:rPr>
          <w:fldChar w:fldCharType="separate"/>
        </w:r>
        <w:r>
          <w:rPr>
            <w:webHidden/>
          </w:rPr>
          <w:t>96</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63" w:history="1">
        <w:r w:rsidRPr="00FD2A6B">
          <w:rPr>
            <w:rStyle w:val="Hyperlink"/>
            <w14:scene3d>
              <w14:camera w14:prst="orthographicFront"/>
              <w14:lightRig w14:rig="threePt" w14:dir="t">
                <w14:rot w14:lat="0" w14:lon="0" w14:rev="0"/>
              </w14:lightRig>
            </w14:scene3d>
          </w:rPr>
          <w:t>4.2.18.5</w:t>
        </w:r>
        <w:r>
          <w:rPr>
            <w:rFonts w:asciiTheme="minorHAnsi" w:eastAsiaTheme="minorEastAsia" w:hAnsiTheme="minorHAnsi" w:cstheme="minorBidi"/>
            <w:bCs w:val="0"/>
            <w:iCs w:val="0"/>
            <w:smallCaps w:val="0"/>
            <w:color w:val="auto"/>
            <w:sz w:val="22"/>
          </w:rPr>
          <w:tab/>
        </w:r>
        <w:r w:rsidRPr="00FD2A6B">
          <w:rPr>
            <w:rStyle w:val="Hyperlink"/>
            <w:rFonts w:ascii="Arial Narrow"/>
          </w:rPr>
          <w:t>XON_05 - Extended Composite Name and Identification Number for Organizations</w:t>
        </w:r>
        <w:r>
          <w:rPr>
            <w:webHidden/>
          </w:rPr>
          <w:tab/>
        </w:r>
        <w:r>
          <w:rPr>
            <w:webHidden/>
          </w:rPr>
          <w:fldChar w:fldCharType="begin"/>
        </w:r>
        <w:r>
          <w:rPr>
            <w:webHidden/>
          </w:rPr>
          <w:instrText xml:space="preserve"> PAGEREF _Toc509483363 \h </w:instrText>
        </w:r>
        <w:r>
          <w:rPr>
            <w:webHidden/>
          </w:rPr>
        </w:r>
        <w:r>
          <w:rPr>
            <w:webHidden/>
          </w:rPr>
          <w:fldChar w:fldCharType="separate"/>
        </w:r>
        <w:r>
          <w:rPr>
            <w:webHidden/>
          </w:rPr>
          <w:t>96</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64" w:history="1">
        <w:r w:rsidRPr="00FD2A6B">
          <w:rPr>
            <w:rStyle w:val="Hyperlink"/>
            <w:rFonts w:ascii="Arial Narrow"/>
          </w:rPr>
          <w:t>4.2.19</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XPN - Extended Person Name</w:t>
        </w:r>
        <w:r>
          <w:rPr>
            <w:webHidden/>
          </w:rPr>
          <w:tab/>
        </w:r>
        <w:r>
          <w:rPr>
            <w:webHidden/>
          </w:rPr>
          <w:fldChar w:fldCharType="begin"/>
        </w:r>
        <w:r>
          <w:rPr>
            <w:webHidden/>
          </w:rPr>
          <w:instrText xml:space="preserve"> PAGEREF _Toc509483364 \h </w:instrText>
        </w:r>
        <w:r>
          <w:rPr>
            <w:webHidden/>
          </w:rPr>
        </w:r>
        <w:r>
          <w:rPr>
            <w:webHidden/>
          </w:rPr>
          <w:fldChar w:fldCharType="separate"/>
        </w:r>
        <w:r>
          <w:rPr>
            <w:webHidden/>
          </w:rPr>
          <w:t>97</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65" w:history="1">
        <w:r w:rsidRPr="00FD2A6B">
          <w:rPr>
            <w:rStyle w:val="Hyperlink"/>
            <w14:scene3d>
              <w14:camera w14:prst="orthographicFront"/>
              <w14:lightRig w14:rig="threePt" w14:dir="t">
                <w14:rot w14:lat="0" w14:lon="0" w14:rev="0"/>
              </w14:lightRig>
            </w14:scene3d>
          </w:rPr>
          <w:t>4.2.19.1</w:t>
        </w:r>
        <w:r>
          <w:rPr>
            <w:rFonts w:asciiTheme="minorHAnsi" w:eastAsiaTheme="minorEastAsia" w:hAnsiTheme="minorHAnsi" w:cstheme="minorBidi"/>
            <w:bCs w:val="0"/>
            <w:iCs w:val="0"/>
            <w:smallCaps w:val="0"/>
            <w:color w:val="auto"/>
            <w:sz w:val="22"/>
          </w:rPr>
          <w:tab/>
        </w:r>
        <w:r w:rsidRPr="00FD2A6B">
          <w:rPr>
            <w:rStyle w:val="Hyperlink"/>
            <w:rFonts w:ascii="Arial Narrow"/>
          </w:rPr>
          <w:t>XPN_01 - Extended Person Name</w:t>
        </w:r>
        <w:r>
          <w:rPr>
            <w:webHidden/>
          </w:rPr>
          <w:tab/>
        </w:r>
        <w:r>
          <w:rPr>
            <w:webHidden/>
          </w:rPr>
          <w:fldChar w:fldCharType="begin"/>
        </w:r>
        <w:r>
          <w:rPr>
            <w:webHidden/>
          </w:rPr>
          <w:instrText xml:space="preserve"> PAGEREF _Toc509483365 \h </w:instrText>
        </w:r>
        <w:r>
          <w:rPr>
            <w:webHidden/>
          </w:rPr>
        </w:r>
        <w:r>
          <w:rPr>
            <w:webHidden/>
          </w:rPr>
          <w:fldChar w:fldCharType="separate"/>
        </w:r>
        <w:r>
          <w:rPr>
            <w:webHidden/>
          </w:rPr>
          <w:t>98</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66" w:history="1">
        <w:r w:rsidRPr="00FD2A6B">
          <w:rPr>
            <w:rStyle w:val="Hyperlink"/>
            <w14:scene3d>
              <w14:camera w14:prst="orthographicFront"/>
              <w14:lightRig w14:rig="threePt" w14:dir="t">
                <w14:rot w14:lat="0" w14:lon="0" w14:rev="0"/>
              </w14:lightRig>
            </w14:scene3d>
          </w:rPr>
          <w:t>4.2.19.2</w:t>
        </w:r>
        <w:r>
          <w:rPr>
            <w:rFonts w:asciiTheme="minorHAnsi" w:eastAsiaTheme="minorEastAsia" w:hAnsiTheme="minorHAnsi" w:cstheme="minorBidi"/>
            <w:bCs w:val="0"/>
            <w:iCs w:val="0"/>
            <w:smallCaps w:val="0"/>
            <w:color w:val="auto"/>
            <w:sz w:val="22"/>
          </w:rPr>
          <w:tab/>
        </w:r>
        <w:r w:rsidRPr="00FD2A6B">
          <w:rPr>
            <w:rStyle w:val="Hyperlink"/>
            <w:rFonts w:ascii="Arial Narrow"/>
          </w:rPr>
          <w:t>XPN_02 - Extended Person Name</w:t>
        </w:r>
        <w:r>
          <w:rPr>
            <w:webHidden/>
          </w:rPr>
          <w:tab/>
        </w:r>
        <w:r>
          <w:rPr>
            <w:webHidden/>
          </w:rPr>
          <w:fldChar w:fldCharType="begin"/>
        </w:r>
        <w:r>
          <w:rPr>
            <w:webHidden/>
          </w:rPr>
          <w:instrText xml:space="preserve"> PAGEREF _Toc509483366 \h </w:instrText>
        </w:r>
        <w:r>
          <w:rPr>
            <w:webHidden/>
          </w:rPr>
        </w:r>
        <w:r>
          <w:rPr>
            <w:webHidden/>
          </w:rPr>
          <w:fldChar w:fldCharType="separate"/>
        </w:r>
        <w:r>
          <w:rPr>
            <w:webHidden/>
          </w:rPr>
          <w:t>99</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67" w:history="1">
        <w:r w:rsidRPr="00FD2A6B">
          <w:rPr>
            <w:rStyle w:val="Hyperlink"/>
            <w14:scene3d>
              <w14:camera w14:prst="orthographicFront"/>
              <w14:lightRig w14:rig="threePt" w14:dir="t">
                <w14:rot w14:lat="0" w14:lon="0" w14:rev="0"/>
              </w14:lightRig>
            </w14:scene3d>
          </w:rPr>
          <w:t>4.2.19.3</w:t>
        </w:r>
        <w:r>
          <w:rPr>
            <w:rFonts w:asciiTheme="minorHAnsi" w:eastAsiaTheme="minorEastAsia" w:hAnsiTheme="minorHAnsi" w:cstheme="minorBidi"/>
            <w:bCs w:val="0"/>
            <w:iCs w:val="0"/>
            <w:smallCaps w:val="0"/>
            <w:color w:val="auto"/>
            <w:sz w:val="22"/>
          </w:rPr>
          <w:tab/>
        </w:r>
        <w:r w:rsidRPr="00FD2A6B">
          <w:rPr>
            <w:rStyle w:val="Hyperlink"/>
            <w:rFonts w:ascii="Arial Narrow"/>
          </w:rPr>
          <w:t>XPN_03 - Extended Person Name</w:t>
        </w:r>
        <w:r>
          <w:rPr>
            <w:webHidden/>
          </w:rPr>
          <w:tab/>
        </w:r>
        <w:r>
          <w:rPr>
            <w:webHidden/>
          </w:rPr>
          <w:fldChar w:fldCharType="begin"/>
        </w:r>
        <w:r>
          <w:rPr>
            <w:webHidden/>
          </w:rPr>
          <w:instrText xml:space="preserve"> PAGEREF _Toc509483367 \h </w:instrText>
        </w:r>
        <w:r>
          <w:rPr>
            <w:webHidden/>
          </w:rPr>
        </w:r>
        <w:r>
          <w:rPr>
            <w:webHidden/>
          </w:rPr>
          <w:fldChar w:fldCharType="separate"/>
        </w:r>
        <w:r>
          <w:rPr>
            <w:webHidden/>
          </w:rPr>
          <w:t>100</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68" w:history="1">
        <w:r w:rsidRPr="00FD2A6B">
          <w:rPr>
            <w:rStyle w:val="Hyperlink"/>
            <w14:scene3d>
              <w14:camera w14:prst="orthographicFront"/>
              <w14:lightRig w14:rig="threePt" w14:dir="t">
                <w14:rot w14:lat="0" w14:lon="0" w14:rev="0"/>
              </w14:lightRig>
            </w14:scene3d>
          </w:rPr>
          <w:t>4.2.19.4</w:t>
        </w:r>
        <w:r>
          <w:rPr>
            <w:rFonts w:asciiTheme="minorHAnsi" w:eastAsiaTheme="minorEastAsia" w:hAnsiTheme="minorHAnsi" w:cstheme="minorBidi"/>
            <w:bCs w:val="0"/>
            <w:iCs w:val="0"/>
            <w:smallCaps w:val="0"/>
            <w:color w:val="auto"/>
            <w:sz w:val="22"/>
          </w:rPr>
          <w:tab/>
        </w:r>
        <w:r w:rsidRPr="00FD2A6B">
          <w:rPr>
            <w:rStyle w:val="Hyperlink"/>
            <w:rFonts w:ascii="Arial Narrow"/>
          </w:rPr>
          <w:t>XPN_04 - Extended Person Name</w:t>
        </w:r>
        <w:r>
          <w:rPr>
            <w:webHidden/>
          </w:rPr>
          <w:tab/>
        </w:r>
        <w:r>
          <w:rPr>
            <w:webHidden/>
          </w:rPr>
          <w:fldChar w:fldCharType="begin"/>
        </w:r>
        <w:r>
          <w:rPr>
            <w:webHidden/>
          </w:rPr>
          <w:instrText xml:space="preserve"> PAGEREF _Toc509483368 \h </w:instrText>
        </w:r>
        <w:r>
          <w:rPr>
            <w:webHidden/>
          </w:rPr>
        </w:r>
        <w:r>
          <w:rPr>
            <w:webHidden/>
          </w:rPr>
          <w:fldChar w:fldCharType="separate"/>
        </w:r>
        <w:r>
          <w:rPr>
            <w:webHidden/>
          </w:rPr>
          <w:t>101</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69" w:history="1">
        <w:r w:rsidRPr="00FD2A6B">
          <w:rPr>
            <w:rStyle w:val="Hyperlink"/>
            <w14:scene3d>
              <w14:camera w14:prst="orthographicFront"/>
              <w14:lightRig w14:rig="threePt" w14:dir="t">
                <w14:rot w14:lat="0" w14:lon="0" w14:rev="0"/>
              </w14:lightRig>
            </w14:scene3d>
          </w:rPr>
          <w:t>4.2.19.5</w:t>
        </w:r>
        <w:r>
          <w:rPr>
            <w:rFonts w:asciiTheme="minorHAnsi" w:eastAsiaTheme="minorEastAsia" w:hAnsiTheme="minorHAnsi" w:cstheme="minorBidi"/>
            <w:bCs w:val="0"/>
            <w:iCs w:val="0"/>
            <w:smallCaps w:val="0"/>
            <w:color w:val="auto"/>
            <w:sz w:val="22"/>
          </w:rPr>
          <w:tab/>
        </w:r>
        <w:r w:rsidRPr="00FD2A6B">
          <w:rPr>
            <w:rStyle w:val="Hyperlink"/>
            <w:rFonts w:ascii="Arial Narrow"/>
          </w:rPr>
          <w:t>XPN_05 - Extended Person Name</w:t>
        </w:r>
        <w:r>
          <w:rPr>
            <w:webHidden/>
          </w:rPr>
          <w:tab/>
        </w:r>
        <w:r>
          <w:rPr>
            <w:webHidden/>
          </w:rPr>
          <w:fldChar w:fldCharType="begin"/>
        </w:r>
        <w:r>
          <w:rPr>
            <w:webHidden/>
          </w:rPr>
          <w:instrText xml:space="preserve"> PAGEREF _Toc509483369 \h </w:instrText>
        </w:r>
        <w:r>
          <w:rPr>
            <w:webHidden/>
          </w:rPr>
        </w:r>
        <w:r>
          <w:rPr>
            <w:webHidden/>
          </w:rPr>
          <w:fldChar w:fldCharType="separate"/>
        </w:r>
        <w:r>
          <w:rPr>
            <w:webHidden/>
          </w:rPr>
          <w:t>102</w:t>
        </w:r>
        <w:r>
          <w:rPr>
            <w:webHidden/>
          </w:rPr>
          <w:fldChar w:fldCharType="end"/>
        </w:r>
      </w:hyperlink>
    </w:p>
    <w:p w:rsidR="00C769C7" w:rsidRDefault="00C769C7">
      <w:pPr>
        <w:pStyle w:val="TOC3"/>
        <w:rPr>
          <w:rFonts w:asciiTheme="minorHAnsi" w:eastAsiaTheme="minorEastAsia" w:hAnsiTheme="minorHAnsi" w:cstheme="minorBidi"/>
          <w:bCs w:val="0"/>
          <w:iCs w:val="0"/>
          <w:smallCaps w:val="0"/>
          <w:color w:val="auto"/>
          <w:kern w:val="0"/>
          <w:sz w:val="22"/>
          <w:szCs w:val="22"/>
          <w:lang w:eastAsia="en-US"/>
        </w:rPr>
      </w:pPr>
      <w:hyperlink w:anchor="_Toc509483370" w:history="1">
        <w:r w:rsidRPr="00FD2A6B">
          <w:rPr>
            <w:rStyle w:val="Hyperlink"/>
            <w:rFonts w:ascii="Arial Narrow"/>
          </w:rPr>
          <w:t>4.2.20</w:t>
        </w:r>
        <w:r>
          <w:rPr>
            <w:rFonts w:asciiTheme="minorHAnsi" w:eastAsiaTheme="minorEastAsia" w:hAnsiTheme="minorHAnsi" w:cstheme="minorBidi"/>
            <w:bCs w:val="0"/>
            <w:iCs w:val="0"/>
            <w:smallCaps w:val="0"/>
            <w:color w:val="auto"/>
            <w:kern w:val="0"/>
            <w:sz w:val="22"/>
            <w:szCs w:val="22"/>
            <w:lang w:eastAsia="en-US"/>
          </w:rPr>
          <w:tab/>
        </w:r>
        <w:r w:rsidRPr="00FD2A6B">
          <w:rPr>
            <w:rStyle w:val="Hyperlink"/>
            <w:rFonts w:ascii="Arial Narrow"/>
          </w:rPr>
          <w:t>XTN - Extended Telecommunication Number</w:t>
        </w:r>
        <w:r>
          <w:rPr>
            <w:webHidden/>
          </w:rPr>
          <w:tab/>
        </w:r>
        <w:r>
          <w:rPr>
            <w:webHidden/>
          </w:rPr>
          <w:fldChar w:fldCharType="begin"/>
        </w:r>
        <w:r>
          <w:rPr>
            <w:webHidden/>
          </w:rPr>
          <w:instrText xml:space="preserve"> PAGEREF _Toc509483370 \h </w:instrText>
        </w:r>
        <w:r>
          <w:rPr>
            <w:webHidden/>
          </w:rPr>
        </w:r>
        <w:r>
          <w:rPr>
            <w:webHidden/>
          </w:rPr>
          <w:fldChar w:fldCharType="separate"/>
        </w:r>
        <w:r>
          <w:rPr>
            <w:webHidden/>
          </w:rPr>
          <w:t>103</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71" w:history="1">
        <w:r w:rsidRPr="00FD2A6B">
          <w:rPr>
            <w:rStyle w:val="Hyperlink"/>
            <w14:scene3d>
              <w14:camera w14:prst="orthographicFront"/>
              <w14:lightRig w14:rig="threePt" w14:dir="t">
                <w14:rot w14:lat="0" w14:lon="0" w14:rev="0"/>
              </w14:lightRig>
            </w14:scene3d>
          </w:rPr>
          <w:t>4.2.20.1</w:t>
        </w:r>
        <w:r>
          <w:rPr>
            <w:rFonts w:asciiTheme="minorHAnsi" w:eastAsiaTheme="minorEastAsia" w:hAnsiTheme="minorHAnsi" w:cstheme="minorBidi"/>
            <w:bCs w:val="0"/>
            <w:iCs w:val="0"/>
            <w:smallCaps w:val="0"/>
            <w:color w:val="auto"/>
            <w:sz w:val="22"/>
          </w:rPr>
          <w:tab/>
        </w:r>
        <w:r w:rsidRPr="00FD2A6B">
          <w:rPr>
            <w:rStyle w:val="Hyperlink"/>
            <w:rFonts w:ascii="Arial Narrow"/>
          </w:rPr>
          <w:t>XTN_01 - Extended Telecommunication Number</w:t>
        </w:r>
        <w:r>
          <w:rPr>
            <w:webHidden/>
          </w:rPr>
          <w:tab/>
        </w:r>
        <w:r>
          <w:rPr>
            <w:webHidden/>
          </w:rPr>
          <w:fldChar w:fldCharType="begin"/>
        </w:r>
        <w:r>
          <w:rPr>
            <w:webHidden/>
          </w:rPr>
          <w:instrText xml:space="preserve"> PAGEREF _Toc509483371 \h </w:instrText>
        </w:r>
        <w:r>
          <w:rPr>
            <w:webHidden/>
          </w:rPr>
        </w:r>
        <w:r>
          <w:rPr>
            <w:webHidden/>
          </w:rPr>
          <w:fldChar w:fldCharType="separate"/>
        </w:r>
        <w:r>
          <w:rPr>
            <w:webHidden/>
          </w:rPr>
          <w:t>104</w:t>
        </w:r>
        <w:r>
          <w:rPr>
            <w:webHidden/>
          </w:rPr>
          <w:fldChar w:fldCharType="end"/>
        </w:r>
      </w:hyperlink>
    </w:p>
    <w:p w:rsidR="00C769C7" w:rsidRDefault="00C769C7">
      <w:pPr>
        <w:pStyle w:val="TOC4"/>
        <w:rPr>
          <w:rFonts w:asciiTheme="minorHAnsi" w:eastAsiaTheme="minorEastAsia" w:hAnsiTheme="minorHAnsi" w:cstheme="minorBidi"/>
          <w:bCs w:val="0"/>
          <w:iCs w:val="0"/>
          <w:smallCaps w:val="0"/>
          <w:color w:val="auto"/>
          <w:sz w:val="22"/>
        </w:rPr>
      </w:pPr>
      <w:hyperlink w:anchor="_Toc509483372" w:history="1">
        <w:r w:rsidRPr="00FD2A6B">
          <w:rPr>
            <w:rStyle w:val="Hyperlink"/>
            <w14:scene3d>
              <w14:camera w14:prst="orthographicFront"/>
              <w14:lightRig w14:rig="threePt" w14:dir="t">
                <w14:rot w14:lat="0" w14:lon="0" w14:rev="0"/>
              </w14:lightRig>
            </w14:scene3d>
          </w:rPr>
          <w:t>4.2.20.2</w:t>
        </w:r>
        <w:r>
          <w:rPr>
            <w:rFonts w:asciiTheme="minorHAnsi" w:eastAsiaTheme="minorEastAsia" w:hAnsiTheme="minorHAnsi" w:cstheme="minorBidi"/>
            <w:bCs w:val="0"/>
            <w:iCs w:val="0"/>
            <w:smallCaps w:val="0"/>
            <w:color w:val="auto"/>
            <w:sz w:val="22"/>
          </w:rPr>
          <w:tab/>
        </w:r>
        <w:r w:rsidRPr="00FD2A6B">
          <w:rPr>
            <w:rStyle w:val="Hyperlink"/>
            <w:rFonts w:ascii="Arial Narrow"/>
          </w:rPr>
          <w:t>XTN_02 - Extended Telecommunication Number</w:t>
        </w:r>
        <w:r>
          <w:rPr>
            <w:webHidden/>
          </w:rPr>
          <w:tab/>
        </w:r>
        <w:r>
          <w:rPr>
            <w:webHidden/>
          </w:rPr>
          <w:fldChar w:fldCharType="begin"/>
        </w:r>
        <w:r>
          <w:rPr>
            <w:webHidden/>
          </w:rPr>
          <w:instrText xml:space="preserve"> PAGEREF _Toc509483372 \h </w:instrText>
        </w:r>
        <w:r>
          <w:rPr>
            <w:webHidden/>
          </w:rPr>
        </w:r>
        <w:r>
          <w:rPr>
            <w:webHidden/>
          </w:rPr>
          <w:fldChar w:fldCharType="separate"/>
        </w:r>
        <w:r>
          <w:rPr>
            <w:webHidden/>
          </w:rPr>
          <w:t>105</w:t>
        </w:r>
        <w:r>
          <w:rPr>
            <w:webHidden/>
          </w:rPr>
          <w:fldChar w:fldCharType="end"/>
        </w:r>
      </w:hyperlink>
    </w:p>
    <w:p w:rsidR="00C769C7" w:rsidRDefault="00C769C7">
      <w:pPr>
        <w:pStyle w:val="TOC1"/>
        <w:rPr>
          <w:rFonts w:asciiTheme="minorHAnsi" w:eastAsiaTheme="minorEastAsia" w:hAnsiTheme="minorHAnsi" w:cstheme="minorBidi"/>
          <w:b w:val="0"/>
          <w:bCs w:val="0"/>
          <w:smallCaps w:val="0"/>
          <w:color w:val="auto"/>
          <w:kern w:val="0"/>
          <w:sz w:val="22"/>
          <w:szCs w:val="22"/>
          <w:lang w:eastAsia="en-US"/>
        </w:rPr>
      </w:pPr>
      <w:hyperlink w:anchor="_Toc509483373" w:history="1">
        <w:r w:rsidRPr="00FD2A6B">
          <w:rPr>
            <w:rStyle w:val="Hyperlink"/>
          </w:rPr>
          <w:t>5</w:t>
        </w:r>
        <w:r>
          <w:rPr>
            <w:rFonts w:asciiTheme="minorHAnsi" w:eastAsiaTheme="minorEastAsia" w:hAnsiTheme="minorHAnsi" w:cstheme="minorBidi"/>
            <w:b w:val="0"/>
            <w:bCs w:val="0"/>
            <w:smallCaps w:val="0"/>
            <w:color w:val="auto"/>
            <w:kern w:val="0"/>
            <w:sz w:val="22"/>
            <w:szCs w:val="22"/>
            <w:lang w:eastAsia="en-US"/>
          </w:rPr>
          <w:tab/>
        </w:r>
        <w:r w:rsidRPr="00FD2A6B">
          <w:rPr>
            <w:rStyle w:val="Hyperlink"/>
          </w:rPr>
          <w:t>Appendix A – Base Standard Data Type Evolution</w:t>
        </w:r>
        <w:r>
          <w:rPr>
            <w:webHidden/>
          </w:rPr>
          <w:tab/>
        </w:r>
        <w:r>
          <w:rPr>
            <w:webHidden/>
          </w:rPr>
          <w:fldChar w:fldCharType="begin"/>
        </w:r>
        <w:r>
          <w:rPr>
            <w:webHidden/>
          </w:rPr>
          <w:instrText xml:space="preserve"> PAGEREF _Toc509483373 \h </w:instrText>
        </w:r>
        <w:r>
          <w:rPr>
            <w:webHidden/>
          </w:rPr>
        </w:r>
        <w:r>
          <w:rPr>
            <w:webHidden/>
          </w:rPr>
          <w:fldChar w:fldCharType="separate"/>
        </w:r>
        <w:r>
          <w:rPr>
            <w:webHidden/>
          </w:rPr>
          <w:t>107</w:t>
        </w:r>
        <w:r>
          <w:rPr>
            <w:webHidden/>
          </w:rPr>
          <w:fldChar w:fldCharType="end"/>
        </w:r>
      </w:hyperlink>
    </w:p>
    <w:p w:rsidR="00C769C7" w:rsidRDefault="00C769C7">
      <w:pPr>
        <w:pStyle w:val="TOC1"/>
        <w:rPr>
          <w:rFonts w:asciiTheme="minorHAnsi" w:eastAsiaTheme="minorEastAsia" w:hAnsiTheme="minorHAnsi" w:cstheme="minorBidi"/>
          <w:b w:val="0"/>
          <w:bCs w:val="0"/>
          <w:smallCaps w:val="0"/>
          <w:color w:val="auto"/>
          <w:kern w:val="0"/>
          <w:sz w:val="22"/>
          <w:szCs w:val="22"/>
          <w:lang w:eastAsia="en-US"/>
        </w:rPr>
      </w:pPr>
      <w:hyperlink w:anchor="_Toc509483374" w:history="1">
        <w:r w:rsidRPr="00FD2A6B">
          <w:rPr>
            <w:rStyle w:val="Hyperlink"/>
          </w:rPr>
          <w:t>6</w:t>
        </w:r>
        <w:r>
          <w:rPr>
            <w:rFonts w:asciiTheme="minorHAnsi" w:eastAsiaTheme="minorEastAsia" w:hAnsiTheme="minorHAnsi" w:cstheme="minorBidi"/>
            <w:b w:val="0"/>
            <w:bCs w:val="0"/>
            <w:smallCaps w:val="0"/>
            <w:color w:val="auto"/>
            <w:kern w:val="0"/>
            <w:sz w:val="22"/>
            <w:szCs w:val="22"/>
            <w:lang w:eastAsia="en-US"/>
          </w:rPr>
          <w:tab/>
        </w:r>
        <w:r w:rsidRPr="00FD2A6B">
          <w:rPr>
            <w:rStyle w:val="Hyperlink"/>
          </w:rPr>
          <w:t>Glossary</w:t>
        </w:r>
        <w:r>
          <w:rPr>
            <w:webHidden/>
          </w:rPr>
          <w:tab/>
        </w:r>
        <w:r>
          <w:rPr>
            <w:webHidden/>
          </w:rPr>
          <w:fldChar w:fldCharType="begin"/>
        </w:r>
        <w:r>
          <w:rPr>
            <w:webHidden/>
          </w:rPr>
          <w:instrText xml:space="preserve"> PAGEREF _Toc509483374 \h </w:instrText>
        </w:r>
        <w:r>
          <w:rPr>
            <w:webHidden/>
          </w:rPr>
        </w:r>
        <w:r>
          <w:rPr>
            <w:webHidden/>
          </w:rPr>
          <w:fldChar w:fldCharType="separate"/>
        </w:r>
        <w:r>
          <w:rPr>
            <w:webHidden/>
          </w:rPr>
          <w:t>111</w:t>
        </w:r>
        <w:r>
          <w:rPr>
            <w:webHidden/>
          </w:rPr>
          <w:fldChar w:fldCharType="end"/>
        </w:r>
      </w:hyperlink>
    </w:p>
    <w:p w:rsidR="00D10EAE" w:rsidRDefault="008A34D4">
      <w:r>
        <w:fldChar w:fldCharType="end"/>
      </w:r>
    </w:p>
    <w:p w:rsidR="00D10EAE" w:rsidRDefault="00D10EAE">
      <w:pPr>
        <w:sectPr w:rsidR="00D10EAE">
          <w:headerReference w:type="even" r:id="rId15"/>
          <w:headerReference w:type="default" r:id="rId16"/>
          <w:footerReference w:type="default" r:id="rId17"/>
          <w:headerReference w:type="first" r:id="rId18"/>
          <w:footerReference w:type="first" r:id="rId19"/>
          <w:pgSz w:w="12240" w:h="15840"/>
          <w:pgMar w:top="1080" w:right="1080" w:bottom="720" w:left="1080" w:header="720" w:footer="720" w:gutter="0"/>
          <w:pgNumType w:fmt="lowerRoman"/>
          <w:cols w:space="720"/>
          <w:titlePg/>
        </w:sectPr>
      </w:pPr>
    </w:p>
    <w:p w:rsidR="00D10EAE" w:rsidRDefault="008A34D4">
      <w:pPr>
        <w:pStyle w:val="Title"/>
        <w:outlineLvl w:val="0"/>
      </w:pPr>
      <w:r>
        <w:lastRenderedPageBreak/>
        <w:t>Index of Tables</w:t>
      </w:r>
    </w:p>
    <w:p w:rsidR="00C769C7" w:rsidRDefault="008A34D4">
      <w:pPr>
        <w:pStyle w:val="TableofFigures"/>
        <w:tabs>
          <w:tab w:val="right" w:leader="dot" w:pos="9350"/>
        </w:tabs>
        <w:rPr>
          <w:rFonts w:asciiTheme="minorHAnsi" w:eastAsiaTheme="minorEastAsia" w:hAnsiTheme="minorHAnsi" w:cstheme="minorBidi"/>
          <w:bCs w:val="0"/>
          <w:smallCaps w:val="0"/>
          <w:noProof/>
          <w:sz w:val="22"/>
          <w:szCs w:val="22"/>
        </w:rPr>
      </w:pPr>
      <w:r>
        <w:rPr>
          <w:rFonts w:ascii="Arial" w:hAnsi="Arial" w:cs="Arial"/>
          <w:caps/>
          <w:noProof/>
        </w:rPr>
        <w:fldChar w:fldCharType="begin"/>
      </w:r>
      <w:r>
        <w:rPr>
          <w:rFonts w:ascii="Arial" w:hAnsi="Arial" w:cs="Arial"/>
          <w:caps/>
          <w:noProof/>
        </w:rPr>
        <w:instrText xml:space="preserve"> TOC \h \z \t "TABLE HEADING,1" \c "Table" </w:instrText>
      </w:r>
      <w:r>
        <w:rPr>
          <w:rFonts w:ascii="Arial" w:hAnsi="Arial" w:cs="Arial"/>
          <w:caps/>
          <w:noProof/>
        </w:rPr>
        <w:fldChar w:fldCharType="separate"/>
      </w:r>
      <w:hyperlink w:anchor="_Toc509483375" w:history="1">
        <w:r w:rsidR="00C769C7" w:rsidRPr="00884182">
          <w:rPr>
            <w:rStyle w:val="Hyperlink"/>
            <w:noProof/>
          </w:rPr>
          <w:t>Table 1: Base CE (Coded Element) Data Type Definition</w:t>
        </w:r>
        <w:r w:rsidR="00C769C7">
          <w:rPr>
            <w:noProof/>
            <w:webHidden/>
          </w:rPr>
          <w:tab/>
        </w:r>
        <w:r w:rsidR="00C769C7">
          <w:rPr>
            <w:noProof/>
            <w:webHidden/>
          </w:rPr>
          <w:fldChar w:fldCharType="begin"/>
        </w:r>
        <w:r w:rsidR="00C769C7">
          <w:rPr>
            <w:noProof/>
            <w:webHidden/>
          </w:rPr>
          <w:instrText xml:space="preserve"> PAGEREF _Toc509483375 \h </w:instrText>
        </w:r>
        <w:r w:rsidR="00C769C7">
          <w:rPr>
            <w:noProof/>
            <w:webHidden/>
          </w:rPr>
        </w:r>
        <w:r w:rsidR="00C769C7">
          <w:rPr>
            <w:noProof/>
            <w:webHidden/>
          </w:rPr>
          <w:fldChar w:fldCharType="separate"/>
        </w:r>
        <w:r w:rsidR="00C769C7">
          <w:rPr>
            <w:noProof/>
            <w:webHidden/>
          </w:rPr>
          <w:t>11</w:t>
        </w:r>
        <w:r w:rsidR="00C769C7">
          <w:rPr>
            <w:noProof/>
            <w:webHidden/>
          </w:rPr>
          <w:fldChar w:fldCharType="end"/>
        </w:r>
      </w:hyperlink>
    </w:p>
    <w:p w:rsidR="00C769C7" w:rsidRDefault="00C769C7">
      <w:pPr>
        <w:pStyle w:val="TableofFigures"/>
        <w:tabs>
          <w:tab w:val="right" w:leader="dot" w:pos="9350"/>
        </w:tabs>
        <w:rPr>
          <w:rFonts w:asciiTheme="minorHAnsi" w:eastAsiaTheme="minorEastAsia" w:hAnsiTheme="minorHAnsi" w:cstheme="minorBidi"/>
          <w:bCs w:val="0"/>
          <w:smallCaps w:val="0"/>
          <w:noProof/>
          <w:sz w:val="22"/>
          <w:szCs w:val="22"/>
        </w:rPr>
      </w:pPr>
      <w:hyperlink w:anchor="_Toc509483376" w:history="1">
        <w:r w:rsidRPr="00884182">
          <w:rPr>
            <w:rStyle w:val="Hyperlink"/>
            <w:noProof/>
          </w:rPr>
          <w:t>Table 2: CE_01 (Coded Element) Data Type Definition</w:t>
        </w:r>
        <w:r>
          <w:rPr>
            <w:noProof/>
            <w:webHidden/>
          </w:rPr>
          <w:tab/>
        </w:r>
        <w:r>
          <w:rPr>
            <w:noProof/>
            <w:webHidden/>
          </w:rPr>
          <w:fldChar w:fldCharType="begin"/>
        </w:r>
        <w:r>
          <w:rPr>
            <w:noProof/>
            <w:webHidden/>
          </w:rPr>
          <w:instrText xml:space="preserve"> PAGEREF _Toc509483376 \h </w:instrText>
        </w:r>
        <w:r>
          <w:rPr>
            <w:noProof/>
            <w:webHidden/>
          </w:rPr>
        </w:r>
        <w:r>
          <w:rPr>
            <w:noProof/>
            <w:webHidden/>
          </w:rPr>
          <w:fldChar w:fldCharType="separate"/>
        </w:r>
        <w:r>
          <w:rPr>
            <w:noProof/>
            <w:webHidden/>
          </w:rPr>
          <w:t>12</w:t>
        </w:r>
        <w:r>
          <w:rPr>
            <w:noProof/>
            <w:webHidden/>
          </w:rPr>
          <w:fldChar w:fldCharType="end"/>
        </w:r>
      </w:hyperlink>
    </w:p>
    <w:p w:rsidR="00C769C7" w:rsidRDefault="00C769C7">
      <w:pPr>
        <w:pStyle w:val="TableofFigures"/>
        <w:tabs>
          <w:tab w:val="right" w:leader="dot" w:pos="9350"/>
        </w:tabs>
        <w:rPr>
          <w:rFonts w:asciiTheme="minorHAnsi" w:eastAsiaTheme="minorEastAsia" w:hAnsiTheme="minorHAnsi" w:cstheme="minorBidi"/>
          <w:bCs w:val="0"/>
          <w:smallCaps w:val="0"/>
          <w:noProof/>
          <w:sz w:val="22"/>
          <w:szCs w:val="22"/>
        </w:rPr>
      </w:pPr>
      <w:hyperlink w:anchor="_Toc509483377" w:history="1">
        <w:r w:rsidRPr="00884182">
          <w:rPr>
            <w:rStyle w:val="Hyperlink"/>
            <w:noProof/>
          </w:rPr>
          <w:t>Table 3: CE_02 (Coded Element) Data Type Definition</w:t>
        </w:r>
        <w:r>
          <w:rPr>
            <w:noProof/>
            <w:webHidden/>
          </w:rPr>
          <w:tab/>
        </w:r>
        <w:r>
          <w:rPr>
            <w:noProof/>
            <w:webHidden/>
          </w:rPr>
          <w:fldChar w:fldCharType="begin"/>
        </w:r>
        <w:r>
          <w:rPr>
            <w:noProof/>
            <w:webHidden/>
          </w:rPr>
          <w:instrText xml:space="preserve"> PAGEREF _Toc509483377 \h </w:instrText>
        </w:r>
        <w:r>
          <w:rPr>
            <w:noProof/>
            <w:webHidden/>
          </w:rPr>
        </w:r>
        <w:r>
          <w:rPr>
            <w:noProof/>
            <w:webHidden/>
          </w:rPr>
          <w:fldChar w:fldCharType="separate"/>
        </w:r>
        <w:r>
          <w:rPr>
            <w:noProof/>
            <w:webHidden/>
          </w:rPr>
          <w:t>13</w:t>
        </w:r>
        <w:r>
          <w:rPr>
            <w:noProof/>
            <w:webHidden/>
          </w:rPr>
          <w:fldChar w:fldCharType="end"/>
        </w:r>
      </w:hyperlink>
    </w:p>
    <w:p w:rsidR="00C769C7" w:rsidRDefault="00C769C7">
      <w:pPr>
        <w:pStyle w:val="TableofFigures"/>
        <w:tabs>
          <w:tab w:val="right" w:leader="dot" w:pos="9350"/>
        </w:tabs>
        <w:rPr>
          <w:rFonts w:asciiTheme="minorHAnsi" w:eastAsiaTheme="minorEastAsia" w:hAnsiTheme="minorHAnsi" w:cstheme="minorBidi"/>
          <w:bCs w:val="0"/>
          <w:smallCaps w:val="0"/>
          <w:noProof/>
          <w:sz w:val="22"/>
          <w:szCs w:val="22"/>
        </w:rPr>
      </w:pPr>
      <w:hyperlink w:anchor="_Toc509483378" w:history="1">
        <w:r w:rsidRPr="00884182">
          <w:rPr>
            <w:rStyle w:val="Hyperlink"/>
            <w:noProof/>
          </w:rPr>
          <w:t>Table 4: Using DTFs in Message Profiles</w:t>
        </w:r>
        <w:r>
          <w:rPr>
            <w:noProof/>
            <w:webHidden/>
          </w:rPr>
          <w:tab/>
        </w:r>
        <w:r>
          <w:rPr>
            <w:noProof/>
            <w:webHidden/>
          </w:rPr>
          <w:fldChar w:fldCharType="begin"/>
        </w:r>
        <w:r>
          <w:rPr>
            <w:noProof/>
            <w:webHidden/>
          </w:rPr>
          <w:instrText xml:space="preserve"> PAGEREF _Toc509483378 \h </w:instrText>
        </w:r>
        <w:r>
          <w:rPr>
            <w:noProof/>
            <w:webHidden/>
          </w:rPr>
        </w:r>
        <w:r>
          <w:rPr>
            <w:noProof/>
            <w:webHidden/>
          </w:rPr>
          <w:fldChar w:fldCharType="separate"/>
        </w:r>
        <w:r>
          <w:rPr>
            <w:noProof/>
            <w:webHidden/>
          </w:rPr>
          <w:t>15</w:t>
        </w:r>
        <w:r>
          <w:rPr>
            <w:noProof/>
            <w:webHidden/>
          </w:rPr>
          <w:fldChar w:fldCharType="end"/>
        </w:r>
      </w:hyperlink>
    </w:p>
    <w:p w:rsidR="00C769C7" w:rsidRDefault="00C769C7">
      <w:pPr>
        <w:pStyle w:val="TableofFigures"/>
        <w:tabs>
          <w:tab w:val="right" w:leader="dot" w:pos="9350"/>
        </w:tabs>
        <w:rPr>
          <w:rFonts w:asciiTheme="minorHAnsi" w:eastAsiaTheme="minorEastAsia" w:hAnsiTheme="minorHAnsi" w:cstheme="minorBidi"/>
          <w:bCs w:val="0"/>
          <w:smallCaps w:val="0"/>
          <w:noProof/>
          <w:sz w:val="22"/>
          <w:szCs w:val="22"/>
        </w:rPr>
      </w:pPr>
      <w:hyperlink w:anchor="_Toc509483379" w:history="1">
        <w:r w:rsidRPr="00884182">
          <w:rPr>
            <w:rStyle w:val="Hyperlink"/>
            <w:noProof/>
          </w:rPr>
          <w:t>Table 5: Added Constraint at Point-of-Use</w:t>
        </w:r>
        <w:r>
          <w:rPr>
            <w:noProof/>
            <w:webHidden/>
          </w:rPr>
          <w:tab/>
        </w:r>
        <w:r>
          <w:rPr>
            <w:noProof/>
            <w:webHidden/>
          </w:rPr>
          <w:fldChar w:fldCharType="begin"/>
        </w:r>
        <w:r>
          <w:rPr>
            <w:noProof/>
            <w:webHidden/>
          </w:rPr>
          <w:instrText xml:space="preserve"> PAGEREF _Toc509483379 \h </w:instrText>
        </w:r>
        <w:r>
          <w:rPr>
            <w:noProof/>
            <w:webHidden/>
          </w:rPr>
        </w:r>
        <w:r>
          <w:rPr>
            <w:noProof/>
            <w:webHidden/>
          </w:rPr>
          <w:fldChar w:fldCharType="separate"/>
        </w:r>
        <w:r>
          <w:rPr>
            <w:noProof/>
            <w:webHidden/>
          </w:rPr>
          <w:t>15</w:t>
        </w:r>
        <w:r>
          <w:rPr>
            <w:noProof/>
            <w:webHidden/>
          </w:rPr>
          <w:fldChar w:fldCharType="end"/>
        </w:r>
      </w:hyperlink>
    </w:p>
    <w:p w:rsidR="00C769C7" w:rsidRDefault="00C769C7">
      <w:pPr>
        <w:pStyle w:val="TableofFigures"/>
        <w:tabs>
          <w:tab w:val="right" w:leader="dot" w:pos="9350"/>
        </w:tabs>
        <w:rPr>
          <w:rFonts w:asciiTheme="minorHAnsi" w:eastAsiaTheme="minorEastAsia" w:hAnsiTheme="minorHAnsi" w:cstheme="minorBidi"/>
          <w:bCs w:val="0"/>
          <w:smallCaps w:val="0"/>
          <w:noProof/>
          <w:sz w:val="22"/>
          <w:szCs w:val="22"/>
        </w:rPr>
      </w:pPr>
      <w:hyperlink w:anchor="_Toc509483380" w:history="1">
        <w:r w:rsidRPr="00884182">
          <w:rPr>
            <w:rStyle w:val="Hyperlink"/>
            <w:noProof/>
          </w:rPr>
          <w:t>Table 6: Nested Data Type Flavors</w:t>
        </w:r>
        <w:r>
          <w:rPr>
            <w:noProof/>
            <w:webHidden/>
          </w:rPr>
          <w:tab/>
        </w:r>
        <w:r>
          <w:rPr>
            <w:noProof/>
            <w:webHidden/>
          </w:rPr>
          <w:fldChar w:fldCharType="begin"/>
        </w:r>
        <w:r>
          <w:rPr>
            <w:noProof/>
            <w:webHidden/>
          </w:rPr>
          <w:instrText xml:space="preserve"> PAGEREF _Toc509483380 \h </w:instrText>
        </w:r>
        <w:r>
          <w:rPr>
            <w:noProof/>
            <w:webHidden/>
          </w:rPr>
        </w:r>
        <w:r>
          <w:rPr>
            <w:noProof/>
            <w:webHidden/>
          </w:rPr>
          <w:fldChar w:fldCharType="separate"/>
        </w:r>
        <w:r>
          <w:rPr>
            <w:noProof/>
            <w:webHidden/>
          </w:rPr>
          <w:t>18</w:t>
        </w:r>
        <w:r>
          <w:rPr>
            <w:noProof/>
            <w:webHidden/>
          </w:rPr>
          <w:fldChar w:fldCharType="end"/>
        </w:r>
      </w:hyperlink>
    </w:p>
    <w:p w:rsidR="00C769C7" w:rsidRDefault="00C769C7">
      <w:pPr>
        <w:pStyle w:val="TableofFigures"/>
        <w:tabs>
          <w:tab w:val="right" w:leader="dot" w:pos="9350"/>
        </w:tabs>
        <w:rPr>
          <w:rFonts w:asciiTheme="minorHAnsi" w:eastAsiaTheme="minorEastAsia" w:hAnsiTheme="minorHAnsi" w:cstheme="minorBidi"/>
          <w:bCs w:val="0"/>
          <w:smallCaps w:val="0"/>
          <w:noProof/>
          <w:sz w:val="22"/>
          <w:szCs w:val="22"/>
        </w:rPr>
      </w:pPr>
      <w:hyperlink w:anchor="_Toc509483381" w:history="1">
        <w:r w:rsidRPr="00884182">
          <w:rPr>
            <w:rStyle w:val="Hyperlink"/>
            <w:noProof/>
          </w:rPr>
          <w:t>Table 7: HD_01 Data Type Definition</w:t>
        </w:r>
        <w:r>
          <w:rPr>
            <w:noProof/>
            <w:webHidden/>
          </w:rPr>
          <w:tab/>
        </w:r>
        <w:r>
          <w:rPr>
            <w:noProof/>
            <w:webHidden/>
          </w:rPr>
          <w:fldChar w:fldCharType="begin"/>
        </w:r>
        <w:r>
          <w:rPr>
            <w:noProof/>
            <w:webHidden/>
          </w:rPr>
          <w:instrText xml:space="preserve"> PAGEREF _Toc509483381 \h </w:instrText>
        </w:r>
        <w:r>
          <w:rPr>
            <w:noProof/>
            <w:webHidden/>
          </w:rPr>
        </w:r>
        <w:r>
          <w:rPr>
            <w:noProof/>
            <w:webHidden/>
          </w:rPr>
          <w:fldChar w:fldCharType="separate"/>
        </w:r>
        <w:r>
          <w:rPr>
            <w:noProof/>
            <w:webHidden/>
          </w:rPr>
          <w:t>18</w:t>
        </w:r>
        <w:r>
          <w:rPr>
            <w:noProof/>
            <w:webHidden/>
          </w:rPr>
          <w:fldChar w:fldCharType="end"/>
        </w:r>
      </w:hyperlink>
    </w:p>
    <w:p w:rsidR="00C769C7" w:rsidRDefault="00C769C7">
      <w:pPr>
        <w:pStyle w:val="TableofFigures"/>
        <w:tabs>
          <w:tab w:val="right" w:leader="dot" w:pos="9350"/>
        </w:tabs>
        <w:rPr>
          <w:rFonts w:asciiTheme="minorHAnsi" w:eastAsiaTheme="minorEastAsia" w:hAnsiTheme="minorHAnsi" w:cstheme="minorBidi"/>
          <w:bCs w:val="0"/>
          <w:smallCaps w:val="0"/>
          <w:noProof/>
          <w:sz w:val="22"/>
          <w:szCs w:val="22"/>
        </w:rPr>
      </w:pPr>
      <w:hyperlink w:anchor="_Toc509483382" w:history="1">
        <w:r w:rsidRPr="00884182">
          <w:rPr>
            <w:rStyle w:val="Hyperlink"/>
            <w:noProof/>
          </w:rPr>
          <w:t>Table 8: DTF Construction Progression and Identifier Naming Rules</w:t>
        </w:r>
        <w:r>
          <w:rPr>
            <w:noProof/>
            <w:webHidden/>
          </w:rPr>
          <w:tab/>
        </w:r>
        <w:r>
          <w:rPr>
            <w:noProof/>
            <w:webHidden/>
          </w:rPr>
          <w:fldChar w:fldCharType="begin"/>
        </w:r>
        <w:r>
          <w:rPr>
            <w:noProof/>
            <w:webHidden/>
          </w:rPr>
          <w:instrText xml:space="preserve"> PAGEREF _Toc509483382 \h </w:instrText>
        </w:r>
        <w:r>
          <w:rPr>
            <w:noProof/>
            <w:webHidden/>
          </w:rPr>
        </w:r>
        <w:r>
          <w:rPr>
            <w:noProof/>
            <w:webHidden/>
          </w:rPr>
          <w:fldChar w:fldCharType="separate"/>
        </w:r>
        <w:r>
          <w:rPr>
            <w:noProof/>
            <w:webHidden/>
          </w:rPr>
          <w:t>22</w:t>
        </w:r>
        <w:r>
          <w:rPr>
            <w:noProof/>
            <w:webHidden/>
          </w:rPr>
          <w:fldChar w:fldCharType="end"/>
        </w:r>
      </w:hyperlink>
    </w:p>
    <w:p w:rsidR="00C769C7" w:rsidRDefault="00C769C7">
      <w:pPr>
        <w:pStyle w:val="TableofFigures"/>
        <w:tabs>
          <w:tab w:val="right" w:leader="dot" w:pos="9350"/>
        </w:tabs>
        <w:rPr>
          <w:rFonts w:asciiTheme="minorHAnsi" w:eastAsiaTheme="minorEastAsia" w:hAnsiTheme="minorHAnsi" w:cstheme="minorBidi"/>
          <w:bCs w:val="0"/>
          <w:smallCaps w:val="0"/>
          <w:noProof/>
          <w:sz w:val="22"/>
          <w:szCs w:val="22"/>
        </w:rPr>
      </w:pPr>
      <w:hyperlink w:anchor="_Toc509483383" w:history="1">
        <w:r w:rsidRPr="00884182">
          <w:rPr>
            <w:rStyle w:val="Hyperlink"/>
            <w:noProof/>
          </w:rPr>
          <w:t>Table 9: Character Key</w:t>
        </w:r>
        <w:r>
          <w:rPr>
            <w:noProof/>
            <w:webHidden/>
          </w:rPr>
          <w:tab/>
        </w:r>
        <w:r>
          <w:rPr>
            <w:noProof/>
            <w:webHidden/>
          </w:rPr>
          <w:fldChar w:fldCharType="begin"/>
        </w:r>
        <w:r>
          <w:rPr>
            <w:noProof/>
            <w:webHidden/>
          </w:rPr>
          <w:instrText xml:space="preserve"> PAGEREF _Toc509483383 \h </w:instrText>
        </w:r>
        <w:r>
          <w:rPr>
            <w:noProof/>
            <w:webHidden/>
          </w:rPr>
        </w:r>
        <w:r>
          <w:rPr>
            <w:noProof/>
            <w:webHidden/>
          </w:rPr>
          <w:fldChar w:fldCharType="separate"/>
        </w:r>
        <w:r>
          <w:rPr>
            <w:noProof/>
            <w:webHidden/>
          </w:rPr>
          <w:t>22</w:t>
        </w:r>
        <w:r>
          <w:rPr>
            <w:noProof/>
            <w:webHidden/>
          </w:rPr>
          <w:fldChar w:fldCharType="end"/>
        </w:r>
      </w:hyperlink>
    </w:p>
    <w:p w:rsidR="00C769C7" w:rsidRDefault="00C769C7">
      <w:pPr>
        <w:pStyle w:val="TableofFigures"/>
        <w:tabs>
          <w:tab w:val="right" w:leader="dot" w:pos="9350"/>
        </w:tabs>
        <w:rPr>
          <w:rFonts w:asciiTheme="minorHAnsi" w:eastAsiaTheme="minorEastAsia" w:hAnsiTheme="minorHAnsi" w:cstheme="minorBidi"/>
          <w:bCs w:val="0"/>
          <w:smallCaps w:val="0"/>
          <w:noProof/>
          <w:sz w:val="22"/>
          <w:szCs w:val="22"/>
        </w:rPr>
      </w:pPr>
      <w:hyperlink w:anchor="_Toc509483384" w:history="1">
        <w:r w:rsidRPr="00884182">
          <w:rPr>
            <w:rStyle w:val="Hyperlink"/>
            <w:noProof/>
          </w:rPr>
          <w:t>Table 10: Base Standard Data Type Evolution</w:t>
        </w:r>
        <w:r>
          <w:rPr>
            <w:noProof/>
            <w:webHidden/>
          </w:rPr>
          <w:tab/>
        </w:r>
        <w:r>
          <w:rPr>
            <w:noProof/>
            <w:webHidden/>
          </w:rPr>
          <w:fldChar w:fldCharType="begin"/>
        </w:r>
        <w:r>
          <w:rPr>
            <w:noProof/>
            <w:webHidden/>
          </w:rPr>
          <w:instrText xml:space="preserve"> PAGEREF _Toc509483384 \h </w:instrText>
        </w:r>
        <w:r>
          <w:rPr>
            <w:noProof/>
            <w:webHidden/>
          </w:rPr>
        </w:r>
        <w:r>
          <w:rPr>
            <w:noProof/>
            <w:webHidden/>
          </w:rPr>
          <w:fldChar w:fldCharType="separate"/>
        </w:r>
        <w:r>
          <w:rPr>
            <w:noProof/>
            <w:webHidden/>
          </w:rPr>
          <w:t>107</w:t>
        </w:r>
        <w:r>
          <w:rPr>
            <w:noProof/>
            <w:webHidden/>
          </w:rPr>
          <w:fldChar w:fldCharType="end"/>
        </w:r>
      </w:hyperlink>
    </w:p>
    <w:p w:rsidR="00D10EAE" w:rsidRDefault="008A34D4">
      <w:pPr>
        <w:pStyle w:val="TableofFigures"/>
        <w:tabs>
          <w:tab w:val="right" w:leader="dot" w:pos="9350"/>
        </w:tabs>
        <w:rPr>
          <w:caps/>
          <w:color w:val="000000"/>
        </w:rPr>
      </w:pPr>
      <w:r>
        <w:rPr>
          <w:rFonts w:ascii="Arial" w:hAnsi="Arial" w:cs="Arial"/>
          <w:caps/>
          <w:noProof/>
        </w:rPr>
        <w:fldChar w:fldCharType="end"/>
      </w:r>
    </w:p>
    <w:p w:rsidR="00D10EAE" w:rsidRDefault="00D10EAE">
      <w:pPr>
        <w:rPr>
          <w:rFonts w:ascii="Arial Bold" w:hAnsi="Arial Bold"/>
          <w:bCs/>
          <w:caps/>
          <w:color w:val="000000"/>
          <w:kern w:val="0"/>
          <w:sz w:val="20"/>
          <w:szCs w:val="20"/>
          <w:lang w:eastAsia="en-US"/>
        </w:rPr>
        <w:sectPr w:rsidR="00D10EAE">
          <w:headerReference w:type="even" r:id="rId20"/>
          <w:headerReference w:type="default" r:id="rId21"/>
          <w:footerReference w:type="default" r:id="rId22"/>
          <w:headerReference w:type="first" r:id="rId23"/>
          <w:pgSz w:w="12240" w:h="15840"/>
          <w:pgMar w:top="1152" w:right="1440" w:bottom="720" w:left="1440" w:header="1152" w:footer="720" w:gutter="0"/>
          <w:pgNumType w:fmt="lowerRoman"/>
          <w:cols w:space="720"/>
          <w:titlePg/>
        </w:sectPr>
      </w:pPr>
    </w:p>
    <w:p w:rsidR="00D10EAE" w:rsidRDefault="008A34D4">
      <w:pPr>
        <w:pStyle w:val="Title"/>
        <w:outlineLvl w:val="0"/>
      </w:pPr>
      <w:r>
        <w:lastRenderedPageBreak/>
        <w:t>Index of Figures</w:t>
      </w:r>
    </w:p>
    <w:p w:rsidR="00D10EAE" w:rsidRPr="00766B7A" w:rsidRDefault="00535C66" w:rsidP="00766B7A">
      <w:pPr>
        <w:pStyle w:val="TableofFigures"/>
        <w:tabs>
          <w:tab w:val="right" w:leader="dot" w:pos="9350"/>
        </w:tabs>
        <w:rPr>
          <w:rFonts w:ascii="Arial" w:hAnsi="Arial" w:cs="Arial"/>
          <w:i/>
          <w:caps/>
        </w:rPr>
        <w:sectPr w:rsidR="00D10EAE" w:rsidRPr="00766B7A">
          <w:headerReference w:type="even" r:id="rId24"/>
          <w:headerReference w:type="default" r:id="rId25"/>
          <w:footerReference w:type="even" r:id="rId26"/>
          <w:headerReference w:type="first" r:id="rId27"/>
          <w:pgSz w:w="12240" w:h="15840"/>
          <w:pgMar w:top="1152" w:right="1440" w:bottom="720" w:left="1440" w:header="1152" w:footer="720" w:gutter="0"/>
          <w:pgNumType w:fmt="lowerRoman"/>
          <w:cols w:space="720"/>
          <w:titlePg/>
        </w:sectPr>
      </w:pPr>
      <w:r>
        <w:rPr>
          <w:rFonts w:ascii="Arial" w:hAnsi="Arial" w:cs="Arial"/>
          <w:caps/>
          <w:noProof/>
        </w:rPr>
        <w:fldChar w:fldCharType="begin"/>
      </w:r>
      <w:r>
        <w:rPr>
          <w:rFonts w:ascii="Arial" w:hAnsi="Arial" w:cs="Arial"/>
          <w:caps/>
          <w:noProof/>
        </w:rPr>
        <w:instrText xml:space="preserve"> TOC \h \z \t "Figure Caption" \c </w:instrText>
      </w:r>
      <w:r>
        <w:rPr>
          <w:rFonts w:ascii="Arial" w:hAnsi="Arial" w:cs="Arial"/>
          <w:caps/>
          <w:noProof/>
        </w:rPr>
        <w:fldChar w:fldCharType="separate"/>
      </w:r>
      <w:r w:rsidR="00C769C7">
        <w:rPr>
          <w:rFonts w:ascii="Arial" w:hAnsi="Arial" w:cs="Arial"/>
          <w:b/>
          <w:bCs w:val="0"/>
          <w:caps/>
          <w:noProof/>
        </w:rPr>
        <w:t>No table of figures entrie</w:t>
      </w:r>
      <w:bookmarkStart w:id="5" w:name="_GoBack"/>
      <w:bookmarkEnd w:id="5"/>
      <w:r w:rsidR="00C769C7">
        <w:rPr>
          <w:rFonts w:ascii="Arial" w:hAnsi="Arial" w:cs="Arial"/>
          <w:b/>
          <w:bCs w:val="0"/>
          <w:caps/>
          <w:noProof/>
        </w:rPr>
        <w:t>s found.</w:t>
      </w:r>
      <w:r>
        <w:rPr>
          <w:rFonts w:ascii="Arial" w:hAnsi="Arial" w:cs="Arial"/>
          <w:caps/>
          <w:noProof/>
        </w:rPr>
        <w:fldChar w:fldCharType="end"/>
      </w:r>
    </w:p>
    <w:p w:rsidR="00D10EAE" w:rsidRDefault="008A34D4">
      <w:pPr>
        <w:pStyle w:val="Heading1"/>
      </w:pPr>
      <w:bookmarkStart w:id="6" w:name="_Ref203592856"/>
      <w:bookmarkStart w:id="7" w:name="_Ref195291970"/>
      <w:bookmarkStart w:id="8" w:name="_Ref195291984"/>
      <w:bookmarkStart w:id="9" w:name="_Toc509483252"/>
      <w:bookmarkEnd w:id="6"/>
      <w:r>
        <w:lastRenderedPageBreak/>
        <w:t>Introduction</w:t>
      </w:r>
      <w:bookmarkEnd w:id="7"/>
      <w:bookmarkEnd w:id="8"/>
      <w:bookmarkEnd w:id="9"/>
    </w:p>
    <w:p w:rsidR="00D10EAE" w:rsidRDefault="008A34D4">
      <w:pPr>
        <w:rPr>
          <w:kern w:val="0"/>
          <w:lang w:eastAsia="en-US"/>
        </w:rPr>
      </w:pPr>
      <w:r>
        <w:rPr>
          <w:kern w:val="0"/>
          <w:lang w:eastAsia="en-US"/>
        </w:rPr>
        <w:t>Data types and specializations of data types are core aspects of the HL7 v2.x standard and implementation guides. The HL7 v2.x standard provides a set of data types (referred to as the “base” data types). Typically, the base data types are not used “as is” in implementation guides; instead they are constrained for a particular need in the profiling process. The specialization of the data type is referred to as a data type “flavor”. A “standardized” set of data type flavors is defined in this specification. The intent of standardized data type flavors (SDTF) is to promote consistency and reuse of commonly used data type specializations.</w:t>
      </w:r>
    </w:p>
    <w:p w:rsidR="00D10EAE" w:rsidRDefault="008A34D4">
      <w:pPr>
        <w:rPr>
          <w:kern w:val="0"/>
          <w:lang w:eastAsia="en-US"/>
        </w:rPr>
      </w:pPr>
      <w:r>
        <w:rPr>
          <w:kern w:val="0"/>
          <w:lang w:eastAsia="en-US"/>
        </w:rPr>
        <w:t xml:space="preserve">This specification provides a </w:t>
      </w:r>
      <w:r w:rsidR="0076121A">
        <w:rPr>
          <w:kern w:val="0"/>
          <w:lang w:eastAsia="en-US"/>
        </w:rPr>
        <w:t xml:space="preserve">definition of a data type flavor, a methodology for creating data type flavors, and a </w:t>
      </w:r>
      <w:r>
        <w:rPr>
          <w:kern w:val="0"/>
          <w:lang w:eastAsia="en-US"/>
        </w:rPr>
        <w:t>library of standardized data type flavor definitions that HL7 v2.x implementation guide authors can use. The library provides “off-the-shelf” pre-defined data type flavors that have been</w:t>
      </w:r>
      <w:r w:rsidR="00B11202">
        <w:rPr>
          <w:kern w:val="0"/>
          <w:lang w:eastAsia="en-US"/>
        </w:rPr>
        <w:t xml:space="preserve"> constrained for a narrower</w:t>
      </w:r>
      <w:r>
        <w:rPr>
          <w:kern w:val="0"/>
          <w:lang w:eastAsia="en-US"/>
        </w:rPr>
        <w:t xml:space="preserve"> purpose. Upon determining the requirements for an element, a selection of a suitable data type flavor can be applied.</w:t>
      </w:r>
    </w:p>
    <w:p w:rsidR="00D10EAE" w:rsidRDefault="008A34D4">
      <w:pPr>
        <w:pStyle w:val="Heading2"/>
      </w:pPr>
      <w:bookmarkStart w:id="10" w:name="_Toc211048981"/>
      <w:bookmarkStart w:id="11" w:name="_Toc509483253"/>
      <w:r>
        <w:t>Background and Purpose</w:t>
      </w:r>
      <w:bookmarkEnd w:id="11"/>
    </w:p>
    <w:p w:rsidR="00D10EAE" w:rsidRDefault="008A34D4">
      <w:bookmarkStart w:id="12" w:name="_Ref225932177"/>
      <w:bookmarkStart w:id="13" w:name="_Ref225932098"/>
      <w:bookmarkStart w:id="14" w:name="_Ref215744453"/>
      <w:bookmarkStart w:id="15" w:name="_Ref215744437"/>
      <w:bookmarkStart w:id="16" w:name="_Ref215744409"/>
      <w:bookmarkStart w:id="17" w:name="_Toc210996269"/>
      <w:bookmarkStart w:id="18" w:name="_Toc211048982"/>
      <w:bookmarkStart w:id="19" w:name="_Toc177091288"/>
      <w:bookmarkStart w:id="20" w:name="_Toc207005767"/>
      <w:bookmarkEnd w:id="10"/>
      <w:r>
        <w:t>When HL7 v2.x implementation guides are developed, data types often are (and should be) constrained to suit a particular use for a message element. Therefore, multiple specializations of a base data type are typically needed</w:t>
      </w:r>
      <w:r w:rsidR="00B11202">
        <w:t>,</w:t>
      </w:r>
      <w:r>
        <w:t xml:space="preserve"> and each </w:t>
      </w:r>
      <w:r w:rsidR="00B11202">
        <w:t xml:space="preserve">specialization </w:t>
      </w:r>
      <w:r>
        <w:t>necessitates a distinct specification and identifier. Each specialization becomes a data type flavor. Historically, data type flavors have been created independentl</w:t>
      </w:r>
      <w:r w:rsidR="00B11202">
        <w:t>y in implementation guides that use</w:t>
      </w:r>
      <w:r>
        <w:t xml:space="preserve"> their own style and naming conventions. Because of lack of coordination among the v2 authors, duplicate data type flavor definitions (in terms of requirements) are created with inconsistent naming conventions. This approach is problematic since the same requirements are being spe</w:t>
      </w:r>
      <w:r w:rsidR="00CE441F">
        <w:t xml:space="preserve">cified but with </w:t>
      </w:r>
      <w:r w:rsidR="00A12D78">
        <w:t xml:space="preserve">different </w:t>
      </w:r>
      <w:r w:rsidR="00CE441F">
        <w:t>documentation</w:t>
      </w:r>
      <w:r>
        <w:t>. This specification provides a repository (library) of reusable documented data type flavors with consistent specification and naming conventions. The objectives and goals of standardizing data type flavors include providing:</w:t>
      </w:r>
    </w:p>
    <w:p w:rsidR="00D10EAE" w:rsidRDefault="008A34D4">
      <w:pPr>
        <w:pStyle w:val="ListParagraph"/>
        <w:numPr>
          <w:ilvl w:val="0"/>
          <w:numId w:val="23"/>
        </w:numPr>
      </w:pPr>
      <w:r>
        <w:t>A methodology for creating standardized data type flavors</w:t>
      </w:r>
    </w:p>
    <w:p w:rsidR="00D10EAE" w:rsidRDefault="008A34D4">
      <w:pPr>
        <w:pStyle w:val="ListParagraph"/>
        <w:numPr>
          <w:ilvl w:val="0"/>
          <w:numId w:val="23"/>
        </w:numPr>
      </w:pPr>
      <w:r>
        <w:t>A library of standardized data type flavors</w:t>
      </w:r>
    </w:p>
    <w:p w:rsidR="00D10EAE" w:rsidRDefault="008A34D4">
      <w:pPr>
        <w:pStyle w:val="ListParagraph"/>
        <w:numPr>
          <w:ilvl w:val="0"/>
          <w:numId w:val="23"/>
        </w:numPr>
      </w:pPr>
      <w:r>
        <w:t>Guidance on use of the data type flavors</w:t>
      </w:r>
    </w:p>
    <w:p w:rsidR="00D10EAE" w:rsidRDefault="00B11202">
      <w:r>
        <w:t xml:space="preserve">This document does not </w:t>
      </w:r>
      <w:r w:rsidR="008A34D4">
        <w:t xml:space="preserve">attempt to provide an exhaustive list </w:t>
      </w:r>
      <w:r>
        <w:t>of possible data type flavors. Only a</w:t>
      </w:r>
      <w:r w:rsidR="008A34D4">
        <w:t xml:space="preserve"> core set of common data types with common specialization of those data type</w:t>
      </w:r>
      <w:r>
        <w:t xml:space="preserve">s is defined, anticipating </w:t>
      </w:r>
      <w:r w:rsidR="008A34D4">
        <w:t>that the set will increase over time.</w:t>
      </w:r>
    </w:p>
    <w:p w:rsidR="00D10EAE" w:rsidRDefault="008A34D4">
      <w:pPr>
        <w:pStyle w:val="Heading3"/>
      </w:pPr>
      <w:bookmarkStart w:id="21" w:name="_Toc509483254"/>
      <w:r>
        <w:t xml:space="preserve">Relevant </w:t>
      </w:r>
      <w:bookmarkEnd w:id="12"/>
      <w:bookmarkEnd w:id="13"/>
      <w:r>
        <w:t>Specifications</w:t>
      </w:r>
      <w:bookmarkEnd w:id="21"/>
    </w:p>
    <w:p w:rsidR="00D10EAE" w:rsidRDefault="008A34D4">
      <w:r>
        <w:t>The HL7 Version 2 standardized data type flavor library is intended to be used in the creation of implementation guides and message profiles for the following standards:</w:t>
      </w:r>
    </w:p>
    <w:p w:rsidR="00D10EAE" w:rsidRDefault="008A34D4">
      <w:pPr>
        <w:pStyle w:val="ListParagraph"/>
        <w:numPr>
          <w:ilvl w:val="0"/>
          <w:numId w:val="24"/>
        </w:numPr>
      </w:pPr>
      <w:r>
        <w:t>HL7 v2.3</w:t>
      </w:r>
    </w:p>
    <w:p w:rsidR="00D10EAE" w:rsidRDefault="008A34D4">
      <w:pPr>
        <w:pStyle w:val="ListParagraph"/>
        <w:numPr>
          <w:ilvl w:val="0"/>
          <w:numId w:val="24"/>
        </w:numPr>
      </w:pPr>
      <w:r>
        <w:t>HL7 v2.3.1</w:t>
      </w:r>
    </w:p>
    <w:p w:rsidR="00D10EAE" w:rsidRDefault="008A34D4">
      <w:pPr>
        <w:pStyle w:val="ListParagraph"/>
        <w:numPr>
          <w:ilvl w:val="0"/>
          <w:numId w:val="24"/>
        </w:numPr>
      </w:pPr>
      <w:r>
        <w:t>HL7 v2.4</w:t>
      </w:r>
    </w:p>
    <w:p w:rsidR="00D10EAE" w:rsidRDefault="008A34D4">
      <w:pPr>
        <w:pStyle w:val="ListParagraph"/>
        <w:numPr>
          <w:ilvl w:val="0"/>
          <w:numId w:val="24"/>
        </w:numPr>
      </w:pPr>
      <w:r>
        <w:t>HL7 v2.5</w:t>
      </w:r>
    </w:p>
    <w:p w:rsidR="00D10EAE" w:rsidRDefault="008A34D4">
      <w:pPr>
        <w:pStyle w:val="ListParagraph"/>
        <w:numPr>
          <w:ilvl w:val="0"/>
          <w:numId w:val="24"/>
        </w:numPr>
      </w:pPr>
      <w:r>
        <w:t>HL7 v2.5.1</w:t>
      </w:r>
    </w:p>
    <w:p w:rsidR="00D10EAE" w:rsidRDefault="008A34D4">
      <w:pPr>
        <w:pStyle w:val="ListParagraph"/>
        <w:numPr>
          <w:ilvl w:val="0"/>
          <w:numId w:val="24"/>
        </w:numPr>
      </w:pPr>
      <w:r>
        <w:lastRenderedPageBreak/>
        <w:t>HL7 v2.6</w:t>
      </w:r>
    </w:p>
    <w:p w:rsidR="00D10EAE" w:rsidRDefault="008A34D4">
      <w:pPr>
        <w:pStyle w:val="ListParagraph"/>
        <w:numPr>
          <w:ilvl w:val="0"/>
          <w:numId w:val="24"/>
        </w:numPr>
      </w:pPr>
      <w:r>
        <w:t>HL7 v2.7</w:t>
      </w:r>
    </w:p>
    <w:p w:rsidR="00D10EAE" w:rsidRDefault="008A34D4">
      <w:pPr>
        <w:pStyle w:val="ListParagraph"/>
        <w:numPr>
          <w:ilvl w:val="0"/>
          <w:numId w:val="24"/>
        </w:numPr>
      </w:pPr>
      <w:r>
        <w:t>HL7 v2.7.1</w:t>
      </w:r>
    </w:p>
    <w:p w:rsidR="00D10EAE" w:rsidRDefault="008A34D4">
      <w:pPr>
        <w:pStyle w:val="ListParagraph"/>
        <w:numPr>
          <w:ilvl w:val="0"/>
          <w:numId w:val="24"/>
        </w:numPr>
      </w:pPr>
      <w:r>
        <w:t>HL7 v2.8</w:t>
      </w:r>
    </w:p>
    <w:p w:rsidR="00D10EAE" w:rsidRDefault="008A34D4">
      <w:pPr>
        <w:pStyle w:val="ListParagraph"/>
        <w:numPr>
          <w:ilvl w:val="0"/>
          <w:numId w:val="24"/>
        </w:numPr>
      </w:pPr>
      <w:r>
        <w:t>HL7 v2.8.1</w:t>
      </w:r>
    </w:p>
    <w:p w:rsidR="00D10EAE" w:rsidRDefault="008A34D4">
      <w:pPr>
        <w:pStyle w:val="ListParagraph"/>
        <w:numPr>
          <w:ilvl w:val="0"/>
          <w:numId w:val="24"/>
        </w:numPr>
      </w:pPr>
      <w:r>
        <w:t>HL7 v2.8.2</w:t>
      </w:r>
    </w:p>
    <w:p w:rsidR="00D10EAE" w:rsidRDefault="008A34D4">
      <w:pPr>
        <w:pStyle w:val="ListParagraph"/>
        <w:numPr>
          <w:ilvl w:val="0"/>
          <w:numId w:val="24"/>
        </w:numPr>
      </w:pPr>
      <w:r>
        <w:t>HL7 v2.9</w:t>
      </w:r>
    </w:p>
    <w:p w:rsidR="00D10EAE" w:rsidRDefault="008A34D4">
      <w:pPr>
        <w:pStyle w:val="ListParagraph"/>
        <w:numPr>
          <w:ilvl w:val="0"/>
          <w:numId w:val="24"/>
        </w:numPr>
      </w:pPr>
      <w:r>
        <w:t>Any future HL7 v2 standard releases (e.g., HL7 v2.+)</w:t>
      </w:r>
    </w:p>
    <w:p w:rsidR="00D10EAE" w:rsidRDefault="008A34D4">
      <w:pPr>
        <w:pStyle w:val="Heading3"/>
      </w:pPr>
      <w:bookmarkStart w:id="22" w:name="_Ref225932163"/>
      <w:bookmarkStart w:id="23" w:name="_Ref225932133"/>
      <w:bookmarkStart w:id="24" w:name="_Toc509483255"/>
      <w:r>
        <w:t>Requisite Knowledge</w:t>
      </w:r>
      <w:bookmarkEnd w:id="14"/>
      <w:bookmarkEnd w:id="15"/>
      <w:bookmarkEnd w:id="16"/>
      <w:bookmarkEnd w:id="17"/>
      <w:bookmarkEnd w:id="18"/>
      <w:bookmarkEnd w:id="19"/>
      <w:bookmarkEnd w:id="22"/>
      <w:bookmarkEnd w:id="23"/>
      <w:bookmarkEnd w:id="24"/>
    </w:p>
    <w:p w:rsidR="00D10EAE" w:rsidRDefault="008A34D4">
      <w:pPr>
        <w:pStyle w:val="NormalIndented"/>
        <w:numPr>
          <w:ilvl w:val="0"/>
          <w:numId w:val="25"/>
        </w:numPr>
      </w:pPr>
      <w:r>
        <w:t>HL7 v2.x Messaging Standard (</w:t>
      </w:r>
      <w:hyperlink r:id="rId28" w:history="1">
        <w:r w:rsidR="00A12D78" w:rsidRPr="00C94198">
          <w:rPr>
            <w:rStyle w:val="Hyperlink"/>
            <w:rFonts w:ascii="Times New Roman" w:hAnsi="Times New Roman"/>
            <w:sz w:val="24"/>
          </w:rPr>
          <w:t>www.hl7.org</w:t>
        </w:r>
      </w:hyperlink>
      <w:r>
        <w:t>)</w:t>
      </w:r>
    </w:p>
    <w:p w:rsidR="00D10EAE" w:rsidRDefault="00A2180A" w:rsidP="005C5E48">
      <w:pPr>
        <w:pStyle w:val="Heading3"/>
      </w:pPr>
      <w:bookmarkStart w:id="25" w:name="_Hlk505612994"/>
      <w:bookmarkStart w:id="26" w:name="_Toc206995701"/>
      <w:bookmarkStart w:id="27" w:name="_Toc509483256"/>
      <w:r>
        <w:t>Definitions</w:t>
      </w:r>
      <w:r w:rsidR="0010035E">
        <w:t xml:space="preserve"> and Acronyms</w:t>
      </w:r>
      <w:bookmarkEnd w:id="27"/>
    </w:p>
    <w:p w:rsidR="00470123" w:rsidRDefault="005C5E48" w:rsidP="005C5E48">
      <w:r>
        <w:t xml:space="preserve">This specification uses several important </w:t>
      </w:r>
      <w:r w:rsidR="0010035E">
        <w:t xml:space="preserve">definitions and </w:t>
      </w:r>
      <w:r>
        <w:t>acronyms</w:t>
      </w:r>
      <w:r w:rsidR="0010035E">
        <w:t xml:space="preserve"> that the reader needs to be familiar with for better understand</w:t>
      </w:r>
      <w:r w:rsidR="00B20FBF">
        <w:t>ing</w:t>
      </w:r>
      <w:r w:rsidR="0010035E">
        <w:t xml:space="preserve">. </w:t>
      </w:r>
      <w:r>
        <w:t xml:space="preserve"> A brief overview is given here and further explanation is given in the remaining of the text.</w:t>
      </w:r>
    </w:p>
    <w:p w:rsidR="0010035E" w:rsidRDefault="0010035E" w:rsidP="00533C33">
      <w:r w:rsidRPr="0010035E">
        <w:rPr>
          <w:b/>
        </w:rPr>
        <w:t>Data Type Flavor:</w:t>
      </w:r>
      <w:r>
        <w:t xml:space="preserve"> Is a specialization of a base data type flavor. </w:t>
      </w:r>
      <w:r w:rsidR="00B20FBF">
        <w:t>That is, a data type defined in the base HL7 v2.x standard is constrained for a particular use, that constrained data type is given an identifier and is deemed a data type flavor.</w:t>
      </w:r>
    </w:p>
    <w:p w:rsidR="00A2180A" w:rsidRDefault="0010035E" w:rsidP="00533C33">
      <w:r w:rsidRPr="0010035E">
        <w:rPr>
          <w:b/>
        </w:rPr>
        <w:t>SDTF (</w:t>
      </w:r>
      <w:r w:rsidR="00A2180A" w:rsidRPr="0010035E">
        <w:rPr>
          <w:b/>
        </w:rPr>
        <w:t>Standard Data Type Flavor</w:t>
      </w:r>
      <w:r w:rsidRPr="0010035E">
        <w:rPr>
          <w:b/>
        </w:rPr>
        <w:t>)</w:t>
      </w:r>
      <w:r w:rsidR="00A2180A" w:rsidRPr="0010035E">
        <w:rPr>
          <w:b/>
        </w:rPr>
        <w:t>:</w:t>
      </w:r>
      <w:r w:rsidR="00A2180A">
        <w:t xml:space="preserve"> Is a Data Type Flavor created and managed by HL7</w:t>
      </w:r>
      <w:r>
        <w:t xml:space="preserve"> and is the central focus of this document.</w:t>
      </w:r>
    </w:p>
    <w:p w:rsidR="00A2180A" w:rsidRPr="005C5E48" w:rsidRDefault="00A2180A" w:rsidP="00533C33">
      <w:r w:rsidRPr="0010035E">
        <w:rPr>
          <w:b/>
        </w:rPr>
        <w:t xml:space="preserve">UDTF </w:t>
      </w:r>
      <w:r w:rsidR="0010035E" w:rsidRPr="0010035E">
        <w:rPr>
          <w:b/>
        </w:rPr>
        <w:t>(</w:t>
      </w:r>
      <w:r w:rsidRPr="0010035E">
        <w:rPr>
          <w:b/>
        </w:rPr>
        <w:t>User Data Type Flavor</w:t>
      </w:r>
      <w:r w:rsidR="0010035E" w:rsidRPr="0010035E">
        <w:rPr>
          <w:b/>
        </w:rPr>
        <w:t>):</w:t>
      </w:r>
      <w:r w:rsidR="0010035E">
        <w:t xml:space="preserve"> Is a Data Type Flavor created and managed by the user of the HL7 v2.x standard. This document provides creation and management guidelines and naming conventions for UDTFs. </w:t>
      </w:r>
    </w:p>
    <w:p w:rsidR="00A2180A" w:rsidRDefault="002B6003" w:rsidP="00533C33">
      <w:r w:rsidRPr="0010035E">
        <w:rPr>
          <w:b/>
        </w:rPr>
        <w:t>DTF – Data Type Flavor</w:t>
      </w:r>
      <w:r w:rsidR="00A2180A" w:rsidRPr="0010035E">
        <w:rPr>
          <w:b/>
        </w:rPr>
        <w:t>:</w:t>
      </w:r>
      <w:r w:rsidR="00A2180A">
        <w:t xml:space="preserve"> Is the generic term to include both SDTF (Standard Data Type Flavor) and UDTF (User Data Type Flavor).</w:t>
      </w:r>
    </w:p>
    <w:p w:rsidR="00D10EAE" w:rsidRDefault="008A34D4">
      <w:pPr>
        <w:pStyle w:val="Heading1"/>
      </w:pPr>
      <w:bookmarkStart w:id="28" w:name="_Toc509483257"/>
      <w:bookmarkEnd w:id="25"/>
      <w:r>
        <w:lastRenderedPageBreak/>
        <w:t>Definition and Methodology</w:t>
      </w:r>
      <w:bookmarkEnd w:id="28"/>
    </w:p>
    <w:p w:rsidR="00D10EAE" w:rsidRDefault="008A34D4">
      <w:pPr>
        <w:rPr>
          <w:lang w:eastAsia="ar-SA"/>
        </w:rPr>
      </w:pPr>
      <w:r>
        <w:t xml:space="preserve">A data type flavor is a specialization on a base data type. A specialization is created in the profiling process following the constraint rules published in the HL7 v2.x conformance methodology. The base data type definition provides a framework for a data structure in which, generally, most child elements (components) are optional. </w:t>
      </w:r>
      <w:r w:rsidR="00513972">
        <w:fldChar w:fldCharType="begin"/>
      </w:r>
      <w:r w:rsidR="00513972">
        <w:instrText xml:space="preserve"> REF _Ref507606469 \h </w:instrText>
      </w:r>
      <w:r w:rsidR="00513972">
        <w:fldChar w:fldCharType="separate"/>
      </w:r>
      <w:r w:rsidR="00513972" w:rsidRPr="00260898">
        <w:t>Table</w:t>
      </w:r>
      <w:r w:rsidR="00513972">
        <w:t xml:space="preserve"> </w:t>
      </w:r>
      <w:r w:rsidR="00513972">
        <w:rPr>
          <w:noProof/>
        </w:rPr>
        <w:t>1</w:t>
      </w:r>
      <w:r w:rsidR="00513972">
        <w:fldChar w:fldCharType="end"/>
      </w:r>
      <w:r w:rsidR="00513972">
        <w:t xml:space="preserve"> </w:t>
      </w:r>
      <w:r>
        <w:t>illustrates the base data type definition (abbreviated) for the Coded Element (CE) data type in HL7 v2.5.1.</w:t>
      </w:r>
    </w:p>
    <w:p w:rsidR="00260898" w:rsidRDefault="00260898" w:rsidP="003B2A0D">
      <w:pPr>
        <w:pStyle w:val="Caption"/>
        <w:spacing w:before="240"/>
      </w:pPr>
      <w:bookmarkStart w:id="29" w:name="_Ref507606469"/>
      <w:bookmarkStart w:id="30" w:name="_Ref507606425"/>
      <w:bookmarkStart w:id="31" w:name="_Hlk506890088"/>
      <w:bookmarkStart w:id="32" w:name="_Toc509483375"/>
      <w:r w:rsidRPr="00260898">
        <w:t>Table</w:t>
      </w:r>
      <w:r>
        <w:t xml:space="preserve"> </w:t>
      </w:r>
      <w:fldSimple w:instr=" SEQ Table \* ARABIC ">
        <w:r w:rsidR="00A969C4">
          <w:rPr>
            <w:noProof/>
          </w:rPr>
          <w:t>1</w:t>
        </w:r>
      </w:fldSimple>
      <w:bookmarkEnd w:id="29"/>
      <w:r>
        <w:t xml:space="preserve">: </w:t>
      </w:r>
      <w:r w:rsidRPr="00260898">
        <w:t>Base CE (Coded Element) Data Type Definition</w:t>
      </w:r>
      <w:bookmarkEnd w:id="30"/>
      <w:bookmarkEnd w:id="32"/>
    </w:p>
    <w:tbl>
      <w:tblPr>
        <w:tblW w:w="2646" w:type="pct"/>
        <w:jc w:val="center"/>
        <w:tblBorders>
          <w:top w:val="single" w:sz="12" w:space="0" w:color="943634"/>
          <w:bottom w:val="single" w:sz="12" w:space="0" w:color="943634"/>
          <w:insideH w:val="single" w:sz="12" w:space="0" w:color="943634"/>
        </w:tblBorders>
        <w:tblCellMar>
          <w:left w:w="58" w:type="dxa"/>
          <w:right w:w="58" w:type="dxa"/>
        </w:tblCellMar>
        <w:tblLook w:val="04A0" w:firstRow="1" w:lastRow="0" w:firstColumn="1" w:lastColumn="0" w:noHBand="0" w:noVBand="1"/>
      </w:tblPr>
      <w:tblGrid>
        <w:gridCol w:w="715"/>
        <w:gridCol w:w="2744"/>
        <w:gridCol w:w="504"/>
        <w:gridCol w:w="985"/>
      </w:tblGrid>
      <w:tr w:rsidR="00D10EAE" w:rsidTr="00260898">
        <w:trPr>
          <w:cantSplit/>
          <w:trHeight w:val="360"/>
          <w:tblHeader/>
          <w:jc w:val="center"/>
        </w:trPr>
        <w:tc>
          <w:tcPr>
            <w:tcW w:w="4948" w:type="dxa"/>
            <w:gridSpan w:val="4"/>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CE (CODED ELEMENT) DATA TYPE</w:t>
            </w:r>
          </w:p>
        </w:tc>
      </w:tr>
      <w:tr w:rsidR="00D10EAE">
        <w:trPr>
          <w:cantSplit/>
          <w:trHeight w:val="360"/>
          <w:tblHeader/>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SEQ</w:t>
            </w:r>
          </w:p>
        </w:tc>
        <w:tc>
          <w:tcPr>
            <w:tcW w:w="274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ind w:left="0"/>
            </w:pPr>
            <w:r>
              <w:t>Name</w:t>
            </w:r>
          </w:p>
        </w:tc>
        <w:tc>
          <w:tcPr>
            <w:tcW w:w="50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DT</w:t>
            </w:r>
          </w:p>
        </w:tc>
        <w:tc>
          <w:tcPr>
            <w:tcW w:w="98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Usage</w:t>
            </w:r>
          </w:p>
        </w:tc>
      </w:tr>
      <w:tr w:rsidR="00D10EAE" w:rsidTr="009D3E4D">
        <w:trPr>
          <w:cantSplit/>
          <w:trHeight w:val="432"/>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1</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tabs>
                <w:tab w:val="center" w:pos="1314"/>
                <w:tab w:val="left" w:pos="1741"/>
              </w:tabs>
              <w:spacing w:line="256" w:lineRule="auto"/>
              <w:rPr>
                <w:rFonts w:ascii="Arial Narrow" w:hAnsi="Arial Narrow"/>
                <w:sz w:val="21"/>
                <w:szCs w:val="21"/>
              </w:rPr>
            </w:pPr>
            <w:r>
              <w:rPr>
                <w:rFonts w:ascii="Arial Narrow" w:hAnsi="Arial Narrow"/>
                <w:sz w:val="21"/>
                <w:szCs w:val="21"/>
              </w:rPr>
              <w:t>Identifier</w:t>
            </w:r>
            <w:r>
              <w:rPr>
                <w:rFonts w:ascii="Arial Narrow" w:hAnsi="Arial Narrow"/>
                <w:sz w:val="21"/>
                <w:szCs w:val="21"/>
              </w:rPr>
              <w:tab/>
            </w:r>
            <w:r>
              <w:rPr>
                <w:rFonts w:ascii="Arial Narrow" w:hAnsi="Arial Narrow"/>
                <w:sz w:val="21"/>
                <w:szCs w:val="21"/>
              </w:rPr>
              <w:tab/>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O</w:t>
            </w:r>
          </w:p>
        </w:tc>
      </w:tr>
      <w:tr w:rsidR="00D10EAE" w:rsidTr="009D3E4D">
        <w:trPr>
          <w:cantSplit/>
          <w:trHeight w:val="432"/>
          <w:jc w:val="center"/>
        </w:trPr>
        <w:tc>
          <w:tcPr>
            <w:tcW w:w="71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2</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Text</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O</w:t>
            </w:r>
          </w:p>
        </w:tc>
      </w:tr>
      <w:tr w:rsidR="00D10EAE" w:rsidTr="009D3E4D">
        <w:trPr>
          <w:cantSplit/>
          <w:trHeight w:val="432"/>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3</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Name of Coding System</w:t>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ID</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O</w:t>
            </w:r>
          </w:p>
        </w:tc>
      </w:tr>
      <w:tr w:rsidR="00D10EAE" w:rsidTr="009D3E4D">
        <w:trPr>
          <w:cantSplit/>
          <w:trHeight w:val="432"/>
          <w:jc w:val="center"/>
        </w:trPr>
        <w:tc>
          <w:tcPr>
            <w:tcW w:w="71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4</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Alternate Identifier</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O</w:t>
            </w:r>
          </w:p>
        </w:tc>
      </w:tr>
      <w:tr w:rsidR="00D10EAE" w:rsidTr="009D3E4D">
        <w:trPr>
          <w:cantSplit/>
          <w:trHeight w:val="432"/>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5</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Alternate Text</w:t>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O</w:t>
            </w:r>
          </w:p>
        </w:tc>
      </w:tr>
      <w:tr w:rsidR="00D10EAE" w:rsidTr="009D3E4D">
        <w:trPr>
          <w:cantSplit/>
          <w:trHeight w:val="432"/>
          <w:jc w:val="center"/>
        </w:trPr>
        <w:tc>
          <w:tcPr>
            <w:tcW w:w="71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6</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Name of Alternate Coding System</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ID</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O</w:t>
            </w:r>
          </w:p>
        </w:tc>
      </w:tr>
      <w:bookmarkEnd w:id="31"/>
    </w:tbl>
    <w:p w:rsidR="00D10EAE" w:rsidRDefault="00D10EAE"/>
    <w:p w:rsidR="00D10EAE" w:rsidRDefault="008A34D4">
      <w:r>
        <w:t>In short, the data type is used to convey up to two codes for a data element. The data type is implicitly separated into two</w:t>
      </w:r>
      <w:r w:rsidR="00B11202">
        <w:t xml:space="preserve"> triplets. In the first triplet</w:t>
      </w:r>
      <w:r>
        <w:t xml:space="preserve"> </w:t>
      </w:r>
      <w:r w:rsidR="00B11202">
        <w:t>(components 1, 2, and 3)</w:t>
      </w:r>
      <w:r>
        <w:t xml:space="preserve"> component 1 indicates the identifier (or the code), component 2 indicates the description for the code, and component 3 indicates the code system from which the code (component 1) is drawn</w:t>
      </w:r>
      <w:r w:rsidR="00B11202">
        <w:t>. Similarly, the second triplet (components 4, 5, and 6)</w:t>
      </w:r>
      <w:r>
        <w:t xml:space="preserve"> provides functionality for alternate coding. As shown in the definition, all the components in the base standard are optional (O).</w:t>
      </w:r>
    </w:p>
    <w:p w:rsidR="00D10EAE" w:rsidRDefault="008A34D4">
      <w:r>
        <w:t>In practice, the CE data type is constrained depending on the requirem</w:t>
      </w:r>
      <w:r w:rsidR="008A5B96">
        <w:t>ents needed for the element to</w:t>
      </w:r>
      <w:r w:rsidR="00FC41D4">
        <w:t xml:space="preserve"> which the data type is bound</w:t>
      </w:r>
      <w:r>
        <w:t xml:space="preserve">. For example, PID-10 (Race) is assigned the CE data type. Depending on requirements, the implementation guide author will constrain the data type as needed. </w:t>
      </w:r>
    </w:p>
    <w:p w:rsidR="00D10EAE" w:rsidRDefault="008A34D4">
      <w:r>
        <w:t>Previous methods included defining the data type constraints “in-line”, e.g., expanding the PID-10 element to include all components and constrain directly. The disadvantage</w:t>
      </w:r>
      <w:r w:rsidR="008A5B96">
        <w:t>s with this method are</w:t>
      </w:r>
      <w:r>
        <w:t xml:space="preserve"> that the definition is not reusable, and it also is hard to manage changes when a common specialization is used frequently in a specification. Another common approach is to conflate the requirements for the data type (i.e., either over or under specify the requirements for the data type use throughout the entire specification). This method is flawed because it does not specify the requirements sufficiently, and requirements can’t be disambiguated at the level of the element where the data type is used. A third method is to create and document data type flavors in an ad-hoc fashion. This approach does not promote reuse nor enable consistency across HL7 v2 specifications. </w:t>
      </w:r>
    </w:p>
    <w:p w:rsidR="00B127BA" w:rsidRDefault="00B127BA" w:rsidP="00B127BA">
      <w:r>
        <w:lastRenderedPageBreak/>
        <w:fldChar w:fldCharType="begin"/>
      </w:r>
      <w:r>
        <w:instrText xml:space="preserve"> REF _Ref507606643 \h </w:instrText>
      </w:r>
      <w:r>
        <w:fldChar w:fldCharType="separate"/>
      </w:r>
      <w:r>
        <w:t xml:space="preserve">Table </w:t>
      </w:r>
      <w:r>
        <w:rPr>
          <w:noProof/>
        </w:rPr>
        <w:t>2</w:t>
      </w:r>
      <w:r>
        <w:fldChar w:fldCharType="end"/>
      </w:r>
      <w:r w:rsidR="008A34D4">
        <w:t xml:space="preserve"> shows the CE_01 data type flavor in which the base CE data type is constrained such that a code and its constitute parts are required. In the example shown, component 1 is required (R), i.e., a code is required. Component 2 is required, i.e., the description for the code must be given. Component 3 also is required (R); given that a code is required, the code system from which the code is drawn must be present. The data type flavor is assigned an identifier; the identifier is the “roo</w:t>
      </w:r>
      <w:r w:rsidR="00594E8A">
        <w:t>t” data type identi</w:t>
      </w:r>
      <w:r w:rsidR="00FC41D4">
        <w:t>fier (CE), a delimiter “_”, and</w:t>
      </w:r>
      <w:r w:rsidR="00594E8A">
        <w:t xml:space="preserve"> an</w:t>
      </w:r>
      <w:r w:rsidR="008A34D4">
        <w:t xml:space="preserve"> extension “_01”. The CE_01 data type flavor is conveying that the first triplet is required and the second triplet is optional. An appropriate short description for CE_01 could be “Coded Element – First Triplet Required”.</w:t>
      </w:r>
      <w:bookmarkStart w:id="33" w:name="_Hlk506890332"/>
    </w:p>
    <w:p w:rsidR="00B127BA" w:rsidRDefault="00B127BA" w:rsidP="003B2A0D">
      <w:pPr>
        <w:pStyle w:val="Caption"/>
        <w:spacing w:before="240"/>
      </w:pPr>
      <w:bookmarkStart w:id="34" w:name="_Ref507606643"/>
      <w:bookmarkStart w:id="35" w:name="_Toc509483376"/>
      <w:r>
        <w:t xml:space="preserve">Table </w:t>
      </w:r>
      <w:fldSimple w:instr=" SEQ Table \* ARABIC ">
        <w:r w:rsidR="00A969C4">
          <w:rPr>
            <w:noProof/>
          </w:rPr>
          <w:t>2</w:t>
        </w:r>
      </w:fldSimple>
      <w:bookmarkEnd w:id="34"/>
      <w:r>
        <w:t xml:space="preserve">: </w:t>
      </w:r>
      <w:r w:rsidRPr="00B127BA">
        <w:t>CE_01 (Coded Element) Data Type Definition</w:t>
      </w:r>
      <w:bookmarkEnd w:id="35"/>
    </w:p>
    <w:tbl>
      <w:tblPr>
        <w:tblW w:w="2646" w:type="pct"/>
        <w:jc w:val="center"/>
        <w:tblBorders>
          <w:top w:val="single" w:sz="12" w:space="0" w:color="943634"/>
          <w:bottom w:val="single" w:sz="12" w:space="0" w:color="943634"/>
          <w:insideH w:val="single" w:sz="12" w:space="0" w:color="943634"/>
        </w:tblBorders>
        <w:tblCellMar>
          <w:left w:w="58" w:type="dxa"/>
          <w:right w:w="58" w:type="dxa"/>
        </w:tblCellMar>
        <w:tblLook w:val="04A0" w:firstRow="1" w:lastRow="0" w:firstColumn="1" w:lastColumn="0" w:noHBand="0" w:noVBand="1"/>
      </w:tblPr>
      <w:tblGrid>
        <w:gridCol w:w="715"/>
        <w:gridCol w:w="2744"/>
        <w:gridCol w:w="504"/>
        <w:gridCol w:w="985"/>
      </w:tblGrid>
      <w:tr w:rsidR="00D10EAE" w:rsidTr="00B127BA">
        <w:trPr>
          <w:cantSplit/>
          <w:trHeight w:val="360"/>
          <w:tblHeader/>
          <w:jc w:val="center"/>
        </w:trPr>
        <w:tc>
          <w:tcPr>
            <w:tcW w:w="4948" w:type="dxa"/>
            <w:gridSpan w:val="4"/>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CE_01 (CODED ELEMENT) DATA TYPE</w:t>
            </w:r>
          </w:p>
        </w:tc>
      </w:tr>
      <w:tr w:rsidR="00D10EAE">
        <w:trPr>
          <w:cantSplit/>
          <w:trHeight w:val="360"/>
          <w:tblHeader/>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SEQ</w:t>
            </w:r>
          </w:p>
        </w:tc>
        <w:tc>
          <w:tcPr>
            <w:tcW w:w="274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ind w:left="0"/>
            </w:pPr>
            <w:r>
              <w:t>Name</w:t>
            </w:r>
          </w:p>
        </w:tc>
        <w:tc>
          <w:tcPr>
            <w:tcW w:w="50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DT</w:t>
            </w:r>
          </w:p>
        </w:tc>
        <w:tc>
          <w:tcPr>
            <w:tcW w:w="98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Usage</w:t>
            </w: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1</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tabs>
                <w:tab w:val="center" w:pos="1314"/>
                <w:tab w:val="left" w:pos="1741"/>
              </w:tabs>
              <w:spacing w:line="256" w:lineRule="auto"/>
              <w:rPr>
                <w:rFonts w:ascii="Arial Narrow" w:hAnsi="Arial Narrow"/>
                <w:sz w:val="21"/>
                <w:szCs w:val="21"/>
              </w:rPr>
            </w:pPr>
            <w:r>
              <w:rPr>
                <w:rFonts w:ascii="Arial Narrow" w:hAnsi="Arial Narrow"/>
                <w:sz w:val="21"/>
                <w:szCs w:val="21"/>
              </w:rPr>
              <w:t>Identifier</w:t>
            </w:r>
            <w:r>
              <w:rPr>
                <w:rFonts w:ascii="Arial Narrow" w:hAnsi="Arial Narrow"/>
                <w:sz w:val="21"/>
                <w:szCs w:val="21"/>
              </w:rPr>
              <w:tab/>
            </w:r>
            <w:r>
              <w:rPr>
                <w:rFonts w:ascii="Arial Narrow" w:hAnsi="Arial Narrow"/>
                <w:sz w:val="21"/>
                <w:szCs w:val="21"/>
              </w:rPr>
              <w:tab/>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R</w:t>
            </w: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2</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Text</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R</w:t>
            </w: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3</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Name of Coding System</w:t>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ID</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R</w:t>
            </w: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4</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Alternate Identifier</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O</w:t>
            </w: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5</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Alternate Text</w:t>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O</w:t>
            </w: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6</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Name of Alternate Coding System</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ID</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O</w:t>
            </w:r>
          </w:p>
        </w:tc>
      </w:tr>
    </w:tbl>
    <w:p w:rsidR="00D10EAE" w:rsidRDefault="00D10EAE"/>
    <w:bookmarkEnd w:id="33"/>
    <w:p w:rsidR="00B127BA" w:rsidRDefault="00B127BA" w:rsidP="00B127BA">
      <w:r>
        <w:fldChar w:fldCharType="begin"/>
      </w:r>
      <w:r>
        <w:instrText xml:space="preserve"> REF _Ref507606706 \h </w:instrText>
      </w:r>
      <w:r>
        <w:fldChar w:fldCharType="separate"/>
      </w:r>
      <w:r>
        <w:t xml:space="preserve">Table </w:t>
      </w:r>
      <w:r>
        <w:rPr>
          <w:noProof/>
        </w:rPr>
        <w:t>3</w:t>
      </w:r>
      <w:r>
        <w:fldChar w:fldCharType="end"/>
      </w:r>
      <w:r w:rsidR="008A34D4">
        <w:t xml:space="preserve"> shows the CE_02 data type flavor in which the base CE data type is constrained such that a code and its constitute parts are required for the first triplet, and a code and its constitute parts must be supported for the second triplet. In the example shown, component 1 is required (R), i.e., a code is required. Component 2 is required, i.e., the description for the code must be given. Component 3 also is required (R); given that a code is required, the code system from which the code is drawn must be present. Component 4 is required, but may be empty (RE), i.e., the ability to provide an alternate code must be supported, but it may or may not appear in a given message instance. Component 5 and component 6 are conditionally required (R); i.e., if component 4 is valued, then components 5 and 6 must be valued. If component 4 is not valued, then components 5 and 6 must not be valued. Regardless of component 4’s state of presence, support for components 5 and 6 must be implemented. CE_02 is specifying that the first triplet must be supported and valued and that the second triplet must be supported and may be valued. An appropriate short description for CE_01 could be “Coded Element – First Triplet Required, Second Triplet Supported”.</w:t>
      </w:r>
    </w:p>
    <w:p w:rsidR="00B127BA" w:rsidRDefault="00B127BA" w:rsidP="003B2A0D">
      <w:pPr>
        <w:pStyle w:val="Caption"/>
        <w:spacing w:before="240"/>
      </w:pPr>
      <w:bookmarkStart w:id="36" w:name="_Ref507606706"/>
      <w:bookmarkStart w:id="37" w:name="_Toc509483377"/>
      <w:r>
        <w:lastRenderedPageBreak/>
        <w:t xml:space="preserve">Table </w:t>
      </w:r>
      <w:fldSimple w:instr=" SEQ Table \* ARABIC ">
        <w:r w:rsidR="00A969C4">
          <w:rPr>
            <w:noProof/>
          </w:rPr>
          <w:t>3</w:t>
        </w:r>
      </w:fldSimple>
      <w:bookmarkEnd w:id="36"/>
      <w:r>
        <w:t xml:space="preserve">: </w:t>
      </w:r>
      <w:r w:rsidRPr="00B127BA">
        <w:t>CE_02 (Coded Element) Data Type Definition</w:t>
      </w:r>
      <w:bookmarkEnd w:id="37"/>
    </w:p>
    <w:tbl>
      <w:tblPr>
        <w:tblW w:w="3848" w:type="pct"/>
        <w:jc w:val="center"/>
        <w:tblBorders>
          <w:top w:val="single" w:sz="12" w:space="0" w:color="943634"/>
          <w:bottom w:val="single" w:sz="12" w:space="0" w:color="943634"/>
          <w:insideH w:val="single" w:sz="12" w:space="0" w:color="943634"/>
        </w:tblBorders>
        <w:tblCellMar>
          <w:left w:w="58" w:type="dxa"/>
          <w:right w:w="58" w:type="dxa"/>
        </w:tblCellMar>
        <w:tblLook w:val="04A0" w:firstRow="1" w:lastRow="0" w:firstColumn="1" w:lastColumn="0" w:noHBand="0" w:noVBand="1"/>
      </w:tblPr>
      <w:tblGrid>
        <w:gridCol w:w="715"/>
        <w:gridCol w:w="2744"/>
        <w:gridCol w:w="504"/>
        <w:gridCol w:w="985"/>
        <w:gridCol w:w="2248"/>
      </w:tblGrid>
      <w:tr w:rsidR="00D10EAE" w:rsidTr="00B127BA">
        <w:trPr>
          <w:cantSplit/>
          <w:trHeight w:val="360"/>
          <w:tblHeader/>
          <w:jc w:val="center"/>
        </w:trPr>
        <w:tc>
          <w:tcPr>
            <w:tcW w:w="7196" w:type="dxa"/>
            <w:gridSpan w:val="5"/>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bookmarkStart w:id="38" w:name="_Hlk507084167"/>
            <w:r>
              <w:t>CE_02 (CODED ELEMENT) DATA TYPE</w:t>
            </w:r>
          </w:p>
        </w:tc>
      </w:tr>
      <w:tr w:rsidR="00D10EAE" w:rsidTr="00B127BA">
        <w:trPr>
          <w:cantSplit/>
          <w:trHeight w:val="360"/>
          <w:tblHeader/>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SEQ</w:t>
            </w:r>
          </w:p>
        </w:tc>
        <w:tc>
          <w:tcPr>
            <w:tcW w:w="274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ind w:left="0"/>
            </w:pPr>
            <w:r>
              <w:t>Name</w:t>
            </w:r>
          </w:p>
        </w:tc>
        <w:tc>
          <w:tcPr>
            <w:tcW w:w="50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DT</w:t>
            </w:r>
          </w:p>
        </w:tc>
        <w:tc>
          <w:tcPr>
            <w:tcW w:w="98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Usage</w:t>
            </w:r>
          </w:p>
        </w:tc>
        <w:tc>
          <w:tcPr>
            <w:tcW w:w="2248"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Condition Predicate</w:t>
            </w: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1</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tabs>
                <w:tab w:val="center" w:pos="1314"/>
                <w:tab w:val="left" w:pos="1741"/>
              </w:tabs>
              <w:spacing w:line="256" w:lineRule="auto"/>
              <w:rPr>
                <w:rFonts w:ascii="Arial Narrow" w:hAnsi="Arial Narrow"/>
                <w:sz w:val="21"/>
                <w:szCs w:val="21"/>
              </w:rPr>
            </w:pPr>
            <w:r>
              <w:rPr>
                <w:rFonts w:ascii="Arial Narrow" w:hAnsi="Arial Narrow"/>
                <w:sz w:val="21"/>
                <w:szCs w:val="21"/>
              </w:rPr>
              <w:t>Identifier</w:t>
            </w:r>
            <w:r>
              <w:rPr>
                <w:rFonts w:ascii="Arial Narrow" w:hAnsi="Arial Narrow"/>
                <w:sz w:val="21"/>
                <w:szCs w:val="21"/>
              </w:rPr>
              <w:tab/>
            </w:r>
            <w:r>
              <w:rPr>
                <w:rFonts w:ascii="Arial Narrow" w:hAnsi="Arial Narrow"/>
                <w:sz w:val="21"/>
                <w:szCs w:val="21"/>
              </w:rPr>
              <w:tab/>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R</w:t>
            </w:r>
          </w:p>
        </w:tc>
        <w:tc>
          <w:tcPr>
            <w:tcW w:w="2248" w:type="dxa"/>
            <w:tcBorders>
              <w:top w:val="single" w:sz="12" w:space="0" w:color="943634"/>
              <w:left w:val="single" w:sz="4" w:space="0" w:color="BFBFBF"/>
              <w:bottom w:val="single" w:sz="12" w:space="0" w:color="943634"/>
              <w:right w:val="single" w:sz="4" w:space="0" w:color="BFBFBF"/>
            </w:tcBorders>
            <w:shd w:val="clear" w:color="auto" w:fill="FEDADB"/>
            <w:vAlign w:val="center"/>
          </w:tcPr>
          <w:p w:rsidR="00D10EAE" w:rsidRDefault="00D10EAE">
            <w:pPr>
              <w:pStyle w:val="TableContent"/>
              <w:spacing w:line="256" w:lineRule="auto"/>
              <w:jc w:val="both"/>
            </w:pP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2</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Text</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R</w:t>
            </w:r>
          </w:p>
        </w:tc>
        <w:tc>
          <w:tcPr>
            <w:tcW w:w="2248" w:type="dxa"/>
            <w:tcBorders>
              <w:top w:val="single" w:sz="12" w:space="0" w:color="943634"/>
              <w:left w:val="single" w:sz="4" w:space="0" w:color="BFBFBF"/>
              <w:bottom w:val="single" w:sz="12" w:space="0" w:color="943634"/>
              <w:right w:val="single" w:sz="4" w:space="0" w:color="BFBFBF"/>
            </w:tcBorders>
            <w:vAlign w:val="center"/>
          </w:tcPr>
          <w:p w:rsidR="00D10EAE" w:rsidRDefault="00D10EAE">
            <w:pPr>
              <w:pStyle w:val="TableContent"/>
              <w:spacing w:line="256" w:lineRule="auto"/>
            </w:pP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3</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Name of Coding System</w:t>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ID</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R</w:t>
            </w:r>
          </w:p>
        </w:tc>
        <w:tc>
          <w:tcPr>
            <w:tcW w:w="2248" w:type="dxa"/>
            <w:tcBorders>
              <w:top w:val="single" w:sz="12" w:space="0" w:color="943634"/>
              <w:left w:val="single" w:sz="4" w:space="0" w:color="BFBFBF"/>
              <w:bottom w:val="single" w:sz="12" w:space="0" w:color="943634"/>
              <w:right w:val="single" w:sz="4" w:space="0" w:color="BFBFBF"/>
            </w:tcBorders>
            <w:shd w:val="clear" w:color="auto" w:fill="FEDADB"/>
            <w:vAlign w:val="center"/>
          </w:tcPr>
          <w:p w:rsidR="00D10EAE" w:rsidRDefault="00D10EAE">
            <w:pPr>
              <w:pStyle w:val="TableContent"/>
              <w:spacing w:line="256" w:lineRule="auto"/>
            </w:pP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4</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Alternate Identifier</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RE</w:t>
            </w:r>
          </w:p>
        </w:tc>
        <w:tc>
          <w:tcPr>
            <w:tcW w:w="2248" w:type="dxa"/>
            <w:tcBorders>
              <w:top w:val="single" w:sz="12" w:space="0" w:color="943634"/>
              <w:left w:val="single" w:sz="4" w:space="0" w:color="BFBFBF"/>
              <w:bottom w:val="single" w:sz="12" w:space="0" w:color="943634"/>
              <w:right w:val="single" w:sz="4" w:space="0" w:color="BFBFBF"/>
            </w:tcBorders>
            <w:vAlign w:val="center"/>
          </w:tcPr>
          <w:p w:rsidR="00D10EAE" w:rsidRDefault="00D10EAE">
            <w:pPr>
              <w:pStyle w:val="TableContent"/>
              <w:spacing w:line="256" w:lineRule="auto"/>
            </w:pP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5</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Alternate Text</w:t>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C(R/X)</w:t>
            </w:r>
          </w:p>
        </w:tc>
        <w:tc>
          <w:tcPr>
            <w:tcW w:w="2248"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F3EE0">
            <w:pPr>
              <w:pStyle w:val="TableContent"/>
              <w:spacing w:line="256" w:lineRule="auto"/>
            </w:pPr>
            <w:r>
              <w:t>If CE</w:t>
            </w:r>
            <w:r w:rsidR="008A34D4">
              <w:t>.4 is valued.</w:t>
            </w:r>
          </w:p>
        </w:tc>
      </w:tr>
      <w:tr w:rsidR="00D10EAE" w:rsidTr="008741A2">
        <w:trPr>
          <w:cantSplit/>
          <w:jc w:val="center"/>
        </w:trPr>
        <w:tc>
          <w:tcPr>
            <w:tcW w:w="71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6</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Name of Alternate Coding System</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ID</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C(R/X)</w:t>
            </w:r>
          </w:p>
        </w:tc>
        <w:tc>
          <w:tcPr>
            <w:tcW w:w="2248" w:type="dxa"/>
            <w:tcBorders>
              <w:top w:val="single" w:sz="12" w:space="0" w:color="943634"/>
              <w:left w:val="single" w:sz="4" w:space="0" w:color="BFBFBF"/>
              <w:bottom w:val="single" w:sz="12" w:space="0" w:color="943634"/>
              <w:right w:val="single" w:sz="4" w:space="0" w:color="BFBFBF"/>
            </w:tcBorders>
            <w:vAlign w:val="center"/>
            <w:hideMark/>
          </w:tcPr>
          <w:p w:rsidR="00D10EAE" w:rsidRDefault="008F3EE0">
            <w:pPr>
              <w:pStyle w:val="TableContent"/>
              <w:spacing w:line="256" w:lineRule="auto"/>
            </w:pPr>
            <w:r>
              <w:t>If CE</w:t>
            </w:r>
            <w:r w:rsidR="008A34D4">
              <w:t>.4 is valued.</w:t>
            </w:r>
          </w:p>
        </w:tc>
      </w:tr>
      <w:bookmarkEnd w:id="38"/>
    </w:tbl>
    <w:p w:rsidR="00D10EAE" w:rsidRDefault="00D10EAE"/>
    <w:p w:rsidR="008F3EE0" w:rsidRDefault="008A34D4">
      <w:r>
        <w:t>Note that</w:t>
      </w:r>
      <w:r w:rsidR="00FC41D4">
        <w:t>,</w:t>
      </w:r>
      <w:r>
        <w:t xml:space="preserve"> since the usage for components 5 and 6 are conditional</w:t>
      </w:r>
      <w:r w:rsidR="00FC41D4">
        <w:t>ly based</w:t>
      </w:r>
      <w:r>
        <w:t xml:space="preserve"> on the content of component 4, explicit condition predicates are specified in the data type flavor. Explicit condition predicates are not given in the base standard and historically</w:t>
      </w:r>
      <w:r>
        <w:rPr>
          <w:rStyle w:val="FootnoteReference"/>
        </w:rPr>
        <w:footnoteReference w:id="1"/>
      </w:r>
      <w:r>
        <w:t xml:space="preserve"> are not given in implementation guides. In the creation of the data type flavor library, a point of emphasis is to give explicit requirements including the condition predicates.</w:t>
      </w:r>
      <w:r w:rsidR="008F3EE0">
        <w:t xml:space="preserve"> Additionally, a shorthand notation is used for identifying the data type</w:t>
      </w:r>
      <w:r w:rsidR="00BB1A82">
        <w:t xml:space="preserve"> in the condition predicate</w:t>
      </w:r>
      <w:r w:rsidR="008F3EE0">
        <w:t xml:space="preserve">. </w:t>
      </w:r>
      <w:r w:rsidR="00BB1A82">
        <w:t>If using the expanded identifier, the condition predicate would be expressed as “If CE_02.4 is valued.”. The context in which the condition predicate is defined is used and provides the knowledge to resolve the true identifier. The shorthand notation is specified for improved readability.</w:t>
      </w:r>
    </w:p>
    <w:p w:rsidR="00D10EAE" w:rsidRDefault="008A34D4">
      <w:pPr>
        <w:pStyle w:val="Heading2"/>
      </w:pPr>
      <w:bookmarkStart w:id="39" w:name="_Toc509483258"/>
      <w:r>
        <w:t>Use</w:t>
      </w:r>
      <w:bookmarkEnd w:id="39"/>
    </w:p>
    <w:p w:rsidR="00FA0A5C" w:rsidRDefault="00B127BA">
      <w:r>
        <w:rPr>
          <w:lang w:eastAsia="ar-SA"/>
        </w:rPr>
        <w:fldChar w:fldCharType="begin"/>
      </w:r>
      <w:r>
        <w:rPr>
          <w:lang w:eastAsia="ar-SA"/>
        </w:rPr>
        <w:instrText xml:space="preserve"> REF _Ref507606892 \h </w:instrText>
      </w:r>
      <w:r>
        <w:rPr>
          <w:lang w:eastAsia="ar-SA"/>
        </w:rPr>
      </w:r>
      <w:r>
        <w:rPr>
          <w:lang w:eastAsia="ar-SA"/>
        </w:rPr>
        <w:fldChar w:fldCharType="separate"/>
      </w:r>
      <w:r>
        <w:t xml:space="preserve">Figure </w:t>
      </w:r>
      <w:r>
        <w:rPr>
          <w:noProof/>
        </w:rPr>
        <w:t>1</w:t>
      </w:r>
      <w:r>
        <w:rPr>
          <w:lang w:eastAsia="ar-SA"/>
        </w:rPr>
        <w:fldChar w:fldCharType="end"/>
      </w:r>
      <w:r w:rsidR="00FA0A5C">
        <w:rPr>
          <w:lang w:eastAsia="ar-SA"/>
        </w:rPr>
        <w:t xml:space="preserve"> provides an overview of the process for creation and use of SDTF and refinements to those flavors for use in implementation guides. The HL7 v2 standard defined a set of base data types that is “pulled in” into implementation guides as a starter set of data types. These data types are used “as is” or constrained for a particular use. For example, if a field element is kept as optional as defined in the base standard, then the associated data type is likely to be used “as is”. That is, no constraints are added to the element. If, however, the element is made required, then the data type is likely to be constrained to satisfy the intended use. In this case, </w:t>
      </w:r>
      <w:r w:rsidR="001F064D">
        <w:rPr>
          <w:lang w:eastAsia="ar-SA"/>
        </w:rPr>
        <w:t>a SDTF should be used when possible.</w:t>
      </w:r>
    </w:p>
    <w:p w:rsidR="00D10EAE" w:rsidRDefault="008A34D4">
      <w:pPr>
        <w:jc w:val="center"/>
      </w:pPr>
      <w:r>
        <w:rPr>
          <w:noProof/>
        </w:rPr>
        <w:lastRenderedPageBreak/>
        <w:drawing>
          <wp:inline distT="0" distB="0" distL="0" distR="0">
            <wp:extent cx="4345229" cy="3651022"/>
            <wp:effectExtent l="0" t="0" r="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63721" cy="3666560"/>
                    </a:xfrm>
                    <a:prstGeom prst="rect">
                      <a:avLst/>
                    </a:prstGeom>
                    <a:noFill/>
                    <a:ln>
                      <a:noFill/>
                    </a:ln>
                  </pic:spPr>
                </pic:pic>
              </a:graphicData>
            </a:graphic>
          </wp:inline>
        </w:drawing>
      </w:r>
    </w:p>
    <w:p w:rsidR="00B127BA" w:rsidRDefault="00B127BA" w:rsidP="003B2A0D">
      <w:pPr>
        <w:pStyle w:val="Caption"/>
        <w:spacing w:before="120" w:after="240"/>
      </w:pPr>
      <w:bookmarkStart w:id="40" w:name="_Ref507606892"/>
      <w:r>
        <w:t xml:space="preserve">Figure </w:t>
      </w:r>
      <w:fldSimple w:instr=" SEQ Figure \* ARABIC ">
        <w:r w:rsidR="00E15A85">
          <w:rPr>
            <w:noProof/>
          </w:rPr>
          <w:t>1</w:t>
        </w:r>
      </w:fldSimple>
      <w:bookmarkEnd w:id="40"/>
      <w:r>
        <w:t xml:space="preserve">: </w:t>
      </w:r>
      <w:r w:rsidRPr="00B127BA">
        <w:t>Creation and Use of Standardized Data Type Flavors</w:t>
      </w:r>
    </w:p>
    <w:p w:rsidR="001F064D" w:rsidRDefault="00B127BA">
      <w:r>
        <w:t xml:space="preserve">As shown in </w:t>
      </w:r>
      <w:r>
        <w:fldChar w:fldCharType="begin"/>
      </w:r>
      <w:r>
        <w:instrText xml:space="preserve"> REF _Ref507606892 \h </w:instrText>
      </w:r>
      <w:r>
        <w:fldChar w:fldCharType="separate"/>
      </w:r>
      <w:r>
        <w:t xml:space="preserve">Figure </w:t>
      </w:r>
      <w:r>
        <w:rPr>
          <w:noProof/>
        </w:rPr>
        <w:t>1</w:t>
      </w:r>
      <w:r>
        <w:fldChar w:fldCharType="end"/>
      </w:r>
      <w:r w:rsidR="001F064D" w:rsidRPr="001F064D">
        <w:t>, the HL7 v2 standards have a set of base data types (a sample set is indicated in the box labelled “Base Data Types”). From these base data types, zero or more SDTFs are created. The box labelled “Standard Data Type Flavor Library” illustrates that three flavors are created for the CE data type.</w:t>
      </w:r>
    </w:p>
    <w:p w:rsidR="00D10EAE" w:rsidRDefault="008A34D4">
      <w:r>
        <w:t xml:space="preserve">The rightmost boxes, labelled </w:t>
      </w:r>
      <w:r w:rsidR="0044605B">
        <w:t>“</w:t>
      </w:r>
      <w:r>
        <w:t>HL7 v2 Implementation Guide 1 and 2</w:t>
      </w:r>
      <w:r w:rsidR="0044605B">
        <w:t>”</w:t>
      </w:r>
      <w:r>
        <w:t xml:space="preserve">, illustrates examples of how the SDTFs could be used in implementation guides. </w:t>
      </w:r>
      <w:r w:rsidR="00FC41D4" w:rsidRPr="00FC41D4">
        <w:t>In the first implementation guide: for PID-10, the base data type of CE is replaced with the SDTF CE_01 in the PID segment definition table; SDTF CE_02 is used for PID-22; CE_01 is used again for RXA-7 in the RXA segment definition table; and RXA-9 uses the CE_03 STDF. The diagram also shows the use of SDTFs in another implementation guide, thus emphasizing the benefit of reuse and consistency.</w:t>
      </w:r>
    </w:p>
    <w:p w:rsidR="00D10EAE" w:rsidRDefault="008A34D4">
      <w:pPr>
        <w:pStyle w:val="Heading2"/>
      </w:pPr>
      <w:bookmarkStart w:id="41" w:name="_Toc509483259"/>
      <w:r>
        <w:t>Scope</w:t>
      </w:r>
      <w:bookmarkEnd w:id="41"/>
    </w:p>
    <w:p w:rsidR="00D10EAE" w:rsidRDefault="004A0B63">
      <w:r w:rsidRPr="004A0B63">
        <w:t>The scope of a SDTF specialization is generally limited to the usage indicator, therefore, a SDTF is not a complete specialization of the data type. Certain attributes, such as the vocabulary bindings, need to be defined at the point-of-use. This delineation is both necessary and practical. A goal of this project is to define a commonly used set of specialization patterns at the level that allows for reusable components. Otherwise, the set of possible combinations would limit utility. Further specialization of a SDTF for specific use in a given context can be specified and managed in User Data Type Flavors (UDTF).</w:t>
      </w:r>
      <w:r>
        <w:t xml:space="preserve"> </w:t>
      </w:r>
      <w:r w:rsidRPr="004A0B63">
        <w:t xml:space="preserve">Without the need for broad utility beyond that specific use, however, creation of a UDTF is not recommended. </w:t>
      </w:r>
      <w:r w:rsidR="008A34D4">
        <w:t xml:space="preserve">See </w:t>
      </w:r>
      <w:r w:rsidR="00B127BA">
        <w:t>Section</w:t>
      </w:r>
      <w:r w:rsidR="008A34D4">
        <w:t xml:space="preserve"> </w:t>
      </w:r>
      <w:r w:rsidR="00B127BA">
        <w:fldChar w:fldCharType="begin"/>
      </w:r>
      <w:r w:rsidR="00B127BA">
        <w:instrText xml:space="preserve"> REF _Ref507607091 \r \h </w:instrText>
      </w:r>
      <w:r w:rsidR="00B127BA">
        <w:fldChar w:fldCharType="separate"/>
      </w:r>
      <w:r w:rsidR="00B127BA">
        <w:t>2.4</w:t>
      </w:r>
      <w:r w:rsidR="00B127BA">
        <w:fldChar w:fldCharType="end"/>
      </w:r>
      <w:r w:rsidR="00B127BA">
        <w:t xml:space="preserve"> </w:t>
      </w:r>
      <w:r w:rsidR="008A34D4">
        <w:t>(User Data Type Flavors) for details and use.</w:t>
      </w:r>
    </w:p>
    <w:p w:rsidR="00D10EAE" w:rsidRDefault="008A34D4">
      <w:r>
        <w:lastRenderedPageBreak/>
        <w:t>DTFs are only defined for complex data types. Creating flavo</w:t>
      </w:r>
      <w:r w:rsidR="004A0B63">
        <w:t>rs for primitive data types has</w:t>
      </w:r>
      <w:r>
        <w:t xml:space="preserve"> limited utility</w:t>
      </w:r>
      <w:r w:rsidR="004A0B63">
        <w:t>,</w:t>
      </w:r>
      <w:r>
        <w:t xml:space="preserve"> and constraints for such </w:t>
      </w:r>
      <w:r w:rsidR="004A0B63">
        <w:t xml:space="preserve">data types </w:t>
      </w:r>
      <w:r>
        <w:t xml:space="preserve">are </w:t>
      </w:r>
      <w:r w:rsidR="004A0B63">
        <w:t>most applicable at the point-of-use. DTFs</w:t>
      </w:r>
      <w:r>
        <w:t xml:space="preserve"> for primitive data types are out of scope and are </w:t>
      </w:r>
      <w:r w:rsidR="004A0B63">
        <w:t xml:space="preserve">not </w:t>
      </w:r>
      <w:r>
        <w:t>discussed further in this specification.</w:t>
      </w:r>
    </w:p>
    <w:p w:rsidR="00D10EAE" w:rsidRDefault="008A34D4">
      <w:pPr>
        <w:pStyle w:val="Heading2"/>
      </w:pPr>
      <w:bookmarkStart w:id="42" w:name="_Toc509483260"/>
      <w:r>
        <w:t>Binding</w:t>
      </w:r>
      <w:bookmarkEnd w:id="42"/>
    </w:p>
    <w:p w:rsidR="00D10EAE" w:rsidRDefault="00D148AF">
      <w:r>
        <w:rPr>
          <w:highlight w:val="yellow"/>
        </w:rPr>
        <w:fldChar w:fldCharType="begin"/>
      </w:r>
      <w:r>
        <w:instrText xml:space="preserve"> REF _Ref507607169 \h </w:instrText>
      </w:r>
      <w:r>
        <w:rPr>
          <w:highlight w:val="yellow"/>
        </w:rPr>
      </w:r>
      <w:r>
        <w:rPr>
          <w:highlight w:val="yellow"/>
        </w:rPr>
        <w:fldChar w:fldCharType="separate"/>
      </w:r>
      <w:r>
        <w:t xml:space="preserve">Table </w:t>
      </w:r>
      <w:r>
        <w:rPr>
          <w:noProof/>
        </w:rPr>
        <w:t>4</w:t>
      </w:r>
      <w:r>
        <w:t xml:space="preserve">: </w:t>
      </w:r>
      <w:r w:rsidRPr="00D148AF">
        <w:t>Using DTFs in Message Profiles</w:t>
      </w:r>
      <w:r>
        <w:rPr>
          <w:highlight w:val="yellow"/>
        </w:rPr>
        <w:fldChar w:fldCharType="end"/>
      </w:r>
      <w:r w:rsidR="008A34D4">
        <w:t xml:space="preserve"> shows examples of how a DTF is bound to a message element in a message profile segment definition. In the base standard for PID-10 (Race) the data type definition is “CE”</w:t>
      </w:r>
      <w:r w:rsidR="00976D37">
        <w:t>,</w:t>
      </w:r>
      <w:r w:rsidR="008A34D4">
        <w:t xml:space="preserve"> </w:t>
      </w:r>
      <w:r w:rsidR="00976D37">
        <w:t>and in the process of profiling</w:t>
      </w:r>
      <w:r w:rsidR="008A34D4">
        <w:t xml:space="preserve"> PID-10 is now assigned to “CE_01”. </w:t>
      </w:r>
      <w:r w:rsidR="00C02B07">
        <w:t>Because of this profiling, the requirements for the PID-10 (Race) field are defined in the “CE_01” data type. Likewise, a data type substitution of “XAD_03” for “XAD” for the PID-11 (Patient Address) field occurred in the profiling process.</w:t>
      </w:r>
    </w:p>
    <w:p w:rsidR="00B127BA" w:rsidRDefault="00B127BA" w:rsidP="003B2A0D">
      <w:pPr>
        <w:pStyle w:val="Caption"/>
        <w:spacing w:before="240"/>
      </w:pPr>
      <w:bookmarkStart w:id="43" w:name="_Ref507607334"/>
      <w:bookmarkStart w:id="44" w:name="_Ref507607169"/>
      <w:bookmarkStart w:id="45" w:name="_Toc509483378"/>
      <w:r>
        <w:t xml:space="preserve">Table </w:t>
      </w:r>
      <w:fldSimple w:instr=" SEQ Table \* ARABIC ">
        <w:r w:rsidR="00A969C4">
          <w:rPr>
            <w:noProof/>
          </w:rPr>
          <w:t>4</w:t>
        </w:r>
      </w:fldSimple>
      <w:bookmarkEnd w:id="43"/>
      <w:r w:rsidR="00D148AF">
        <w:t xml:space="preserve">: </w:t>
      </w:r>
      <w:r w:rsidR="00D148AF" w:rsidRPr="00D148AF">
        <w:t>Using DTFs in Message Profiles</w:t>
      </w:r>
      <w:bookmarkEnd w:id="44"/>
      <w:bookmarkEnd w:id="45"/>
    </w:p>
    <w:tbl>
      <w:tblPr>
        <w:tblW w:w="3944" w:type="pct"/>
        <w:jc w:val="center"/>
        <w:tblBorders>
          <w:top w:val="single" w:sz="12" w:space="0" w:color="943634"/>
          <w:bottom w:val="single" w:sz="12" w:space="0" w:color="943634"/>
          <w:insideH w:val="single" w:sz="12" w:space="0" w:color="943634"/>
        </w:tblBorders>
        <w:tblCellMar>
          <w:left w:w="58" w:type="dxa"/>
          <w:right w:w="58" w:type="dxa"/>
        </w:tblCellMar>
        <w:tblLook w:val="04A0" w:firstRow="1" w:lastRow="0" w:firstColumn="1" w:lastColumn="0" w:noHBand="0" w:noVBand="1"/>
      </w:tblPr>
      <w:tblGrid>
        <w:gridCol w:w="556"/>
        <w:gridCol w:w="1779"/>
        <w:gridCol w:w="990"/>
        <w:gridCol w:w="900"/>
        <w:gridCol w:w="900"/>
        <w:gridCol w:w="720"/>
        <w:gridCol w:w="1530"/>
      </w:tblGrid>
      <w:tr w:rsidR="00D10EAE">
        <w:trPr>
          <w:cantSplit/>
          <w:trHeight w:val="360"/>
          <w:tblHeader/>
          <w:jc w:val="center"/>
        </w:trPr>
        <w:tc>
          <w:tcPr>
            <w:tcW w:w="7375" w:type="dxa"/>
            <w:gridSpan w:val="7"/>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Patient Identification (PID) Segment Definition Excerpt</w:t>
            </w:r>
          </w:p>
        </w:tc>
      </w:tr>
      <w:tr w:rsidR="00D10EAE">
        <w:trPr>
          <w:cantSplit/>
          <w:trHeight w:val="360"/>
          <w:tblHeader/>
          <w:jc w:val="center"/>
        </w:trPr>
        <w:tc>
          <w:tcPr>
            <w:tcW w:w="556"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SEQ</w:t>
            </w:r>
          </w:p>
        </w:tc>
        <w:tc>
          <w:tcPr>
            <w:tcW w:w="1779"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ind w:left="0"/>
            </w:pPr>
            <w:r>
              <w:t>Name</w:t>
            </w:r>
          </w:p>
        </w:tc>
        <w:tc>
          <w:tcPr>
            <w:tcW w:w="990"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DT</w:t>
            </w:r>
          </w:p>
        </w:tc>
        <w:tc>
          <w:tcPr>
            <w:tcW w:w="900"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Usage</w:t>
            </w:r>
          </w:p>
        </w:tc>
        <w:tc>
          <w:tcPr>
            <w:tcW w:w="900"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Card.</w:t>
            </w:r>
          </w:p>
        </w:tc>
        <w:tc>
          <w:tcPr>
            <w:tcW w:w="720"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Len</w:t>
            </w:r>
          </w:p>
        </w:tc>
        <w:tc>
          <w:tcPr>
            <w:tcW w:w="1530"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Vocabulary</w:t>
            </w:r>
          </w:p>
        </w:tc>
      </w:tr>
      <w:tr w:rsidR="00D10EAE">
        <w:trPr>
          <w:cantSplit/>
          <w:jc w:val="center"/>
        </w:trPr>
        <w:tc>
          <w:tcPr>
            <w:tcW w:w="556"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bookmarkStart w:id="46" w:name="_Hlk506970921"/>
            <w:r>
              <w:t>…</w:t>
            </w:r>
          </w:p>
        </w:tc>
        <w:tc>
          <w:tcPr>
            <w:tcW w:w="1779"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jc w:val="left"/>
            </w:pPr>
            <w:r>
              <w:t>…</w:t>
            </w:r>
          </w:p>
        </w:tc>
        <w:tc>
          <w:tcPr>
            <w:tcW w:w="99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w:t>
            </w:r>
          </w:p>
        </w:tc>
        <w:tc>
          <w:tcPr>
            <w:tcW w:w="90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w:t>
            </w:r>
          </w:p>
        </w:tc>
        <w:tc>
          <w:tcPr>
            <w:tcW w:w="900" w:type="dxa"/>
            <w:tcBorders>
              <w:top w:val="single" w:sz="12" w:space="0" w:color="943634"/>
              <w:left w:val="single" w:sz="4" w:space="0" w:color="BFBFBF"/>
              <w:bottom w:val="single" w:sz="12" w:space="0" w:color="943634"/>
              <w:right w:val="single" w:sz="4" w:space="0" w:color="BFBFBF"/>
            </w:tcBorders>
          </w:tcPr>
          <w:p w:rsidR="00D10EAE" w:rsidRDefault="00D10EAE">
            <w:pPr>
              <w:pStyle w:val="TableContent"/>
              <w:spacing w:line="256" w:lineRule="auto"/>
            </w:pPr>
          </w:p>
        </w:tc>
        <w:tc>
          <w:tcPr>
            <w:tcW w:w="720" w:type="dxa"/>
            <w:tcBorders>
              <w:top w:val="single" w:sz="12" w:space="0" w:color="943634"/>
              <w:left w:val="single" w:sz="4" w:space="0" w:color="BFBFBF"/>
              <w:bottom w:val="single" w:sz="12" w:space="0" w:color="943634"/>
              <w:right w:val="single" w:sz="4" w:space="0" w:color="BFBFBF"/>
            </w:tcBorders>
          </w:tcPr>
          <w:p w:rsidR="00D10EAE" w:rsidRDefault="00D10EAE">
            <w:pPr>
              <w:pStyle w:val="TableContent"/>
              <w:spacing w:line="256" w:lineRule="auto"/>
            </w:pPr>
          </w:p>
        </w:tc>
        <w:tc>
          <w:tcPr>
            <w:tcW w:w="153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w:t>
            </w:r>
          </w:p>
        </w:tc>
        <w:bookmarkEnd w:id="46"/>
      </w:tr>
      <w:tr w:rsidR="00D10EAE">
        <w:trPr>
          <w:cantSplit/>
          <w:jc w:val="center"/>
        </w:trPr>
        <w:tc>
          <w:tcPr>
            <w:tcW w:w="556"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spacing w:line="256" w:lineRule="auto"/>
            </w:pPr>
            <w:r>
              <w:t>8</w:t>
            </w:r>
          </w:p>
        </w:tc>
        <w:tc>
          <w:tcPr>
            <w:tcW w:w="1779"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tabs>
                <w:tab w:val="right" w:pos="2377"/>
              </w:tabs>
              <w:spacing w:line="256" w:lineRule="auto"/>
              <w:jc w:val="left"/>
            </w:pPr>
            <w:r>
              <w:t>Administrative Sex</w:t>
            </w:r>
            <w:r>
              <w:tab/>
            </w:r>
          </w:p>
        </w:tc>
        <w:tc>
          <w:tcPr>
            <w:tcW w:w="990"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spacing w:line="256" w:lineRule="auto"/>
            </w:pPr>
            <w:r>
              <w:t>IS</w:t>
            </w:r>
          </w:p>
        </w:tc>
        <w:tc>
          <w:tcPr>
            <w:tcW w:w="900"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spacing w:line="256" w:lineRule="auto"/>
            </w:pPr>
            <w:r>
              <w:t>R</w:t>
            </w:r>
          </w:p>
        </w:tc>
        <w:tc>
          <w:tcPr>
            <w:tcW w:w="900" w:type="dxa"/>
            <w:tcBorders>
              <w:top w:val="single" w:sz="12" w:space="0" w:color="943634"/>
              <w:left w:val="single" w:sz="4" w:space="0" w:color="BFBFBF"/>
              <w:bottom w:val="single" w:sz="12" w:space="0" w:color="943634"/>
              <w:right w:val="single" w:sz="4" w:space="0" w:color="BFBFBF"/>
            </w:tcBorders>
            <w:shd w:val="clear" w:color="auto" w:fill="FFFFFF" w:themeFill="background1"/>
          </w:tcPr>
          <w:p w:rsidR="00D10EAE" w:rsidRDefault="00D10EAE">
            <w:pPr>
              <w:pStyle w:val="TableContent"/>
              <w:spacing w:line="256" w:lineRule="auto"/>
            </w:pPr>
          </w:p>
        </w:tc>
        <w:tc>
          <w:tcPr>
            <w:tcW w:w="720"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D3764B">
            <w:pPr>
              <w:pStyle w:val="TableContent"/>
              <w:spacing w:line="256" w:lineRule="auto"/>
            </w:pPr>
            <w:r w:rsidRPr="00D3764B">
              <w:t>1..1</w:t>
            </w:r>
          </w:p>
        </w:tc>
        <w:tc>
          <w:tcPr>
            <w:tcW w:w="1530"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spacing w:line="256" w:lineRule="auto"/>
            </w:pPr>
            <w:r>
              <w:t>HL70001</w:t>
            </w:r>
            <w:r w:rsidR="00022BBD">
              <w:t>_01</w:t>
            </w:r>
          </w:p>
        </w:tc>
      </w:tr>
      <w:tr w:rsidR="00D10EAE">
        <w:trPr>
          <w:cantSplit/>
          <w:jc w:val="center"/>
        </w:trPr>
        <w:tc>
          <w:tcPr>
            <w:tcW w:w="556"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9</w:t>
            </w:r>
          </w:p>
        </w:tc>
        <w:tc>
          <w:tcPr>
            <w:tcW w:w="1779"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jc w:val="left"/>
            </w:pPr>
            <w:r>
              <w:t>Patient Alias</w:t>
            </w:r>
          </w:p>
        </w:tc>
        <w:tc>
          <w:tcPr>
            <w:tcW w:w="990" w:type="dxa"/>
            <w:tcBorders>
              <w:top w:val="single" w:sz="12" w:space="0" w:color="943634"/>
              <w:left w:val="single" w:sz="4" w:space="0" w:color="BFBFBF"/>
              <w:bottom w:val="single" w:sz="12" w:space="0" w:color="943634"/>
              <w:right w:val="single" w:sz="4" w:space="0" w:color="BFBFBF"/>
            </w:tcBorders>
          </w:tcPr>
          <w:p w:rsidR="00D10EAE" w:rsidRDefault="00D10EAE">
            <w:pPr>
              <w:pStyle w:val="TableContent"/>
              <w:spacing w:line="256" w:lineRule="auto"/>
            </w:pPr>
          </w:p>
        </w:tc>
        <w:tc>
          <w:tcPr>
            <w:tcW w:w="90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X</w:t>
            </w:r>
          </w:p>
        </w:tc>
        <w:tc>
          <w:tcPr>
            <w:tcW w:w="900" w:type="dxa"/>
            <w:tcBorders>
              <w:top w:val="single" w:sz="12" w:space="0" w:color="943634"/>
              <w:left w:val="single" w:sz="4" w:space="0" w:color="BFBFBF"/>
              <w:bottom w:val="single" w:sz="12" w:space="0" w:color="943634"/>
              <w:right w:val="single" w:sz="4" w:space="0" w:color="BFBFBF"/>
            </w:tcBorders>
          </w:tcPr>
          <w:p w:rsidR="00D10EAE" w:rsidRDefault="00D10EAE">
            <w:pPr>
              <w:pStyle w:val="TableContent"/>
              <w:spacing w:line="256" w:lineRule="auto"/>
            </w:pPr>
          </w:p>
        </w:tc>
        <w:tc>
          <w:tcPr>
            <w:tcW w:w="720" w:type="dxa"/>
            <w:tcBorders>
              <w:top w:val="single" w:sz="12" w:space="0" w:color="943634"/>
              <w:left w:val="single" w:sz="4" w:space="0" w:color="BFBFBF"/>
              <w:bottom w:val="single" w:sz="12" w:space="0" w:color="943634"/>
              <w:right w:val="single" w:sz="4" w:space="0" w:color="BFBFBF"/>
            </w:tcBorders>
          </w:tcPr>
          <w:p w:rsidR="00D10EAE" w:rsidRDefault="00D10EAE">
            <w:pPr>
              <w:pStyle w:val="TableContent"/>
              <w:spacing w:line="256" w:lineRule="auto"/>
            </w:pPr>
          </w:p>
        </w:tc>
        <w:tc>
          <w:tcPr>
            <w:tcW w:w="1530" w:type="dxa"/>
            <w:tcBorders>
              <w:top w:val="single" w:sz="12" w:space="0" w:color="943634"/>
              <w:left w:val="single" w:sz="4" w:space="0" w:color="BFBFBF"/>
              <w:bottom w:val="single" w:sz="12" w:space="0" w:color="943634"/>
              <w:right w:val="single" w:sz="4" w:space="0" w:color="BFBFBF"/>
            </w:tcBorders>
          </w:tcPr>
          <w:p w:rsidR="00D10EAE" w:rsidRDefault="00D10EAE">
            <w:pPr>
              <w:pStyle w:val="TableContent"/>
              <w:spacing w:line="256" w:lineRule="auto"/>
            </w:pPr>
          </w:p>
        </w:tc>
      </w:tr>
      <w:tr w:rsidR="00D10EAE">
        <w:trPr>
          <w:cantSplit/>
          <w:jc w:val="center"/>
        </w:trPr>
        <w:tc>
          <w:tcPr>
            <w:tcW w:w="556"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spacing w:line="256" w:lineRule="auto"/>
            </w:pPr>
            <w:r>
              <w:t>10</w:t>
            </w:r>
          </w:p>
        </w:tc>
        <w:tc>
          <w:tcPr>
            <w:tcW w:w="1779"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spacing w:line="256" w:lineRule="auto"/>
              <w:jc w:val="left"/>
            </w:pPr>
            <w:r>
              <w:t>Race</w:t>
            </w:r>
          </w:p>
        </w:tc>
        <w:tc>
          <w:tcPr>
            <w:tcW w:w="990"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CE_01</w:t>
            </w:r>
          </w:p>
        </w:tc>
        <w:tc>
          <w:tcPr>
            <w:tcW w:w="900"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spacing w:line="256" w:lineRule="auto"/>
            </w:pPr>
            <w:r>
              <w:t>RE</w:t>
            </w:r>
          </w:p>
        </w:tc>
        <w:tc>
          <w:tcPr>
            <w:tcW w:w="900"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spacing w:line="256" w:lineRule="auto"/>
            </w:pPr>
            <w:r>
              <w:t>0..1</w:t>
            </w:r>
          </w:p>
        </w:tc>
        <w:tc>
          <w:tcPr>
            <w:tcW w:w="720" w:type="dxa"/>
            <w:tcBorders>
              <w:top w:val="single" w:sz="12" w:space="0" w:color="943634"/>
              <w:left w:val="single" w:sz="4" w:space="0" w:color="BFBFBF"/>
              <w:bottom w:val="single" w:sz="12" w:space="0" w:color="943634"/>
              <w:right w:val="single" w:sz="4" w:space="0" w:color="BFBFBF"/>
            </w:tcBorders>
            <w:shd w:val="clear" w:color="auto" w:fill="FFFFFF" w:themeFill="background1"/>
          </w:tcPr>
          <w:p w:rsidR="00D10EAE" w:rsidRDefault="00D10EAE">
            <w:pPr>
              <w:pStyle w:val="TableContent"/>
              <w:spacing w:line="256" w:lineRule="auto"/>
            </w:pPr>
          </w:p>
        </w:tc>
        <w:tc>
          <w:tcPr>
            <w:tcW w:w="1530"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spacing w:line="256" w:lineRule="auto"/>
            </w:pPr>
            <w:r>
              <w:t>HL70005</w:t>
            </w:r>
            <w:r w:rsidR="00022BBD">
              <w:t>_01</w:t>
            </w:r>
          </w:p>
        </w:tc>
      </w:tr>
      <w:tr w:rsidR="00D10EAE">
        <w:trPr>
          <w:cantSplit/>
          <w:jc w:val="center"/>
        </w:trPr>
        <w:tc>
          <w:tcPr>
            <w:tcW w:w="556"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11</w:t>
            </w:r>
          </w:p>
        </w:tc>
        <w:tc>
          <w:tcPr>
            <w:tcW w:w="1779"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jc w:val="left"/>
            </w:pPr>
            <w:r>
              <w:t>Patient Address</w:t>
            </w:r>
          </w:p>
        </w:tc>
        <w:tc>
          <w:tcPr>
            <w:tcW w:w="990"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XAD_03</w:t>
            </w:r>
          </w:p>
        </w:tc>
        <w:tc>
          <w:tcPr>
            <w:tcW w:w="90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R</w:t>
            </w:r>
          </w:p>
        </w:tc>
        <w:tc>
          <w:tcPr>
            <w:tcW w:w="90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1..3</w:t>
            </w:r>
          </w:p>
        </w:tc>
        <w:tc>
          <w:tcPr>
            <w:tcW w:w="720" w:type="dxa"/>
            <w:tcBorders>
              <w:top w:val="single" w:sz="12" w:space="0" w:color="943634"/>
              <w:left w:val="single" w:sz="4" w:space="0" w:color="BFBFBF"/>
              <w:bottom w:val="single" w:sz="12" w:space="0" w:color="943634"/>
              <w:right w:val="single" w:sz="4" w:space="0" w:color="BFBFBF"/>
            </w:tcBorders>
          </w:tcPr>
          <w:p w:rsidR="00D10EAE" w:rsidRDefault="00D10EAE">
            <w:pPr>
              <w:pStyle w:val="TableContent"/>
              <w:spacing w:line="256" w:lineRule="auto"/>
            </w:pPr>
          </w:p>
        </w:tc>
        <w:tc>
          <w:tcPr>
            <w:tcW w:w="1530" w:type="dxa"/>
            <w:tcBorders>
              <w:top w:val="single" w:sz="12" w:space="0" w:color="943634"/>
              <w:left w:val="single" w:sz="4" w:space="0" w:color="BFBFBF"/>
              <w:bottom w:val="single" w:sz="12" w:space="0" w:color="943634"/>
              <w:right w:val="single" w:sz="4" w:space="0" w:color="BFBFBF"/>
            </w:tcBorders>
          </w:tcPr>
          <w:p w:rsidR="00D10EAE" w:rsidRDefault="00D10EAE">
            <w:pPr>
              <w:pStyle w:val="TableContent"/>
              <w:spacing w:line="256" w:lineRule="auto"/>
            </w:pPr>
          </w:p>
        </w:tc>
      </w:tr>
      <w:tr w:rsidR="00D10EAE">
        <w:trPr>
          <w:cantSplit/>
          <w:jc w:val="center"/>
        </w:trPr>
        <w:tc>
          <w:tcPr>
            <w:tcW w:w="556"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w:t>
            </w:r>
          </w:p>
        </w:tc>
        <w:tc>
          <w:tcPr>
            <w:tcW w:w="1779"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jc w:val="left"/>
            </w:pPr>
            <w:r>
              <w:t>…</w:t>
            </w:r>
          </w:p>
        </w:tc>
        <w:tc>
          <w:tcPr>
            <w:tcW w:w="99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w:t>
            </w:r>
          </w:p>
        </w:tc>
        <w:tc>
          <w:tcPr>
            <w:tcW w:w="90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w:t>
            </w:r>
          </w:p>
        </w:tc>
        <w:tc>
          <w:tcPr>
            <w:tcW w:w="900" w:type="dxa"/>
            <w:tcBorders>
              <w:top w:val="single" w:sz="12" w:space="0" w:color="943634"/>
              <w:left w:val="single" w:sz="4" w:space="0" w:color="BFBFBF"/>
              <w:bottom w:val="single" w:sz="12" w:space="0" w:color="943634"/>
              <w:right w:val="single" w:sz="4" w:space="0" w:color="BFBFBF"/>
            </w:tcBorders>
          </w:tcPr>
          <w:p w:rsidR="00D10EAE" w:rsidRDefault="00D10EAE">
            <w:pPr>
              <w:pStyle w:val="TableContent"/>
              <w:spacing w:line="256" w:lineRule="auto"/>
            </w:pPr>
          </w:p>
        </w:tc>
        <w:tc>
          <w:tcPr>
            <w:tcW w:w="720" w:type="dxa"/>
            <w:tcBorders>
              <w:top w:val="single" w:sz="12" w:space="0" w:color="943634"/>
              <w:left w:val="single" w:sz="4" w:space="0" w:color="BFBFBF"/>
              <w:bottom w:val="single" w:sz="12" w:space="0" w:color="943634"/>
              <w:right w:val="single" w:sz="4" w:space="0" w:color="BFBFBF"/>
            </w:tcBorders>
          </w:tcPr>
          <w:p w:rsidR="00D10EAE" w:rsidRDefault="00D10EAE">
            <w:pPr>
              <w:pStyle w:val="TableContent"/>
              <w:spacing w:line="256" w:lineRule="auto"/>
            </w:pPr>
          </w:p>
        </w:tc>
        <w:tc>
          <w:tcPr>
            <w:tcW w:w="153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w:t>
            </w:r>
          </w:p>
        </w:tc>
      </w:tr>
    </w:tbl>
    <w:p w:rsidR="00D10EAE" w:rsidRDefault="00D10EAE">
      <w:pPr>
        <w:pStyle w:val="Figure"/>
        <w:jc w:val="both"/>
      </w:pPr>
    </w:p>
    <w:p w:rsidR="00472310" w:rsidRDefault="00972949">
      <w:pPr>
        <w:pStyle w:val="Figure"/>
        <w:jc w:val="both"/>
      </w:pPr>
      <w:r>
        <w:fldChar w:fldCharType="begin"/>
      </w:r>
      <w:r>
        <w:instrText xml:space="preserve"> REF _Ref507607254 \h </w:instrText>
      </w:r>
      <w:r>
        <w:fldChar w:fldCharType="separate"/>
      </w:r>
      <w:r>
        <w:t xml:space="preserve">Table </w:t>
      </w:r>
      <w:r>
        <w:rPr>
          <w:noProof/>
        </w:rPr>
        <w:t>5</w:t>
      </w:r>
      <w:r>
        <w:fldChar w:fldCharType="end"/>
      </w:r>
      <w:r>
        <w:t xml:space="preserve"> </w:t>
      </w:r>
      <w:r w:rsidR="00472310">
        <w:t xml:space="preserve">shows </w:t>
      </w:r>
      <w:r w:rsidR="00C02B07" w:rsidRPr="00000525">
        <w:rPr>
          <w:rFonts w:ascii="Times New Roman" w:hAnsi="Times New Roman"/>
          <w:sz w:val="24"/>
        </w:rPr>
        <w:t xml:space="preserve">how additional constraints, such as length and vocabulary, can be added </w:t>
      </w:r>
      <w:r w:rsidR="00022BBD">
        <w:rPr>
          <w:rFonts w:ascii="Times New Roman" w:hAnsi="Times New Roman"/>
          <w:sz w:val="24"/>
        </w:rPr>
        <w:t xml:space="preserve">to the data type flavor </w:t>
      </w:r>
      <w:r w:rsidR="00C02B07" w:rsidRPr="00000525">
        <w:rPr>
          <w:rFonts w:ascii="Times New Roman" w:hAnsi="Times New Roman"/>
          <w:sz w:val="24"/>
        </w:rPr>
        <w:t>at the point-of-use. The “CE_01” flavor is bound to PID-10 (Race), and changes to that specific instance are made at that location for length and vocabulary. Note, only elements that are marked as required are profiled here. A minimum and maximum length is given for the first “CE_01” triplet, and a specific version of the</w:t>
      </w:r>
      <w:r w:rsidR="00C02B07">
        <w:rPr>
          <w:rFonts w:ascii="Times New Roman" w:hAnsi="Times New Roman"/>
          <w:sz w:val="24"/>
        </w:rPr>
        <w:t xml:space="preserve"> </w:t>
      </w:r>
      <w:r w:rsidR="00DD06DE">
        <w:t>HL70396_01 is bound to component 3.</w:t>
      </w:r>
    </w:p>
    <w:p w:rsidR="00D10EAE" w:rsidRDefault="00D148AF" w:rsidP="003B2A0D">
      <w:pPr>
        <w:pStyle w:val="Caption"/>
        <w:spacing w:before="240"/>
      </w:pPr>
      <w:bookmarkStart w:id="47" w:name="_Ref507607254"/>
      <w:bookmarkStart w:id="48" w:name="_Toc509483379"/>
      <w:r>
        <w:t xml:space="preserve">Table </w:t>
      </w:r>
      <w:fldSimple w:instr=" SEQ Table \* ARABIC ">
        <w:r w:rsidR="00A969C4">
          <w:rPr>
            <w:noProof/>
          </w:rPr>
          <w:t>5</w:t>
        </w:r>
      </w:fldSimple>
      <w:bookmarkEnd w:id="47"/>
      <w:r>
        <w:t>: Added Constraint at Point-of-Use</w:t>
      </w:r>
      <w:bookmarkEnd w:id="48"/>
    </w:p>
    <w:tbl>
      <w:tblPr>
        <w:tblW w:w="4088" w:type="pct"/>
        <w:jc w:val="center"/>
        <w:tblBorders>
          <w:top w:val="single" w:sz="12" w:space="0" w:color="943634"/>
          <w:bottom w:val="single" w:sz="12" w:space="0" w:color="943634"/>
          <w:insideH w:val="single" w:sz="12" w:space="0" w:color="943634"/>
        </w:tblBorders>
        <w:tblCellMar>
          <w:left w:w="58" w:type="dxa"/>
          <w:right w:w="58" w:type="dxa"/>
        </w:tblCellMar>
        <w:tblLook w:val="04A0" w:firstRow="1" w:lastRow="0" w:firstColumn="1" w:lastColumn="0" w:noHBand="0" w:noVBand="1"/>
      </w:tblPr>
      <w:tblGrid>
        <w:gridCol w:w="716"/>
        <w:gridCol w:w="2744"/>
        <w:gridCol w:w="504"/>
        <w:gridCol w:w="985"/>
        <w:gridCol w:w="985"/>
        <w:gridCol w:w="1711"/>
      </w:tblGrid>
      <w:tr w:rsidR="00D10EAE">
        <w:trPr>
          <w:cantSplit/>
          <w:trHeight w:val="360"/>
          <w:tblHeader/>
          <w:jc w:val="center"/>
        </w:trPr>
        <w:tc>
          <w:tcPr>
            <w:tcW w:w="7645" w:type="dxa"/>
            <w:gridSpan w:val="6"/>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CE_01 (CODED ELEMENT) DATA TYPE</w:t>
            </w:r>
          </w:p>
        </w:tc>
      </w:tr>
      <w:tr w:rsidR="00D10EAE">
        <w:trPr>
          <w:cantSplit/>
          <w:trHeight w:val="360"/>
          <w:tblHeader/>
          <w:jc w:val="center"/>
        </w:trPr>
        <w:tc>
          <w:tcPr>
            <w:tcW w:w="716"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SEQ</w:t>
            </w:r>
          </w:p>
        </w:tc>
        <w:tc>
          <w:tcPr>
            <w:tcW w:w="274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ind w:left="0"/>
            </w:pPr>
            <w:r>
              <w:t>Name</w:t>
            </w:r>
          </w:p>
        </w:tc>
        <w:tc>
          <w:tcPr>
            <w:tcW w:w="50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DT</w:t>
            </w:r>
          </w:p>
        </w:tc>
        <w:tc>
          <w:tcPr>
            <w:tcW w:w="98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Usage</w:t>
            </w:r>
          </w:p>
        </w:tc>
        <w:tc>
          <w:tcPr>
            <w:tcW w:w="98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Len</w:t>
            </w:r>
          </w:p>
        </w:tc>
        <w:tc>
          <w:tcPr>
            <w:tcW w:w="1711"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Vocabulary</w:t>
            </w:r>
          </w:p>
        </w:tc>
      </w:tr>
      <w:tr w:rsidR="00D10EAE" w:rsidTr="008741A2">
        <w:trPr>
          <w:cantSplit/>
          <w:jc w:val="center"/>
        </w:trPr>
        <w:tc>
          <w:tcPr>
            <w:tcW w:w="716"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1</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tabs>
                <w:tab w:val="center" w:pos="1314"/>
                <w:tab w:val="left" w:pos="1741"/>
              </w:tabs>
              <w:spacing w:line="256" w:lineRule="auto"/>
              <w:rPr>
                <w:rFonts w:ascii="Arial Narrow" w:hAnsi="Arial Narrow"/>
                <w:sz w:val="21"/>
                <w:szCs w:val="21"/>
              </w:rPr>
            </w:pPr>
            <w:r>
              <w:rPr>
                <w:rFonts w:ascii="Arial Narrow" w:hAnsi="Arial Narrow"/>
                <w:sz w:val="21"/>
                <w:szCs w:val="21"/>
              </w:rPr>
              <w:t>Identifier</w:t>
            </w:r>
            <w:r>
              <w:rPr>
                <w:rFonts w:ascii="Arial Narrow" w:hAnsi="Arial Narrow"/>
                <w:sz w:val="21"/>
                <w:szCs w:val="21"/>
              </w:rPr>
              <w:tab/>
            </w:r>
            <w:r>
              <w:rPr>
                <w:rFonts w:ascii="Arial Narrow" w:hAnsi="Arial Narrow"/>
                <w:sz w:val="21"/>
                <w:szCs w:val="21"/>
              </w:rPr>
              <w:tab/>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R</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1..12</w:t>
            </w:r>
          </w:p>
        </w:tc>
        <w:tc>
          <w:tcPr>
            <w:tcW w:w="1711" w:type="dxa"/>
            <w:tcBorders>
              <w:top w:val="single" w:sz="12" w:space="0" w:color="943634"/>
              <w:left w:val="single" w:sz="4" w:space="0" w:color="BFBFBF"/>
              <w:bottom w:val="single" w:sz="12" w:space="0" w:color="943634"/>
              <w:right w:val="single" w:sz="4" w:space="0" w:color="BFBFBF"/>
            </w:tcBorders>
            <w:shd w:val="clear" w:color="auto" w:fill="FEDADB"/>
            <w:vAlign w:val="center"/>
          </w:tcPr>
          <w:p w:rsidR="00D10EAE" w:rsidRDefault="00D10EAE">
            <w:pPr>
              <w:pStyle w:val="TableContent"/>
              <w:spacing w:line="256" w:lineRule="auto"/>
            </w:pPr>
          </w:p>
        </w:tc>
      </w:tr>
      <w:tr w:rsidR="00D10EAE" w:rsidTr="008741A2">
        <w:trPr>
          <w:cantSplit/>
          <w:jc w:val="center"/>
        </w:trPr>
        <w:tc>
          <w:tcPr>
            <w:tcW w:w="716"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2</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Text</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R</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1..60</w:t>
            </w:r>
          </w:p>
        </w:tc>
        <w:tc>
          <w:tcPr>
            <w:tcW w:w="1711" w:type="dxa"/>
            <w:tcBorders>
              <w:top w:val="single" w:sz="12" w:space="0" w:color="943634"/>
              <w:left w:val="single" w:sz="4" w:space="0" w:color="BFBFBF"/>
              <w:bottom w:val="single" w:sz="12" w:space="0" w:color="943634"/>
              <w:right w:val="single" w:sz="4" w:space="0" w:color="BFBFBF"/>
            </w:tcBorders>
            <w:vAlign w:val="center"/>
          </w:tcPr>
          <w:p w:rsidR="00D10EAE" w:rsidRDefault="00D10EAE">
            <w:pPr>
              <w:pStyle w:val="TableContent"/>
              <w:spacing w:line="256" w:lineRule="auto"/>
            </w:pPr>
          </w:p>
        </w:tc>
      </w:tr>
      <w:tr w:rsidR="00D10EAE" w:rsidTr="008741A2">
        <w:trPr>
          <w:cantSplit/>
          <w:jc w:val="center"/>
        </w:trPr>
        <w:tc>
          <w:tcPr>
            <w:tcW w:w="716"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3</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Name of Coding System</w:t>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ID</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R</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1..20</w:t>
            </w:r>
          </w:p>
        </w:tc>
        <w:tc>
          <w:tcPr>
            <w:tcW w:w="1711"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HL70396_01</w:t>
            </w:r>
          </w:p>
        </w:tc>
      </w:tr>
      <w:tr w:rsidR="00D10EAE" w:rsidTr="008741A2">
        <w:trPr>
          <w:cantSplit/>
          <w:jc w:val="center"/>
        </w:trPr>
        <w:tc>
          <w:tcPr>
            <w:tcW w:w="716"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4</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Alternate Identifier</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O</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20</w:t>
            </w:r>
          </w:p>
        </w:tc>
        <w:tc>
          <w:tcPr>
            <w:tcW w:w="1711" w:type="dxa"/>
            <w:tcBorders>
              <w:top w:val="single" w:sz="12" w:space="0" w:color="943634"/>
              <w:left w:val="single" w:sz="4" w:space="0" w:color="BFBFBF"/>
              <w:bottom w:val="single" w:sz="12" w:space="0" w:color="943634"/>
              <w:right w:val="single" w:sz="4" w:space="0" w:color="BFBFBF"/>
            </w:tcBorders>
            <w:vAlign w:val="center"/>
          </w:tcPr>
          <w:p w:rsidR="00D10EAE" w:rsidRDefault="00D10EAE">
            <w:pPr>
              <w:pStyle w:val="TableContent"/>
              <w:spacing w:line="256" w:lineRule="auto"/>
            </w:pPr>
          </w:p>
        </w:tc>
      </w:tr>
      <w:tr w:rsidR="00D10EAE" w:rsidTr="008741A2">
        <w:trPr>
          <w:cantSplit/>
          <w:jc w:val="center"/>
        </w:trPr>
        <w:tc>
          <w:tcPr>
            <w:tcW w:w="716"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5</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Alternate Text</w:t>
            </w:r>
          </w:p>
        </w:tc>
        <w:tc>
          <w:tcPr>
            <w:tcW w:w="50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O</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pStyle w:val="TableContent"/>
              <w:spacing w:line="256" w:lineRule="auto"/>
            </w:pPr>
            <w:r>
              <w:t>199</w:t>
            </w:r>
          </w:p>
        </w:tc>
        <w:tc>
          <w:tcPr>
            <w:tcW w:w="1711" w:type="dxa"/>
            <w:tcBorders>
              <w:top w:val="single" w:sz="12" w:space="0" w:color="943634"/>
              <w:left w:val="single" w:sz="4" w:space="0" w:color="BFBFBF"/>
              <w:bottom w:val="single" w:sz="12" w:space="0" w:color="943634"/>
              <w:right w:val="single" w:sz="4" w:space="0" w:color="BFBFBF"/>
            </w:tcBorders>
            <w:shd w:val="clear" w:color="auto" w:fill="FEDADB"/>
            <w:vAlign w:val="center"/>
          </w:tcPr>
          <w:p w:rsidR="00D10EAE" w:rsidRDefault="00D10EAE">
            <w:pPr>
              <w:pStyle w:val="TableContent"/>
              <w:spacing w:line="256" w:lineRule="auto"/>
            </w:pPr>
          </w:p>
        </w:tc>
      </w:tr>
      <w:tr w:rsidR="00D10EAE" w:rsidTr="008741A2">
        <w:trPr>
          <w:cantSplit/>
          <w:jc w:val="center"/>
        </w:trPr>
        <w:tc>
          <w:tcPr>
            <w:tcW w:w="716"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lastRenderedPageBreak/>
              <w:t>6</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line="256" w:lineRule="auto"/>
              <w:rPr>
                <w:rFonts w:ascii="Arial Narrow" w:hAnsi="Arial Narrow"/>
                <w:sz w:val="21"/>
                <w:szCs w:val="21"/>
              </w:rPr>
            </w:pPr>
            <w:r>
              <w:rPr>
                <w:rFonts w:ascii="Arial Narrow" w:hAnsi="Arial Narrow"/>
                <w:sz w:val="21"/>
                <w:szCs w:val="21"/>
              </w:rPr>
              <w:t>Name of Alternate Coding System</w:t>
            </w:r>
          </w:p>
        </w:tc>
        <w:tc>
          <w:tcPr>
            <w:tcW w:w="50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ID</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O</w:t>
            </w:r>
          </w:p>
        </w:tc>
        <w:tc>
          <w:tcPr>
            <w:tcW w:w="985"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20</w:t>
            </w:r>
          </w:p>
        </w:tc>
        <w:tc>
          <w:tcPr>
            <w:tcW w:w="1711"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pStyle w:val="TableContent"/>
              <w:spacing w:line="256" w:lineRule="auto"/>
            </w:pPr>
            <w:r>
              <w:t>HL70396</w:t>
            </w:r>
          </w:p>
        </w:tc>
      </w:tr>
    </w:tbl>
    <w:p w:rsidR="00022BBD" w:rsidRDefault="00022BBD">
      <w:pPr>
        <w:pStyle w:val="Figure"/>
        <w:jc w:val="both"/>
      </w:pPr>
    </w:p>
    <w:p w:rsidR="00022BBD" w:rsidRDefault="00022BBD">
      <w:pPr>
        <w:pStyle w:val="Figure"/>
        <w:jc w:val="both"/>
      </w:pPr>
      <w:r>
        <w:t xml:space="preserve">For the optional elements (components 4, 5, and 6), both the length and vocabulary remain as they were defined in the base standard. A few observations are worth noting. First, the value set to be used for component 1 is defined at the field level (as indicated in </w:t>
      </w:r>
      <w:r>
        <w:fldChar w:fldCharType="begin"/>
      </w:r>
      <w:r>
        <w:instrText xml:space="preserve"> REF _Ref507607334 \h </w:instrText>
      </w:r>
      <w:r>
        <w:fldChar w:fldCharType="separate"/>
      </w:r>
      <w:r>
        <w:t xml:space="preserve">Table </w:t>
      </w:r>
      <w:r>
        <w:rPr>
          <w:noProof/>
        </w:rPr>
        <w:t>4</w:t>
      </w:r>
      <w:r>
        <w:fldChar w:fldCharType="end"/>
      </w:r>
      <w:r w:rsidR="00CA4793">
        <w:t xml:space="preserve">. A decision by the specifier in this case was made to bind the value set of HL70396_01 to component 3 at the point of use. An alternative could be to define the value set directly in a user data type flavor (See Section </w:t>
      </w:r>
      <w:r w:rsidR="00CA4793">
        <w:fldChar w:fldCharType="begin"/>
      </w:r>
      <w:r w:rsidR="00CA4793">
        <w:instrText xml:space="preserve"> REF _Ref507606977 \r \h </w:instrText>
      </w:r>
      <w:r w:rsidR="00CA4793">
        <w:fldChar w:fldCharType="separate"/>
      </w:r>
      <w:r w:rsidR="00CA4793">
        <w:t>2.4</w:t>
      </w:r>
      <w:r w:rsidR="00CA4793">
        <w:fldChar w:fldCharType="end"/>
      </w:r>
      <w:r w:rsidR="00CA4793">
        <w:t>), which would apply to all uses of the CE_01 DTF.</w:t>
      </w:r>
    </w:p>
    <w:p w:rsidR="00D10EAE" w:rsidRDefault="008A34D4">
      <w:pPr>
        <w:pStyle w:val="Heading3"/>
      </w:pPr>
      <w:bookmarkStart w:id="49" w:name="_Toc509483261"/>
      <w:r>
        <w:t>Compliance</w:t>
      </w:r>
      <w:bookmarkEnd w:id="49"/>
    </w:p>
    <w:p w:rsidR="00D10EAE" w:rsidRDefault="00B067A5">
      <w:r>
        <w:rPr>
          <w:highlight w:val="yellow"/>
        </w:rPr>
        <w:fldChar w:fldCharType="begin"/>
      </w:r>
      <w:r>
        <w:instrText xml:space="preserve"> REF _Ref507607334 \h </w:instrText>
      </w:r>
      <w:r>
        <w:rPr>
          <w:highlight w:val="yellow"/>
        </w:rPr>
      </w:r>
      <w:r>
        <w:rPr>
          <w:highlight w:val="yellow"/>
        </w:rPr>
        <w:fldChar w:fldCharType="separate"/>
      </w:r>
      <w:r>
        <w:t xml:space="preserve">Table </w:t>
      </w:r>
      <w:r>
        <w:rPr>
          <w:noProof/>
        </w:rPr>
        <w:t>4</w:t>
      </w:r>
      <w:r>
        <w:rPr>
          <w:highlight w:val="yellow"/>
        </w:rPr>
        <w:fldChar w:fldCharType="end"/>
      </w:r>
      <w:r w:rsidR="008A34D4">
        <w:t xml:space="preserve"> presented examples of data type substitutions of a SDTF for a base data type def</w:t>
      </w:r>
      <w:r w:rsidR="00C02B07">
        <w:t xml:space="preserve">inition. Profiling, however, </w:t>
      </w:r>
      <w:r w:rsidR="008A34D4">
        <w:t xml:space="preserve">often </w:t>
      </w:r>
      <w:r w:rsidR="00C02B07">
        <w:t>is a multistep process; t</w:t>
      </w:r>
      <w:r w:rsidR="008A34D4">
        <w:t>herefore, a SDTF itself could be substituted for another SDTF, UDTF, or in-line constraints. In such cases, compliance rules must be adhered to</w:t>
      </w:r>
      <w:r w:rsidR="00C02B07">
        <w:t>,</w:t>
      </w:r>
      <w:r w:rsidR="008A34D4">
        <w:t xml:space="preserve"> as they are for any other conformance construct. A data type substitution is compliant if all its parts are compliant. For example, if usages of HD_01 components are R, R, and R, a data type substitution with HD_02 where the components</w:t>
      </w:r>
      <w:r w:rsidR="00C02B07">
        <w:t>’</w:t>
      </w:r>
      <w:r w:rsidR="008A34D4">
        <w:t xml:space="preserve"> usages are RE, R, and R respectivel</w:t>
      </w:r>
      <w:r w:rsidR="00C02B07">
        <w:t>y</w:t>
      </w:r>
      <w:r w:rsidR="008A34D4">
        <w:t xml:space="preserve"> would be deemed non-compliant. On the other hand, if HD_01 was replacing HD_02 in a profile definition, then that substitution is compliant since the data ty</w:t>
      </w:r>
      <w:r w:rsidR="00C02B07">
        <w:t>pe is being further constrained</w:t>
      </w:r>
      <w:r w:rsidR="008A34D4">
        <w:t xml:space="preserve"> not relaxed.</w:t>
      </w:r>
    </w:p>
    <w:p w:rsidR="00D10EAE" w:rsidRDefault="008A34D4">
      <w:pPr>
        <w:pStyle w:val="Heading2"/>
      </w:pPr>
      <w:bookmarkStart w:id="50" w:name="_Ref507606977"/>
      <w:bookmarkStart w:id="51" w:name="_Ref507607091"/>
      <w:bookmarkStart w:id="52" w:name="_Toc509483262"/>
      <w:r>
        <w:t>User Data Type Flavors</w:t>
      </w:r>
      <w:bookmarkEnd w:id="50"/>
      <w:bookmarkEnd w:id="51"/>
      <w:bookmarkEnd w:id="52"/>
    </w:p>
    <w:p w:rsidR="00D10EAE" w:rsidRDefault="008A34D4">
      <w:r>
        <w:t xml:space="preserve">A SDTF </w:t>
      </w:r>
      <w:r w:rsidR="0045495F">
        <w:t xml:space="preserve">and specification completion at the point-of-use often is sufficient; however, there may be circumstances where a needed SDTF does not exist or there is a compelling reason to further specify the standardized data type flavor to create a derived data type flavor. These data type flavors are classified as User Data Type Flavors (UDTF). UDTF can be useful if it is more efficient to create highly specialized flavors in a set of implementation guides managed by a specific user or set of users; but highly specialized local flavors have limited reuse </w:t>
      </w:r>
      <w:r>
        <w:t>utility.</w:t>
      </w:r>
    </w:p>
    <w:p w:rsidR="00D10EAE" w:rsidRDefault="00B02106" w:rsidP="00B02106">
      <w:pPr>
        <w:jc w:val="center"/>
      </w:pPr>
      <w:r>
        <w:rPr>
          <w:noProof/>
        </w:rPr>
        <w:lastRenderedPageBreak/>
        <w:drawing>
          <wp:inline distT="0" distB="0" distL="0" distR="0" wp14:anchorId="778268B7" wp14:editId="5FEEFB98">
            <wp:extent cx="5943600" cy="3456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456305"/>
                    </a:xfrm>
                    <a:prstGeom prst="rect">
                      <a:avLst/>
                    </a:prstGeom>
                  </pic:spPr>
                </pic:pic>
              </a:graphicData>
            </a:graphic>
          </wp:inline>
        </w:drawing>
      </w:r>
    </w:p>
    <w:p w:rsidR="00D10EAE" w:rsidRDefault="00B067A5" w:rsidP="003B2A0D">
      <w:pPr>
        <w:pStyle w:val="Caption"/>
        <w:spacing w:before="120" w:after="240"/>
      </w:pPr>
      <w:bookmarkStart w:id="53" w:name="_Ref507610225"/>
      <w:bookmarkStart w:id="54" w:name="_Ref507607394"/>
      <w:r>
        <w:t xml:space="preserve">Figure </w:t>
      </w:r>
      <w:fldSimple w:instr=" SEQ Figure \* ARABIC ">
        <w:r w:rsidR="00E15A85">
          <w:rPr>
            <w:noProof/>
          </w:rPr>
          <w:t>2</w:t>
        </w:r>
      </w:fldSimple>
      <w:bookmarkEnd w:id="53"/>
      <w:r w:rsidR="008A34D4">
        <w:t>: Creation and Use of SDTF and UDTF</w:t>
      </w:r>
      <w:bookmarkEnd w:id="54"/>
    </w:p>
    <w:p w:rsidR="00D10EAE" w:rsidRDefault="009D3E4D">
      <w:r>
        <w:fldChar w:fldCharType="begin"/>
      </w:r>
      <w:r>
        <w:instrText xml:space="preserve"> REF _Ref507610225 \h </w:instrText>
      </w:r>
      <w:r>
        <w:fldChar w:fldCharType="separate"/>
      </w:r>
      <w:r>
        <w:t xml:space="preserve">Figure </w:t>
      </w:r>
      <w:r>
        <w:rPr>
          <w:noProof/>
        </w:rPr>
        <w:t>2</w:t>
      </w:r>
      <w:r>
        <w:fldChar w:fldCharType="end"/>
      </w:r>
      <w:r w:rsidR="00B067A5">
        <w:fldChar w:fldCharType="begin"/>
      </w:r>
      <w:r w:rsidR="00B067A5">
        <w:instrText xml:space="preserve"> REF _Ref507607394 \h </w:instrText>
      </w:r>
      <w:r w:rsidR="00B067A5">
        <w:fldChar w:fldCharType="end"/>
      </w:r>
      <w:r w:rsidR="008A34D4">
        <w:t xml:space="preserve"> shows various paths that can be taken for the creation and use of both SDTFs and UDTFs. Point (1) shows the path for creating the set of SDTFs documented in a library (Section</w:t>
      </w:r>
      <w:r w:rsidR="00B067A5">
        <w:t xml:space="preserve"> </w:t>
      </w:r>
      <w:r w:rsidR="00B067A5">
        <w:fldChar w:fldCharType="begin"/>
      </w:r>
      <w:r w:rsidR="00B067A5">
        <w:instrText xml:space="preserve"> REF _Ref507607444 \r \h </w:instrText>
      </w:r>
      <w:r w:rsidR="00B067A5">
        <w:fldChar w:fldCharType="separate"/>
      </w:r>
      <w:r w:rsidR="00B067A5">
        <w:t>4</w:t>
      </w:r>
      <w:r w:rsidR="00B067A5">
        <w:fldChar w:fldCharType="end"/>
      </w:r>
      <w:r w:rsidR="008A34D4">
        <w:t xml:space="preserve"> documents this library). Point (3) shows the use of the SDTFs. In the implementation guide, further refinement can be specified in the context of its use for the element </w:t>
      </w:r>
      <w:r w:rsidR="0045495F">
        <w:t>to which it is bound</w:t>
      </w:r>
      <w:r w:rsidR="008A34D4">
        <w:t>. Point (2) indicates the path where the SDTF is further specified and documented as a UDTF. Point (5) shows its use in an implementation guide</w:t>
      </w:r>
      <w:r w:rsidR="007B34EC">
        <w:t>. Point (4) shows the path when</w:t>
      </w:r>
      <w:r w:rsidR="008A34D4">
        <w:t xml:space="preserve"> a UDTF is created directly from the base standard. This is a circumstance where a template flavor is needed but does not exist in the SDTF library. If the need for such a flavor is common, then the flavor should be proposed to be standardized. Point (6) shows the use of the UDTF in an implementation guide.</w:t>
      </w:r>
    </w:p>
    <w:p w:rsidR="00D10EAE" w:rsidRDefault="009422FB">
      <w:r>
        <w:t>L</w:t>
      </w:r>
      <w:r w:rsidR="008A34D4">
        <w:t>ike the SDTF</w:t>
      </w:r>
      <w:r>
        <w:t>s</w:t>
      </w:r>
      <w:r w:rsidR="008A34D4">
        <w:t>, the UDTF</w:t>
      </w:r>
      <w:r>
        <w:t>s</w:t>
      </w:r>
      <w:r w:rsidR="008A34D4">
        <w:t xml:space="preserve"> have standardized namin</w:t>
      </w:r>
      <w:r w:rsidR="00C82CAE">
        <w:t xml:space="preserve">g requirements and conventions. Section </w:t>
      </w:r>
      <w:r w:rsidR="00C82CAE">
        <w:fldChar w:fldCharType="begin"/>
      </w:r>
      <w:r w:rsidR="00C82CAE">
        <w:instrText xml:space="preserve"> REF _Ref507607536 \r \h </w:instrText>
      </w:r>
      <w:r w:rsidR="00C82CAE">
        <w:fldChar w:fldCharType="separate"/>
      </w:r>
      <w:r w:rsidR="00C82CAE">
        <w:t>3.2</w:t>
      </w:r>
      <w:r w:rsidR="00C82CAE">
        <w:fldChar w:fldCharType="end"/>
      </w:r>
      <w:r w:rsidR="008A34D4">
        <w:t xml:space="preserve"> provides the details.</w:t>
      </w:r>
    </w:p>
    <w:p w:rsidR="00D10EAE" w:rsidRDefault="008A34D4">
      <w:pPr>
        <w:pStyle w:val="Heading2"/>
      </w:pPr>
      <w:bookmarkStart w:id="55" w:name="_Toc509483263"/>
      <w:r>
        <w:t>Nested Data Type Flavors</w:t>
      </w:r>
      <w:bookmarkEnd w:id="55"/>
    </w:p>
    <w:p w:rsidR="00D10EAE" w:rsidRDefault="008A34D4">
      <w:r>
        <w:t xml:space="preserve">Specification </w:t>
      </w:r>
      <w:r w:rsidR="007B34EC">
        <w:t xml:space="preserve">and examples shown to this point have focused on DTFs in which all the components making up the data type have primitive data types. Many data types, however, have complex data types at the component level (i.e., the data type has sub-components). These nested complex data types are supported in the same manner as the “flat” data types. Since there are DTFs within a DTF, the potential combinations can multiply quickly. Therefore, the SDTF library limits instances to the most common uses. Further specification is always available at the point-of-use, i.e., a DTF can be specified within another DTF directly in the implementation guide or localized UDTFs can be </w:t>
      </w:r>
      <w:r w:rsidR="003F1317">
        <w:t>created</w:t>
      </w:r>
      <w:r>
        <w:t>.</w:t>
      </w:r>
    </w:p>
    <w:p w:rsidR="00D10EAE" w:rsidRDefault="00C82CAE" w:rsidP="003B2A0D">
      <w:pPr>
        <w:pStyle w:val="Caption"/>
        <w:spacing w:before="240"/>
      </w:pPr>
      <w:bookmarkStart w:id="56" w:name="_Ref507607712"/>
      <w:bookmarkStart w:id="57" w:name="_Toc509483380"/>
      <w:r>
        <w:lastRenderedPageBreak/>
        <w:t xml:space="preserve">Table </w:t>
      </w:r>
      <w:fldSimple w:instr=" SEQ Table \* ARABIC ">
        <w:r w:rsidR="00A969C4">
          <w:rPr>
            <w:noProof/>
          </w:rPr>
          <w:t>6</w:t>
        </w:r>
      </w:fldSimple>
      <w:bookmarkEnd w:id="56"/>
      <w:r>
        <w:t>: Nested Data Type Flavors</w:t>
      </w:r>
      <w:bookmarkEnd w:id="57"/>
    </w:p>
    <w:tbl>
      <w:tblPr>
        <w:tblW w:w="2789" w:type="pct"/>
        <w:jc w:val="center"/>
        <w:tblBorders>
          <w:top w:val="single" w:sz="12" w:space="0" w:color="943634"/>
          <w:bottom w:val="single" w:sz="12" w:space="0" w:color="943634"/>
          <w:insideH w:val="single" w:sz="12" w:space="0" w:color="943634"/>
        </w:tblBorders>
        <w:tblCellMar>
          <w:left w:w="58" w:type="dxa"/>
          <w:right w:w="58" w:type="dxa"/>
        </w:tblCellMar>
        <w:tblLook w:val="04A0" w:firstRow="1" w:lastRow="0" w:firstColumn="1" w:lastColumn="0" w:noHBand="0" w:noVBand="1"/>
      </w:tblPr>
      <w:tblGrid>
        <w:gridCol w:w="715"/>
        <w:gridCol w:w="2744"/>
        <w:gridCol w:w="856"/>
        <w:gridCol w:w="900"/>
      </w:tblGrid>
      <w:tr w:rsidR="00D10EAE">
        <w:trPr>
          <w:cantSplit/>
          <w:trHeight w:val="360"/>
          <w:tblHeader/>
          <w:jc w:val="center"/>
        </w:trPr>
        <w:tc>
          <w:tcPr>
            <w:tcW w:w="5215" w:type="dxa"/>
            <w:gridSpan w:val="4"/>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CX_01 (Extended Composite ID) DATA TYPE</w:t>
            </w:r>
          </w:p>
        </w:tc>
      </w:tr>
      <w:tr w:rsidR="00D10EAE">
        <w:trPr>
          <w:cantSplit/>
          <w:trHeight w:val="360"/>
          <w:tblHeader/>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SEQ</w:t>
            </w:r>
          </w:p>
        </w:tc>
        <w:tc>
          <w:tcPr>
            <w:tcW w:w="274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ind w:left="0"/>
            </w:pPr>
            <w:r>
              <w:t>Name</w:t>
            </w:r>
          </w:p>
        </w:tc>
        <w:tc>
          <w:tcPr>
            <w:tcW w:w="856"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DT</w:t>
            </w:r>
          </w:p>
        </w:tc>
        <w:tc>
          <w:tcPr>
            <w:tcW w:w="900"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Usage</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1</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before="60" w:after="60" w:line="256" w:lineRule="auto"/>
              <w:rPr>
                <w:rFonts w:ascii="Arial Narrow" w:hAnsi="Arial Narrow"/>
                <w:sz w:val="21"/>
                <w:szCs w:val="21"/>
              </w:rPr>
            </w:pPr>
            <w:r>
              <w:rPr>
                <w:rFonts w:ascii="Arial Narrow" w:hAnsi="Arial Narrow"/>
                <w:sz w:val="21"/>
                <w:szCs w:val="21"/>
              </w:rPr>
              <w:t>ID Number</w:t>
            </w:r>
          </w:p>
        </w:tc>
        <w:tc>
          <w:tcPr>
            <w:tcW w:w="856"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ST</w:t>
            </w:r>
          </w:p>
        </w:tc>
        <w:tc>
          <w:tcPr>
            <w:tcW w:w="900"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R</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2</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before="60" w:after="60" w:line="256" w:lineRule="auto"/>
              <w:rPr>
                <w:rFonts w:ascii="Arial Narrow" w:hAnsi="Arial Narrow"/>
                <w:sz w:val="21"/>
                <w:szCs w:val="21"/>
              </w:rPr>
            </w:pPr>
            <w:r>
              <w:rPr>
                <w:rFonts w:ascii="Arial Narrow" w:hAnsi="Arial Narrow"/>
                <w:sz w:val="21"/>
                <w:szCs w:val="21"/>
              </w:rPr>
              <w:t>Check Digit</w:t>
            </w:r>
          </w:p>
        </w:tc>
        <w:tc>
          <w:tcPr>
            <w:tcW w:w="856"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ST</w:t>
            </w:r>
          </w:p>
        </w:tc>
        <w:tc>
          <w:tcPr>
            <w:tcW w:w="90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O</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3</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before="60" w:after="60" w:line="256" w:lineRule="auto"/>
              <w:rPr>
                <w:rFonts w:ascii="Arial Narrow" w:hAnsi="Arial Narrow"/>
                <w:sz w:val="21"/>
                <w:szCs w:val="21"/>
              </w:rPr>
            </w:pPr>
            <w:r>
              <w:rPr>
                <w:rFonts w:ascii="Arial Narrow" w:hAnsi="Arial Narrow"/>
                <w:sz w:val="21"/>
                <w:szCs w:val="21"/>
              </w:rPr>
              <w:t>Check Digit Scheme</w:t>
            </w:r>
          </w:p>
        </w:tc>
        <w:tc>
          <w:tcPr>
            <w:tcW w:w="856"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ID</w:t>
            </w:r>
          </w:p>
        </w:tc>
        <w:tc>
          <w:tcPr>
            <w:tcW w:w="900"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O</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4</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before="60" w:after="60" w:line="256" w:lineRule="auto"/>
              <w:rPr>
                <w:rFonts w:ascii="Arial Narrow" w:hAnsi="Arial Narrow"/>
                <w:sz w:val="21"/>
                <w:szCs w:val="21"/>
              </w:rPr>
            </w:pPr>
            <w:r>
              <w:rPr>
                <w:rFonts w:ascii="Arial Narrow" w:hAnsi="Arial Narrow"/>
                <w:sz w:val="21"/>
                <w:szCs w:val="21"/>
              </w:rPr>
              <w:t>Assigning Authority</w:t>
            </w:r>
          </w:p>
        </w:tc>
        <w:tc>
          <w:tcPr>
            <w:tcW w:w="856"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HD_01</w:t>
            </w:r>
          </w:p>
        </w:tc>
        <w:tc>
          <w:tcPr>
            <w:tcW w:w="90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R</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5</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before="60" w:after="60" w:line="256" w:lineRule="auto"/>
              <w:rPr>
                <w:rFonts w:ascii="Arial Narrow" w:hAnsi="Arial Narrow"/>
                <w:sz w:val="21"/>
                <w:szCs w:val="21"/>
              </w:rPr>
            </w:pPr>
            <w:r>
              <w:rPr>
                <w:rFonts w:ascii="Arial Narrow" w:hAnsi="Arial Narrow"/>
                <w:sz w:val="21"/>
                <w:szCs w:val="21"/>
              </w:rPr>
              <w:t>Identifier Type Code</w:t>
            </w:r>
          </w:p>
        </w:tc>
        <w:tc>
          <w:tcPr>
            <w:tcW w:w="856"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ID</w:t>
            </w:r>
          </w:p>
        </w:tc>
        <w:tc>
          <w:tcPr>
            <w:tcW w:w="900"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R</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6</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before="60" w:after="60" w:line="256" w:lineRule="auto"/>
              <w:rPr>
                <w:rFonts w:ascii="Arial Narrow" w:hAnsi="Arial Narrow"/>
                <w:sz w:val="21"/>
                <w:szCs w:val="21"/>
              </w:rPr>
            </w:pPr>
            <w:r>
              <w:rPr>
                <w:rFonts w:ascii="Arial Narrow" w:hAnsi="Arial Narrow"/>
                <w:sz w:val="21"/>
                <w:szCs w:val="21"/>
              </w:rPr>
              <w:t>Assigning Facility</w:t>
            </w:r>
          </w:p>
        </w:tc>
        <w:tc>
          <w:tcPr>
            <w:tcW w:w="856"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HD</w:t>
            </w:r>
          </w:p>
        </w:tc>
        <w:tc>
          <w:tcPr>
            <w:tcW w:w="90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O</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7</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before="60" w:after="60" w:line="256" w:lineRule="auto"/>
              <w:rPr>
                <w:rFonts w:ascii="Arial Narrow" w:hAnsi="Arial Narrow"/>
                <w:sz w:val="21"/>
                <w:szCs w:val="21"/>
              </w:rPr>
            </w:pPr>
            <w:r>
              <w:rPr>
                <w:rFonts w:ascii="Arial Narrow" w:hAnsi="Arial Narrow"/>
                <w:sz w:val="21"/>
                <w:szCs w:val="21"/>
              </w:rPr>
              <w:t>Effective Date</w:t>
            </w:r>
          </w:p>
        </w:tc>
        <w:tc>
          <w:tcPr>
            <w:tcW w:w="856"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DT</w:t>
            </w:r>
          </w:p>
        </w:tc>
        <w:tc>
          <w:tcPr>
            <w:tcW w:w="900"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O</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8</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before="60" w:after="60" w:line="256" w:lineRule="auto"/>
              <w:rPr>
                <w:rFonts w:ascii="Arial Narrow" w:hAnsi="Arial Narrow"/>
                <w:sz w:val="21"/>
                <w:szCs w:val="21"/>
              </w:rPr>
            </w:pPr>
            <w:r>
              <w:rPr>
                <w:rFonts w:ascii="Arial Narrow" w:hAnsi="Arial Narrow"/>
                <w:sz w:val="21"/>
                <w:szCs w:val="21"/>
              </w:rPr>
              <w:t>Expiration Date</w:t>
            </w:r>
          </w:p>
        </w:tc>
        <w:tc>
          <w:tcPr>
            <w:tcW w:w="856"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DT</w:t>
            </w:r>
          </w:p>
        </w:tc>
        <w:tc>
          <w:tcPr>
            <w:tcW w:w="90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O</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9</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vAlign w:val="center"/>
            <w:hideMark/>
          </w:tcPr>
          <w:p w:rsidR="00D10EAE" w:rsidRDefault="008A34D4">
            <w:pPr>
              <w:spacing w:before="60" w:after="60" w:line="256" w:lineRule="auto"/>
              <w:rPr>
                <w:rFonts w:ascii="Arial Narrow" w:hAnsi="Arial Narrow"/>
                <w:sz w:val="21"/>
                <w:szCs w:val="21"/>
              </w:rPr>
            </w:pPr>
            <w:r>
              <w:rPr>
                <w:rFonts w:ascii="Arial Narrow" w:hAnsi="Arial Narrow"/>
                <w:sz w:val="21"/>
                <w:szCs w:val="21"/>
              </w:rPr>
              <w:t>Assigning Jurisdiction</w:t>
            </w:r>
          </w:p>
        </w:tc>
        <w:tc>
          <w:tcPr>
            <w:tcW w:w="856"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CWE</w:t>
            </w:r>
          </w:p>
        </w:tc>
        <w:tc>
          <w:tcPr>
            <w:tcW w:w="900"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O</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10</w:t>
            </w:r>
          </w:p>
        </w:tc>
        <w:tc>
          <w:tcPr>
            <w:tcW w:w="2744" w:type="dxa"/>
            <w:tcBorders>
              <w:top w:val="single" w:sz="12" w:space="0" w:color="943634"/>
              <w:left w:val="single" w:sz="4" w:space="0" w:color="BFBFBF"/>
              <w:bottom w:val="single" w:sz="12" w:space="0" w:color="943634"/>
              <w:right w:val="single" w:sz="4" w:space="0" w:color="BFBFBF"/>
            </w:tcBorders>
            <w:vAlign w:val="center"/>
            <w:hideMark/>
          </w:tcPr>
          <w:p w:rsidR="00D10EAE" w:rsidRDefault="008A34D4">
            <w:pPr>
              <w:spacing w:before="60" w:after="60" w:line="256" w:lineRule="auto"/>
              <w:rPr>
                <w:rFonts w:ascii="Arial Narrow" w:hAnsi="Arial Narrow"/>
                <w:sz w:val="21"/>
                <w:szCs w:val="21"/>
              </w:rPr>
            </w:pPr>
            <w:r>
              <w:rPr>
                <w:rFonts w:ascii="Arial Narrow" w:hAnsi="Arial Narrow"/>
                <w:sz w:val="21"/>
                <w:szCs w:val="21"/>
              </w:rPr>
              <w:t>Assigning Agency or Department</w:t>
            </w:r>
          </w:p>
        </w:tc>
        <w:tc>
          <w:tcPr>
            <w:tcW w:w="856"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CWE</w:t>
            </w:r>
          </w:p>
        </w:tc>
        <w:tc>
          <w:tcPr>
            <w:tcW w:w="900"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O</w:t>
            </w:r>
          </w:p>
        </w:tc>
      </w:tr>
    </w:tbl>
    <w:p w:rsidR="00D10EAE" w:rsidRDefault="00D10EAE"/>
    <w:p w:rsidR="00D10EAE" w:rsidRDefault="00C82CAE">
      <w:r>
        <w:rPr>
          <w:highlight w:val="yellow"/>
        </w:rPr>
        <w:fldChar w:fldCharType="begin"/>
      </w:r>
      <w:r>
        <w:instrText xml:space="preserve"> REF _Ref507607712 \h </w:instrText>
      </w:r>
      <w:r>
        <w:rPr>
          <w:highlight w:val="yellow"/>
        </w:rPr>
      </w:r>
      <w:r>
        <w:rPr>
          <w:highlight w:val="yellow"/>
        </w:rPr>
        <w:fldChar w:fldCharType="separate"/>
      </w:r>
      <w:r>
        <w:t xml:space="preserve">Table </w:t>
      </w:r>
      <w:r>
        <w:rPr>
          <w:noProof/>
        </w:rPr>
        <w:t>6</w:t>
      </w:r>
      <w:r>
        <w:rPr>
          <w:highlight w:val="yellow"/>
        </w:rPr>
        <w:fldChar w:fldCharType="end"/>
      </w:r>
      <w:r>
        <w:t xml:space="preserve"> and </w:t>
      </w:r>
      <w:r>
        <w:rPr>
          <w:highlight w:val="yellow"/>
        </w:rPr>
        <w:fldChar w:fldCharType="begin"/>
      </w:r>
      <w:r>
        <w:instrText xml:space="preserve"> REF _Ref507607731 \h </w:instrText>
      </w:r>
      <w:r>
        <w:rPr>
          <w:highlight w:val="yellow"/>
        </w:rPr>
      </w:r>
      <w:r>
        <w:rPr>
          <w:highlight w:val="yellow"/>
        </w:rPr>
        <w:fldChar w:fldCharType="separate"/>
      </w:r>
      <w:r>
        <w:t xml:space="preserve">Table </w:t>
      </w:r>
      <w:r>
        <w:rPr>
          <w:noProof/>
        </w:rPr>
        <w:t>7</w:t>
      </w:r>
      <w:r>
        <w:rPr>
          <w:highlight w:val="yellow"/>
        </w:rPr>
        <w:fldChar w:fldCharType="end"/>
      </w:r>
      <w:r>
        <w:t xml:space="preserve"> </w:t>
      </w:r>
      <w:r w:rsidR="007B34EC">
        <w:t>illustrate</w:t>
      </w:r>
      <w:r w:rsidR="008A34D4">
        <w:t xml:space="preserve"> an example of a nested SDTF. The CX_01 SDTF uses the HD_01 SDTF as part of its definition. HD_01 shows how a DTF definition can also include explicit constraints in the form of conformance statements. </w:t>
      </w:r>
    </w:p>
    <w:p w:rsidR="00D10EAE" w:rsidRDefault="00C82CAE" w:rsidP="003B2A0D">
      <w:pPr>
        <w:pStyle w:val="Caption"/>
        <w:spacing w:before="240"/>
      </w:pPr>
      <w:bookmarkStart w:id="58" w:name="_Ref507607731"/>
      <w:bookmarkStart w:id="59" w:name="_Toc509483381"/>
      <w:r>
        <w:t xml:space="preserve">Table </w:t>
      </w:r>
      <w:fldSimple w:instr=" SEQ Table \* ARABIC ">
        <w:r w:rsidR="00A969C4">
          <w:rPr>
            <w:noProof/>
          </w:rPr>
          <w:t>7</w:t>
        </w:r>
      </w:fldSimple>
      <w:bookmarkEnd w:id="58"/>
      <w:r>
        <w:t>: HD_01 Data Type Definition</w:t>
      </w:r>
      <w:bookmarkEnd w:id="59"/>
    </w:p>
    <w:tbl>
      <w:tblPr>
        <w:tblW w:w="2646" w:type="pct"/>
        <w:jc w:val="center"/>
        <w:tblBorders>
          <w:top w:val="single" w:sz="12" w:space="0" w:color="943634"/>
          <w:bottom w:val="single" w:sz="12" w:space="0" w:color="943634"/>
          <w:insideH w:val="single" w:sz="12" w:space="0" w:color="943634"/>
        </w:tblBorders>
        <w:tblCellMar>
          <w:left w:w="58" w:type="dxa"/>
          <w:right w:w="58" w:type="dxa"/>
        </w:tblCellMar>
        <w:tblLook w:val="04A0" w:firstRow="1" w:lastRow="0" w:firstColumn="1" w:lastColumn="0" w:noHBand="0" w:noVBand="1"/>
      </w:tblPr>
      <w:tblGrid>
        <w:gridCol w:w="715"/>
        <w:gridCol w:w="2744"/>
        <w:gridCol w:w="504"/>
        <w:gridCol w:w="985"/>
      </w:tblGrid>
      <w:tr w:rsidR="00D10EAE">
        <w:trPr>
          <w:cantSplit/>
          <w:trHeight w:val="360"/>
          <w:tblHeader/>
          <w:jc w:val="center"/>
        </w:trPr>
        <w:tc>
          <w:tcPr>
            <w:tcW w:w="4948" w:type="dxa"/>
            <w:gridSpan w:val="4"/>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HD_01 (Hierarchic Designator) DATA TYPE</w:t>
            </w:r>
          </w:p>
        </w:tc>
      </w:tr>
      <w:tr w:rsidR="00D10EAE">
        <w:trPr>
          <w:cantSplit/>
          <w:trHeight w:val="360"/>
          <w:tblHeader/>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SEQ</w:t>
            </w:r>
          </w:p>
        </w:tc>
        <w:tc>
          <w:tcPr>
            <w:tcW w:w="274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ind w:left="0"/>
            </w:pPr>
            <w:r>
              <w:t>Name</w:t>
            </w:r>
          </w:p>
        </w:tc>
        <w:tc>
          <w:tcPr>
            <w:tcW w:w="504"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DT</w:t>
            </w:r>
          </w:p>
        </w:tc>
        <w:tc>
          <w:tcPr>
            <w:tcW w:w="98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Usage</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1</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spacing w:before="60" w:after="60" w:line="256" w:lineRule="auto"/>
              <w:rPr>
                <w:rFonts w:ascii="Arial Narrow" w:hAnsi="Arial Narrow" w:cs="Arial"/>
                <w:sz w:val="21"/>
                <w:szCs w:val="21"/>
              </w:rPr>
            </w:pPr>
            <w:r>
              <w:rPr>
                <w:rFonts w:ascii="Arial Narrow" w:hAnsi="Arial Narrow" w:cs="Arial"/>
                <w:sz w:val="21"/>
                <w:szCs w:val="21"/>
              </w:rPr>
              <w:t>Namespace ID</w:t>
            </w:r>
          </w:p>
        </w:tc>
        <w:tc>
          <w:tcPr>
            <w:tcW w:w="504"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IS</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RE</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2</w:t>
            </w:r>
          </w:p>
        </w:tc>
        <w:tc>
          <w:tcPr>
            <w:tcW w:w="2744" w:type="dxa"/>
            <w:tcBorders>
              <w:top w:val="single" w:sz="12" w:space="0" w:color="943634"/>
              <w:left w:val="single" w:sz="4" w:space="0" w:color="BFBFBF"/>
              <w:bottom w:val="single" w:sz="12" w:space="0" w:color="943634"/>
              <w:right w:val="single" w:sz="4" w:space="0" w:color="BFBFBF"/>
            </w:tcBorders>
            <w:hideMark/>
          </w:tcPr>
          <w:p w:rsidR="00D10EAE" w:rsidRDefault="008A34D4">
            <w:pPr>
              <w:spacing w:before="60" w:after="60" w:line="256" w:lineRule="auto"/>
              <w:rPr>
                <w:rFonts w:ascii="Arial Narrow" w:hAnsi="Arial Narrow" w:cs="Arial"/>
                <w:sz w:val="21"/>
                <w:szCs w:val="21"/>
              </w:rPr>
            </w:pPr>
            <w:r>
              <w:rPr>
                <w:rFonts w:ascii="Arial Narrow" w:hAnsi="Arial Narrow" w:cs="Arial"/>
                <w:sz w:val="21"/>
                <w:szCs w:val="21"/>
              </w:rPr>
              <w:t>Universal ID</w:t>
            </w:r>
          </w:p>
        </w:tc>
        <w:tc>
          <w:tcPr>
            <w:tcW w:w="504"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ST</w:t>
            </w:r>
          </w:p>
        </w:tc>
        <w:tc>
          <w:tcPr>
            <w:tcW w:w="985"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R</w:t>
            </w:r>
          </w:p>
        </w:tc>
      </w:tr>
      <w:tr w:rsidR="00D10EAE">
        <w:trPr>
          <w:cantSplit/>
          <w:jc w:val="center"/>
        </w:trPr>
        <w:tc>
          <w:tcPr>
            <w:tcW w:w="715"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3</w:t>
            </w:r>
          </w:p>
        </w:tc>
        <w:tc>
          <w:tcPr>
            <w:tcW w:w="2744"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spacing w:before="60" w:after="60" w:line="256" w:lineRule="auto"/>
              <w:rPr>
                <w:rFonts w:ascii="Arial Narrow" w:hAnsi="Arial Narrow" w:cs="Arial"/>
                <w:sz w:val="21"/>
                <w:szCs w:val="21"/>
              </w:rPr>
            </w:pPr>
            <w:r>
              <w:rPr>
                <w:rFonts w:ascii="Arial Narrow" w:hAnsi="Arial Narrow" w:cs="Arial"/>
                <w:sz w:val="21"/>
                <w:szCs w:val="21"/>
              </w:rPr>
              <w:t>Universal ID Type</w:t>
            </w:r>
          </w:p>
        </w:tc>
        <w:tc>
          <w:tcPr>
            <w:tcW w:w="504"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ID</w:t>
            </w:r>
          </w:p>
        </w:tc>
        <w:tc>
          <w:tcPr>
            <w:tcW w:w="985" w:type="dxa"/>
            <w:tcBorders>
              <w:top w:val="single" w:sz="12" w:space="0" w:color="943634"/>
              <w:left w:val="single" w:sz="4" w:space="0" w:color="BFBFBF"/>
              <w:bottom w:val="single" w:sz="12" w:space="0" w:color="943634"/>
              <w:right w:val="single" w:sz="4" w:space="0" w:color="BFBFBF"/>
            </w:tcBorders>
            <w:shd w:val="clear" w:color="auto" w:fill="FEDADB"/>
            <w:hideMark/>
          </w:tcPr>
          <w:p w:rsidR="00D10EAE" w:rsidRDefault="008A34D4">
            <w:pPr>
              <w:pStyle w:val="TableContent"/>
              <w:spacing w:line="256" w:lineRule="auto"/>
            </w:pPr>
            <w:r>
              <w:t>R</w:t>
            </w:r>
          </w:p>
        </w:tc>
      </w:tr>
    </w:tbl>
    <w:p w:rsidR="00D10EAE" w:rsidRDefault="00D10EAE"/>
    <w:tbl>
      <w:tblPr>
        <w:tblW w:w="3896" w:type="pct"/>
        <w:jc w:val="center"/>
        <w:tblBorders>
          <w:top w:val="single" w:sz="12" w:space="0" w:color="943634"/>
          <w:bottom w:val="single" w:sz="12" w:space="0" w:color="943634"/>
          <w:insideH w:val="single" w:sz="12" w:space="0" w:color="943634"/>
        </w:tblBorders>
        <w:tblCellMar>
          <w:left w:w="58" w:type="dxa"/>
          <w:right w:w="58" w:type="dxa"/>
        </w:tblCellMar>
        <w:tblLook w:val="04A0" w:firstRow="1" w:lastRow="0" w:firstColumn="1" w:lastColumn="0" w:noHBand="0" w:noVBand="1"/>
      </w:tblPr>
      <w:tblGrid>
        <w:gridCol w:w="985"/>
        <w:gridCol w:w="6301"/>
      </w:tblGrid>
      <w:tr w:rsidR="00D10EAE">
        <w:trPr>
          <w:cantSplit/>
          <w:trHeight w:val="360"/>
          <w:tblHeader/>
          <w:jc w:val="center"/>
        </w:trPr>
        <w:tc>
          <w:tcPr>
            <w:tcW w:w="7285" w:type="dxa"/>
            <w:gridSpan w:val="2"/>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HD_01 Conformance Statements</w:t>
            </w:r>
          </w:p>
        </w:tc>
      </w:tr>
      <w:tr w:rsidR="00D10EAE">
        <w:trPr>
          <w:cantSplit/>
          <w:trHeight w:val="360"/>
          <w:tblHeader/>
          <w:jc w:val="center"/>
        </w:trPr>
        <w:tc>
          <w:tcPr>
            <w:tcW w:w="985"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jc w:val="center"/>
            </w:pPr>
            <w:r>
              <w:t>ID</w:t>
            </w:r>
          </w:p>
        </w:tc>
        <w:tc>
          <w:tcPr>
            <w:tcW w:w="6300" w:type="dxa"/>
            <w:tcBorders>
              <w:top w:val="single" w:sz="12" w:space="0" w:color="943634"/>
              <w:left w:val="single" w:sz="4" w:space="0" w:color="BFBFBF"/>
              <w:bottom w:val="single" w:sz="12" w:space="0" w:color="943634"/>
              <w:right w:val="single" w:sz="4" w:space="0" w:color="BFBFBF"/>
            </w:tcBorders>
            <w:shd w:val="clear" w:color="auto" w:fill="F3F3F3"/>
            <w:vAlign w:val="center"/>
            <w:hideMark/>
          </w:tcPr>
          <w:p w:rsidR="00D10EAE" w:rsidRDefault="008A34D4">
            <w:pPr>
              <w:pStyle w:val="TableHeadingB"/>
              <w:spacing w:line="256" w:lineRule="auto"/>
              <w:ind w:left="0"/>
            </w:pPr>
            <w:r>
              <w:t>Description</w:t>
            </w:r>
          </w:p>
        </w:tc>
      </w:tr>
      <w:tr w:rsidR="00D10EAE">
        <w:trPr>
          <w:cantSplit/>
          <w:jc w:val="center"/>
        </w:trPr>
        <w:tc>
          <w:tcPr>
            <w:tcW w:w="985"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pStyle w:val="TableContent"/>
              <w:spacing w:line="256" w:lineRule="auto"/>
            </w:pPr>
            <w:r>
              <w:t>HD_01-01</w:t>
            </w:r>
          </w:p>
        </w:tc>
        <w:tc>
          <w:tcPr>
            <w:tcW w:w="6300" w:type="dxa"/>
            <w:tcBorders>
              <w:top w:val="single" w:sz="12" w:space="0" w:color="943634"/>
              <w:left w:val="single" w:sz="4" w:space="0" w:color="BFBFBF"/>
              <w:bottom w:val="single" w:sz="12" w:space="0" w:color="943634"/>
              <w:right w:val="single" w:sz="4" w:space="0" w:color="BFBFBF"/>
            </w:tcBorders>
            <w:shd w:val="clear" w:color="auto" w:fill="FFFFFF" w:themeFill="background1"/>
            <w:hideMark/>
          </w:tcPr>
          <w:p w:rsidR="00D10EAE" w:rsidRDefault="008A34D4">
            <w:pPr>
              <w:spacing w:before="60" w:after="60" w:line="256" w:lineRule="auto"/>
              <w:rPr>
                <w:rFonts w:ascii="Arial Narrow" w:hAnsi="Arial Narrow" w:cs="Arial"/>
                <w:sz w:val="21"/>
                <w:szCs w:val="21"/>
              </w:rPr>
            </w:pPr>
            <w:r>
              <w:rPr>
                <w:rFonts w:ascii="Arial Narrow" w:hAnsi="Arial Narrow" w:cs="Arial"/>
                <w:sz w:val="21"/>
                <w:szCs w:val="21"/>
              </w:rPr>
              <w:t>The value of HD.2 (Universal ID) SHALL be formatted with an ISO-compliant OID.</w:t>
            </w:r>
          </w:p>
        </w:tc>
      </w:tr>
      <w:tr w:rsidR="00D10EAE">
        <w:trPr>
          <w:cantSplit/>
          <w:jc w:val="center"/>
        </w:trPr>
        <w:tc>
          <w:tcPr>
            <w:tcW w:w="985" w:type="dxa"/>
            <w:tcBorders>
              <w:top w:val="single" w:sz="12" w:space="0" w:color="943634"/>
              <w:left w:val="single" w:sz="4" w:space="0" w:color="BFBFBF"/>
              <w:bottom w:val="single" w:sz="12" w:space="0" w:color="943634"/>
              <w:right w:val="single" w:sz="4" w:space="0" w:color="BFBFBF"/>
            </w:tcBorders>
            <w:hideMark/>
          </w:tcPr>
          <w:p w:rsidR="00D10EAE" w:rsidRDefault="008A34D4">
            <w:pPr>
              <w:pStyle w:val="TableContent"/>
              <w:spacing w:line="256" w:lineRule="auto"/>
            </w:pPr>
            <w:r>
              <w:t>HD_01-02</w:t>
            </w:r>
          </w:p>
        </w:tc>
        <w:tc>
          <w:tcPr>
            <w:tcW w:w="6300" w:type="dxa"/>
            <w:tcBorders>
              <w:top w:val="single" w:sz="12" w:space="0" w:color="943634"/>
              <w:left w:val="single" w:sz="4" w:space="0" w:color="BFBFBF"/>
              <w:bottom w:val="single" w:sz="12" w:space="0" w:color="943634"/>
              <w:right w:val="single" w:sz="4" w:space="0" w:color="BFBFBF"/>
            </w:tcBorders>
            <w:hideMark/>
          </w:tcPr>
          <w:p w:rsidR="00D10EAE" w:rsidRDefault="008A34D4">
            <w:pPr>
              <w:spacing w:before="60" w:after="60" w:line="256" w:lineRule="auto"/>
              <w:rPr>
                <w:rFonts w:ascii="Arial Narrow" w:hAnsi="Arial Narrow" w:cs="Arial"/>
                <w:sz w:val="21"/>
                <w:szCs w:val="21"/>
              </w:rPr>
            </w:pPr>
            <w:r>
              <w:rPr>
                <w:rFonts w:ascii="Arial Narrow" w:hAnsi="Arial Narrow" w:cs="Arial"/>
                <w:sz w:val="21"/>
                <w:szCs w:val="21"/>
              </w:rPr>
              <w:t>The value of HD.3 (Universal ID Type) SHALL be 'ISO'.</w:t>
            </w:r>
          </w:p>
        </w:tc>
      </w:tr>
    </w:tbl>
    <w:p w:rsidR="00D10EAE" w:rsidRDefault="00D10EAE"/>
    <w:p w:rsidR="007B34EC" w:rsidRDefault="008A34D4">
      <w:r>
        <w:t>A “Purpose and Use” d</w:t>
      </w:r>
      <w:r w:rsidR="007B34EC">
        <w:t>escription can be the following:</w:t>
      </w:r>
      <w:r>
        <w:t xml:space="preserve"> </w:t>
      </w:r>
    </w:p>
    <w:p w:rsidR="007B34EC" w:rsidRPr="007B34EC" w:rsidRDefault="007B34EC">
      <w:pPr>
        <w:rPr>
          <w:i/>
        </w:rPr>
      </w:pPr>
      <w:r w:rsidRPr="007B34EC">
        <w:rPr>
          <w:i/>
        </w:rPr>
        <w:t>“</w:t>
      </w:r>
      <w:r w:rsidR="008A34D4" w:rsidRPr="007B34EC">
        <w:rPr>
          <w:i/>
        </w:rPr>
        <w:t xml:space="preserve">Use of the CX_01 flavor is recommended when the ID must be globally unique to enable broad interoperability across organizational and enterprise boundaries. Global uniqueness is achieved </w:t>
      </w:r>
      <w:r w:rsidR="008A34D4" w:rsidRPr="007B34EC">
        <w:rPr>
          <w:i/>
        </w:rPr>
        <w:lastRenderedPageBreak/>
        <w:t>by binding the Assigning Authority (CX.4) to the HD_01 flavor which requires the Universal ID (HD.2) and constraining it to be an ISO complaint OID.</w:t>
      </w:r>
      <w:r w:rsidRPr="007B34EC">
        <w:rPr>
          <w:i/>
        </w:rPr>
        <w:t>”</w:t>
      </w:r>
    </w:p>
    <w:p w:rsidR="00D10EAE" w:rsidRDefault="00237842">
      <w:r>
        <w:t xml:space="preserve"> For </w:t>
      </w:r>
      <w:r w:rsidR="007B34EC">
        <w:t>details of</w:t>
      </w:r>
      <w:r>
        <w:t xml:space="preserve"> </w:t>
      </w:r>
      <w:r w:rsidR="0044605C">
        <w:t>how to reference message elements, construction and identification of conformance statements, see the HL7 v2.x Conformance Methodology specification.</w:t>
      </w:r>
    </w:p>
    <w:p w:rsidR="008F0D85" w:rsidRDefault="008F0D85" w:rsidP="008F0D85">
      <w:pPr>
        <w:pStyle w:val="Heading2"/>
      </w:pPr>
      <w:bookmarkStart w:id="60" w:name="_Ref507607829"/>
      <w:bookmarkStart w:id="61" w:name="_Toc509483264"/>
      <w:r>
        <w:t>Handling of Versions</w:t>
      </w:r>
      <w:bookmarkEnd w:id="60"/>
      <w:bookmarkEnd w:id="61"/>
    </w:p>
    <w:p w:rsidR="008F0D85" w:rsidRDefault="008F0D85" w:rsidP="008F0D85">
      <w:r>
        <w:t>The base HL7 v2 data types have changed over the various versions of the standard. The changes have included:</w:t>
      </w:r>
    </w:p>
    <w:p w:rsidR="008F0D85" w:rsidRDefault="008F0D85" w:rsidP="008F0D85">
      <w:pPr>
        <w:pStyle w:val="ListParagraph"/>
        <w:numPr>
          <w:ilvl w:val="0"/>
          <w:numId w:val="25"/>
        </w:numPr>
      </w:pPr>
      <w:bookmarkStart w:id="62" w:name="_Hlk507513074"/>
      <w:r>
        <w:t>Adding new data types</w:t>
      </w:r>
    </w:p>
    <w:p w:rsidR="008F0D85" w:rsidRDefault="008F0D85" w:rsidP="008F0D85">
      <w:pPr>
        <w:pStyle w:val="ListParagraph"/>
        <w:numPr>
          <w:ilvl w:val="0"/>
          <w:numId w:val="25"/>
        </w:numPr>
      </w:pPr>
      <w:r>
        <w:t>Deprecating data types</w:t>
      </w:r>
    </w:p>
    <w:p w:rsidR="008F0D85" w:rsidRDefault="008F0D85" w:rsidP="008F0D85">
      <w:pPr>
        <w:pStyle w:val="ListParagraph"/>
        <w:numPr>
          <w:ilvl w:val="0"/>
          <w:numId w:val="25"/>
        </w:numPr>
      </w:pPr>
      <w:r>
        <w:t>Redefining existing data types (e.g., CWE added components in version 2.7).</w:t>
      </w:r>
    </w:p>
    <w:bookmarkEnd w:id="62"/>
    <w:p w:rsidR="008F0D85" w:rsidRDefault="008F0D85" w:rsidP="008F0D85">
      <w:r>
        <w:t>Modifications not only included changes in the structured definition, but also could change or clarify the semantic definition. The SDTFs are defined in alignment with the structure and definition of the underlying data type and are not tied to versions of the standard. Therefore, a SDTF can apply to more than one version of the standard. The criteria for determining a change in the base data type are as follows:</w:t>
      </w:r>
    </w:p>
    <w:p w:rsidR="008F0D85" w:rsidRDefault="008F0D85" w:rsidP="008F0D85">
      <w:pPr>
        <w:pStyle w:val="ListParagraph"/>
        <w:numPr>
          <w:ilvl w:val="0"/>
          <w:numId w:val="25"/>
        </w:numPr>
      </w:pPr>
      <w:r>
        <w:t>number of components</w:t>
      </w:r>
    </w:p>
    <w:p w:rsidR="008F0D85" w:rsidRDefault="008F0D85" w:rsidP="008F0D85">
      <w:pPr>
        <w:pStyle w:val="ListParagraph"/>
        <w:numPr>
          <w:ilvl w:val="0"/>
          <w:numId w:val="25"/>
        </w:numPr>
      </w:pPr>
      <w:r>
        <w:t>name of component</w:t>
      </w:r>
    </w:p>
    <w:p w:rsidR="008F0D85" w:rsidRDefault="008F0D85" w:rsidP="008F0D85">
      <w:pPr>
        <w:pStyle w:val="ListParagraph"/>
        <w:numPr>
          <w:ilvl w:val="0"/>
          <w:numId w:val="25"/>
        </w:numPr>
      </w:pPr>
      <w:r>
        <w:t>data type of a component</w:t>
      </w:r>
    </w:p>
    <w:p w:rsidR="008F0D85" w:rsidRDefault="008F0D85" w:rsidP="008F0D85">
      <w:pPr>
        <w:pStyle w:val="ListParagraph"/>
        <w:numPr>
          <w:ilvl w:val="0"/>
          <w:numId w:val="25"/>
        </w:numPr>
      </w:pPr>
      <w:r>
        <w:t>usage</w:t>
      </w:r>
    </w:p>
    <w:p w:rsidR="001040AC" w:rsidRDefault="008F0D85" w:rsidP="001040AC">
      <w:r>
        <w:t>The length and the vocabulary binding are not considered, even though they may have changed since these constructs are specified at the</w:t>
      </w:r>
      <w:bookmarkStart w:id="63" w:name="_Hlk507513086"/>
      <w:r>
        <w:t xml:space="preserve"> point-of-use. When using the SDTF, the initial length and vocabulary will be that of the base standard, and refinement of those constructs can be applied during the process of profiling.</w:t>
      </w:r>
      <w:r w:rsidR="001040AC" w:rsidRPr="001040AC">
        <w:t xml:space="preserve"> </w:t>
      </w:r>
    </w:p>
    <w:p w:rsidR="001040AC" w:rsidRDefault="001040AC" w:rsidP="001040AC">
      <w:r>
        <w:fldChar w:fldCharType="begin"/>
      </w:r>
      <w:r>
        <w:instrText xml:space="preserve"> REF _Ref508803793 \h </w:instrText>
      </w:r>
      <w:r>
        <w:fldChar w:fldCharType="separate"/>
      </w:r>
      <w:r>
        <w:t>Appendix A – Base Standard Data Type Evolution</w:t>
      </w:r>
      <w:r>
        <w:fldChar w:fldCharType="end"/>
      </w:r>
      <w:r>
        <w:t>, provides a table that shows a list of all of the base data types for each HL7 v2.x version and also where a change occurred based on the criteria given above.</w:t>
      </w:r>
    </w:p>
    <w:p w:rsidR="008F0D85" w:rsidRDefault="008F0D85" w:rsidP="008F0D85"/>
    <w:p w:rsidR="00D10EAE" w:rsidRDefault="008A34D4">
      <w:pPr>
        <w:pStyle w:val="Heading1"/>
      </w:pPr>
      <w:bookmarkStart w:id="64" w:name="_Toc509483265"/>
      <w:bookmarkEnd w:id="63"/>
      <w:r>
        <w:lastRenderedPageBreak/>
        <w:t>Data Type Flavor Specification</w:t>
      </w:r>
      <w:bookmarkEnd w:id="64"/>
    </w:p>
    <w:p w:rsidR="00D10EAE" w:rsidRDefault="008A34D4">
      <w:pPr>
        <w:spacing w:before="60"/>
      </w:pPr>
      <w:r>
        <w:t>The DTF specific</w:t>
      </w:r>
      <w:r w:rsidR="00F62C48">
        <w:t>ation consists of a definition</w:t>
      </w:r>
      <w:r w:rsidR="00566225">
        <w:t xml:space="preserve"> and </w:t>
      </w:r>
      <w:r>
        <w:t>identifi</w:t>
      </w:r>
      <w:r w:rsidR="00566225">
        <w:t>er naming</w:t>
      </w:r>
      <w:r w:rsidR="003C68FC">
        <w:t xml:space="preserve"> rules and conventions. Section </w:t>
      </w:r>
      <w:r w:rsidR="003C68FC">
        <w:fldChar w:fldCharType="begin"/>
      </w:r>
      <w:r w:rsidR="003C68FC">
        <w:instrText xml:space="preserve"> REF _Ref507607786 \r \h </w:instrText>
      </w:r>
      <w:r w:rsidR="003C68FC">
        <w:fldChar w:fldCharType="separate"/>
      </w:r>
      <w:r w:rsidR="003C68FC">
        <w:t>3.1</w:t>
      </w:r>
      <w:r w:rsidR="003C68FC">
        <w:fldChar w:fldCharType="end"/>
      </w:r>
      <w:r w:rsidR="00566225">
        <w:t xml:space="preserve"> presents the data type definition that includes narrative text, meta-data,</w:t>
      </w:r>
      <w:r w:rsidR="003C68FC">
        <w:t xml:space="preserve"> and the data type constraints. Section </w:t>
      </w:r>
      <w:r w:rsidR="003C68FC">
        <w:fldChar w:fldCharType="begin"/>
      </w:r>
      <w:r w:rsidR="003C68FC">
        <w:instrText xml:space="preserve"> REF _Ref507607807 \r \h </w:instrText>
      </w:r>
      <w:r w:rsidR="003C68FC">
        <w:fldChar w:fldCharType="separate"/>
      </w:r>
      <w:r w:rsidR="003C68FC">
        <w:t>3.2</w:t>
      </w:r>
      <w:r w:rsidR="003C68FC">
        <w:fldChar w:fldCharType="end"/>
      </w:r>
      <w:r w:rsidR="003C68FC">
        <w:t xml:space="preserve"> </w:t>
      </w:r>
      <w:r w:rsidR="00566225">
        <w:t>defines the rule</w:t>
      </w:r>
      <w:r w:rsidR="003C68FC">
        <w:t xml:space="preserve">s for naming data type flavors. Section </w:t>
      </w:r>
      <w:r w:rsidR="003C68FC">
        <w:fldChar w:fldCharType="begin"/>
      </w:r>
      <w:r w:rsidR="003C68FC">
        <w:instrText xml:space="preserve"> REF _Ref507607829 \r \h </w:instrText>
      </w:r>
      <w:r w:rsidR="003C68FC">
        <w:fldChar w:fldCharType="separate"/>
      </w:r>
      <w:r w:rsidR="003C68FC">
        <w:t>3.3</w:t>
      </w:r>
      <w:r w:rsidR="003C68FC">
        <w:fldChar w:fldCharType="end"/>
      </w:r>
      <w:r w:rsidR="003C68FC">
        <w:t xml:space="preserve"> </w:t>
      </w:r>
      <w:r w:rsidR="00566225">
        <w:t>discusses how the DTF definitions are defined with relationship to the HL7 v2.x versions.</w:t>
      </w:r>
      <w:r>
        <w:t xml:space="preserve"> </w:t>
      </w:r>
    </w:p>
    <w:p w:rsidR="00D10EAE" w:rsidRDefault="008A34D4">
      <w:pPr>
        <w:pStyle w:val="Heading2"/>
      </w:pPr>
      <w:bookmarkStart w:id="65" w:name="_Ref507607786"/>
      <w:bookmarkStart w:id="66" w:name="_Ref507608442"/>
      <w:bookmarkStart w:id="67" w:name="_Ref507608462"/>
      <w:bookmarkStart w:id="68" w:name="_Toc509483266"/>
      <w:r>
        <w:t>Data Type Flavor Definition Template</w:t>
      </w:r>
      <w:bookmarkEnd w:id="65"/>
      <w:bookmarkEnd w:id="66"/>
      <w:bookmarkEnd w:id="67"/>
      <w:bookmarkEnd w:id="68"/>
    </w:p>
    <w:p w:rsidR="00D10EAE" w:rsidRDefault="00E15A85">
      <w:r>
        <w:rPr>
          <w:highlight w:val="yellow"/>
        </w:rPr>
        <w:fldChar w:fldCharType="begin"/>
      </w:r>
      <w:r>
        <w:instrText xml:space="preserve"> REF _Ref507607928 \h </w:instrText>
      </w:r>
      <w:r>
        <w:rPr>
          <w:highlight w:val="yellow"/>
        </w:rPr>
      </w:r>
      <w:r>
        <w:rPr>
          <w:highlight w:val="yellow"/>
        </w:rPr>
        <w:fldChar w:fldCharType="separate"/>
      </w:r>
      <w:r>
        <w:t xml:space="preserve">Figure </w:t>
      </w:r>
      <w:r>
        <w:rPr>
          <w:noProof/>
        </w:rPr>
        <w:t>3</w:t>
      </w:r>
      <w:r>
        <w:rPr>
          <w:highlight w:val="yellow"/>
        </w:rPr>
        <w:fldChar w:fldCharType="end"/>
      </w:r>
      <w:r>
        <w:t xml:space="preserve"> </w:t>
      </w:r>
      <w:r w:rsidR="008A34D4">
        <w:t>shows an example entry into a data type flavor library for “CE_02” data type definition. The template indicates the name of the data type flavor, meta-data</w:t>
      </w:r>
      <w:r w:rsidR="004F7A5F">
        <w:t>,</w:t>
      </w:r>
      <w:r w:rsidR="008A34D4">
        <w:t xml:space="preserve"> the data type definition, and narrative text that further defines intent. Such text will </w:t>
      </w:r>
      <w:r w:rsidR="004F7A5F">
        <w:t>include a</w:t>
      </w:r>
      <w:r w:rsidR="008A34D4">
        <w:t xml:space="preserve"> “Purpose and Use” and</w:t>
      </w:r>
      <w:r w:rsidR="001F7966">
        <w:t>,</w:t>
      </w:r>
      <w:r w:rsidR="008A34D4">
        <w:t xml:space="preserve"> optionally</w:t>
      </w:r>
      <w:r w:rsidR="001F7966">
        <w:t>,</w:t>
      </w:r>
      <w:r w:rsidR="008A34D4">
        <w:t xml:space="preserve"> additional comments.</w:t>
      </w:r>
    </w:p>
    <w:p w:rsidR="00D10EAE" w:rsidRDefault="001B5F09">
      <w:pPr>
        <w:pStyle w:val="Table"/>
      </w:pPr>
      <w:r>
        <w:rPr>
          <w:noProof/>
        </w:rPr>
        <w:drawing>
          <wp:inline distT="0" distB="0" distL="0" distR="0" wp14:anchorId="7469EBD5" wp14:editId="32426C7A">
            <wp:extent cx="4455872" cy="450352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7937" cy="4515722"/>
                    </a:xfrm>
                    <a:prstGeom prst="rect">
                      <a:avLst/>
                    </a:prstGeom>
                  </pic:spPr>
                </pic:pic>
              </a:graphicData>
            </a:graphic>
          </wp:inline>
        </w:drawing>
      </w:r>
    </w:p>
    <w:p w:rsidR="00D10EAE" w:rsidRDefault="00E15A85" w:rsidP="003B2A0D">
      <w:pPr>
        <w:pStyle w:val="Caption"/>
        <w:spacing w:before="120" w:after="240"/>
      </w:pPr>
      <w:bookmarkStart w:id="69" w:name="_Ref507607928"/>
      <w:r>
        <w:t xml:space="preserve">Figure </w:t>
      </w:r>
      <w:fldSimple w:instr=" SEQ Figure \* ARABIC ">
        <w:r>
          <w:rPr>
            <w:noProof/>
          </w:rPr>
          <w:t>3</w:t>
        </w:r>
      </w:fldSimple>
      <w:bookmarkEnd w:id="69"/>
      <w:r>
        <w:t xml:space="preserve">: </w:t>
      </w:r>
      <w:r w:rsidR="008A34D4">
        <w:t>Example Template of DTF Definition</w:t>
      </w:r>
    </w:p>
    <w:p w:rsidR="00D10EAE" w:rsidRDefault="001F7966">
      <w:r>
        <w:t>The meta-data include</w:t>
      </w:r>
      <w:r w:rsidR="008A34D4">
        <w:t xml:space="preserve"> the Data Type Flavor Identifier, </w:t>
      </w:r>
      <w:r w:rsidR="00D953CA">
        <w:t xml:space="preserve">Root </w:t>
      </w:r>
      <w:r w:rsidR="008A34D4">
        <w:t>Data Type Name, and Short Description</w:t>
      </w:r>
      <w:r w:rsidR="00705A5B">
        <w:t>,</w:t>
      </w:r>
      <w:r w:rsidR="008A34D4">
        <w:t xml:space="preserve"> which are self-explanatory. HL7 Versions refers to the HL7 v2 versions</w:t>
      </w:r>
      <w:r>
        <w:t xml:space="preserve"> to which</w:t>
      </w:r>
      <w:r w:rsidR="008A34D4">
        <w:t xml:space="preserve"> the d</w:t>
      </w:r>
      <w:r>
        <w:t>ata type flavor is applicable</w:t>
      </w:r>
      <w:r w:rsidR="008A34D4">
        <w:t xml:space="preserve">. In this example, the “CE_02” is compatible with versions 2.5 and 2.5.1. Status can be either active or deprecated. Publication Date indicates the date the DTF became </w:t>
      </w:r>
      <w:r w:rsidR="008A34D4">
        <w:lastRenderedPageBreak/>
        <w:t>active and</w:t>
      </w:r>
      <w:r w:rsidR="00705A5B">
        <w:t>,</w:t>
      </w:r>
      <w:r w:rsidR="008A34D4">
        <w:t xml:space="preserve"> when </w:t>
      </w:r>
      <w:r w:rsidR="00705A5B">
        <w:t xml:space="preserve">the DTF is </w:t>
      </w:r>
      <w:r w:rsidR="008A34D4">
        <w:t>deprecated</w:t>
      </w:r>
      <w:r w:rsidR="00705A5B">
        <w:t>, the Publication Date</w:t>
      </w:r>
      <w:r w:rsidR="008A34D4">
        <w:t xml:space="preserve"> indicates the date range when it was active. The latter date </w:t>
      </w:r>
      <w:r w:rsidR="00705A5B">
        <w:t xml:space="preserve">in the range </w:t>
      </w:r>
      <w:r w:rsidR="008A34D4">
        <w:t>gives the date it was deprecated.</w:t>
      </w:r>
    </w:p>
    <w:p w:rsidR="00D10EAE" w:rsidRDefault="008A34D4">
      <w:pPr>
        <w:pStyle w:val="Heading2"/>
      </w:pPr>
      <w:bookmarkStart w:id="70" w:name="_Ref507607536"/>
      <w:bookmarkStart w:id="71" w:name="_Ref507607807"/>
      <w:bookmarkStart w:id="72" w:name="_Toc509483267"/>
      <w:r>
        <w:t>Identifier Naming Rules and Conventions</w:t>
      </w:r>
      <w:bookmarkEnd w:id="70"/>
      <w:bookmarkEnd w:id="71"/>
      <w:bookmarkEnd w:id="72"/>
    </w:p>
    <w:p w:rsidR="00D10EAE" w:rsidRDefault="008A34D4">
      <w:r>
        <w:t>All data type flavor definitions follow a set of naming rules and conventions. The basic grammar is as follows:</w:t>
      </w:r>
    </w:p>
    <w:p w:rsidR="00D10EAE" w:rsidRDefault="008A34D4">
      <w:r>
        <w:rPr>
          <w:noProof/>
        </w:rPr>
        <w:drawing>
          <wp:inline distT="0" distB="0" distL="0" distR="0">
            <wp:extent cx="5943600" cy="1685925"/>
            <wp:effectExtent l="0" t="0" r="0" b="9525"/>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D10EAE" w:rsidRDefault="008A34D4">
      <w:r>
        <w:t>There are different naming rules and conventions for SDTFs and UDTFs.</w:t>
      </w:r>
    </w:p>
    <w:p w:rsidR="00D10EAE" w:rsidRDefault="008A34D4">
      <w:r>
        <w:t>Examples include:</w:t>
      </w:r>
    </w:p>
    <w:p w:rsidR="00D10EAE" w:rsidRDefault="008A34D4">
      <w:r>
        <w:t>CE_01</w:t>
      </w:r>
    </w:p>
    <w:p w:rsidR="00D10EAE" w:rsidRDefault="008A34D4">
      <w:r>
        <w:t>CE_01_IZ</w:t>
      </w:r>
    </w:p>
    <w:p w:rsidR="00D10EAE" w:rsidRDefault="008A34D4">
      <w:r>
        <w:t>CE_01_IZ_MI</w:t>
      </w:r>
    </w:p>
    <w:p w:rsidR="00D10EAE" w:rsidRDefault="008A34D4">
      <w:r>
        <w:t>CE_02</w:t>
      </w:r>
    </w:p>
    <w:p w:rsidR="00D10EAE" w:rsidRDefault="009C3BF7">
      <w:r>
        <w:t>CE_VR</w:t>
      </w:r>
      <w:r w:rsidR="008A34D4">
        <w:t>01</w:t>
      </w:r>
    </w:p>
    <w:p w:rsidR="009C3BF7" w:rsidRDefault="009C3BF7">
      <w:r>
        <w:t>CE_VR01_CT</w:t>
      </w:r>
    </w:p>
    <w:p w:rsidR="00D10EAE" w:rsidRDefault="008A34D4">
      <w:r>
        <w:t>HD_01</w:t>
      </w:r>
    </w:p>
    <w:p w:rsidR="00D10EAE" w:rsidRDefault="008A34D4">
      <w:r>
        <w:t>HD_02</w:t>
      </w:r>
    </w:p>
    <w:p w:rsidR="00D10EAE" w:rsidRDefault="008A34D4">
      <w:r>
        <w:t>HD_03</w:t>
      </w:r>
    </w:p>
    <w:p w:rsidR="00D10EAE" w:rsidRDefault="008A34D4">
      <w:r>
        <w:t xml:space="preserve">Standardized data type flavor identifiers start with an extension of “01”, and for each successive flavor of the data type the identifier extension will increase by one, e.g., “02”, “03”, irrespective of the version of the standard </w:t>
      </w:r>
      <w:r w:rsidR="00C31173">
        <w:t>to which the flavor is applicable</w:t>
      </w:r>
      <w:r>
        <w:t xml:space="preserve">. Flavors can be deprecated over time, in which case, the identifier will not be reused. There is no meaning associated with the identifier, other than the sequence in which it was created. </w:t>
      </w:r>
      <w:r w:rsidR="009C3BF7">
        <w:t xml:space="preserve">The </w:t>
      </w:r>
      <w:r>
        <w:t>SDTF identifier provides no information about the HL7 v2 version to which it is applicable; the SDTF definition meta data contains that information.</w:t>
      </w:r>
    </w:p>
    <w:p w:rsidR="00D10EAE" w:rsidRDefault="008A34D4">
      <w:r>
        <w:t>The underlying structure of the data type does not change</w:t>
      </w:r>
      <w:r w:rsidR="00375BFB">
        <w:t>,</w:t>
      </w:r>
      <w:r>
        <w:t xml:space="preserve"> so implementers can rely on the root data type always to determine th</w:t>
      </w:r>
      <w:r w:rsidR="00A969C4">
        <w:t xml:space="preserve">e structured definition. </w:t>
      </w:r>
      <w:r w:rsidR="00A969C4">
        <w:fldChar w:fldCharType="begin"/>
      </w:r>
      <w:r w:rsidR="00A969C4">
        <w:instrText xml:space="preserve"> REF _Ref507608277 \h </w:instrText>
      </w:r>
      <w:r w:rsidR="00A969C4">
        <w:fldChar w:fldCharType="separate"/>
      </w:r>
      <w:r w:rsidR="00A969C4">
        <w:t xml:space="preserve">Table </w:t>
      </w:r>
      <w:r w:rsidR="00A969C4">
        <w:rPr>
          <w:noProof/>
        </w:rPr>
        <w:t>8</w:t>
      </w:r>
      <w:r w:rsidR="00A969C4">
        <w:fldChar w:fldCharType="end"/>
      </w:r>
      <w:r w:rsidR="00A969C4">
        <w:t xml:space="preserve"> </w:t>
      </w:r>
      <w:r>
        <w:t xml:space="preserve">indicates the progression of DTF construction and identifier naming rules and conventions. The SDTF is a concatenation of the root data type identifier, an “_”, and a two-digit </w:t>
      </w:r>
      <w:r w:rsidR="00A969C4">
        <w:t xml:space="preserve">extension (e.g., HD_01). </w:t>
      </w:r>
      <w:r w:rsidR="00A969C4">
        <w:fldChar w:fldCharType="begin"/>
      </w:r>
      <w:r w:rsidR="00A969C4">
        <w:instrText xml:space="preserve"> REF _Ref507608277 \h </w:instrText>
      </w:r>
      <w:r w:rsidR="00A969C4">
        <w:fldChar w:fldCharType="separate"/>
      </w:r>
      <w:r w:rsidR="00A969C4">
        <w:t xml:space="preserve">Table </w:t>
      </w:r>
      <w:r w:rsidR="00A969C4">
        <w:rPr>
          <w:noProof/>
        </w:rPr>
        <w:t>8</w:t>
      </w:r>
      <w:r w:rsidR="00A969C4">
        <w:fldChar w:fldCharType="end"/>
      </w:r>
      <w:r>
        <w:t xml:space="preserve"> shows the allowed patter</w:t>
      </w:r>
      <w:r w:rsidR="00A969C4">
        <w:t xml:space="preserve">ns; a key is provided in </w:t>
      </w:r>
      <w:r w:rsidR="00A969C4">
        <w:fldChar w:fldCharType="begin"/>
      </w:r>
      <w:r w:rsidR="00A969C4">
        <w:instrText xml:space="preserve"> REF _Ref507608345 \h </w:instrText>
      </w:r>
      <w:r w:rsidR="00A969C4">
        <w:fldChar w:fldCharType="separate"/>
      </w:r>
      <w:r w:rsidR="00A969C4">
        <w:t xml:space="preserve">Table </w:t>
      </w:r>
      <w:r w:rsidR="00A969C4">
        <w:rPr>
          <w:noProof/>
        </w:rPr>
        <w:t>9</w:t>
      </w:r>
      <w:r w:rsidR="00A969C4">
        <w:fldChar w:fldCharType="end"/>
      </w:r>
      <w:r>
        <w:t xml:space="preserve"> that indicates how the placeholders are interpreted. For example, ‘D’ is a digit [0..9]. SDTF definitions can progress to more refined UDTF definition</w:t>
      </w:r>
      <w:r w:rsidR="00A969C4">
        <w:t xml:space="preserve">s. </w:t>
      </w:r>
      <w:r w:rsidR="00A969C4">
        <w:lastRenderedPageBreak/>
        <w:t xml:space="preserve">The left-hand side of </w:t>
      </w:r>
      <w:r w:rsidR="00A969C4">
        <w:fldChar w:fldCharType="begin"/>
      </w:r>
      <w:r w:rsidR="00A969C4">
        <w:instrText xml:space="preserve"> REF _Ref507608277 \h </w:instrText>
      </w:r>
      <w:r w:rsidR="00A969C4">
        <w:fldChar w:fldCharType="separate"/>
      </w:r>
      <w:r w:rsidR="00A969C4">
        <w:t xml:space="preserve">Table </w:t>
      </w:r>
      <w:r w:rsidR="00A969C4">
        <w:rPr>
          <w:noProof/>
        </w:rPr>
        <w:t>8</w:t>
      </w:r>
      <w:r w:rsidR="00A969C4">
        <w:fldChar w:fldCharType="end"/>
      </w:r>
      <w:r>
        <w:t xml:space="preserve"> indicates two UDTF levels. In the first UDTF level (HD_DD_AA) the extension adds the “_AA” pattern. In the second level (HD_DD_AAC*) any number of additional characters </w:t>
      </w:r>
      <w:r w:rsidR="00F80273">
        <w:t xml:space="preserve">(indicated by “C*”) </w:t>
      </w:r>
      <w:r>
        <w:t>can</w:t>
      </w:r>
      <w:r w:rsidR="00375BFB">
        <w:t xml:space="preserve"> be added (this may include </w:t>
      </w:r>
      <w:r>
        <w:t>additional leve</w:t>
      </w:r>
      <w:r w:rsidR="00F80273">
        <w:t>ls, although it is not anticipated that</w:t>
      </w:r>
      <w:r>
        <w:t xml:space="preserve"> level</w:t>
      </w:r>
      <w:r w:rsidR="00F80273">
        <w:t>s</w:t>
      </w:r>
      <w:r>
        <w:t xml:space="preserve"> beyond the first UDTF level will be used</w:t>
      </w:r>
      <w:r w:rsidR="00F80273">
        <w:t xml:space="preserve"> often</w:t>
      </w:r>
      <w:r w:rsidR="00375BFB">
        <w:t>). The example shown</w:t>
      </w:r>
      <w:r>
        <w:t xml:space="preserve"> for the two UDTF levels might indicate a national profile requirement at the first level, and a more refined requirement at a US state level</w:t>
      </w:r>
      <w:r w:rsidR="00375BFB">
        <w:t>, for example</w:t>
      </w:r>
      <w:r>
        <w:t xml:space="preserve"> for an immunization registry use case.</w:t>
      </w:r>
    </w:p>
    <w:p w:rsidR="00D10EAE" w:rsidRDefault="00F0370F">
      <w:r>
        <w:t>The right-hand columns</w:t>
      </w:r>
      <w:r w:rsidR="00A969C4">
        <w:t xml:space="preserve"> of </w:t>
      </w:r>
      <w:r w:rsidR="00A969C4">
        <w:fldChar w:fldCharType="begin"/>
      </w:r>
      <w:r w:rsidR="00A969C4">
        <w:instrText xml:space="preserve"> REF _Ref507608277 \h </w:instrText>
      </w:r>
      <w:r w:rsidR="00A969C4">
        <w:fldChar w:fldCharType="separate"/>
      </w:r>
      <w:r w:rsidR="00A969C4">
        <w:t xml:space="preserve">Table </w:t>
      </w:r>
      <w:r w:rsidR="00A969C4">
        <w:rPr>
          <w:noProof/>
        </w:rPr>
        <w:t>8</w:t>
      </w:r>
      <w:r w:rsidR="00A969C4">
        <w:fldChar w:fldCharType="end"/>
      </w:r>
      <w:r w:rsidR="00A969C4">
        <w:t xml:space="preserve"> </w:t>
      </w:r>
      <w:r w:rsidR="00DA7487">
        <w:t>indicate</w:t>
      </w:r>
      <w:r w:rsidR="008A34D4">
        <w:t xml:space="preserve"> the progression path for creating a UDTF directly from the base standard data type. SDTF should always be used, but in </w:t>
      </w:r>
      <w:r w:rsidR="00DA7487">
        <w:t>cases where a DTF is needed and it</w:t>
      </w:r>
      <w:r w:rsidR="008A34D4">
        <w:t xml:space="preserve"> is not defined as a SDTF, a UDTF can be created. If such use is common, then the UDTF should be proposed as a SDTF.</w:t>
      </w:r>
    </w:p>
    <w:p w:rsidR="00D10EAE" w:rsidRDefault="00E15A85" w:rsidP="003B2A0D">
      <w:pPr>
        <w:pStyle w:val="Caption"/>
        <w:spacing w:before="240"/>
      </w:pPr>
      <w:bookmarkStart w:id="73" w:name="_Ref507608277"/>
      <w:bookmarkStart w:id="74" w:name="_Ref507608235"/>
      <w:bookmarkStart w:id="75" w:name="_Toc509483382"/>
      <w:r>
        <w:t xml:space="preserve">Table </w:t>
      </w:r>
      <w:fldSimple w:instr=" SEQ Table \* ARABIC ">
        <w:r w:rsidR="00A969C4">
          <w:rPr>
            <w:noProof/>
          </w:rPr>
          <w:t>8</w:t>
        </w:r>
      </w:fldSimple>
      <w:bookmarkEnd w:id="73"/>
      <w:r w:rsidR="008A34D4">
        <w:t>:</w:t>
      </w:r>
      <w:r>
        <w:t xml:space="preserve"> DTF C</w:t>
      </w:r>
      <w:r w:rsidRPr="00E15A85">
        <w:t>onstruction</w:t>
      </w:r>
      <w:r>
        <w:t xml:space="preserve"> Progression and I</w:t>
      </w:r>
      <w:r w:rsidRPr="00E15A85">
        <w:t>dentif</w:t>
      </w:r>
      <w:r>
        <w:t>ier Naming Rules</w:t>
      </w:r>
      <w:bookmarkEnd w:id="74"/>
      <w:bookmarkEnd w:id="75"/>
    </w:p>
    <w:tbl>
      <w:tblPr>
        <w:tblW w:w="8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1662"/>
        <w:gridCol w:w="1663"/>
        <w:gridCol w:w="1662"/>
        <w:gridCol w:w="1663"/>
      </w:tblGrid>
      <w:tr w:rsidR="00D10EAE">
        <w:trPr>
          <w:trHeight w:val="422"/>
          <w:jc w:val="center"/>
        </w:trPr>
        <w:tc>
          <w:tcPr>
            <w:tcW w:w="1525" w:type="dxa"/>
            <w:tcBorders>
              <w:top w:val="single" w:sz="4" w:space="0" w:color="auto"/>
              <w:left w:val="single" w:sz="4" w:space="0" w:color="auto"/>
              <w:bottom w:val="single" w:sz="4" w:space="0" w:color="auto"/>
              <w:right w:val="single" w:sz="4" w:space="0" w:color="auto"/>
            </w:tcBorders>
            <w:shd w:val="clear" w:color="auto" w:fill="000000" w:themeFill="text1"/>
          </w:tcPr>
          <w:p w:rsidR="00D10EAE" w:rsidRDefault="00D10EAE">
            <w:pPr>
              <w:keepNext/>
              <w:spacing w:before="60" w:after="60" w:line="256" w:lineRule="auto"/>
              <w:jc w:val="center"/>
              <w:rPr>
                <w:rFonts w:ascii="Arial" w:hAnsi="Arial" w:cs="Arial"/>
                <w:b/>
                <w:bCs/>
                <w:sz w:val="20"/>
                <w:szCs w:val="20"/>
              </w:rPr>
            </w:pPr>
          </w:p>
        </w:tc>
        <w:tc>
          <w:tcPr>
            <w:tcW w:w="3325" w:type="dxa"/>
            <w:gridSpan w:val="2"/>
            <w:tcBorders>
              <w:top w:val="single" w:sz="4" w:space="0" w:color="auto"/>
              <w:left w:val="single" w:sz="4" w:space="0" w:color="auto"/>
              <w:bottom w:val="single" w:sz="4" w:space="0" w:color="auto"/>
              <w:right w:val="single" w:sz="4" w:space="0" w:color="auto"/>
            </w:tcBorders>
            <w:shd w:val="clear" w:color="auto" w:fill="C96660"/>
            <w:vAlign w:val="center"/>
            <w:hideMark/>
          </w:tcPr>
          <w:p w:rsidR="00D10EAE" w:rsidRDefault="008A34D4">
            <w:pPr>
              <w:keepNext/>
              <w:spacing w:before="60" w:after="60" w:line="256" w:lineRule="auto"/>
              <w:jc w:val="center"/>
              <w:rPr>
                <w:rFonts w:ascii="Arial" w:hAnsi="Arial" w:cs="Arial"/>
                <w:b/>
                <w:bCs/>
                <w:sz w:val="20"/>
                <w:szCs w:val="20"/>
              </w:rPr>
            </w:pPr>
            <w:r>
              <w:rPr>
                <w:rFonts w:ascii="Arial" w:hAnsi="Arial" w:cs="Arial"/>
                <w:b/>
                <w:bCs/>
                <w:sz w:val="20"/>
                <w:szCs w:val="20"/>
              </w:rPr>
              <w:t>Base to Standard Flavor Path</w:t>
            </w:r>
          </w:p>
        </w:tc>
        <w:tc>
          <w:tcPr>
            <w:tcW w:w="3325" w:type="dxa"/>
            <w:gridSpan w:val="2"/>
            <w:tcBorders>
              <w:top w:val="single" w:sz="4" w:space="0" w:color="auto"/>
              <w:left w:val="single" w:sz="4" w:space="0" w:color="auto"/>
              <w:bottom w:val="single" w:sz="4" w:space="0" w:color="auto"/>
              <w:right w:val="single" w:sz="4" w:space="0" w:color="auto"/>
            </w:tcBorders>
            <w:shd w:val="clear" w:color="auto" w:fill="C96660"/>
            <w:vAlign w:val="center"/>
            <w:hideMark/>
          </w:tcPr>
          <w:p w:rsidR="00D10EAE" w:rsidRDefault="008A34D4">
            <w:pPr>
              <w:spacing w:before="60" w:after="60" w:line="256" w:lineRule="auto"/>
              <w:jc w:val="center"/>
              <w:rPr>
                <w:rFonts w:ascii="Arial" w:hAnsi="Arial" w:cs="Arial"/>
                <w:b/>
                <w:bCs/>
                <w:sz w:val="20"/>
                <w:szCs w:val="20"/>
              </w:rPr>
            </w:pPr>
            <w:r>
              <w:rPr>
                <w:rFonts w:ascii="Arial" w:hAnsi="Arial" w:cs="Arial"/>
                <w:b/>
                <w:bCs/>
                <w:sz w:val="20"/>
                <w:szCs w:val="20"/>
              </w:rPr>
              <w:t>Base to User Flavor Path</w:t>
            </w:r>
          </w:p>
        </w:tc>
      </w:tr>
      <w:tr w:rsidR="00D10EAE">
        <w:trPr>
          <w:trHeight w:val="422"/>
          <w:jc w:val="center"/>
        </w:trPr>
        <w:tc>
          <w:tcPr>
            <w:tcW w:w="1525"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rsidR="00D10EAE" w:rsidRDefault="00D10EAE">
            <w:pPr>
              <w:spacing w:before="60" w:after="60" w:line="276" w:lineRule="auto"/>
              <w:jc w:val="center"/>
              <w:rPr>
                <w:rFonts w:ascii="Arial" w:hAnsi="Arial" w:cs="Arial"/>
                <w:b/>
                <w:bCs/>
                <w:sz w:val="20"/>
                <w:szCs w:val="20"/>
              </w:rPr>
            </w:pPr>
          </w:p>
        </w:tc>
        <w:tc>
          <w:tcPr>
            <w:tcW w:w="1662" w:type="dxa"/>
            <w:tcBorders>
              <w:top w:val="single" w:sz="4" w:space="0" w:color="auto"/>
              <w:left w:val="single" w:sz="4" w:space="0" w:color="auto"/>
              <w:bottom w:val="nil"/>
              <w:right w:val="single" w:sz="4" w:space="0" w:color="auto"/>
            </w:tcBorders>
            <w:shd w:val="clear" w:color="auto" w:fill="D9D9D9" w:themeFill="background1" w:themeFillShade="D9"/>
            <w:vAlign w:val="center"/>
            <w:hideMark/>
          </w:tcPr>
          <w:p w:rsidR="00D10EAE" w:rsidRDefault="008A34D4">
            <w:pPr>
              <w:spacing w:before="60" w:after="60" w:line="256" w:lineRule="auto"/>
              <w:jc w:val="center"/>
              <w:rPr>
                <w:rFonts w:ascii="Arial" w:hAnsi="Arial" w:cs="Arial"/>
                <w:b/>
                <w:bCs/>
                <w:sz w:val="20"/>
                <w:szCs w:val="20"/>
              </w:rPr>
            </w:pPr>
            <w:r>
              <w:rPr>
                <w:rFonts w:ascii="Arial" w:hAnsi="Arial" w:cs="Arial"/>
                <w:b/>
                <w:bCs/>
                <w:sz w:val="20"/>
                <w:szCs w:val="20"/>
              </w:rPr>
              <w:t>Pattern</w:t>
            </w:r>
          </w:p>
        </w:tc>
        <w:tc>
          <w:tcPr>
            <w:tcW w:w="1663" w:type="dxa"/>
            <w:tcBorders>
              <w:top w:val="single" w:sz="4" w:space="0" w:color="auto"/>
              <w:left w:val="single" w:sz="4" w:space="0" w:color="auto"/>
              <w:bottom w:val="nil"/>
              <w:right w:val="single" w:sz="4" w:space="0" w:color="auto"/>
            </w:tcBorders>
            <w:shd w:val="clear" w:color="auto" w:fill="D9D9D9" w:themeFill="background1" w:themeFillShade="D9"/>
            <w:vAlign w:val="center"/>
            <w:hideMark/>
          </w:tcPr>
          <w:p w:rsidR="00D10EAE" w:rsidRDefault="008A34D4">
            <w:pPr>
              <w:spacing w:before="60" w:after="60" w:line="256" w:lineRule="auto"/>
              <w:jc w:val="center"/>
              <w:rPr>
                <w:rFonts w:ascii="Arial" w:hAnsi="Arial" w:cs="Arial"/>
                <w:b/>
                <w:bCs/>
                <w:sz w:val="20"/>
                <w:szCs w:val="20"/>
              </w:rPr>
            </w:pPr>
            <w:r>
              <w:rPr>
                <w:rFonts w:ascii="Arial" w:hAnsi="Arial" w:cs="Arial"/>
                <w:b/>
                <w:bCs/>
                <w:sz w:val="20"/>
                <w:szCs w:val="20"/>
              </w:rPr>
              <w:t>Example</w:t>
            </w:r>
          </w:p>
        </w:tc>
        <w:tc>
          <w:tcPr>
            <w:tcW w:w="1662" w:type="dxa"/>
            <w:tcBorders>
              <w:top w:val="single" w:sz="4" w:space="0" w:color="auto"/>
              <w:left w:val="single" w:sz="4" w:space="0" w:color="auto"/>
              <w:bottom w:val="nil"/>
              <w:right w:val="single" w:sz="4" w:space="0" w:color="auto"/>
            </w:tcBorders>
            <w:shd w:val="clear" w:color="auto" w:fill="D9D9D9" w:themeFill="background1" w:themeFillShade="D9"/>
            <w:vAlign w:val="center"/>
            <w:hideMark/>
          </w:tcPr>
          <w:p w:rsidR="00D10EAE" w:rsidRDefault="008A34D4">
            <w:pPr>
              <w:spacing w:before="60" w:after="60" w:line="256" w:lineRule="auto"/>
              <w:jc w:val="center"/>
              <w:rPr>
                <w:rFonts w:ascii="Arial" w:hAnsi="Arial" w:cs="Arial"/>
                <w:b/>
                <w:sz w:val="20"/>
                <w:szCs w:val="20"/>
              </w:rPr>
            </w:pPr>
            <w:r>
              <w:rPr>
                <w:rFonts w:ascii="Arial" w:hAnsi="Arial" w:cs="Arial"/>
                <w:b/>
                <w:sz w:val="20"/>
                <w:szCs w:val="20"/>
              </w:rPr>
              <w:t>Pattern</w:t>
            </w:r>
          </w:p>
        </w:tc>
        <w:tc>
          <w:tcPr>
            <w:tcW w:w="1663" w:type="dxa"/>
            <w:tcBorders>
              <w:top w:val="single" w:sz="4" w:space="0" w:color="auto"/>
              <w:left w:val="single" w:sz="4" w:space="0" w:color="auto"/>
              <w:bottom w:val="nil"/>
              <w:right w:val="single" w:sz="4" w:space="0" w:color="auto"/>
            </w:tcBorders>
            <w:shd w:val="clear" w:color="auto" w:fill="D9D9D9" w:themeFill="background1" w:themeFillShade="D9"/>
            <w:vAlign w:val="center"/>
            <w:hideMark/>
          </w:tcPr>
          <w:p w:rsidR="00D10EAE" w:rsidRDefault="008A34D4">
            <w:pPr>
              <w:spacing w:before="60" w:after="60" w:line="256" w:lineRule="auto"/>
              <w:jc w:val="center"/>
              <w:rPr>
                <w:rFonts w:ascii="Arial" w:hAnsi="Arial" w:cs="Arial"/>
                <w:b/>
                <w:sz w:val="20"/>
                <w:szCs w:val="20"/>
              </w:rPr>
            </w:pPr>
            <w:r>
              <w:rPr>
                <w:rFonts w:ascii="Arial" w:hAnsi="Arial" w:cs="Arial"/>
                <w:b/>
                <w:sz w:val="20"/>
                <w:szCs w:val="20"/>
              </w:rPr>
              <w:t>Example</w:t>
            </w:r>
          </w:p>
        </w:tc>
      </w:tr>
      <w:tr w:rsidR="00D10EAE">
        <w:trPr>
          <w:trHeight w:val="864"/>
          <w:jc w:val="center"/>
        </w:trPr>
        <w:tc>
          <w:tcPr>
            <w:tcW w:w="1525"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Default="008A34D4">
            <w:pPr>
              <w:spacing w:before="60" w:after="60" w:line="276" w:lineRule="auto"/>
              <w:jc w:val="center"/>
              <w:rPr>
                <w:rFonts w:ascii="Arial" w:hAnsi="Arial" w:cs="Arial"/>
                <w:b/>
                <w:bCs/>
                <w:sz w:val="20"/>
                <w:szCs w:val="20"/>
              </w:rPr>
            </w:pPr>
            <w:r>
              <w:rPr>
                <w:rFonts w:ascii="Arial" w:hAnsi="Arial" w:cs="Arial"/>
                <w:b/>
                <w:bCs/>
                <w:sz w:val="20"/>
                <w:szCs w:val="20"/>
              </w:rPr>
              <w:t>HL7 Base</w:t>
            </w:r>
          </w:p>
        </w:tc>
        <w:tc>
          <w:tcPr>
            <w:tcW w:w="1662" w:type="dxa"/>
            <w:tcBorders>
              <w:top w:val="single" w:sz="4" w:space="0" w:color="auto"/>
              <w:left w:val="single" w:sz="4" w:space="0" w:color="auto"/>
              <w:bottom w:val="nil"/>
              <w:right w:val="single" w:sz="4" w:space="0" w:color="auto"/>
            </w:tcBorders>
            <w:vAlign w:val="center"/>
            <w:hideMark/>
          </w:tcPr>
          <w:p w:rsidR="00D10EAE" w:rsidRDefault="008A34D4">
            <w:pPr>
              <w:spacing w:before="60" w:after="60" w:line="256" w:lineRule="auto"/>
              <w:jc w:val="center"/>
              <w:rPr>
                <w:rFonts w:ascii="Arial" w:hAnsi="Arial" w:cs="Arial"/>
                <w:bCs/>
                <w:sz w:val="20"/>
                <w:szCs w:val="20"/>
              </w:rPr>
            </w:pPr>
            <w:r>
              <w:rPr>
                <w:rFonts w:ascii="Arial" w:hAnsi="Arial" w:cs="Arial"/>
                <w:bCs/>
                <w:sz w:val="20"/>
                <w:szCs w:val="20"/>
              </w:rPr>
              <w:t>HD</w:t>
            </w:r>
          </w:p>
        </w:tc>
        <w:tc>
          <w:tcPr>
            <w:tcW w:w="1663" w:type="dxa"/>
            <w:tcBorders>
              <w:top w:val="single" w:sz="4" w:space="0" w:color="auto"/>
              <w:left w:val="single" w:sz="4" w:space="0" w:color="auto"/>
              <w:bottom w:val="nil"/>
              <w:right w:val="single" w:sz="4" w:space="0" w:color="auto"/>
            </w:tcBorders>
            <w:vAlign w:val="center"/>
            <w:hideMark/>
          </w:tcPr>
          <w:p w:rsidR="00D10EAE" w:rsidRDefault="008A34D4">
            <w:pPr>
              <w:spacing w:before="60" w:after="60" w:line="256" w:lineRule="auto"/>
              <w:jc w:val="center"/>
              <w:rPr>
                <w:rFonts w:ascii="Arial" w:hAnsi="Arial" w:cs="Arial"/>
                <w:bCs/>
                <w:sz w:val="20"/>
                <w:szCs w:val="20"/>
              </w:rPr>
            </w:pPr>
            <w:r>
              <w:rPr>
                <w:rFonts w:ascii="Arial" w:hAnsi="Arial" w:cs="Arial"/>
                <w:bCs/>
                <w:sz w:val="20"/>
                <w:szCs w:val="20"/>
              </w:rPr>
              <w:t>HD</w:t>
            </w:r>
          </w:p>
        </w:tc>
        <w:tc>
          <w:tcPr>
            <w:tcW w:w="1662" w:type="dxa"/>
            <w:tcBorders>
              <w:top w:val="single" w:sz="4" w:space="0" w:color="auto"/>
              <w:left w:val="single" w:sz="4" w:space="0" w:color="auto"/>
              <w:bottom w:val="nil"/>
              <w:right w:val="single" w:sz="4" w:space="0" w:color="auto"/>
            </w:tcBorders>
            <w:vAlign w:val="center"/>
            <w:hideMark/>
          </w:tcPr>
          <w:p w:rsidR="00D10EAE" w:rsidRDefault="008A34D4">
            <w:pPr>
              <w:spacing w:before="60" w:after="60" w:line="256" w:lineRule="auto"/>
              <w:jc w:val="center"/>
              <w:rPr>
                <w:rFonts w:ascii="Arial" w:hAnsi="Arial" w:cs="Arial"/>
                <w:sz w:val="20"/>
                <w:szCs w:val="20"/>
              </w:rPr>
            </w:pPr>
            <w:r>
              <w:rPr>
                <w:rFonts w:ascii="Arial" w:hAnsi="Arial" w:cs="Arial"/>
                <w:sz w:val="20"/>
                <w:szCs w:val="20"/>
              </w:rPr>
              <w:t>HD</w:t>
            </w:r>
          </w:p>
        </w:tc>
        <w:tc>
          <w:tcPr>
            <w:tcW w:w="1663" w:type="dxa"/>
            <w:tcBorders>
              <w:top w:val="single" w:sz="4" w:space="0" w:color="auto"/>
              <w:left w:val="single" w:sz="4" w:space="0" w:color="auto"/>
              <w:bottom w:val="nil"/>
              <w:right w:val="single" w:sz="4" w:space="0" w:color="auto"/>
            </w:tcBorders>
            <w:vAlign w:val="center"/>
            <w:hideMark/>
          </w:tcPr>
          <w:p w:rsidR="00D10EAE" w:rsidRDefault="008A34D4">
            <w:pPr>
              <w:spacing w:before="60" w:after="60" w:line="256" w:lineRule="auto"/>
              <w:jc w:val="center"/>
              <w:rPr>
                <w:rFonts w:ascii="Arial" w:hAnsi="Arial" w:cs="Arial"/>
                <w:sz w:val="20"/>
                <w:szCs w:val="20"/>
              </w:rPr>
            </w:pPr>
            <w:r>
              <w:rPr>
                <w:rFonts w:ascii="Arial" w:hAnsi="Arial" w:cs="Arial"/>
                <w:sz w:val="20"/>
                <w:szCs w:val="20"/>
              </w:rPr>
              <w:t>HD</w:t>
            </w:r>
          </w:p>
        </w:tc>
      </w:tr>
      <w:tr w:rsidR="00D10EAE">
        <w:trPr>
          <w:trHeight w:val="864"/>
          <w:jc w:val="center"/>
        </w:trPr>
        <w:tc>
          <w:tcPr>
            <w:tcW w:w="1525"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Default="008A34D4">
            <w:pPr>
              <w:spacing w:before="60" w:after="60" w:line="276" w:lineRule="auto"/>
              <w:jc w:val="center"/>
              <w:rPr>
                <w:rFonts w:ascii="Arial" w:hAnsi="Arial" w:cs="Arial"/>
                <w:b/>
                <w:bCs/>
                <w:sz w:val="20"/>
                <w:szCs w:val="20"/>
              </w:rPr>
            </w:pPr>
            <w:r>
              <w:rPr>
                <w:rFonts w:ascii="Arial" w:hAnsi="Arial" w:cs="Arial"/>
                <w:b/>
                <w:bCs/>
                <w:sz w:val="20"/>
                <w:szCs w:val="20"/>
              </w:rPr>
              <w:t>HL7 Standard Flavor</w:t>
            </w:r>
          </w:p>
        </w:tc>
        <w:tc>
          <w:tcPr>
            <w:tcW w:w="1662" w:type="dxa"/>
            <w:tcBorders>
              <w:top w:val="nil"/>
              <w:left w:val="single" w:sz="4" w:space="0" w:color="auto"/>
              <w:bottom w:val="nil"/>
              <w:right w:val="single" w:sz="4" w:space="0" w:color="auto"/>
            </w:tcBorders>
            <w:shd w:val="clear" w:color="auto" w:fill="F3E1E1"/>
            <w:vAlign w:val="center"/>
            <w:hideMark/>
          </w:tcPr>
          <w:p w:rsidR="00D10EAE" w:rsidRDefault="008A34D4">
            <w:pPr>
              <w:spacing w:before="60" w:after="60" w:line="256" w:lineRule="auto"/>
              <w:jc w:val="center"/>
              <w:rPr>
                <w:rFonts w:ascii="Arial" w:hAnsi="Arial" w:cs="Arial"/>
                <w:bCs/>
                <w:sz w:val="20"/>
                <w:szCs w:val="20"/>
              </w:rPr>
            </w:pPr>
            <w:r>
              <w:rPr>
                <w:noProof/>
              </w:rPr>
              <mc:AlternateContent>
                <mc:Choice Requires="wps">
                  <w:drawing>
                    <wp:anchor distT="0" distB="0" distL="114300" distR="114300" simplePos="0" relativeHeight="251659264" behindDoc="0" locked="0" layoutInCell="1" allowOverlap="1">
                      <wp:simplePos x="0" y="0"/>
                      <wp:positionH relativeFrom="column">
                        <wp:posOffset>412115</wp:posOffset>
                      </wp:positionH>
                      <wp:positionV relativeFrom="paragraph">
                        <wp:posOffset>-306070</wp:posOffset>
                      </wp:positionV>
                      <wp:extent cx="63500" cy="285750"/>
                      <wp:effectExtent l="19050" t="0" r="31750" b="38100"/>
                      <wp:wrapNone/>
                      <wp:docPr id="28" name="Arrow: Down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285750"/>
                              </a:xfrm>
                              <a:prstGeom prst="downArrow">
                                <a:avLst/>
                              </a:prstGeom>
                              <a:solidFill>
                                <a:srgbClr val="C96660"/>
                              </a:solidFill>
                              <a:ln w="12700" cap="flat" cmpd="sng" algn="ctr">
                                <a:solidFill>
                                  <a:srgbClr val="C966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2E3C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32.45pt;margin-top:-24.1pt;width: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" adj="19200" fillcolor="#c96660" strokecolor="#c96660" strokeweight="1pt">
                      <v:path arrowok="t"/>
                    </v:shape>
                  </w:pict>
                </mc:Fallback>
              </mc:AlternateContent>
            </w:r>
            <w:r>
              <w:rPr>
                <w:rFonts w:ascii="Arial" w:hAnsi="Arial" w:cs="Arial"/>
                <w:bCs/>
                <w:sz w:val="20"/>
                <w:szCs w:val="20"/>
              </w:rPr>
              <w:t>HD_DD</w:t>
            </w:r>
          </w:p>
        </w:tc>
        <w:tc>
          <w:tcPr>
            <w:tcW w:w="1663" w:type="dxa"/>
            <w:tcBorders>
              <w:top w:val="nil"/>
              <w:left w:val="single" w:sz="4" w:space="0" w:color="auto"/>
              <w:bottom w:val="nil"/>
              <w:right w:val="single" w:sz="4" w:space="0" w:color="auto"/>
            </w:tcBorders>
            <w:shd w:val="clear" w:color="auto" w:fill="F3E1E1"/>
            <w:vAlign w:val="center"/>
            <w:hideMark/>
          </w:tcPr>
          <w:p w:rsidR="00D10EAE" w:rsidRDefault="008A34D4">
            <w:pPr>
              <w:spacing w:before="60" w:after="60" w:line="256" w:lineRule="auto"/>
              <w:jc w:val="center"/>
              <w:rPr>
                <w:rFonts w:ascii="Arial" w:hAnsi="Arial" w:cs="Arial"/>
                <w:bCs/>
                <w:sz w:val="20"/>
                <w:szCs w:val="20"/>
              </w:rPr>
            </w:pPr>
            <w:r>
              <w:rPr>
                <w:rFonts w:ascii="Arial" w:hAnsi="Arial" w:cs="Arial"/>
                <w:bCs/>
                <w:sz w:val="20"/>
                <w:szCs w:val="20"/>
              </w:rPr>
              <w:t>HD_01</w:t>
            </w:r>
          </w:p>
        </w:tc>
        <w:tc>
          <w:tcPr>
            <w:tcW w:w="1662" w:type="dxa"/>
            <w:tcBorders>
              <w:top w:val="nil"/>
              <w:left w:val="single" w:sz="4" w:space="0" w:color="auto"/>
              <w:bottom w:val="nil"/>
              <w:right w:val="single" w:sz="4" w:space="0" w:color="auto"/>
            </w:tcBorders>
            <w:shd w:val="clear" w:color="auto" w:fill="F3E1E1"/>
            <w:vAlign w:val="center"/>
            <w:hideMark/>
          </w:tcPr>
          <w:p w:rsidR="00D10EAE" w:rsidRDefault="008A34D4">
            <w:pPr>
              <w:spacing w:before="60" w:after="60" w:line="256" w:lineRule="auto"/>
              <w:jc w:val="center"/>
              <w:rPr>
                <w:rFonts w:ascii="Arial" w:hAnsi="Arial" w:cs="Arial"/>
                <w:sz w:val="20"/>
                <w:szCs w:val="20"/>
              </w:rPr>
            </w:pPr>
            <w:r>
              <w:rPr>
                <w:noProof/>
              </w:rPr>
              <mc:AlternateContent>
                <mc:Choice Requires="wps">
                  <w:drawing>
                    <wp:anchor distT="0" distB="0" distL="114300" distR="114300" simplePos="0" relativeHeight="251671552" behindDoc="0" locked="0" layoutInCell="1" allowOverlap="1">
                      <wp:simplePos x="0" y="0"/>
                      <wp:positionH relativeFrom="column">
                        <wp:posOffset>429260</wp:posOffset>
                      </wp:positionH>
                      <wp:positionV relativeFrom="paragraph">
                        <wp:posOffset>-161925</wp:posOffset>
                      </wp:positionV>
                      <wp:extent cx="58420" cy="842010"/>
                      <wp:effectExtent l="19050" t="0" r="36830" b="34290"/>
                      <wp:wrapNone/>
                      <wp:docPr id="31" name="Arrow: Down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420" cy="842010"/>
                              </a:xfrm>
                              <a:prstGeom prst="downArrow">
                                <a:avLst/>
                              </a:prstGeom>
                              <a:solidFill>
                                <a:srgbClr val="C96660"/>
                              </a:solidFill>
                              <a:ln w="12700" cap="flat" cmpd="sng" algn="ctr">
                                <a:solidFill>
                                  <a:srgbClr val="C966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73C57" id="Arrow: Down 31" o:spid="_x0000_s1026" type="#_x0000_t67" style="position:absolute;margin-left:33.8pt;margin-top:-12.75pt;width:4.6pt;height:6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" adj="20851" fillcolor="#c96660" strokecolor="#c96660" strokeweight="1pt">
                      <v:path arrowok="t"/>
                    </v:shape>
                  </w:pict>
                </mc:Fallback>
              </mc:AlternateContent>
            </w:r>
          </w:p>
        </w:tc>
        <w:tc>
          <w:tcPr>
            <w:tcW w:w="1663" w:type="dxa"/>
            <w:tcBorders>
              <w:top w:val="nil"/>
              <w:left w:val="single" w:sz="4" w:space="0" w:color="auto"/>
              <w:bottom w:val="nil"/>
              <w:right w:val="single" w:sz="4" w:space="0" w:color="auto"/>
            </w:tcBorders>
            <w:shd w:val="clear" w:color="auto" w:fill="F3E1E1"/>
            <w:vAlign w:val="center"/>
            <w:hideMark/>
          </w:tcPr>
          <w:p w:rsidR="00D10EAE" w:rsidRDefault="008A34D4">
            <w:pPr>
              <w:spacing w:before="60" w:after="60" w:line="256" w:lineRule="auto"/>
              <w:jc w:val="center"/>
              <w:rPr>
                <w:rFonts w:ascii="Arial" w:hAnsi="Arial" w:cs="Arial"/>
                <w:sz w:val="20"/>
                <w:szCs w:val="20"/>
              </w:rPr>
            </w:pPr>
            <w:r>
              <w:rPr>
                <w:noProof/>
              </w:rPr>
              <mc:AlternateContent>
                <mc:Choice Requires="wps">
                  <w:drawing>
                    <wp:anchor distT="0" distB="0" distL="114300" distR="114300" simplePos="0" relativeHeight="251675648" behindDoc="0" locked="0" layoutInCell="1" allowOverlap="1">
                      <wp:simplePos x="0" y="0"/>
                      <wp:positionH relativeFrom="column">
                        <wp:posOffset>438785</wp:posOffset>
                      </wp:positionH>
                      <wp:positionV relativeFrom="paragraph">
                        <wp:posOffset>-142240</wp:posOffset>
                      </wp:positionV>
                      <wp:extent cx="63500" cy="842010"/>
                      <wp:effectExtent l="19050" t="0" r="31750" b="34290"/>
                      <wp:wrapNone/>
                      <wp:docPr id="9" name="Arrow: Down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842010"/>
                              </a:xfrm>
                              <a:prstGeom prst="downArrow">
                                <a:avLst/>
                              </a:prstGeom>
                              <a:solidFill>
                                <a:srgbClr val="C96660"/>
                              </a:solidFill>
                              <a:ln w="12700" cap="flat" cmpd="sng" algn="ctr">
                                <a:solidFill>
                                  <a:srgbClr val="C966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2AE63" id="Arrow: Down 7" o:spid="_x0000_s1026" type="#_x0000_t67" style="position:absolute;margin-left:34.55pt;margin-top:-11.2pt;width:5pt;height:66.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" adj="20786" fillcolor="#c96660" strokecolor="#c96660" strokeweight="1pt">
                      <v:path arrowok="t"/>
                    </v:shape>
                  </w:pict>
                </mc:Fallback>
              </mc:AlternateContent>
            </w:r>
          </w:p>
        </w:tc>
      </w:tr>
      <w:tr w:rsidR="00D10EAE">
        <w:trPr>
          <w:trHeight w:val="864"/>
          <w:jc w:val="center"/>
        </w:trPr>
        <w:tc>
          <w:tcPr>
            <w:tcW w:w="1525"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Default="008A34D4">
            <w:pPr>
              <w:spacing w:before="60" w:after="60" w:line="276" w:lineRule="auto"/>
              <w:jc w:val="center"/>
              <w:rPr>
                <w:rFonts w:ascii="Arial" w:hAnsi="Arial" w:cs="Arial"/>
                <w:b/>
                <w:bCs/>
                <w:sz w:val="20"/>
                <w:szCs w:val="20"/>
              </w:rPr>
            </w:pPr>
            <w:r>
              <w:rPr>
                <w:rFonts w:ascii="Arial" w:hAnsi="Arial" w:cs="Arial"/>
                <w:b/>
                <w:bCs/>
                <w:sz w:val="20"/>
                <w:szCs w:val="20"/>
              </w:rPr>
              <w:t xml:space="preserve">User </w:t>
            </w:r>
          </w:p>
          <w:p w:rsidR="00D10EAE" w:rsidRDefault="008A34D4">
            <w:pPr>
              <w:spacing w:before="60" w:after="60" w:line="276" w:lineRule="auto"/>
              <w:jc w:val="center"/>
              <w:rPr>
                <w:rFonts w:ascii="Arial" w:hAnsi="Arial" w:cs="Arial"/>
                <w:b/>
                <w:bCs/>
                <w:sz w:val="20"/>
                <w:szCs w:val="20"/>
              </w:rPr>
            </w:pPr>
            <w:r>
              <w:rPr>
                <w:rFonts w:ascii="Arial" w:hAnsi="Arial" w:cs="Arial"/>
                <w:b/>
                <w:bCs/>
                <w:sz w:val="20"/>
                <w:szCs w:val="20"/>
              </w:rPr>
              <w:t>Flavor</w:t>
            </w:r>
          </w:p>
        </w:tc>
        <w:tc>
          <w:tcPr>
            <w:tcW w:w="1662" w:type="dxa"/>
            <w:tcBorders>
              <w:top w:val="nil"/>
              <w:left w:val="single" w:sz="4" w:space="0" w:color="auto"/>
              <w:bottom w:val="nil"/>
              <w:right w:val="single" w:sz="4" w:space="0" w:color="auto"/>
            </w:tcBorders>
            <w:vAlign w:val="center"/>
            <w:hideMark/>
          </w:tcPr>
          <w:p w:rsidR="00D10EAE" w:rsidRDefault="008A34D4">
            <w:pPr>
              <w:spacing w:before="60" w:after="60" w:line="256" w:lineRule="auto"/>
              <w:jc w:val="center"/>
              <w:rPr>
                <w:rFonts w:ascii="Arial" w:hAnsi="Arial" w:cs="Arial"/>
                <w:bCs/>
                <w:sz w:val="20"/>
                <w:szCs w:val="20"/>
              </w:rPr>
            </w:pPr>
            <w:r>
              <w:rPr>
                <w:noProof/>
              </w:rPr>
              <mc:AlternateContent>
                <mc:Choice Requires="wps">
                  <w:drawing>
                    <wp:anchor distT="0" distB="0" distL="114300" distR="114300" simplePos="0" relativeHeight="251661312" behindDoc="0" locked="0" layoutInCell="1" allowOverlap="1">
                      <wp:simplePos x="0" y="0"/>
                      <wp:positionH relativeFrom="column">
                        <wp:posOffset>419735</wp:posOffset>
                      </wp:positionH>
                      <wp:positionV relativeFrom="paragraph">
                        <wp:posOffset>-299720</wp:posOffset>
                      </wp:positionV>
                      <wp:extent cx="63500" cy="285750"/>
                      <wp:effectExtent l="19050" t="0" r="31750" b="38100"/>
                      <wp:wrapNone/>
                      <wp:docPr id="29" name="Arrow: Down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285750"/>
                              </a:xfrm>
                              <a:prstGeom prst="downArrow">
                                <a:avLst/>
                              </a:prstGeom>
                              <a:solidFill>
                                <a:srgbClr val="C96660"/>
                              </a:solidFill>
                              <a:ln w="12700" cap="flat" cmpd="sng" algn="ctr">
                                <a:solidFill>
                                  <a:srgbClr val="C966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F6CE1" id="Arrow: Down 29" o:spid="_x0000_s1026" type="#_x0000_t67" style="position:absolute;margin-left:33.05pt;margin-top:-23.6pt;width: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" adj="19200" fillcolor="#c96660" strokecolor="#c96660" strokeweight="1pt">
                      <v:path arrowok="t"/>
                    </v:shape>
                  </w:pict>
                </mc:Fallback>
              </mc:AlternateContent>
            </w:r>
            <w:r>
              <w:rPr>
                <w:rFonts w:ascii="Arial" w:hAnsi="Arial" w:cs="Arial"/>
                <w:bCs/>
                <w:sz w:val="20"/>
                <w:szCs w:val="20"/>
              </w:rPr>
              <w:t>HD_DD_AA</w:t>
            </w:r>
          </w:p>
        </w:tc>
        <w:tc>
          <w:tcPr>
            <w:tcW w:w="1663" w:type="dxa"/>
            <w:tcBorders>
              <w:top w:val="nil"/>
              <w:left w:val="single" w:sz="4" w:space="0" w:color="auto"/>
              <w:bottom w:val="nil"/>
              <w:right w:val="single" w:sz="4" w:space="0" w:color="auto"/>
            </w:tcBorders>
            <w:vAlign w:val="center"/>
            <w:hideMark/>
          </w:tcPr>
          <w:p w:rsidR="00D10EAE" w:rsidRDefault="008A34D4">
            <w:pPr>
              <w:spacing w:before="60" w:after="60" w:line="256" w:lineRule="auto"/>
              <w:jc w:val="center"/>
              <w:rPr>
                <w:rFonts w:ascii="Arial" w:hAnsi="Arial" w:cs="Arial"/>
                <w:bCs/>
                <w:sz w:val="20"/>
                <w:szCs w:val="20"/>
              </w:rPr>
            </w:pPr>
            <w:r>
              <w:rPr>
                <w:noProof/>
              </w:rPr>
              <mc:AlternateContent>
                <mc:Choice Requires="wps">
                  <w:drawing>
                    <wp:anchor distT="0" distB="0" distL="114300" distR="114300" simplePos="0" relativeHeight="251667456" behindDoc="0" locked="0" layoutInCell="1" allowOverlap="1">
                      <wp:simplePos x="0" y="0"/>
                      <wp:positionH relativeFrom="column">
                        <wp:posOffset>468630</wp:posOffset>
                      </wp:positionH>
                      <wp:positionV relativeFrom="paragraph">
                        <wp:posOffset>-291465</wp:posOffset>
                      </wp:positionV>
                      <wp:extent cx="63500" cy="285750"/>
                      <wp:effectExtent l="19050" t="0" r="31750" b="38100"/>
                      <wp:wrapNone/>
                      <wp:docPr id="32" name="Arrow: Down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285750"/>
                              </a:xfrm>
                              <a:prstGeom prst="downArrow">
                                <a:avLst/>
                              </a:prstGeom>
                              <a:solidFill>
                                <a:srgbClr val="C96660"/>
                              </a:solidFill>
                              <a:ln w="12700" cap="flat" cmpd="sng" algn="ctr">
                                <a:solidFill>
                                  <a:srgbClr val="C966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AA62D" id="Arrow: Down 32" o:spid="_x0000_s1026" type="#_x0000_t67" style="position:absolute;margin-left:36.9pt;margin-top:-22.95pt;width:5pt;height:2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" adj="19200" fillcolor="#c96660" strokecolor="#c96660" strokeweight="1pt">
                      <v:path arrowok="t"/>
                    </v:shape>
                  </w:pict>
                </mc:Fallback>
              </mc:AlternateContent>
            </w:r>
            <w:r>
              <w:rPr>
                <w:rFonts w:ascii="Arial" w:hAnsi="Arial" w:cs="Arial"/>
                <w:bCs/>
                <w:sz w:val="20"/>
                <w:szCs w:val="20"/>
              </w:rPr>
              <w:t>HD_01_IZ</w:t>
            </w:r>
          </w:p>
        </w:tc>
        <w:tc>
          <w:tcPr>
            <w:tcW w:w="1662" w:type="dxa"/>
            <w:tcBorders>
              <w:top w:val="nil"/>
              <w:left w:val="single" w:sz="4" w:space="0" w:color="auto"/>
              <w:bottom w:val="nil"/>
              <w:right w:val="single" w:sz="4" w:space="0" w:color="auto"/>
            </w:tcBorders>
            <w:vAlign w:val="center"/>
            <w:hideMark/>
          </w:tcPr>
          <w:p w:rsidR="00D10EAE" w:rsidRDefault="008A34D4">
            <w:pPr>
              <w:spacing w:before="60" w:after="60" w:line="256" w:lineRule="auto"/>
              <w:jc w:val="center"/>
              <w:rPr>
                <w:rFonts w:ascii="Arial" w:hAnsi="Arial" w:cs="Arial"/>
                <w:sz w:val="20"/>
                <w:szCs w:val="20"/>
              </w:rPr>
            </w:pPr>
            <w:r>
              <w:rPr>
                <w:rFonts w:ascii="Arial" w:hAnsi="Arial" w:cs="Arial"/>
                <w:sz w:val="20"/>
                <w:szCs w:val="20"/>
              </w:rPr>
              <w:t>HD_L*DD</w:t>
            </w:r>
          </w:p>
        </w:tc>
        <w:tc>
          <w:tcPr>
            <w:tcW w:w="1663" w:type="dxa"/>
            <w:tcBorders>
              <w:top w:val="nil"/>
              <w:left w:val="single" w:sz="4" w:space="0" w:color="auto"/>
              <w:bottom w:val="nil"/>
              <w:right w:val="single" w:sz="4" w:space="0" w:color="auto"/>
            </w:tcBorders>
            <w:vAlign w:val="center"/>
            <w:hideMark/>
          </w:tcPr>
          <w:p w:rsidR="00D10EAE" w:rsidRDefault="008A34D4">
            <w:pPr>
              <w:spacing w:before="60" w:after="60" w:line="256" w:lineRule="auto"/>
              <w:jc w:val="center"/>
              <w:rPr>
                <w:rFonts w:ascii="Arial" w:hAnsi="Arial" w:cs="Arial"/>
                <w:sz w:val="20"/>
                <w:szCs w:val="20"/>
              </w:rPr>
            </w:pPr>
            <w:r>
              <w:rPr>
                <w:rFonts w:ascii="Arial" w:hAnsi="Arial" w:cs="Arial"/>
                <w:sz w:val="20"/>
                <w:szCs w:val="20"/>
              </w:rPr>
              <w:t>HD_V</w:t>
            </w:r>
            <w:r w:rsidR="009C3BF7">
              <w:rPr>
                <w:rFonts w:ascii="Arial" w:hAnsi="Arial" w:cs="Arial"/>
                <w:sz w:val="20"/>
                <w:szCs w:val="20"/>
              </w:rPr>
              <w:t>R</w:t>
            </w:r>
            <w:r>
              <w:rPr>
                <w:rFonts w:ascii="Arial" w:hAnsi="Arial" w:cs="Arial"/>
                <w:sz w:val="20"/>
                <w:szCs w:val="20"/>
              </w:rPr>
              <w:t>01</w:t>
            </w:r>
          </w:p>
        </w:tc>
      </w:tr>
      <w:tr w:rsidR="00D10EAE">
        <w:trPr>
          <w:trHeight w:val="864"/>
          <w:jc w:val="center"/>
        </w:trPr>
        <w:tc>
          <w:tcPr>
            <w:tcW w:w="1525"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Default="008A34D4">
            <w:pPr>
              <w:spacing w:before="60" w:after="60" w:line="276" w:lineRule="auto"/>
              <w:jc w:val="center"/>
              <w:rPr>
                <w:rFonts w:ascii="Arial" w:hAnsi="Arial" w:cs="Arial"/>
                <w:b/>
                <w:bCs/>
                <w:sz w:val="20"/>
                <w:szCs w:val="20"/>
              </w:rPr>
            </w:pPr>
            <w:r>
              <w:rPr>
                <w:rFonts w:ascii="Arial" w:hAnsi="Arial" w:cs="Arial"/>
                <w:b/>
                <w:bCs/>
                <w:sz w:val="20"/>
                <w:szCs w:val="20"/>
              </w:rPr>
              <w:t>Derived User Flavor</w:t>
            </w:r>
          </w:p>
        </w:tc>
        <w:tc>
          <w:tcPr>
            <w:tcW w:w="1662" w:type="dxa"/>
            <w:tcBorders>
              <w:top w:val="nil"/>
              <w:left w:val="single" w:sz="4" w:space="0" w:color="auto"/>
              <w:bottom w:val="single" w:sz="4" w:space="0" w:color="auto"/>
              <w:right w:val="single" w:sz="4" w:space="0" w:color="auto"/>
            </w:tcBorders>
            <w:shd w:val="clear" w:color="auto" w:fill="F3E1E1"/>
            <w:vAlign w:val="center"/>
            <w:hideMark/>
          </w:tcPr>
          <w:p w:rsidR="00D10EAE" w:rsidRDefault="008A34D4">
            <w:pPr>
              <w:spacing w:before="60" w:after="60" w:line="256" w:lineRule="auto"/>
              <w:jc w:val="center"/>
              <w:rPr>
                <w:rFonts w:ascii="Arial" w:hAnsi="Arial" w:cs="Arial"/>
                <w:bCs/>
                <w:sz w:val="20"/>
                <w:szCs w:val="20"/>
              </w:rPr>
            </w:pPr>
            <w:r>
              <w:rPr>
                <w:noProof/>
              </w:rPr>
              <mc:AlternateContent>
                <mc:Choice Requires="wps">
                  <w:drawing>
                    <wp:anchor distT="0" distB="0" distL="114300" distR="114300" simplePos="0" relativeHeight="251663360" behindDoc="0" locked="0" layoutInCell="1" allowOverlap="1">
                      <wp:simplePos x="0" y="0"/>
                      <wp:positionH relativeFrom="column">
                        <wp:posOffset>419735</wp:posOffset>
                      </wp:positionH>
                      <wp:positionV relativeFrom="paragraph">
                        <wp:posOffset>-307340</wp:posOffset>
                      </wp:positionV>
                      <wp:extent cx="63500" cy="285750"/>
                      <wp:effectExtent l="19050" t="0" r="31750" b="38100"/>
                      <wp:wrapNone/>
                      <wp:docPr id="30" name="Arrow: Down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285750"/>
                              </a:xfrm>
                              <a:prstGeom prst="downArrow">
                                <a:avLst/>
                              </a:prstGeom>
                              <a:solidFill>
                                <a:srgbClr val="C96660"/>
                              </a:solidFill>
                              <a:ln w="12700" cap="flat" cmpd="sng" algn="ctr">
                                <a:solidFill>
                                  <a:srgbClr val="C966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1FE21" id="Arrow: Down 30" o:spid="_x0000_s1026" type="#_x0000_t67" style="position:absolute;margin-left:33.05pt;margin-top:-24.2pt;width: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" adj="19200" fillcolor="#c96660" strokecolor="#c96660" strokeweight="1pt">
                      <v:path arrowok="t"/>
                    </v:shape>
                  </w:pict>
                </mc:Fallback>
              </mc:AlternateContent>
            </w:r>
            <w:r>
              <w:rPr>
                <w:rFonts w:ascii="Arial" w:hAnsi="Arial" w:cs="Arial"/>
                <w:bCs/>
                <w:sz w:val="20"/>
                <w:szCs w:val="20"/>
              </w:rPr>
              <w:t>HD_DD_AAC*</w:t>
            </w:r>
          </w:p>
        </w:tc>
        <w:tc>
          <w:tcPr>
            <w:tcW w:w="1663" w:type="dxa"/>
            <w:tcBorders>
              <w:top w:val="nil"/>
              <w:left w:val="single" w:sz="4" w:space="0" w:color="auto"/>
              <w:bottom w:val="single" w:sz="4" w:space="0" w:color="auto"/>
              <w:right w:val="single" w:sz="4" w:space="0" w:color="auto"/>
            </w:tcBorders>
            <w:shd w:val="clear" w:color="auto" w:fill="F3E1E1"/>
            <w:vAlign w:val="center"/>
            <w:hideMark/>
          </w:tcPr>
          <w:p w:rsidR="00D10EAE" w:rsidRDefault="008A34D4">
            <w:pPr>
              <w:spacing w:before="60" w:after="60" w:line="256" w:lineRule="auto"/>
              <w:jc w:val="center"/>
              <w:rPr>
                <w:rFonts w:ascii="Arial" w:hAnsi="Arial" w:cs="Arial"/>
                <w:bCs/>
                <w:sz w:val="20"/>
                <w:szCs w:val="20"/>
              </w:rPr>
            </w:pPr>
            <w:r>
              <w:rPr>
                <w:rFonts w:ascii="Arial" w:hAnsi="Arial" w:cs="Arial"/>
                <w:bCs/>
                <w:sz w:val="20"/>
                <w:szCs w:val="20"/>
              </w:rPr>
              <w:t>HD_01_IZ_CT</w:t>
            </w:r>
          </w:p>
        </w:tc>
        <w:tc>
          <w:tcPr>
            <w:tcW w:w="1662" w:type="dxa"/>
            <w:tcBorders>
              <w:top w:val="nil"/>
              <w:left w:val="single" w:sz="4" w:space="0" w:color="auto"/>
              <w:bottom w:val="single" w:sz="4" w:space="0" w:color="auto"/>
              <w:right w:val="single" w:sz="4" w:space="0" w:color="auto"/>
            </w:tcBorders>
            <w:shd w:val="clear" w:color="auto" w:fill="F3E1E1"/>
            <w:vAlign w:val="center"/>
            <w:hideMark/>
          </w:tcPr>
          <w:p w:rsidR="00D10EAE" w:rsidRDefault="008A34D4">
            <w:pPr>
              <w:spacing w:before="60" w:after="60" w:line="256" w:lineRule="auto"/>
              <w:jc w:val="center"/>
              <w:rPr>
                <w:rFonts w:ascii="Arial" w:hAnsi="Arial" w:cs="Arial"/>
                <w:sz w:val="20"/>
                <w:szCs w:val="20"/>
              </w:rPr>
            </w:pPr>
            <w:r>
              <w:rPr>
                <w:noProof/>
              </w:rPr>
              <mc:AlternateContent>
                <mc:Choice Requires="wps">
                  <w:drawing>
                    <wp:anchor distT="0" distB="0" distL="114300" distR="114300" simplePos="0" relativeHeight="251673600" behindDoc="0" locked="0" layoutInCell="1" allowOverlap="1">
                      <wp:simplePos x="0" y="0"/>
                      <wp:positionH relativeFrom="column">
                        <wp:posOffset>421640</wp:posOffset>
                      </wp:positionH>
                      <wp:positionV relativeFrom="paragraph">
                        <wp:posOffset>-292100</wp:posOffset>
                      </wp:positionV>
                      <wp:extent cx="63500" cy="285750"/>
                      <wp:effectExtent l="19050" t="0" r="31750" b="38100"/>
                      <wp:wrapNone/>
                      <wp:docPr id="33" name="Arrow: Down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285750"/>
                              </a:xfrm>
                              <a:prstGeom prst="downArrow">
                                <a:avLst/>
                              </a:prstGeom>
                              <a:solidFill>
                                <a:srgbClr val="C96660"/>
                              </a:solidFill>
                              <a:ln w="12700" cap="flat" cmpd="sng" algn="ctr">
                                <a:solidFill>
                                  <a:srgbClr val="C966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09F24" id="Arrow: Down 33" o:spid="_x0000_s1026" type="#_x0000_t67" style="position:absolute;margin-left:33.2pt;margin-top:-23pt;width:5pt;height: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" adj="19200" fillcolor="#c96660" strokecolor="#c96660" strokeweight="1pt">
                      <v:path arrowok="t"/>
                    </v:shape>
                  </w:pict>
                </mc:Fallback>
              </mc:AlternateContent>
            </w:r>
            <w:r>
              <w:rPr>
                <w:rFonts w:ascii="Arial" w:hAnsi="Arial" w:cs="Arial"/>
                <w:sz w:val="20"/>
                <w:szCs w:val="20"/>
              </w:rPr>
              <w:t>HD_L*DDC*</w:t>
            </w:r>
          </w:p>
        </w:tc>
        <w:tc>
          <w:tcPr>
            <w:tcW w:w="1663" w:type="dxa"/>
            <w:tcBorders>
              <w:top w:val="nil"/>
              <w:left w:val="single" w:sz="4" w:space="0" w:color="auto"/>
              <w:bottom w:val="single" w:sz="4" w:space="0" w:color="auto"/>
              <w:right w:val="single" w:sz="4" w:space="0" w:color="auto"/>
            </w:tcBorders>
            <w:shd w:val="clear" w:color="auto" w:fill="F3E1E1"/>
            <w:vAlign w:val="center"/>
            <w:hideMark/>
          </w:tcPr>
          <w:p w:rsidR="00D10EAE" w:rsidRDefault="008A34D4">
            <w:pPr>
              <w:spacing w:before="60" w:after="60" w:line="256" w:lineRule="auto"/>
              <w:jc w:val="center"/>
              <w:rPr>
                <w:rFonts w:ascii="Arial" w:hAnsi="Arial" w:cs="Arial"/>
                <w:sz w:val="20"/>
                <w:szCs w:val="20"/>
              </w:rPr>
            </w:pPr>
            <w:r>
              <w:rPr>
                <w:noProof/>
              </w:rPr>
              <mc:AlternateContent>
                <mc:Choice Requires="wps">
                  <w:drawing>
                    <wp:anchor distT="0" distB="0" distL="114300" distR="114300" simplePos="0" relativeHeight="251677696" behindDoc="0" locked="0" layoutInCell="1" allowOverlap="1">
                      <wp:simplePos x="0" y="0"/>
                      <wp:positionH relativeFrom="column">
                        <wp:posOffset>436880</wp:posOffset>
                      </wp:positionH>
                      <wp:positionV relativeFrom="paragraph">
                        <wp:posOffset>-332105</wp:posOffset>
                      </wp:positionV>
                      <wp:extent cx="63500" cy="285750"/>
                      <wp:effectExtent l="19050" t="0" r="31750" b="38100"/>
                      <wp:wrapNone/>
                      <wp:docPr id="8" name="Arrow: Down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285750"/>
                              </a:xfrm>
                              <a:prstGeom prst="downArrow">
                                <a:avLst/>
                              </a:prstGeom>
                              <a:solidFill>
                                <a:srgbClr val="C96660"/>
                              </a:solidFill>
                              <a:ln w="12700" cap="flat" cmpd="sng" algn="ctr">
                                <a:solidFill>
                                  <a:srgbClr val="C966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C3651" id="Arrow: Down 8" o:spid="_x0000_s1026" type="#_x0000_t67" style="position:absolute;margin-left:34.4pt;margin-top:-26.15pt;width:5pt;height: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" adj="19200" fillcolor="#c96660" strokecolor="#c96660" strokeweight="1pt">
                      <v:path arrowok="t"/>
                    </v:shape>
                  </w:pict>
                </mc:Fallback>
              </mc:AlternateContent>
            </w:r>
            <w:r>
              <w:rPr>
                <w:rFonts w:ascii="Arial" w:hAnsi="Arial" w:cs="Arial"/>
                <w:sz w:val="20"/>
                <w:szCs w:val="20"/>
              </w:rPr>
              <w:t>HD_V</w:t>
            </w:r>
            <w:r w:rsidR="009C3BF7">
              <w:rPr>
                <w:rFonts w:ascii="Arial" w:hAnsi="Arial" w:cs="Arial"/>
                <w:sz w:val="20"/>
                <w:szCs w:val="20"/>
              </w:rPr>
              <w:t>R</w:t>
            </w:r>
            <w:r>
              <w:rPr>
                <w:rFonts w:ascii="Arial" w:hAnsi="Arial" w:cs="Arial"/>
                <w:sz w:val="20"/>
                <w:szCs w:val="20"/>
              </w:rPr>
              <w:t>01_CT</w:t>
            </w:r>
          </w:p>
        </w:tc>
      </w:tr>
    </w:tbl>
    <w:p w:rsidR="00D10EAE" w:rsidRDefault="00D10EAE"/>
    <w:p w:rsidR="00D10EAE" w:rsidRDefault="008A34D4">
      <w:r>
        <w:t xml:space="preserve">Note </w:t>
      </w:r>
      <w:r w:rsidR="002C4F05">
        <w:t xml:space="preserve">that </w:t>
      </w:r>
      <w:r>
        <w:t>the rules for identifying UDTF definitions are different than those of SDTF definitions. SD</w:t>
      </w:r>
      <w:r w:rsidR="00017BD1">
        <w:t>TF definitions reserve an identifier space</w:t>
      </w:r>
      <w:r>
        <w:t xml:space="preserve"> that can’t be used except for SDTF definitions.</w:t>
      </w:r>
    </w:p>
    <w:p w:rsidR="00D10EAE" w:rsidRDefault="00E15A85" w:rsidP="003B2A0D">
      <w:pPr>
        <w:pStyle w:val="Caption"/>
        <w:spacing w:before="240"/>
      </w:pPr>
      <w:bookmarkStart w:id="76" w:name="_Ref507608345"/>
      <w:bookmarkStart w:id="77" w:name="_Toc509483383"/>
      <w:r>
        <w:t xml:space="preserve">Table </w:t>
      </w:r>
      <w:fldSimple w:instr=" SEQ Table \* ARABIC ">
        <w:r w:rsidR="00A969C4">
          <w:rPr>
            <w:noProof/>
          </w:rPr>
          <w:t>9</w:t>
        </w:r>
      </w:fldSimple>
      <w:bookmarkEnd w:id="76"/>
      <w:r w:rsidR="00E03937">
        <w:t>: Character Key</w:t>
      </w:r>
      <w:bookmarkEnd w:id="77"/>
    </w:p>
    <w:tbl>
      <w:tblPr>
        <w:tblW w:w="3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1"/>
        <w:gridCol w:w="1701"/>
      </w:tblGrid>
      <w:tr w:rsidR="00D10EAE">
        <w:trPr>
          <w:trHeight w:val="296"/>
          <w:jc w:val="center"/>
        </w:trPr>
        <w:tc>
          <w:tcPr>
            <w:tcW w:w="1441" w:type="dxa"/>
            <w:tcBorders>
              <w:top w:val="single" w:sz="4" w:space="0" w:color="auto"/>
              <w:left w:val="single" w:sz="4" w:space="0" w:color="auto"/>
              <w:bottom w:val="single" w:sz="4" w:space="0" w:color="auto"/>
              <w:right w:val="single" w:sz="4" w:space="0" w:color="auto"/>
            </w:tcBorders>
            <w:shd w:val="clear" w:color="auto" w:fill="C96660"/>
            <w:vAlign w:val="center"/>
            <w:hideMark/>
          </w:tcPr>
          <w:p w:rsidR="00D10EAE" w:rsidRDefault="008A34D4">
            <w:pPr>
              <w:keepNext/>
              <w:spacing w:before="60" w:after="60" w:line="256" w:lineRule="auto"/>
              <w:jc w:val="center"/>
              <w:rPr>
                <w:rFonts w:ascii="Arial" w:hAnsi="Arial" w:cs="Arial"/>
                <w:b/>
                <w:bCs/>
                <w:sz w:val="20"/>
                <w:szCs w:val="20"/>
              </w:rPr>
            </w:pPr>
            <w:r>
              <w:rPr>
                <w:rFonts w:ascii="Arial" w:hAnsi="Arial" w:cs="Arial"/>
                <w:b/>
                <w:bCs/>
                <w:sz w:val="20"/>
                <w:szCs w:val="20"/>
              </w:rPr>
              <w:t>Character</w:t>
            </w:r>
          </w:p>
        </w:tc>
        <w:tc>
          <w:tcPr>
            <w:tcW w:w="1701" w:type="dxa"/>
            <w:tcBorders>
              <w:top w:val="single" w:sz="4" w:space="0" w:color="auto"/>
              <w:left w:val="single" w:sz="4" w:space="0" w:color="auto"/>
              <w:bottom w:val="single" w:sz="4" w:space="0" w:color="auto"/>
              <w:right w:val="single" w:sz="4" w:space="0" w:color="auto"/>
            </w:tcBorders>
            <w:shd w:val="clear" w:color="auto" w:fill="C96660"/>
            <w:vAlign w:val="center"/>
            <w:hideMark/>
          </w:tcPr>
          <w:p w:rsidR="00D10EAE" w:rsidRDefault="008A34D4">
            <w:pPr>
              <w:keepNext/>
              <w:spacing w:before="60" w:after="60" w:line="256" w:lineRule="auto"/>
              <w:jc w:val="center"/>
              <w:rPr>
                <w:rFonts w:ascii="Arial" w:hAnsi="Arial" w:cs="Arial"/>
                <w:b/>
                <w:bCs/>
                <w:sz w:val="20"/>
                <w:szCs w:val="20"/>
              </w:rPr>
            </w:pPr>
            <w:r>
              <w:rPr>
                <w:rFonts w:ascii="Arial" w:hAnsi="Arial" w:cs="Arial"/>
                <w:b/>
                <w:bCs/>
                <w:sz w:val="20"/>
                <w:szCs w:val="20"/>
              </w:rPr>
              <w:t>Definition</w:t>
            </w:r>
          </w:p>
        </w:tc>
      </w:tr>
      <w:tr w:rsidR="00D10EAE">
        <w:trPr>
          <w:jc w:val="center"/>
        </w:trPr>
        <w:tc>
          <w:tcPr>
            <w:tcW w:w="1441"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Default="008A34D4">
            <w:pPr>
              <w:spacing w:before="60" w:after="60" w:line="256" w:lineRule="auto"/>
              <w:jc w:val="center"/>
              <w:rPr>
                <w:rFonts w:ascii="Arial" w:hAnsi="Arial" w:cs="Arial"/>
                <w:b/>
                <w:bCs/>
                <w:sz w:val="20"/>
                <w:szCs w:val="20"/>
              </w:rPr>
            </w:pPr>
            <w:r>
              <w:rPr>
                <w:rFonts w:ascii="Arial" w:hAnsi="Arial" w:cs="Arial"/>
                <w:b/>
                <w:bCs/>
                <w:sz w:val="20"/>
                <w:szCs w:val="20"/>
              </w:rPr>
              <w:t>_</w:t>
            </w:r>
          </w:p>
        </w:tc>
        <w:tc>
          <w:tcPr>
            <w:tcW w:w="1701" w:type="dxa"/>
            <w:tcBorders>
              <w:top w:val="single" w:sz="4" w:space="0" w:color="auto"/>
              <w:left w:val="single" w:sz="4" w:space="0" w:color="auto"/>
              <w:bottom w:val="single" w:sz="4" w:space="0" w:color="auto"/>
              <w:right w:val="single" w:sz="4" w:space="0" w:color="auto"/>
            </w:tcBorders>
            <w:vAlign w:val="center"/>
            <w:hideMark/>
          </w:tcPr>
          <w:p w:rsidR="00D10EAE" w:rsidRDefault="008A34D4">
            <w:pPr>
              <w:spacing w:before="60" w:after="60" w:line="256" w:lineRule="auto"/>
              <w:jc w:val="center"/>
              <w:rPr>
                <w:rFonts w:ascii="Arial" w:hAnsi="Arial" w:cs="Arial"/>
                <w:bCs/>
                <w:sz w:val="20"/>
                <w:szCs w:val="20"/>
              </w:rPr>
            </w:pPr>
            <w:r>
              <w:rPr>
                <w:rFonts w:ascii="Arial" w:hAnsi="Arial" w:cs="Arial"/>
                <w:bCs/>
                <w:sz w:val="20"/>
                <w:szCs w:val="20"/>
              </w:rPr>
              <w:t>_</w:t>
            </w:r>
          </w:p>
        </w:tc>
      </w:tr>
      <w:tr w:rsidR="00D10EAE">
        <w:trPr>
          <w:jc w:val="center"/>
        </w:trPr>
        <w:tc>
          <w:tcPr>
            <w:tcW w:w="1441"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Default="008A34D4">
            <w:pPr>
              <w:spacing w:before="60" w:after="60" w:line="256" w:lineRule="auto"/>
              <w:jc w:val="center"/>
              <w:rPr>
                <w:rFonts w:ascii="Arial" w:hAnsi="Arial" w:cs="Arial"/>
                <w:b/>
                <w:bCs/>
                <w:sz w:val="20"/>
                <w:szCs w:val="20"/>
              </w:rPr>
            </w:pPr>
            <w:r>
              <w:rPr>
                <w:rFonts w:ascii="Arial" w:hAnsi="Arial" w:cs="Arial"/>
                <w:b/>
                <w:bCs/>
                <w:sz w:val="20"/>
                <w:szCs w:val="20"/>
              </w:rPr>
              <w:t>D</w:t>
            </w:r>
          </w:p>
        </w:tc>
        <w:tc>
          <w:tcPr>
            <w:tcW w:w="1701" w:type="dxa"/>
            <w:tcBorders>
              <w:top w:val="single" w:sz="4" w:space="0" w:color="auto"/>
              <w:left w:val="single" w:sz="4" w:space="0" w:color="auto"/>
              <w:bottom w:val="single" w:sz="4" w:space="0" w:color="auto"/>
              <w:right w:val="single" w:sz="4" w:space="0" w:color="auto"/>
            </w:tcBorders>
            <w:shd w:val="clear" w:color="auto" w:fill="F3E1E1"/>
            <w:vAlign w:val="center"/>
            <w:hideMark/>
          </w:tcPr>
          <w:p w:rsidR="00D10EAE" w:rsidRDefault="008A34D4">
            <w:pPr>
              <w:spacing w:before="60" w:after="60" w:line="256" w:lineRule="auto"/>
              <w:jc w:val="center"/>
              <w:rPr>
                <w:rFonts w:ascii="Arial" w:hAnsi="Arial" w:cs="Arial"/>
                <w:bCs/>
                <w:sz w:val="20"/>
                <w:szCs w:val="20"/>
              </w:rPr>
            </w:pPr>
            <w:r>
              <w:rPr>
                <w:rFonts w:ascii="Arial" w:hAnsi="Arial" w:cs="Arial"/>
                <w:bCs/>
                <w:sz w:val="20"/>
                <w:szCs w:val="20"/>
              </w:rPr>
              <w:t>[0..9]</w:t>
            </w:r>
          </w:p>
        </w:tc>
      </w:tr>
      <w:tr w:rsidR="00D10EAE">
        <w:trPr>
          <w:jc w:val="center"/>
        </w:trPr>
        <w:tc>
          <w:tcPr>
            <w:tcW w:w="1441"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Default="008A34D4">
            <w:pPr>
              <w:spacing w:before="60" w:after="60" w:line="256" w:lineRule="auto"/>
              <w:jc w:val="center"/>
              <w:rPr>
                <w:rFonts w:ascii="Arial" w:hAnsi="Arial" w:cs="Arial"/>
                <w:b/>
                <w:bCs/>
                <w:sz w:val="20"/>
                <w:szCs w:val="20"/>
              </w:rPr>
            </w:pPr>
            <w:r>
              <w:rPr>
                <w:rFonts w:ascii="Arial" w:hAnsi="Arial" w:cs="Arial"/>
                <w:b/>
                <w:bCs/>
                <w:sz w:val="20"/>
                <w:szCs w:val="20"/>
              </w:rPr>
              <w:t>A</w:t>
            </w:r>
          </w:p>
        </w:tc>
        <w:tc>
          <w:tcPr>
            <w:tcW w:w="1701" w:type="dxa"/>
            <w:tcBorders>
              <w:top w:val="single" w:sz="4" w:space="0" w:color="auto"/>
              <w:left w:val="single" w:sz="4" w:space="0" w:color="auto"/>
              <w:bottom w:val="single" w:sz="4" w:space="0" w:color="auto"/>
              <w:right w:val="single" w:sz="4" w:space="0" w:color="auto"/>
            </w:tcBorders>
            <w:vAlign w:val="center"/>
            <w:hideMark/>
          </w:tcPr>
          <w:p w:rsidR="00D10EAE" w:rsidRDefault="008A34D4">
            <w:pPr>
              <w:spacing w:before="60" w:after="60" w:line="256" w:lineRule="auto"/>
              <w:jc w:val="center"/>
              <w:rPr>
                <w:rFonts w:ascii="Arial" w:hAnsi="Arial" w:cs="Arial"/>
                <w:bCs/>
                <w:sz w:val="20"/>
                <w:szCs w:val="20"/>
              </w:rPr>
            </w:pPr>
            <w:r>
              <w:rPr>
                <w:rFonts w:ascii="Arial" w:hAnsi="Arial" w:cs="Arial"/>
                <w:bCs/>
                <w:sz w:val="20"/>
                <w:szCs w:val="20"/>
              </w:rPr>
              <w:t>[0..9, A-Z]</w:t>
            </w:r>
          </w:p>
        </w:tc>
      </w:tr>
      <w:tr w:rsidR="00D10EAE">
        <w:trPr>
          <w:jc w:val="center"/>
        </w:trPr>
        <w:tc>
          <w:tcPr>
            <w:tcW w:w="1441"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Default="008A34D4">
            <w:pPr>
              <w:spacing w:before="60" w:after="60" w:line="256" w:lineRule="auto"/>
              <w:jc w:val="center"/>
              <w:rPr>
                <w:rFonts w:ascii="Arial" w:hAnsi="Arial" w:cs="Arial"/>
                <w:b/>
                <w:bCs/>
                <w:sz w:val="20"/>
                <w:szCs w:val="20"/>
              </w:rPr>
            </w:pPr>
            <w:r>
              <w:rPr>
                <w:rFonts w:ascii="Arial" w:hAnsi="Arial" w:cs="Arial"/>
                <w:b/>
                <w:bCs/>
                <w:sz w:val="20"/>
                <w:szCs w:val="20"/>
              </w:rPr>
              <w:t>C</w:t>
            </w:r>
          </w:p>
        </w:tc>
        <w:tc>
          <w:tcPr>
            <w:tcW w:w="1701" w:type="dxa"/>
            <w:tcBorders>
              <w:top w:val="single" w:sz="4" w:space="0" w:color="auto"/>
              <w:left w:val="single" w:sz="4" w:space="0" w:color="auto"/>
              <w:bottom w:val="single" w:sz="4" w:space="0" w:color="auto"/>
              <w:right w:val="single" w:sz="4" w:space="0" w:color="auto"/>
            </w:tcBorders>
            <w:shd w:val="clear" w:color="auto" w:fill="F3E1E1"/>
            <w:vAlign w:val="center"/>
            <w:hideMark/>
          </w:tcPr>
          <w:p w:rsidR="00D10EAE" w:rsidRDefault="008A34D4">
            <w:pPr>
              <w:spacing w:before="60" w:after="60" w:line="256" w:lineRule="auto"/>
              <w:jc w:val="center"/>
              <w:rPr>
                <w:rFonts w:ascii="Arial" w:hAnsi="Arial" w:cs="Arial"/>
                <w:bCs/>
                <w:sz w:val="20"/>
                <w:szCs w:val="20"/>
              </w:rPr>
            </w:pPr>
            <w:r>
              <w:rPr>
                <w:rFonts w:ascii="Arial" w:hAnsi="Arial" w:cs="Arial"/>
                <w:bCs/>
                <w:sz w:val="20"/>
                <w:szCs w:val="20"/>
              </w:rPr>
              <w:t>[0..9, A-Z, _]</w:t>
            </w:r>
          </w:p>
        </w:tc>
      </w:tr>
      <w:tr w:rsidR="00D10EAE">
        <w:trPr>
          <w:jc w:val="center"/>
        </w:trPr>
        <w:tc>
          <w:tcPr>
            <w:tcW w:w="1441"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Default="008A34D4">
            <w:pPr>
              <w:spacing w:before="60" w:after="60" w:line="256" w:lineRule="auto"/>
              <w:jc w:val="center"/>
              <w:rPr>
                <w:rFonts w:ascii="Arial" w:hAnsi="Arial" w:cs="Arial"/>
                <w:b/>
                <w:bCs/>
                <w:sz w:val="20"/>
                <w:szCs w:val="20"/>
              </w:rPr>
            </w:pPr>
            <w:r>
              <w:rPr>
                <w:rFonts w:ascii="Arial" w:hAnsi="Arial" w:cs="Arial"/>
                <w:b/>
                <w:bCs/>
                <w:sz w:val="20"/>
                <w:szCs w:val="20"/>
              </w:rPr>
              <w:t>*</w:t>
            </w:r>
          </w:p>
        </w:tc>
        <w:tc>
          <w:tcPr>
            <w:tcW w:w="1701" w:type="dxa"/>
            <w:tcBorders>
              <w:top w:val="single" w:sz="4" w:space="0" w:color="auto"/>
              <w:left w:val="single" w:sz="4" w:space="0" w:color="auto"/>
              <w:bottom w:val="single" w:sz="4" w:space="0" w:color="auto"/>
              <w:right w:val="single" w:sz="4" w:space="0" w:color="auto"/>
            </w:tcBorders>
            <w:vAlign w:val="center"/>
            <w:hideMark/>
          </w:tcPr>
          <w:p w:rsidR="00D10EAE" w:rsidRDefault="008A34D4">
            <w:pPr>
              <w:spacing w:before="60" w:after="60" w:line="256" w:lineRule="auto"/>
              <w:jc w:val="center"/>
              <w:rPr>
                <w:rFonts w:ascii="Arial" w:hAnsi="Arial" w:cs="Arial"/>
                <w:bCs/>
                <w:sz w:val="20"/>
                <w:szCs w:val="20"/>
              </w:rPr>
            </w:pPr>
            <w:r>
              <w:rPr>
                <w:rFonts w:ascii="Arial" w:hAnsi="Arial" w:cs="Arial"/>
                <w:bCs/>
                <w:sz w:val="20"/>
                <w:szCs w:val="20"/>
              </w:rPr>
              <w:t>1 to many</w:t>
            </w:r>
          </w:p>
        </w:tc>
      </w:tr>
    </w:tbl>
    <w:p w:rsidR="00D10EAE" w:rsidRDefault="00D10EAE"/>
    <w:p w:rsidR="00D10EAE" w:rsidRDefault="008A34D4">
      <w:r>
        <w:lastRenderedPageBreak/>
        <w:t>As mentioned, along with the naming rules, certain conventions are followed when creating identifiers for the SDTFs. SDTF</w:t>
      </w:r>
      <w:r w:rsidR="002C4F05">
        <w:t>s</w:t>
      </w:r>
      <w:r>
        <w:t xml:space="preserve"> are assigned a two-digi</w:t>
      </w:r>
      <w:r w:rsidR="00AC7FBD">
        <w:t>t extension starting at “01” that is</w:t>
      </w:r>
      <w:r>
        <w:t xml:space="preserve"> incremented for each subsequent definition. The assignment is arbitrary in the sense that no meaning is associated with the identifier and the identifier is not related to a version of </w:t>
      </w:r>
      <w:r w:rsidR="00AC7FBD">
        <w:t xml:space="preserve">the </w:t>
      </w:r>
      <w:r>
        <w:t>standard. These rules will be adhered to in the creation and on-going management of the SDTF library. For UDTFs, users should adhere to the conventions given in this specification.</w:t>
      </w:r>
    </w:p>
    <w:p w:rsidR="00D10EAE" w:rsidRDefault="008A34D4">
      <w:pPr>
        <w:pStyle w:val="Heading1"/>
      </w:pPr>
      <w:bookmarkStart w:id="78" w:name="_Ref507607444"/>
      <w:bookmarkStart w:id="79" w:name="_Toc509483268"/>
      <w:bookmarkEnd w:id="20"/>
      <w:bookmarkEnd w:id="26"/>
      <w:r>
        <w:lastRenderedPageBreak/>
        <w:t>Standardize</w:t>
      </w:r>
      <w:r w:rsidR="00DC1B85">
        <w:t>d</w:t>
      </w:r>
      <w:r>
        <w:t xml:space="preserve"> Data Type Flavor Librar</w:t>
      </w:r>
      <w:bookmarkEnd w:id="78"/>
      <w:r w:rsidR="00B067A5">
        <w:t>y</w:t>
      </w:r>
      <w:bookmarkEnd w:id="79"/>
    </w:p>
    <w:p w:rsidR="00D10EAE" w:rsidRDefault="00D10EAE"/>
    <w:p w:rsidR="00D10EAE" w:rsidRDefault="008A34D4">
      <w:r>
        <w:rPr>
          <w:highlight w:val="cyan"/>
        </w:rPr>
        <w:t>Notes for ballot reviewers:</w:t>
      </w:r>
    </w:p>
    <w:p w:rsidR="00D10EAE" w:rsidRDefault="008A34D4">
      <w:pPr>
        <w:pStyle w:val="ListParagraph"/>
        <w:numPr>
          <w:ilvl w:val="0"/>
          <w:numId w:val="26"/>
        </w:numPr>
      </w:pPr>
      <w:r>
        <w:t xml:space="preserve">This </w:t>
      </w:r>
      <w:r w:rsidR="00EE2797">
        <w:t>specification provides</w:t>
      </w:r>
      <w:r>
        <w:t xml:space="preserve"> a first draft of the proposed SDTF library. This initial set is not a complete list but rather a sample list for which discussion and refinements can be made. Further refinements are expected through the multiple ballot cycles. Initial versions of the library will be relatively small with the intent of adding flavors </w:t>
      </w:r>
      <w:r w:rsidR="00EE2797">
        <w:t xml:space="preserve">with </w:t>
      </w:r>
      <w:r>
        <w:t xml:space="preserve">each cycle. Initial focus is on the definition of </w:t>
      </w:r>
      <w:r w:rsidR="00EE2797">
        <w:t>the flavors and the mechanics of</w:t>
      </w:r>
      <w:r>
        <w:t xml:space="preserve"> how to use them. Subsequent discussion w</w:t>
      </w:r>
      <w:r w:rsidR="00D1289A">
        <w:t xml:space="preserve">ill focus on the content of individual </w:t>
      </w:r>
      <w:r>
        <w:t>SDTF definitions.</w:t>
      </w:r>
    </w:p>
    <w:p w:rsidR="00D10EAE" w:rsidRDefault="008A34D4">
      <w:pPr>
        <w:pStyle w:val="ListParagraph"/>
        <w:numPr>
          <w:ilvl w:val="0"/>
          <w:numId w:val="26"/>
        </w:numPr>
      </w:pPr>
      <w:r>
        <w:t xml:space="preserve">The format of the SDTF definitions </w:t>
      </w:r>
      <w:r w:rsidR="00BF2286">
        <w:t>in this section does not</w:t>
      </w:r>
      <w:r w:rsidR="00A969C4">
        <w:t xml:space="preserve"> match the format presented in Section </w:t>
      </w:r>
      <w:r w:rsidR="00A969C4">
        <w:fldChar w:fldCharType="begin"/>
      </w:r>
      <w:r w:rsidR="00A969C4">
        <w:instrText xml:space="preserve"> REF _Ref507608462 \r \h </w:instrText>
      </w:r>
      <w:r w:rsidR="00A969C4">
        <w:fldChar w:fldCharType="separate"/>
      </w:r>
      <w:r w:rsidR="00A969C4">
        <w:t>3.1</w:t>
      </w:r>
      <w:r w:rsidR="00A969C4">
        <w:fldChar w:fldCharType="end"/>
      </w:r>
      <w:r w:rsidR="00A969C4">
        <w:t xml:space="preserve"> </w:t>
      </w:r>
      <w:r>
        <w:t>of this specification. This</w:t>
      </w:r>
      <w:r w:rsidR="00EE2797">
        <w:t xml:space="preserve"> format</w:t>
      </w:r>
      <w:r>
        <w:t xml:space="preserve"> is expected for the September 2018 ballot.</w:t>
      </w:r>
    </w:p>
    <w:p w:rsidR="00D10EAE" w:rsidRDefault="008A34D4">
      <w:pPr>
        <w:pStyle w:val="ListParagraph"/>
        <w:numPr>
          <w:ilvl w:val="0"/>
          <w:numId w:val="26"/>
        </w:numPr>
      </w:pPr>
      <w:r>
        <w:t xml:space="preserve">The National Institute of Standards and Technology (NIST) Implementation Guide Authoring and Management Tool (IGAMT) was used to create, maintain, and publish the SDTF Library. Future </w:t>
      </w:r>
      <w:r w:rsidR="00EE2797">
        <w:t>IGAMT export capabilities will include</w:t>
      </w:r>
      <w:r w:rsidR="00BF2286">
        <w:t xml:space="preserve"> a web-based </w:t>
      </w:r>
      <w:r>
        <w:t xml:space="preserve">publication </w:t>
      </w:r>
      <w:r w:rsidR="00BF2286">
        <w:t>of the SDTF library.</w:t>
      </w:r>
    </w:p>
    <w:p w:rsidR="00D10EAE" w:rsidRDefault="008A34D4">
      <w:pPr>
        <w:pStyle w:val="Heading2"/>
      </w:pPr>
      <w:bookmarkStart w:id="80" w:name="_Toc509483269"/>
      <w:r>
        <w:t>Process and Guidelines Creating SDTFs</w:t>
      </w:r>
      <w:bookmarkEnd w:id="80"/>
    </w:p>
    <w:p w:rsidR="00D10EAE" w:rsidRDefault="008A34D4">
      <w:r>
        <w:t xml:space="preserve">A process and a set of guidelines were adopted when creating the SDTFs and are given in the list below: </w:t>
      </w:r>
    </w:p>
    <w:p w:rsidR="00EE2797" w:rsidRDefault="00EE2797" w:rsidP="00EE2797">
      <w:pPr>
        <w:pStyle w:val="ListParagraph"/>
        <w:numPr>
          <w:ilvl w:val="0"/>
          <w:numId w:val="27"/>
        </w:numPr>
        <w:spacing w:after="0"/>
      </w:pPr>
      <w:r>
        <w:t>Concerning Usages, Condition Predicates, and Conformance Statements, at least one of these elements must be valued in each data type flavor. That is, it should not be possible to construct a scenario where the flavor allows all of these elements to be empty.</w:t>
      </w:r>
    </w:p>
    <w:p w:rsidR="00D10EAE" w:rsidRDefault="00EE2797" w:rsidP="00EE2797">
      <w:pPr>
        <w:pStyle w:val="ListParagraph"/>
        <w:numPr>
          <w:ilvl w:val="0"/>
          <w:numId w:val="27"/>
        </w:numPr>
        <w:spacing w:after="0"/>
      </w:pPr>
      <w:r>
        <w:t>When the base standard Optionality for an element is conditional (C) but the flavor intends for the Usage of the element to be silent, the flavor should be assigned a Usage of O to simplify the flavor. As with other optional elements, implementers who wish to support the element are referred to the base standard for requirements. One specific rule is that a Condition Predicate should be not be based on an optional element. For example, in the CWE data type, if CWE.4 (Alternate Identifier) is given a Usage of O, then CWE.6 should also be given a Usage of O even though the base standard Optionality is C</w:t>
      </w:r>
      <w:r w:rsidR="008A34D4">
        <w:t>.</w:t>
      </w:r>
    </w:p>
    <w:p w:rsidR="00D10EAE" w:rsidRDefault="008A34D4">
      <w:pPr>
        <w:pStyle w:val="ListParagraph"/>
        <w:numPr>
          <w:ilvl w:val="0"/>
          <w:numId w:val="28"/>
        </w:numPr>
        <w:spacing w:after="0"/>
      </w:pPr>
      <w:r>
        <w:t>Possible alternatives to consider as part of the ballot process:</w:t>
      </w:r>
    </w:p>
    <w:p w:rsidR="00D10EAE" w:rsidRDefault="008A34D4">
      <w:pPr>
        <w:pStyle w:val="ListParagraph"/>
        <w:numPr>
          <w:ilvl w:val="1"/>
          <w:numId w:val="29"/>
        </w:numPr>
        <w:spacing w:after="0"/>
      </w:pPr>
      <w:r>
        <w:t>Rather than O, CWE.6 would be given a Usage of C without a Condition Predicate</w:t>
      </w:r>
    </w:p>
    <w:p w:rsidR="00D10EAE" w:rsidRDefault="008A34D4">
      <w:pPr>
        <w:pStyle w:val="ListParagraph"/>
        <w:numPr>
          <w:ilvl w:val="1"/>
          <w:numId w:val="29"/>
        </w:numPr>
        <w:spacing w:after="0"/>
      </w:pPr>
      <w:r>
        <w:t>Rather than O, CWE.6 would be given a fully defined Usage of C, including True and False Usages and a Condition Predicate</w:t>
      </w:r>
    </w:p>
    <w:p w:rsidR="00D10EAE" w:rsidRDefault="008A34D4">
      <w:pPr>
        <w:pStyle w:val="ListParagraph"/>
        <w:numPr>
          <w:ilvl w:val="0"/>
          <w:numId w:val="27"/>
        </w:numPr>
        <w:spacing w:after="0"/>
      </w:pPr>
      <w:r>
        <w:t>For a SDTF, all Conformance Statements and Condition Predicates should be machine testable (i.e. no free text IGAMT statements).</w:t>
      </w:r>
    </w:p>
    <w:p w:rsidR="00D10EAE" w:rsidRDefault="008A34D4">
      <w:pPr>
        <w:pStyle w:val="ListParagraph"/>
        <w:numPr>
          <w:ilvl w:val="0"/>
          <w:numId w:val="27"/>
        </w:numPr>
        <w:spacing w:after="0"/>
      </w:pPr>
      <w:r>
        <w:t>There is no need to create data type flavors for atomic data types (e.g.</w:t>
      </w:r>
      <w:r w:rsidR="00EE2797">
        <w:t>,</w:t>
      </w:r>
      <w:r>
        <w:t xml:space="preserve"> IS, ID, TX, etc).</w:t>
      </w:r>
    </w:p>
    <w:p w:rsidR="00D10EAE" w:rsidRDefault="008A34D4">
      <w:pPr>
        <w:pStyle w:val="ListParagraph"/>
        <w:numPr>
          <w:ilvl w:val="0"/>
          <w:numId w:val="27"/>
        </w:numPr>
        <w:spacing w:after="0"/>
      </w:pPr>
      <w:r>
        <w:t xml:space="preserve">When a data type includes a non-optional (a Usage of R, RE or C) component that uses a complex data type, the complex data type should itself be a flavor and not reference the base standard. </w:t>
      </w:r>
    </w:p>
    <w:p w:rsidR="00D10EAE" w:rsidRDefault="008A34D4">
      <w:pPr>
        <w:pStyle w:val="ListParagraph"/>
        <w:numPr>
          <w:ilvl w:val="1"/>
          <w:numId w:val="30"/>
        </w:numPr>
        <w:spacing w:after="0"/>
      </w:pPr>
      <w:r>
        <w:t>Optional components using a complex data type may reference the base standard data type.</w:t>
      </w:r>
    </w:p>
    <w:p w:rsidR="00D10EAE" w:rsidRDefault="008A34D4">
      <w:pPr>
        <w:pStyle w:val="ListParagraph"/>
        <w:numPr>
          <w:ilvl w:val="1"/>
          <w:numId w:val="30"/>
        </w:numPr>
        <w:spacing w:after="0"/>
      </w:pPr>
      <w:r>
        <w:t>Components using an atomic data type should reference the base standard data type.</w:t>
      </w:r>
    </w:p>
    <w:p w:rsidR="00D10EAE" w:rsidRDefault="008A34D4">
      <w:pPr>
        <w:pStyle w:val="ListParagraph"/>
        <w:numPr>
          <w:ilvl w:val="1"/>
          <w:numId w:val="30"/>
        </w:numPr>
        <w:spacing w:after="0"/>
      </w:pPr>
      <w:r>
        <w:lastRenderedPageBreak/>
        <w:t xml:space="preserve">For example, CX.4 uses the HD data type. A CX data type flavor </w:t>
      </w:r>
      <w:r w:rsidR="00D3113A">
        <w:t xml:space="preserve">which requires support for CX.4 </w:t>
      </w:r>
      <w:r>
        <w:t xml:space="preserve">should specify an HD data type flavor (not the base HD data type) in its definition. </w:t>
      </w:r>
    </w:p>
    <w:p w:rsidR="00D10EAE" w:rsidRDefault="008A34D4">
      <w:pPr>
        <w:pStyle w:val="ListParagraph"/>
        <w:numPr>
          <w:ilvl w:val="0"/>
          <w:numId w:val="27"/>
        </w:numPr>
        <w:spacing w:after="0"/>
      </w:pPr>
      <w:r>
        <w:t>When constructing Condition Predicates, the more restrictive Usage should be the True usage. For example, in the CWE data type, if the Orig</w:t>
      </w:r>
      <w:r w:rsidR="00347381">
        <w:t>inal Text (CWE.9) is required when</w:t>
      </w:r>
      <w:r>
        <w:t xml:space="preserve"> an Identifier (CWE.1) is unavailable but </w:t>
      </w:r>
      <w:r w:rsidR="00347381">
        <w:t xml:space="preserve">it is </w:t>
      </w:r>
      <w:r>
        <w:t>optional otherwise, the construct should be “C(R/O) if CWE.1 is not populated” rather than “C(O/R) if CWE.1 is populated”.</w:t>
      </w:r>
    </w:p>
    <w:p w:rsidR="00D10EAE" w:rsidRDefault="008A34D4">
      <w:pPr>
        <w:pStyle w:val="ListParagraph"/>
        <w:numPr>
          <w:ilvl w:val="1"/>
          <w:numId w:val="31"/>
        </w:numPr>
        <w:spacing w:after="0"/>
      </w:pPr>
      <w:r>
        <w:t>When the alternatives are R and X, then R should be the True Usage and X the False Usage</w:t>
      </w:r>
    </w:p>
    <w:p w:rsidR="00D10EAE" w:rsidRDefault="008A34D4">
      <w:pPr>
        <w:pStyle w:val="ListParagraph"/>
        <w:numPr>
          <w:ilvl w:val="0"/>
          <w:numId w:val="27"/>
        </w:numPr>
        <w:spacing w:after="0"/>
        <w:rPr>
          <w:color w:val="000000"/>
        </w:rPr>
      </w:pPr>
      <w:r>
        <w:rPr>
          <w:color w:val="000000"/>
        </w:rPr>
        <w:t xml:space="preserve">When authoring an implementation guide, select the simplest data type that meets the use case requirements. For example, do not use a data type flavor that requires support for the globally unique IDs if it is not required by the </w:t>
      </w:r>
      <w:r w:rsidR="00D3113A">
        <w:rPr>
          <w:color w:val="000000"/>
        </w:rPr>
        <w:t xml:space="preserve">IG </w:t>
      </w:r>
      <w:r>
        <w:rPr>
          <w:color w:val="000000"/>
        </w:rPr>
        <w:t>use case.</w:t>
      </w:r>
    </w:p>
    <w:p w:rsidR="00D10EAE" w:rsidRDefault="008A34D4">
      <w:pPr>
        <w:pStyle w:val="ListParagraph"/>
        <w:numPr>
          <w:ilvl w:val="0"/>
          <w:numId w:val="27"/>
        </w:numPr>
        <w:spacing w:after="0"/>
        <w:rPr>
          <w:color w:val="000000"/>
        </w:rPr>
      </w:pPr>
      <w:r>
        <w:rPr>
          <w:color w:val="000000"/>
        </w:rPr>
        <w:t xml:space="preserve">Do not assign a Usage of X to data type components unless it’s important that they not be sent. If a component is not critical to the data type, assign a Usage of O to allow trading partners to agree to exchange the data if necessary locally. </w:t>
      </w:r>
    </w:p>
    <w:p w:rsidR="00D10EAE" w:rsidRDefault="008A34D4">
      <w:pPr>
        <w:pStyle w:val="ListParagraph"/>
        <w:numPr>
          <w:ilvl w:val="1"/>
          <w:numId w:val="32"/>
        </w:numPr>
        <w:spacing w:after="0"/>
      </w:pPr>
      <w:r>
        <w:t>One exception is where the base standard has an Optionality of B (Backwards Compatible) or W (Withdrawn). In these scenarios, a Usage of X is recommended.</w:t>
      </w:r>
    </w:p>
    <w:p w:rsidR="00D10EAE" w:rsidRDefault="00D10EAE"/>
    <w:p w:rsidR="00D10EAE" w:rsidRDefault="008A34D4">
      <w:pPr>
        <w:pStyle w:val="Heading2"/>
      </w:pPr>
      <w:bookmarkStart w:id="81" w:name="596faa5384ae9e8c967eee6f"/>
      <w:bookmarkStart w:id="82" w:name="_Toc509483270"/>
      <w:r>
        <w:t>Data Types</w:t>
      </w:r>
      <w:bookmarkEnd w:id="81"/>
      <w:bookmarkEnd w:id="82"/>
    </w:p>
    <w:p w:rsidR="00D10EAE" w:rsidRDefault="008A34D4">
      <w:pPr>
        <w:pStyle w:val="Heading3"/>
      </w:pPr>
      <w:bookmarkStart w:id="83" w:name="_Toc509483271"/>
      <w:r>
        <w:t>CWE – Coded with Exceptions</w:t>
      </w:r>
      <w:bookmarkEnd w:id="83"/>
    </w:p>
    <w:p w:rsidR="00D10EAE" w:rsidRDefault="008A34D4">
      <w:pPr>
        <w:rPr>
          <w:rFonts w:ascii="Arial Narrow"/>
          <w:color w:val="000000"/>
        </w:rPr>
      </w:pPr>
      <w:r>
        <w:rPr>
          <w:rFonts w:ascii="Arial Narrow"/>
          <w:color w:val="000000"/>
        </w:rPr>
        <w:t>The CWE data type specifies a coded element and its associated detail. The presence of two or more sets of equivalent codes in this data type is semantically different from a repetition of a CWE-type field. When multiple identifiers are populated with a single occurrence of the data type, the identifiers should have the same meaning, that is, they should be exact synonyms. With repetition, several distinct codes (with distinct meanings) may be transmitted. The Original Text component applies to the CWE as a whole.</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CWE Data Type Flavors:</w:t>
      </w:r>
    </w:p>
    <w:p w:rsidR="00D10EAE" w:rsidRDefault="008A34D4">
      <w:pPr>
        <w:numPr>
          <w:ilvl w:val="0"/>
          <w:numId w:val="33"/>
        </w:numPr>
        <w:contextualSpacing/>
        <w:rPr>
          <w:rFonts w:ascii="Arial Narrow"/>
          <w:color w:val="000000"/>
        </w:rPr>
      </w:pPr>
      <w:r>
        <w:rPr>
          <w:rFonts w:ascii="Arial Narrow"/>
          <w:color w:val="000000"/>
        </w:rPr>
        <w:t>When an Identifier is present, the Name of the Coding System (typical) or Coding System OID (less typical) is required to indicate the source of the code.</w:t>
      </w:r>
    </w:p>
    <w:p w:rsidR="00D10EAE" w:rsidRDefault="008A34D4">
      <w:pPr>
        <w:numPr>
          <w:ilvl w:val="0"/>
          <w:numId w:val="33"/>
        </w:numPr>
        <w:contextualSpacing/>
        <w:rPr>
          <w:rFonts w:ascii="Arial Narrow"/>
          <w:color w:val="000000"/>
        </w:rPr>
      </w:pPr>
      <w:r>
        <w:rPr>
          <w:rFonts w:ascii="Arial Narrow"/>
          <w:color w:val="000000"/>
        </w:rPr>
        <w:t>When an Identifier is present, the Text is required to facilitate human understanding and troubleshooting. The curators of this data type library can</w:t>
      </w:r>
      <w:r>
        <w:rPr>
          <w:rFonts w:ascii="Arial Narrow"/>
          <w:color w:val="000000"/>
        </w:rPr>
        <w:t>’</w:t>
      </w:r>
      <w:r>
        <w:rPr>
          <w:rFonts w:ascii="Arial Narrow"/>
          <w:color w:val="000000"/>
        </w:rPr>
        <w:t>t think of a scenario where an identifier is available but a text is unavailable.</w:t>
      </w:r>
    </w:p>
    <w:p w:rsidR="00D10EAE" w:rsidRDefault="008A34D4">
      <w:pPr>
        <w:numPr>
          <w:ilvl w:val="0"/>
          <w:numId w:val="33"/>
        </w:numPr>
        <w:contextualSpacing/>
        <w:rPr>
          <w:rFonts w:ascii="Arial Narrow"/>
          <w:color w:val="000000"/>
        </w:rPr>
      </w:pPr>
      <w:r>
        <w:rPr>
          <w:rFonts w:ascii="Arial Narrow"/>
          <w:color w:val="000000"/>
        </w:rPr>
        <w:t>Flavors should be constructed such that it is not possible for the Alternate equivalent codes (Alternate Identifier (CWE.4) or Second Alternate Identifier (CWE.10) to be populated when the Identifier (CWE.1) is not populated.</w:t>
      </w:r>
    </w:p>
    <w:p w:rsidR="00D10EAE" w:rsidRDefault="00D10EAE"/>
    <w:p w:rsidR="00D10EAE" w:rsidRDefault="008A34D4">
      <w:pPr>
        <w:pStyle w:val="Heading4"/>
        <w:keepLines/>
        <w:widowControl/>
      </w:pPr>
      <w:bookmarkStart w:id="84" w:name="5a1d8d24ee6fc48bc8c19706"/>
      <w:bookmarkStart w:id="85" w:name="_Toc509483272"/>
      <w:r>
        <w:rPr>
          <w:rFonts w:ascii="Arial Narrow"/>
          <w:color w:val="000000"/>
          <w:u w:val="single"/>
        </w:rPr>
        <w:t>CWE_01 - Coded with Exceptions</w:t>
      </w:r>
      <w:bookmarkEnd w:id="84"/>
      <w:bookmarkEnd w:id="85"/>
    </w:p>
    <w:p w:rsidR="00D10EAE" w:rsidRDefault="008A34D4">
      <w:pPr>
        <w:rPr>
          <w:rFonts w:ascii="Arial Narrow"/>
          <w:color w:val="000000"/>
        </w:rPr>
      </w:pPr>
      <w:r>
        <w:rPr>
          <w:rFonts w:ascii="Arial Narrow"/>
          <w:color w:val="000000"/>
        </w:rPr>
        <w:t>Versions: 2.7, 2.7.1, 2.8, 2.8.1, 2.8.2</w:t>
      </w:r>
    </w:p>
    <w:p w:rsidR="00D10EAE" w:rsidRDefault="00D10EAE">
      <w:pPr>
        <w:rPr>
          <w:rFonts w:ascii="Arial Narrow"/>
          <w:color w:val="000000"/>
        </w:rPr>
      </w:pPr>
    </w:p>
    <w:p w:rsidR="00D10EAE" w:rsidRDefault="008A34D4">
      <w:r>
        <w:rPr>
          <w:rFonts w:ascii="Arial Narrow"/>
          <w:color w:val="000000"/>
        </w:rPr>
        <w:lastRenderedPageBreak/>
        <w:t>Support for the Identifier (CWE.1, CWE.2 and CWE.3) is required. Support for sending an Alternate Identifier (CWE.4, CWE.5 and CWE.6) and the Original Text (CWE.9) is required but allowed to be empty.</w:t>
      </w:r>
    </w:p>
    <w:p w:rsidR="00D10EAE" w:rsidRDefault="008A34D4">
      <w:r>
        <w:br/>
      </w:r>
      <w:r>
        <w:rPr>
          <w:rFonts w:ascii="Arial Narrow"/>
          <w:color w:val="000000"/>
        </w:rPr>
        <w:t>Use of this flavor is recommended when two or more overlapping Value Sets are possible. For example, a set of national (e.g. LOINC) and local (e.g. organization specific) codes are routinely used.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14"/>
        <w:gridCol w:w="2895"/>
        <w:gridCol w:w="1894"/>
        <w:gridCol w:w="1965"/>
      </w:tblGrid>
      <w:tr w:rsidR="00D10EAE">
        <w:trPr>
          <w:trHeight w:val="45"/>
          <w:tblHeader/>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Text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Coding System</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Identifier</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Text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Alternate Coding System</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Version 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Version 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Original Text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Identifier</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Text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Second Alternate Coding System</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Version 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OID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OID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16</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Version 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OID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OID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Version 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OID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OID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2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Version 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7"/>
        <w:gridCol w:w="1094"/>
        <w:gridCol w:w="705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CWE.5</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CWE.4 (Alternate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CWE.6</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CWE.4 (Alternate Identifier) is valued</w:t>
            </w:r>
          </w:p>
        </w:tc>
      </w:tr>
    </w:tbl>
    <w:p w:rsidR="00D10EAE" w:rsidRDefault="00D10EAE"/>
    <w:p w:rsidR="00D10EAE" w:rsidRDefault="008A34D4">
      <w:pPr>
        <w:pStyle w:val="Heading4"/>
        <w:keepLines/>
        <w:widowControl/>
      </w:pPr>
      <w:bookmarkStart w:id="86" w:name="5a1d8e9d84ae98b393f59624"/>
      <w:bookmarkStart w:id="87" w:name="_Toc509483273"/>
      <w:r>
        <w:rPr>
          <w:rFonts w:ascii="Arial Narrow"/>
          <w:color w:val="000000"/>
          <w:u w:val="single"/>
        </w:rPr>
        <w:t>CWE_02 - Coded with Exceptions</w:t>
      </w:r>
      <w:bookmarkEnd w:id="86"/>
      <w:bookmarkEnd w:id="87"/>
    </w:p>
    <w:p w:rsidR="00D10EAE" w:rsidRDefault="008A34D4">
      <w:pPr>
        <w:rPr>
          <w:rFonts w:ascii="Arial Narrow"/>
          <w:color w:val="000000"/>
        </w:rPr>
      </w:pPr>
      <w:r>
        <w:rPr>
          <w:rFonts w:ascii="Arial Narrow"/>
          <w:color w:val="000000"/>
        </w:rPr>
        <w:t>Versions: 2.7, 2.7.1, 2.8, 2.8.1, 2.8.2</w:t>
      </w:r>
    </w:p>
    <w:p w:rsidR="00D10EAE" w:rsidRDefault="00D10EAE"/>
    <w:p w:rsidR="00D10EAE" w:rsidRDefault="008A34D4">
      <w:r>
        <w:rPr>
          <w:rFonts w:ascii="Arial Narrow"/>
          <w:color w:val="000000"/>
        </w:rPr>
        <w:t>Support for the Identifier (CWE.1, CWE.2 and CWE.3) is required. Support for sending an Alternate Identifier (CWE.4, CWE.5 and CWE.6) is optional. Support for sending the Original Text (CWE.9) is required but allowed to be empty.</w:t>
      </w:r>
    </w:p>
    <w:p w:rsidR="00D10EAE" w:rsidRDefault="008A34D4">
      <w:r>
        <w:br/>
      </w:r>
      <w:r>
        <w:rPr>
          <w:rFonts w:ascii="Arial Narrow"/>
          <w:color w:val="000000"/>
        </w:rPr>
        <w:t>Use of this flavor is recommended when only a single Value Sets is typically. In this scenario, the use of this data type lowers the burden on implementer and reduces the possibility of messaging incompatible data.</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14"/>
        <w:gridCol w:w="2896"/>
        <w:gridCol w:w="1895"/>
        <w:gridCol w:w="1962"/>
      </w:tblGrid>
      <w:tr w:rsidR="00D10EAE">
        <w:trPr>
          <w:trHeight w:val="45"/>
          <w:tblHeader/>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Seq</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Coding System</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Identifier</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Alternate Coding System</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Original 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Identifier</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Second Alternate Coding System</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20</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rPr>
          <w:rFonts w:ascii="Arial Narrow"/>
          <w:color w:val="000000"/>
        </w:rPr>
        <w:t>.</w:t>
      </w:r>
    </w:p>
    <w:p w:rsidR="00D10EAE" w:rsidRDefault="008A34D4">
      <w:pPr>
        <w:pStyle w:val="Heading4"/>
        <w:keepLines/>
        <w:widowControl/>
      </w:pPr>
      <w:bookmarkStart w:id="88" w:name="5a1d8f7684ae98b393f5a92b"/>
      <w:bookmarkStart w:id="89" w:name="_Toc509483274"/>
      <w:r>
        <w:rPr>
          <w:rFonts w:ascii="Arial Narrow"/>
          <w:color w:val="000000"/>
          <w:u w:val="single"/>
        </w:rPr>
        <w:t>CWE_03 - Coded with Exceptions</w:t>
      </w:r>
      <w:bookmarkEnd w:id="88"/>
      <w:bookmarkEnd w:id="89"/>
    </w:p>
    <w:p w:rsidR="00D10EAE" w:rsidRDefault="008A34D4">
      <w:pPr>
        <w:rPr>
          <w:rFonts w:ascii="Arial Narrow"/>
          <w:color w:val="000000"/>
        </w:rPr>
      </w:pPr>
      <w:r>
        <w:rPr>
          <w:rFonts w:ascii="Arial Narrow"/>
          <w:color w:val="000000"/>
        </w:rPr>
        <w:t>Versions: 2.7, 2.7.1, 2.8, 2.8.1, 2.8.2</w:t>
      </w:r>
    </w:p>
    <w:p w:rsidR="00D10EAE" w:rsidRDefault="008A34D4">
      <w:pPr>
        <w:rPr>
          <w:rFonts w:ascii="Arial Narrow"/>
          <w:color w:val="000000"/>
        </w:rPr>
      </w:pPr>
      <w:r>
        <w:br/>
      </w:r>
      <w:r>
        <w:rPr>
          <w:rFonts w:ascii="Arial Narrow"/>
          <w:color w:val="000000"/>
        </w:rPr>
        <w:t>Support for the Identifier (CWE.1, CWE.2 and CWE.3) and the Alternate Identifier (CWE.4, CWE.5 and CWE.6) is required but allowed to be empty. Support for sending the Original Text (CWE.9) is required when a code is not available.</w:t>
      </w:r>
    </w:p>
    <w:p w:rsidR="00D10EAE" w:rsidRDefault="008A34D4">
      <w:r>
        <w:br/>
      </w:r>
      <w:r>
        <w:rPr>
          <w:rFonts w:ascii="Arial Narrow"/>
          <w:color w:val="000000"/>
        </w:rPr>
        <w:t>Use of this flavor is recommended when two or more overlapping Value Sets are possible but when a code may not always be possible.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8"/>
        <w:gridCol w:w="2877"/>
        <w:gridCol w:w="1882"/>
        <w:gridCol w:w="2012"/>
      </w:tblGrid>
      <w:tr w:rsidR="00D10EAE">
        <w:trPr>
          <w:trHeight w:val="45"/>
          <w:tblHeader/>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Alternate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8</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Original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Second Alternate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4"/>
        <w:gridCol w:w="1151"/>
        <w:gridCol w:w="7005"/>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CWE.2</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CWE.3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CWE.4</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CWE.5</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CWE.4 (Alternate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CWE.6</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CWE.4 (Alternate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CWE.9</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not valued</w:t>
            </w:r>
          </w:p>
        </w:tc>
      </w:tr>
    </w:tbl>
    <w:p w:rsidR="00D10EAE" w:rsidRDefault="008A34D4">
      <w:r>
        <w:t xml:space="preserve"> </w:t>
      </w:r>
    </w:p>
    <w:p w:rsidR="00D10EAE" w:rsidRDefault="008A34D4">
      <w:pPr>
        <w:pStyle w:val="Heading4"/>
        <w:keepLines/>
        <w:widowControl/>
      </w:pPr>
      <w:bookmarkStart w:id="90" w:name="5a1eb28b84ae98b39401cc8a"/>
      <w:bookmarkStart w:id="91" w:name="_Toc509483275"/>
      <w:r>
        <w:rPr>
          <w:rFonts w:ascii="Arial Narrow"/>
          <w:color w:val="000000"/>
          <w:u w:val="single"/>
        </w:rPr>
        <w:t>CWE_04 - Coded with Exceptions</w:t>
      </w:r>
      <w:bookmarkEnd w:id="90"/>
      <w:bookmarkEnd w:id="91"/>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the Identifier (CWE.1, CWE.2 and CWE.3) is required but allowed to be empty. Support for sending an Alternate Identifier (CWE.4, CWE.5 and CWE.6) is optional. Support for sending the Original Text (CWE.9) is required when a code is not available.</w:t>
      </w:r>
    </w:p>
    <w:p w:rsidR="00D10EAE" w:rsidRDefault="008A34D4">
      <w:r>
        <w:br/>
      </w:r>
      <w:r>
        <w:rPr>
          <w:rFonts w:ascii="Arial Narrow"/>
          <w:color w:val="000000"/>
        </w:rPr>
        <w:t>Use of this flavor is recommended when only a single Value Sets is typically. In this scenario, the use of this data type lowers the burden on implementer and reduces the possibility of messaging incompatible data.</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8"/>
        <w:gridCol w:w="2877"/>
        <w:gridCol w:w="1882"/>
        <w:gridCol w:w="2012"/>
      </w:tblGrid>
      <w:tr w:rsidR="00D10EAE">
        <w:trPr>
          <w:trHeight w:val="45"/>
          <w:tblHeader/>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Alternate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8</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Original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Second Alternate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4"/>
        <w:gridCol w:w="1151"/>
        <w:gridCol w:w="7005"/>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CWE.2</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CWE.3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CWE.9</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not valued</w:t>
            </w:r>
          </w:p>
        </w:tc>
      </w:tr>
    </w:tbl>
    <w:p w:rsidR="00D10EAE" w:rsidRDefault="00D10EAE"/>
    <w:p w:rsidR="00D10EAE" w:rsidRDefault="008A34D4">
      <w:pPr>
        <w:pStyle w:val="Heading4"/>
        <w:keepLines/>
        <w:widowControl/>
      </w:pPr>
      <w:bookmarkStart w:id="92" w:name="5a1eb45284ae98b39401e68d"/>
      <w:bookmarkStart w:id="93" w:name="_Toc509483276"/>
      <w:r>
        <w:rPr>
          <w:rFonts w:ascii="Arial Narrow"/>
          <w:color w:val="000000"/>
          <w:u w:val="single"/>
        </w:rPr>
        <w:t>CWE_05 - Coded with Exceptions</w:t>
      </w:r>
      <w:bookmarkEnd w:id="92"/>
      <w:bookmarkEnd w:id="93"/>
    </w:p>
    <w:p w:rsidR="00D10EAE" w:rsidRDefault="008A34D4">
      <w:pPr>
        <w:rPr>
          <w:rFonts w:ascii="Arial Narrow"/>
          <w:color w:val="000000"/>
        </w:rPr>
      </w:pPr>
      <w:r>
        <w:rPr>
          <w:rFonts w:ascii="Arial Narrow"/>
          <w:color w:val="000000"/>
        </w:rPr>
        <w:t>Versions: 2.7, 2.7.1, 2.8, 2.8.1, 2.8.2</w:t>
      </w:r>
    </w:p>
    <w:p w:rsidR="00D10EAE" w:rsidRDefault="008A34D4">
      <w:pPr>
        <w:rPr>
          <w:rFonts w:ascii="Arial Narrow"/>
          <w:color w:val="000000"/>
        </w:rPr>
      </w:pPr>
      <w:r>
        <w:br/>
      </w:r>
      <w:r>
        <w:rPr>
          <w:rFonts w:ascii="Arial Narrow"/>
          <w:color w:val="000000"/>
        </w:rPr>
        <w:t>Specifies a coded element and its associated detail. Support for the Identifier (CWE.1, CWE.2 and CWE.3/CWE.14) is required but allowed to be empty. Support for sending an Alternate Identifier (CWE.4, CWE.5 and CWE.6) is optional. Support for sending the Original Text (CWE.9) is required when a code is not available</w:t>
      </w:r>
    </w:p>
    <w:p w:rsidR="00D10EAE" w:rsidRDefault="008A34D4">
      <w:r>
        <w:br/>
      </w:r>
      <w:r>
        <w:rPr>
          <w:rFonts w:ascii="Arial Narrow"/>
          <w:color w:val="000000"/>
          <w:highlight w:val="cyan"/>
        </w:rPr>
        <w:t>&lt;QUESTION&gt;</w:t>
      </w:r>
      <w:r>
        <w:rPr>
          <w:rFonts w:ascii="Arial Narrow"/>
          <w:color w:val="000000"/>
        </w:rPr>
        <w:t xml:space="preserve"> the current definition doesn't allow for both CWE.3 and CWE.14 to both be populated (when CWE.1 is valued) Is this a problem? Is there a way to do this? Would it be better if both were RE and we had a conformance statement saying that if CWE.1 is valued at least one of CWE.3 or CWE.14 SHALL be valued? Can we even do "at least one of" in IGAMT or is "OR" sufficient?</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8"/>
        <w:gridCol w:w="2877"/>
        <w:gridCol w:w="1882"/>
        <w:gridCol w:w="2012"/>
      </w:tblGrid>
      <w:tr w:rsidR="00D10EAE">
        <w:trPr>
          <w:trHeight w:val="45"/>
          <w:tblHeader/>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Alternate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9</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Original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Second Alternate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OID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4"/>
        <w:gridCol w:w="1151"/>
        <w:gridCol w:w="7005"/>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CWE.2</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CWE.9</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not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CWE.14</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valued] AND [If CWE.3 (Name of Coding System) is not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valued] AND [If CWE.14 (Coding System OID) is not valued]</w:t>
            </w:r>
          </w:p>
        </w:tc>
      </w:tr>
    </w:tbl>
    <w:p w:rsidR="00D10EAE" w:rsidRDefault="00D10EAE"/>
    <w:p w:rsidR="00D10EAE" w:rsidRDefault="008A34D4">
      <w:pPr>
        <w:pStyle w:val="Heading4"/>
        <w:keepLines/>
        <w:widowControl/>
      </w:pPr>
      <w:bookmarkStart w:id="94" w:name="5980c80eee6fc4954af4318e"/>
      <w:bookmarkStart w:id="95" w:name="_Toc509483277"/>
      <w:r>
        <w:rPr>
          <w:rFonts w:ascii="Arial Narrow"/>
          <w:color w:val="000000"/>
          <w:u w:val="single"/>
        </w:rPr>
        <w:t>CWE_06 - Coded with Exceptions</w:t>
      </w:r>
      <w:bookmarkEnd w:id="94"/>
      <w:bookmarkEnd w:id="95"/>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 xml:space="preserve">Support for the Identifier (CWE.1, CWE.2 and CWE.3) is required. Support for sending an Alternate Identifier (CWE.4, CWE.5 and CWE.6) is optional. </w:t>
      </w:r>
    </w:p>
    <w:p w:rsidR="00D10EAE" w:rsidRDefault="008A34D4">
      <w:r>
        <w:br/>
      </w:r>
      <w:r>
        <w:rPr>
          <w:rFonts w:ascii="Arial Narrow"/>
          <w:color w:val="000000"/>
        </w:rPr>
        <w:t>Use of this flavor is recommended when only a single Value Sets is typically. In this scenario, the use of this data type lowers the burden on implementer and reduces the possibility of messaging incompatible data.</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14"/>
        <w:gridCol w:w="2896"/>
        <w:gridCol w:w="1895"/>
        <w:gridCol w:w="1962"/>
      </w:tblGrid>
      <w:tr w:rsidR="00D10EAE">
        <w:trPr>
          <w:trHeight w:val="45"/>
          <w:tblHeader/>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Coding System</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Identifier</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Alternate Coding System</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Original 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10</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Identifier</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Second Alternate Coding System</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Value Set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Value Set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Coding System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OID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Alternate Value Set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96" w:name="5980c64dee6fc4954af4318d"/>
      <w:bookmarkStart w:id="97" w:name="_Toc509483278"/>
      <w:r>
        <w:rPr>
          <w:rFonts w:ascii="Arial Narrow"/>
          <w:color w:val="000000"/>
          <w:u w:val="single"/>
        </w:rPr>
        <w:t>CWE_07 - Coded with Exceptions</w:t>
      </w:r>
      <w:bookmarkEnd w:id="96"/>
      <w:bookmarkEnd w:id="97"/>
    </w:p>
    <w:p w:rsidR="00D10EAE" w:rsidRDefault="008A34D4">
      <w:pPr>
        <w:rPr>
          <w:rFonts w:ascii="Arial Narrow"/>
          <w:color w:val="000000"/>
        </w:rPr>
      </w:pPr>
      <w:r>
        <w:rPr>
          <w:rFonts w:ascii="Arial Narrow"/>
          <w:color w:val="000000"/>
        </w:rPr>
        <w:t>Versions: 2.5, 2.5.1, 2.6</w:t>
      </w:r>
    </w:p>
    <w:p w:rsidR="00D10EAE" w:rsidRDefault="008A34D4">
      <w:pPr>
        <w:rPr>
          <w:rFonts w:ascii="Arial Narrow"/>
          <w:color w:val="000000"/>
        </w:rPr>
      </w:pPr>
      <w:r>
        <w:br/>
      </w:r>
      <w:r>
        <w:rPr>
          <w:rFonts w:ascii="Arial Narrow"/>
          <w:color w:val="000000"/>
        </w:rPr>
        <w:t>Support for the Identifier (CWE.1, CWE.2 and CWE.3) is required. Support for sending an Alternate Identifier (CWE.4, CWE.5 and CWE.6) is optional.</w:t>
      </w:r>
    </w:p>
    <w:p w:rsidR="00D10EAE" w:rsidRDefault="008A34D4">
      <w:r>
        <w:br/>
      </w:r>
      <w:r>
        <w:rPr>
          <w:rFonts w:ascii="Arial Narrow"/>
          <w:color w:val="000000"/>
        </w:rPr>
        <w:t>Use of this flavor is recommended when only a single Value Sets is typically. In this scenario, the use of this data type lowers the burden on implementer and reduces the possibility of messaging incompatible data.</w:t>
      </w:r>
    </w:p>
    <w:p w:rsidR="00D10EAE" w:rsidRDefault="008A34D4">
      <w:r>
        <w:lastRenderedPageBreak/>
        <w:br/>
      </w:r>
      <w:r>
        <w:rPr>
          <w:rFonts w:ascii="Arial Narrow"/>
          <w:b/>
          <w:color w:val="000000"/>
        </w:rPr>
        <w:t>Data Type Definition</w:t>
      </w:r>
    </w:p>
    <w:tbl>
      <w:tblPr>
        <w:tblW w:w="0" w:type="auto"/>
        <w:tblLook w:val="04A0" w:firstRow="1" w:lastRow="0" w:firstColumn="1" w:lastColumn="0" w:noHBand="0" w:noVBand="1"/>
      </w:tblPr>
      <w:tblGrid>
        <w:gridCol w:w="1014"/>
        <w:gridCol w:w="2896"/>
        <w:gridCol w:w="1895"/>
        <w:gridCol w:w="1962"/>
      </w:tblGrid>
      <w:tr w:rsidR="00D10EAE">
        <w:trPr>
          <w:trHeight w:val="45"/>
          <w:tblHeader/>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Coding System</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Identifier</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Alternate Coding System</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Version ID</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89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Original Text</w:t>
            </w:r>
          </w:p>
        </w:tc>
        <w:tc>
          <w:tcPr>
            <w:tcW w:w="189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98" w:name="5a1ebd3084ae98b39403636a"/>
      <w:bookmarkStart w:id="99" w:name="_Toc509483279"/>
      <w:r>
        <w:rPr>
          <w:rFonts w:ascii="Arial Narrow"/>
          <w:color w:val="000000"/>
          <w:u w:val="single"/>
        </w:rPr>
        <w:t>CWE_08 - Coded with Exceptions</w:t>
      </w:r>
      <w:bookmarkEnd w:id="98"/>
      <w:bookmarkEnd w:id="99"/>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the Identifier (CWE.1, CWE.2 and CWE.3) is required but allowed to be empty. Support for sending an Alternate Identifier (CWE.4, CWE.5 and CWE.6) is optional. Support for sending the Original Text (CWE.9) is required when a code is not available.</w:t>
      </w:r>
    </w:p>
    <w:p w:rsidR="00D10EAE" w:rsidRDefault="008A34D4">
      <w:r>
        <w:br/>
      </w:r>
      <w:r>
        <w:rPr>
          <w:rFonts w:ascii="Arial Narrow"/>
          <w:color w:val="000000"/>
        </w:rPr>
        <w:t>Use of this flavor is recommended when only a single Value Sets is typically. In this scenario, the use of this data type lowers the burden on implementer and reduces the possibility of messaging incompatible data.</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8"/>
        <w:gridCol w:w="2877"/>
        <w:gridCol w:w="1882"/>
        <w:gridCol w:w="2012"/>
      </w:tblGrid>
      <w:tr w:rsidR="00D10EAE">
        <w:trPr>
          <w:trHeight w:val="45"/>
          <w:tblHeader/>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2</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Identifier</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of Alternate Coding System</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Alternate Coding System Version ID</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87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Original Text</w:t>
            </w:r>
          </w:p>
        </w:tc>
        <w:tc>
          <w:tcPr>
            <w:tcW w:w="188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201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4"/>
        <w:gridCol w:w="1151"/>
        <w:gridCol w:w="7005"/>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CWE.2</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CWE.9</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CWE.1 (Identifier) is not valued</w:t>
            </w:r>
          </w:p>
        </w:tc>
      </w:tr>
    </w:tbl>
    <w:p w:rsidR="00D10EAE" w:rsidRDefault="00D10EAE"/>
    <w:p w:rsidR="00D10EAE" w:rsidRDefault="008A34D4">
      <w:pPr>
        <w:pStyle w:val="Heading3"/>
        <w:keepLines/>
        <w:spacing w:after="170"/>
        <w:ind w:left="851" w:hanging="900"/>
      </w:pPr>
      <w:bookmarkStart w:id="100" w:name="_Toc509483280"/>
      <w:r>
        <w:rPr>
          <w:rFonts w:ascii="Arial Narrow"/>
          <w:color w:val="000000"/>
          <w:u w:val="single"/>
        </w:rPr>
        <w:t>CX - Extended Composite ID with Check Digit</w:t>
      </w:r>
      <w:bookmarkEnd w:id="100"/>
    </w:p>
    <w:p w:rsidR="00D10EAE" w:rsidRDefault="008A34D4">
      <w:pPr>
        <w:rPr>
          <w:rFonts w:ascii="Arial Narrow"/>
          <w:color w:val="000000"/>
        </w:rPr>
      </w:pPr>
      <w:r>
        <w:rPr>
          <w:rFonts w:ascii="Arial Narrow"/>
          <w:color w:val="000000"/>
        </w:rPr>
        <w:t xml:space="preserve">The CX data type is used for specifying an identifier with its associated administrative details including the Assigning Authority and Identifier Type Code. The most common usage for this data type is to exchange the patient identifier in PID-3. </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CX Data Type Flavors:</w:t>
      </w:r>
    </w:p>
    <w:p w:rsidR="00D10EAE" w:rsidRDefault="008A34D4">
      <w:pPr>
        <w:numPr>
          <w:ilvl w:val="0"/>
          <w:numId w:val="34"/>
        </w:numPr>
        <w:contextualSpacing/>
        <w:rPr>
          <w:rFonts w:ascii="Arial Narrow"/>
          <w:color w:val="000000"/>
        </w:rPr>
      </w:pPr>
      <w:r>
        <w:rPr>
          <w:rFonts w:ascii="Arial Narrow"/>
          <w:color w:val="000000"/>
        </w:rPr>
        <w:t>Require both the Assigning Authority and Identifier Type Code to unambiguously identify the pool of IDs providing the identifier. The Identifier Type Code component is not a part of the actual identifier, but rather, it is metadata about the identifier. The Identifier and Assigning Authority component, together, constitute the actual identifier. The Assigning Authority represents the identifier</w:t>
      </w:r>
      <w:r>
        <w:rPr>
          <w:rFonts w:ascii="Arial Narrow"/>
          <w:color w:val="000000"/>
        </w:rPr>
        <w:t>’</w:t>
      </w:r>
      <w:r>
        <w:rPr>
          <w:rFonts w:ascii="Arial Narrow"/>
          <w:color w:val="000000"/>
        </w:rPr>
        <w:t xml:space="preserve">s name </w:t>
      </w:r>
      <w:r>
        <w:rPr>
          <w:rFonts w:ascii="Arial Narrow"/>
          <w:color w:val="000000"/>
        </w:rPr>
        <w:lastRenderedPageBreak/>
        <w:t>space, e.g., Healthy Hospital Medical Record Numbers, or Healthy Hospital Order Numbers. Consequently, the Identifier Type Code is technically not necessary. However, due to various naming practices, organizational mergers, and other challenges, it is not always clear through the Assigning Authority what identifier type is being indicated by the identifier name space (note that it is highly recommended that this detail be associated with the OID in the registry metadata about the OID). Therefore, to maintain forward compatibility with V3, while recognizing the current practical challenges with understanding the identifier type/namespace at hand, the recommendation is to keep the Identifier Type Code component as required.</w:t>
      </w:r>
    </w:p>
    <w:p w:rsidR="00D10EAE" w:rsidRDefault="008A34D4">
      <w:pPr>
        <w:pStyle w:val="Heading4"/>
        <w:keepLines/>
        <w:widowControl/>
      </w:pPr>
      <w:bookmarkStart w:id="101" w:name="596faa41ee6fc42e1ea447c5"/>
      <w:bookmarkStart w:id="102" w:name="_Toc509483281"/>
      <w:r>
        <w:rPr>
          <w:rFonts w:ascii="Arial Narrow"/>
          <w:color w:val="000000"/>
          <w:u w:val="single"/>
        </w:rPr>
        <w:t>CX_01 - Extended Composite ID with Check Digit</w:t>
      </w:r>
      <w:bookmarkEnd w:id="101"/>
      <w:bookmarkEnd w:id="102"/>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both the Assigning Authority (CX.4) and Identifier Type Code (CX.5) is required.</w:t>
      </w:r>
    </w:p>
    <w:p w:rsidR="00D10EAE" w:rsidRDefault="008A34D4">
      <w:r>
        <w:br/>
      </w:r>
      <w:r>
        <w:rPr>
          <w:rFonts w:ascii="Arial Narrow"/>
          <w:color w:val="000000"/>
        </w:rPr>
        <w:t>Use of this flavor is recommended when the ID must be globally unique to enable broad interoperability across organizational and enterprise boundaries. Global uniqueness is achieved by requiring the Assigning Authority (CX.4) and constraining it to require support for ISO complaint OIDs.</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97"/>
        <w:gridCol w:w="2944"/>
        <w:gridCol w:w="1936"/>
        <w:gridCol w:w="1926"/>
      </w:tblGrid>
      <w:tr w:rsidR="00D10EAE">
        <w:trPr>
          <w:trHeight w:val="45"/>
          <w:tblHeader/>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HD_01</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Jurisdiction</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Agency or Department</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103" w:name="59722a42ee6fc4f9c9e6ff91"/>
      <w:bookmarkStart w:id="104" w:name="_Toc509483282"/>
      <w:r>
        <w:rPr>
          <w:rFonts w:ascii="Arial Narrow"/>
          <w:color w:val="000000"/>
          <w:u w:val="single"/>
        </w:rPr>
        <w:lastRenderedPageBreak/>
        <w:t>CX_02 - Extended Composite ID with Check Digit</w:t>
      </w:r>
      <w:bookmarkEnd w:id="103"/>
      <w:bookmarkEnd w:id="104"/>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the Identifier Type Code (CX.5) is required. Support for the Assigning Authority (CX.4) is required but may be empty.</w:t>
      </w:r>
    </w:p>
    <w:p w:rsidR="00D10EAE" w:rsidRDefault="008A34D4">
      <w:r>
        <w:br/>
      </w:r>
      <w:r>
        <w:rPr>
          <w:rFonts w:ascii="Arial Narrow"/>
          <w:color w:val="000000"/>
        </w:rPr>
        <w:t>Use of this flavor is recommended when the ID in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97"/>
        <w:gridCol w:w="2944"/>
        <w:gridCol w:w="1936"/>
        <w:gridCol w:w="1926"/>
      </w:tblGrid>
      <w:tr w:rsidR="00D10EAE">
        <w:trPr>
          <w:trHeight w:val="45"/>
          <w:tblHeader/>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HD_02</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Jurisdiction</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Agency or Department</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105" w:name="597235a2ee6fc4f9c9e6ffb2"/>
      <w:bookmarkStart w:id="106" w:name="_Toc509483283"/>
      <w:r>
        <w:rPr>
          <w:rFonts w:ascii="Arial Narrow"/>
          <w:color w:val="000000"/>
          <w:u w:val="single"/>
        </w:rPr>
        <w:t>CX_03 - Extended Composite ID with Check Digit</w:t>
      </w:r>
      <w:bookmarkEnd w:id="105"/>
      <w:bookmarkEnd w:id="106"/>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both the Assigning Authority (CX.4) and Identifier Type Code (CX.5) are required.</w:t>
      </w:r>
    </w:p>
    <w:p w:rsidR="00D10EAE" w:rsidRDefault="008A34D4">
      <w:r>
        <w:br/>
      </w:r>
      <w:r>
        <w:rPr>
          <w:rFonts w:ascii="Arial Narrow"/>
          <w:color w:val="000000"/>
        </w:rPr>
        <w:t>Use of this flavor is recommended when the ID in need not be globally unique, however the Assigning Authority (CX.4) must support the sending of ISO compliant OIDs as part of the HD data type.</w:t>
      </w:r>
    </w:p>
    <w:p w:rsidR="00D10EAE" w:rsidRDefault="008A34D4">
      <w:r>
        <w:lastRenderedPageBreak/>
        <w:br/>
      </w:r>
      <w:r>
        <w:rPr>
          <w:rFonts w:ascii="Arial Narrow"/>
          <w:b/>
          <w:color w:val="000000"/>
        </w:rPr>
        <w:t>Data Type Definition</w:t>
      </w:r>
    </w:p>
    <w:tbl>
      <w:tblPr>
        <w:tblW w:w="0" w:type="auto"/>
        <w:tblLook w:val="04A0" w:firstRow="1" w:lastRow="0" w:firstColumn="1" w:lastColumn="0" w:noHBand="0" w:noVBand="1"/>
      </w:tblPr>
      <w:tblGrid>
        <w:gridCol w:w="997"/>
        <w:gridCol w:w="2944"/>
        <w:gridCol w:w="1936"/>
        <w:gridCol w:w="1926"/>
      </w:tblGrid>
      <w:tr w:rsidR="00D10EAE">
        <w:trPr>
          <w:trHeight w:val="45"/>
          <w:tblHeader/>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Check Digit</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HD_06</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Jurisdiction</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Agency or Department</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Security Check</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Security Check Scheme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107" w:name="5a37e4bfee6fc4898813c5af"/>
      <w:bookmarkStart w:id="108" w:name="_Toc509483284"/>
      <w:r>
        <w:rPr>
          <w:rFonts w:ascii="Arial Narrow"/>
          <w:color w:val="000000"/>
          <w:u w:val="single"/>
        </w:rPr>
        <w:t>CX_04 - Extended Composite ID with Check Digit</w:t>
      </w:r>
      <w:bookmarkEnd w:id="107"/>
      <w:bookmarkEnd w:id="108"/>
    </w:p>
    <w:p w:rsidR="00D10EAE" w:rsidRDefault="008A34D4">
      <w:pPr>
        <w:rPr>
          <w:rFonts w:ascii="Arial Narrow"/>
          <w:color w:val="000000"/>
        </w:rPr>
      </w:pPr>
      <w:r>
        <w:rPr>
          <w:rFonts w:ascii="Arial Narrow"/>
          <w:color w:val="000000"/>
        </w:rPr>
        <w:t>Versions: 2.6</w:t>
      </w:r>
    </w:p>
    <w:p w:rsidR="00D10EAE" w:rsidRDefault="008A34D4">
      <w:r>
        <w:br/>
      </w:r>
      <w:r>
        <w:rPr>
          <w:rFonts w:ascii="Arial Narrow"/>
          <w:color w:val="000000"/>
        </w:rPr>
        <w:t>Support for the identifier Type Code (CX.5) is required. Support for the Assigning Authority (CX.4) is required but may be empty.</w:t>
      </w:r>
    </w:p>
    <w:p w:rsidR="00D10EAE" w:rsidRDefault="008A34D4">
      <w:r>
        <w:br/>
      </w:r>
      <w:r>
        <w:rPr>
          <w:rFonts w:ascii="Arial Narrow"/>
          <w:color w:val="000000"/>
        </w:rPr>
        <w:t>Use of this flavor is recommended when the ID must be globally unique to enable broad interoperability across organizational and enterprise boundaries. Global uniqueness is achieved by constraining the Assigning Authority (CX.4) to require support for ISO complaint OIDs.</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97"/>
        <w:gridCol w:w="2944"/>
        <w:gridCol w:w="1936"/>
        <w:gridCol w:w="1926"/>
      </w:tblGrid>
      <w:tr w:rsidR="00D10EAE">
        <w:trPr>
          <w:trHeight w:val="45"/>
          <w:tblHeader/>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Seq</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Check Digit</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HD_05</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Jurisdiction</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Agency or Department</w:t>
            </w:r>
          </w:p>
        </w:tc>
        <w:tc>
          <w:tcPr>
            <w:tcW w:w="193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3"/>
        <w:keepLines/>
        <w:spacing w:after="170"/>
        <w:ind w:left="851" w:hanging="900"/>
      </w:pPr>
      <w:bookmarkStart w:id="109" w:name="_Toc509483285"/>
      <w:r>
        <w:t>DTM – Date/time</w:t>
      </w:r>
      <w:bookmarkEnd w:id="109"/>
    </w:p>
    <w:p w:rsidR="00D10EAE" w:rsidRDefault="008A34D4">
      <w:pPr>
        <w:rPr>
          <w:rFonts w:ascii="Arial Narrow"/>
          <w:color w:val="000000"/>
        </w:rPr>
      </w:pPr>
      <w:r>
        <w:rPr>
          <w:rFonts w:ascii="Arial Narrow"/>
          <w:color w:val="000000"/>
        </w:rPr>
        <w:t xml:space="preserve">The DTM data type is used for specifying a point in time using a 24-hour clock notation. </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DTM Data Type Flavors:</w:t>
      </w:r>
    </w:p>
    <w:p w:rsidR="00D10EAE" w:rsidRDefault="008A34D4">
      <w:pPr>
        <w:numPr>
          <w:ilvl w:val="0"/>
          <w:numId w:val="34"/>
        </w:numPr>
        <w:contextualSpacing/>
        <w:rPr>
          <w:rFonts w:ascii="Arial Narrow"/>
          <w:color w:val="000000"/>
        </w:rPr>
      </w:pPr>
      <w:r>
        <w:rPr>
          <w:rFonts w:ascii="Arial Narrow"/>
          <w:color w:val="000000"/>
        </w:rPr>
        <w:t xml:space="preserve">It is strongly recommended that the time zone offset always be included in the DTM if the value includes hours, minutes, seconds, etc. </w:t>
      </w:r>
    </w:p>
    <w:p w:rsidR="00D10EAE" w:rsidRDefault="008A34D4">
      <w:pPr>
        <w:rPr>
          <w:rFonts w:ascii="Arial Narrow"/>
          <w:color w:val="000000"/>
        </w:rPr>
      </w:pPr>
      <w:r>
        <w:rPr>
          <w:rFonts w:ascii="Arial Narrow"/>
          <w:color w:val="000000"/>
        </w:rPr>
        <w:t>Best Practices for Implementing DTM Data Type Flavors:</w:t>
      </w:r>
    </w:p>
    <w:p w:rsidR="00D10EAE" w:rsidRDefault="008A34D4">
      <w:pPr>
        <w:pStyle w:val="ListParagraph"/>
        <w:numPr>
          <w:ilvl w:val="0"/>
          <w:numId w:val="34"/>
        </w:numPr>
        <w:spacing w:after="0"/>
      </w:pPr>
      <w:r>
        <w:rPr>
          <w:rFonts w:ascii="Arial Narrow"/>
          <w:color w:val="000000"/>
        </w:rPr>
        <w:t>Remember that when an element in the DTM data has a Usage of RE, the system receiving the value must be able to support the receipt of data both with and without the element. This can place additional burden on the receiving system. For example, when the year has a Usage of R but the month and day have a Usage of RE, receiving systems must be capable of supporting just a year, a year and a month and a year, a month and a day.</w:t>
      </w:r>
    </w:p>
    <w:p w:rsidR="00D10EAE" w:rsidRDefault="008A34D4">
      <w:pPr>
        <w:pStyle w:val="Heading4"/>
        <w:keepLines/>
        <w:widowControl/>
      </w:pPr>
      <w:bookmarkStart w:id="110" w:name="5980d5c6ee6fc4954af431b0"/>
      <w:bookmarkStart w:id="111" w:name="_Toc509483286"/>
      <w:r>
        <w:rPr>
          <w:rFonts w:ascii="Arial Narrow"/>
          <w:color w:val="000000"/>
          <w:u w:val="single"/>
        </w:rPr>
        <w:t>DTM_01 - Date/Time</w:t>
      </w:r>
      <w:bookmarkEnd w:id="110"/>
      <w:bookmarkEnd w:id="111"/>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is required. Support for the month and day is required but may be empty.</w:t>
      </w:r>
    </w:p>
    <w:p w:rsidR="00D10EAE" w:rsidRDefault="008A34D4">
      <w:r>
        <w:lastRenderedPageBreak/>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7"/>
        <w:gridCol w:w="1468"/>
        <w:gridCol w:w="1558"/>
        <w:gridCol w:w="5797"/>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MM(Month)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DD(Day)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HH(Hour)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MM(Minute)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bl>
    <w:p w:rsidR="00D10EAE" w:rsidRDefault="00D10EAE"/>
    <w:p w:rsidR="00D10EAE" w:rsidRDefault="008A34D4">
      <w:pPr>
        <w:pStyle w:val="Heading4"/>
        <w:keepLines/>
        <w:widowControl/>
      </w:pPr>
      <w:bookmarkStart w:id="112" w:name="5980d6ae84aeae65187cdbcb"/>
      <w:bookmarkStart w:id="113" w:name="_Toc509483287"/>
      <w:r>
        <w:rPr>
          <w:rFonts w:ascii="Arial Narrow"/>
          <w:color w:val="000000"/>
          <w:u w:val="single"/>
        </w:rPr>
        <w:t>DTM_02 - Date/Time</w:t>
      </w:r>
      <w:bookmarkEnd w:id="112"/>
      <w:bookmarkEnd w:id="113"/>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is required. Support for the month, day, hour and minutes is required but may be empty.</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7"/>
        <w:gridCol w:w="1468"/>
        <w:gridCol w:w="1558"/>
        <w:gridCol w:w="5797"/>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MM(Month)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DD(Day)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HH(Hour)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MM(Minute)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bl>
    <w:p w:rsidR="00D10EAE" w:rsidRDefault="00D10EAE"/>
    <w:p w:rsidR="00D10EAE" w:rsidRDefault="008A34D4">
      <w:pPr>
        <w:pStyle w:val="Heading4"/>
        <w:keepLines/>
        <w:widowControl/>
      </w:pPr>
      <w:bookmarkStart w:id="114" w:name="5980d75384aeae65187ce25c"/>
      <w:bookmarkStart w:id="115" w:name="_Toc509483288"/>
      <w:r>
        <w:rPr>
          <w:rFonts w:ascii="Arial Narrow"/>
          <w:color w:val="000000"/>
          <w:u w:val="single"/>
        </w:rPr>
        <w:t>DTM_03 - Date/Time</w:t>
      </w:r>
      <w:bookmarkEnd w:id="114"/>
      <w:bookmarkEnd w:id="115"/>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is required. Support for the month, day, hour and minutes is required but may be empty. Support for the time zone offset is required when the hour element is valued.</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7"/>
        <w:gridCol w:w="1468"/>
        <w:gridCol w:w="1558"/>
        <w:gridCol w:w="5797"/>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MM(Month)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DD(Day)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HH(Hour)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MM(Minute)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HH(Hour) is valued.</w:t>
            </w:r>
          </w:p>
        </w:tc>
      </w:tr>
    </w:tbl>
    <w:p w:rsidR="00D10EAE" w:rsidRDefault="00D10EAE"/>
    <w:p w:rsidR="00D10EAE" w:rsidRDefault="008A34D4">
      <w:pPr>
        <w:pStyle w:val="Heading4"/>
        <w:keepLines/>
        <w:widowControl/>
      </w:pPr>
      <w:bookmarkStart w:id="116" w:name="59820f9c84aeae651890e49f"/>
      <w:bookmarkStart w:id="117" w:name="_Toc509483289"/>
      <w:r>
        <w:rPr>
          <w:rFonts w:ascii="Arial Narrow"/>
          <w:color w:val="000000"/>
          <w:u w:val="single"/>
        </w:rPr>
        <w:t>DTM_05 - Date/Time</w:t>
      </w:r>
      <w:bookmarkEnd w:id="116"/>
      <w:bookmarkEnd w:id="117"/>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month and day is required.</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9"/>
        <w:gridCol w:w="1475"/>
        <w:gridCol w:w="1513"/>
        <w:gridCol w:w="5833"/>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HH(Hour)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MM(Minute)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bl>
    <w:p w:rsidR="00D10EAE" w:rsidRDefault="00D10EAE"/>
    <w:p w:rsidR="00D10EAE" w:rsidRDefault="008A34D4">
      <w:pPr>
        <w:pStyle w:val="Heading4"/>
        <w:keepLines/>
        <w:widowControl/>
      </w:pPr>
      <w:bookmarkStart w:id="118" w:name="5982115a84aeae651890e5f0"/>
      <w:bookmarkStart w:id="119" w:name="_Toc509483290"/>
      <w:r>
        <w:rPr>
          <w:rFonts w:ascii="Arial Narrow"/>
          <w:color w:val="000000"/>
          <w:u w:val="single"/>
        </w:rPr>
        <w:t>DTM_06 - Date/Time</w:t>
      </w:r>
      <w:bookmarkEnd w:id="118"/>
      <w:bookmarkEnd w:id="119"/>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month and day is required. Support for the hour and minutes is required but may be empty.</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7"/>
        <w:gridCol w:w="1468"/>
        <w:gridCol w:w="1558"/>
        <w:gridCol w:w="5797"/>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HH(Hour)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MM(Minute)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bl>
    <w:p w:rsidR="00D10EAE" w:rsidRDefault="00D10EAE"/>
    <w:p w:rsidR="00D10EAE" w:rsidRDefault="008A34D4">
      <w:pPr>
        <w:pStyle w:val="Heading4"/>
        <w:keepLines/>
        <w:widowControl/>
      </w:pPr>
      <w:bookmarkStart w:id="120" w:name="598211e084aeae651890e741"/>
      <w:bookmarkStart w:id="121" w:name="_Toc509483291"/>
      <w:r>
        <w:rPr>
          <w:rFonts w:ascii="Arial Narrow"/>
          <w:color w:val="000000"/>
          <w:u w:val="single"/>
        </w:rPr>
        <w:t>DTM_07 - Date/Time</w:t>
      </w:r>
      <w:bookmarkEnd w:id="120"/>
      <w:bookmarkEnd w:id="121"/>
    </w:p>
    <w:p w:rsidR="00D10EAE" w:rsidRDefault="008A34D4">
      <w:pPr>
        <w:rPr>
          <w:rFonts w:ascii="Arial Narrow"/>
          <w:color w:val="000000"/>
        </w:rPr>
      </w:pPr>
      <w:r>
        <w:rPr>
          <w:rFonts w:ascii="Arial Narrow"/>
          <w:color w:val="000000"/>
        </w:rPr>
        <w:t>Version: 2.5, 2.5.1, 2.6, 2.7, 2.7.1, 2.8, 2.8.1, 2.8.2</w:t>
      </w:r>
    </w:p>
    <w:p w:rsidR="00D10EAE" w:rsidRDefault="008A34D4">
      <w:r>
        <w:lastRenderedPageBreak/>
        <w:br/>
      </w:r>
      <w:r>
        <w:rPr>
          <w:rFonts w:ascii="Arial Narrow"/>
          <w:color w:val="000000"/>
        </w:rPr>
        <w:t>Support for the year, month and day is required. Support for the hour and minutes is required but may be empty. Support for the time zone offset is required when the hour element is valued.</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7"/>
        <w:gridCol w:w="1468"/>
        <w:gridCol w:w="1558"/>
        <w:gridCol w:w="5797"/>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HH(Hour)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MM(Minute)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HH(Hour) is valued.</w:t>
            </w:r>
          </w:p>
        </w:tc>
      </w:tr>
    </w:tbl>
    <w:p w:rsidR="00D10EAE" w:rsidRDefault="00D10EAE"/>
    <w:p w:rsidR="00D10EAE" w:rsidRDefault="008A34D4">
      <w:pPr>
        <w:pStyle w:val="Heading4"/>
        <w:keepLines/>
        <w:widowControl/>
      </w:pPr>
      <w:bookmarkStart w:id="122" w:name="5982124584aeae651890e892"/>
      <w:bookmarkStart w:id="123" w:name="_Toc509483292"/>
      <w:r>
        <w:rPr>
          <w:rFonts w:ascii="Arial Narrow"/>
          <w:color w:val="000000"/>
          <w:u w:val="single"/>
        </w:rPr>
        <w:t>DTM_08 - Date/Time</w:t>
      </w:r>
      <w:bookmarkEnd w:id="122"/>
      <w:bookmarkEnd w:id="123"/>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month, day, hour and minutes is required.</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9"/>
        <w:gridCol w:w="1475"/>
        <w:gridCol w:w="1513"/>
        <w:gridCol w:w="5833"/>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MM(Minute)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bl>
    <w:p w:rsidR="00D10EAE" w:rsidRDefault="00D10EAE"/>
    <w:p w:rsidR="00D10EAE" w:rsidRDefault="008A34D4">
      <w:pPr>
        <w:pStyle w:val="Heading4"/>
        <w:keepLines/>
        <w:widowControl/>
      </w:pPr>
      <w:bookmarkStart w:id="124" w:name="5982133784aeae651890e9e3"/>
      <w:bookmarkStart w:id="125" w:name="_Toc509483293"/>
      <w:r>
        <w:rPr>
          <w:rFonts w:ascii="Arial Narrow"/>
          <w:color w:val="000000"/>
          <w:u w:val="single"/>
        </w:rPr>
        <w:t>DTM_09 - Date/Time</w:t>
      </w:r>
      <w:bookmarkEnd w:id="124"/>
      <w:bookmarkEnd w:id="125"/>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month, day, hour, minutes and time zone offset is required.</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9"/>
        <w:gridCol w:w="1475"/>
        <w:gridCol w:w="1513"/>
        <w:gridCol w:w="5833"/>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MM(Minute)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bl>
    <w:p w:rsidR="00D10EAE" w:rsidRDefault="00D10EAE"/>
    <w:p w:rsidR="00D10EAE" w:rsidRDefault="008A34D4">
      <w:pPr>
        <w:pStyle w:val="Heading4"/>
        <w:keepLines/>
        <w:widowControl/>
      </w:pPr>
      <w:bookmarkStart w:id="126" w:name="598213ec84aeae651890eb34"/>
      <w:bookmarkStart w:id="127" w:name="_Toc509483294"/>
      <w:r>
        <w:rPr>
          <w:rFonts w:ascii="Arial Narrow"/>
          <w:color w:val="000000"/>
          <w:u w:val="single"/>
        </w:rPr>
        <w:t>DTM_10 - Date/Time</w:t>
      </w:r>
      <w:bookmarkEnd w:id="126"/>
      <w:bookmarkEnd w:id="127"/>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month, day, hour, minutes and seconds is required.</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9"/>
        <w:gridCol w:w="1475"/>
        <w:gridCol w:w="1513"/>
        <w:gridCol w:w="5833"/>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bl>
    <w:p w:rsidR="00D10EAE" w:rsidRDefault="00D10EAE"/>
    <w:p w:rsidR="00D10EAE" w:rsidRDefault="008A34D4">
      <w:pPr>
        <w:pStyle w:val="Heading4"/>
        <w:keepLines/>
        <w:widowControl/>
      </w:pPr>
      <w:bookmarkStart w:id="128" w:name="5982142d84aeae651890ec85"/>
      <w:bookmarkStart w:id="129" w:name="_Toc509483295"/>
      <w:r>
        <w:rPr>
          <w:rFonts w:ascii="Arial Narrow"/>
          <w:color w:val="000000"/>
          <w:u w:val="single"/>
        </w:rPr>
        <w:t>DTM_11 - Date/Time</w:t>
      </w:r>
      <w:bookmarkEnd w:id="128"/>
      <w:bookmarkEnd w:id="129"/>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month, day, hour, minutes, seconds and time zone offset is required.</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9"/>
        <w:gridCol w:w="1475"/>
        <w:gridCol w:w="1513"/>
        <w:gridCol w:w="5833"/>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bl>
    <w:p w:rsidR="00D10EAE" w:rsidRDefault="00D10EAE"/>
    <w:p w:rsidR="00D10EAE" w:rsidRDefault="008A34D4">
      <w:pPr>
        <w:pStyle w:val="Heading4"/>
        <w:keepLines/>
        <w:widowControl/>
      </w:pPr>
      <w:bookmarkStart w:id="130" w:name="5982148b84aeae651890edd6"/>
      <w:bookmarkStart w:id="131" w:name="_Toc509483296"/>
      <w:r>
        <w:rPr>
          <w:rFonts w:ascii="Arial Narrow"/>
          <w:color w:val="000000"/>
          <w:u w:val="single"/>
        </w:rPr>
        <w:t>DTM_12 - Date/Time</w:t>
      </w:r>
      <w:bookmarkEnd w:id="130"/>
      <w:bookmarkEnd w:id="131"/>
    </w:p>
    <w:p w:rsidR="00D10EAE" w:rsidRDefault="008A34D4">
      <w:pPr>
        <w:rPr>
          <w:rFonts w:ascii="Arial Narrow"/>
          <w:color w:val="000000"/>
        </w:rPr>
      </w:pPr>
      <w:r>
        <w:rPr>
          <w:rFonts w:ascii="Arial Narrow"/>
          <w:color w:val="000000"/>
        </w:rPr>
        <w:t>Version: 2.5, 2.5.1, 2.6, 2.7, 2.7.1, 2.8, 2.8.1, 2.8.2</w:t>
      </w:r>
    </w:p>
    <w:p w:rsidR="00D10EAE" w:rsidRDefault="008A34D4">
      <w:r>
        <w:lastRenderedPageBreak/>
        <w:br/>
      </w:r>
      <w:r>
        <w:rPr>
          <w:rFonts w:ascii="Arial Narrow"/>
          <w:color w:val="000000"/>
        </w:rPr>
        <w:t>Support for the year is required including a value of '0000' to indicate a date/time is not available. Support for the month and day when a date/time is available. Support for hour and minutes is required but may be empty when a date/time is available.</w:t>
      </w:r>
    </w:p>
    <w:p w:rsidR="00D10EAE" w:rsidRDefault="008A34D4">
      <w:r>
        <w:br/>
      </w:r>
      <w:r>
        <w:rPr>
          <w:rFonts w:ascii="Arial Narrow"/>
          <w:color w:val="000000"/>
        </w:rPr>
        <w:t>Use of this flavor is recommended only when the base standard requires the field to be populated but the use case may not always allow a date/time to be known.</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9"/>
        <w:gridCol w:w="1476"/>
        <w:gridCol w:w="1565"/>
        <w:gridCol w:w="5780"/>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bl>
    <w:p w:rsidR="00D10EAE" w:rsidRDefault="00D10EAE"/>
    <w:p w:rsidR="00D10EAE" w:rsidRDefault="008A34D4">
      <w:pPr>
        <w:pStyle w:val="Heading4"/>
        <w:keepLines/>
        <w:widowControl/>
      </w:pPr>
      <w:bookmarkStart w:id="132" w:name="598215d184aeae651890ef27"/>
      <w:bookmarkStart w:id="133" w:name="_Toc509483297"/>
      <w:r>
        <w:rPr>
          <w:rFonts w:ascii="Arial Narrow"/>
          <w:color w:val="000000"/>
          <w:u w:val="single"/>
        </w:rPr>
        <w:t>DTM_13 - Date/Time</w:t>
      </w:r>
      <w:bookmarkEnd w:id="132"/>
      <w:bookmarkEnd w:id="133"/>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is required including a value of '0000' to indicate a date/time is not available. Support for the month and day when a date/time is available. Support for hour and minutes is required but may be empty when a date/time is available. Support for the time zone offset is required when the hour element is valued.</w:t>
      </w:r>
    </w:p>
    <w:p w:rsidR="00D10EAE" w:rsidRDefault="008A34D4">
      <w:r>
        <w:lastRenderedPageBreak/>
        <w:br/>
      </w:r>
      <w:r>
        <w:rPr>
          <w:rFonts w:ascii="Arial Narrow"/>
          <w:color w:val="000000"/>
        </w:rPr>
        <w:t>Use of this flavor is recommended only when the base standard requires the field to be populated but the use case may not always allow a date/time to be known.</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9"/>
        <w:gridCol w:w="1476"/>
        <w:gridCol w:w="1565"/>
        <w:gridCol w:w="5780"/>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Year(Year) is not literal value '0000'.</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HH(Hour) is valued.</w:t>
            </w:r>
          </w:p>
        </w:tc>
      </w:tr>
    </w:tbl>
    <w:p w:rsidR="00D10EAE" w:rsidRDefault="00D10EAE"/>
    <w:p w:rsidR="00D10EAE" w:rsidRDefault="008A34D4">
      <w:pPr>
        <w:pStyle w:val="Heading4"/>
        <w:keepLines/>
        <w:widowControl/>
      </w:pPr>
      <w:bookmarkStart w:id="134" w:name="59821b0084aeae651890f708"/>
      <w:bookmarkStart w:id="135" w:name="_Toc509483298"/>
      <w:r>
        <w:rPr>
          <w:rFonts w:ascii="Arial Narrow"/>
          <w:color w:val="000000"/>
          <w:u w:val="single"/>
        </w:rPr>
        <w:t>DTM_14 - Date/Time</w:t>
      </w:r>
      <w:bookmarkEnd w:id="134"/>
      <w:bookmarkEnd w:id="135"/>
    </w:p>
    <w:p w:rsidR="00D10EAE" w:rsidRDefault="008A34D4">
      <w:pPr>
        <w:rPr>
          <w:rFonts w:ascii="Arial Narrow"/>
          <w:color w:val="000000"/>
        </w:rPr>
      </w:pPr>
      <w:r>
        <w:rPr>
          <w:rFonts w:ascii="Arial Narrow"/>
          <w:color w:val="000000"/>
        </w:rPr>
        <w:t>Version: 2.5, 2.5.1, 2.6, 2.7, 2.7.1, 2.8, 2.8.1, 2.8.2</w:t>
      </w:r>
    </w:p>
    <w:p w:rsidR="00D10EAE" w:rsidRDefault="008A34D4">
      <w:r>
        <w:br/>
      </w:r>
      <w:r>
        <w:rPr>
          <w:rFonts w:ascii="Arial Narrow"/>
          <w:color w:val="000000"/>
        </w:rPr>
        <w:t>Support for the year and month is required.</w:t>
      </w:r>
    </w:p>
    <w:p w:rsidR="00D10EAE" w:rsidRDefault="008A34D4">
      <w:r>
        <w:br/>
      </w:r>
      <w:r>
        <w:rPr>
          <w:rFonts w:ascii="Arial Narrow"/>
          <w:b/>
          <w:color w:val="000000"/>
        </w:rPr>
        <w:t>Data Type Definition</w:t>
      </w:r>
      <w:r>
        <w:rPr>
          <w:rFonts w:ascii="Arial Narrow"/>
          <w:color w:val="000000"/>
        </w:rPr>
        <w:t xml:space="preserve">   </w:t>
      </w:r>
    </w:p>
    <w:tbl>
      <w:tblPr>
        <w:tblW w:w="0" w:type="auto"/>
        <w:tblLook w:val="04A0" w:firstRow="1" w:lastRow="0" w:firstColumn="1" w:lastColumn="0" w:noHBand="0" w:noVBand="1"/>
      </w:tblPr>
      <w:tblGrid>
        <w:gridCol w:w="519"/>
        <w:gridCol w:w="1475"/>
        <w:gridCol w:w="1513"/>
        <w:gridCol w:w="5833"/>
      </w:tblGrid>
      <w:tr w:rsidR="00D10EAE">
        <w:trPr>
          <w:trHeight w:val="45"/>
          <w:tblHeader/>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Value</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Predicate</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YYYY</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2</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DD</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HH</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DD(Day)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MM</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HH(Hour)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MM(Minute)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SS(Second)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C(O/X)</w:t>
            </w:r>
          </w:p>
        </w:tc>
        <w:tc>
          <w:tcPr>
            <w:tcW w:w="93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s(1/1000 second) is valued.</w:t>
            </w:r>
          </w:p>
        </w:tc>
      </w:tr>
      <w:tr w:rsidR="00D10EAE">
        <w:trPr>
          <w:trHeight w:val="45"/>
        </w:trPr>
        <w:tc>
          <w:tcPr>
            <w:tcW w:w="7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ZZZZ</w:t>
            </w:r>
          </w:p>
        </w:tc>
        <w:tc>
          <w:tcPr>
            <w:tcW w:w="216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c>
          <w:tcPr>
            <w:tcW w:w="9360" w:type="dxa"/>
            <w:tcBorders>
              <w:top w:val="single" w:sz="8" w:space="0" w:color="000000"/>
              <w:left w:val="single" w:sz="8" w:space="0" w:color="000000"/>
              <w:bottom w:val="single" w:sz="8" w:space="0" w:color="000000"/>
              <w:right w:val="single" w:sz="8" w:space="0" w:color="000000"/>
            </w:tcBorders>
            <w:shd w:val="clear" w:color="auto" w:fill="808080"/>
            <w:tcMar>
              <w:top w:w="15" w:type="dxa"/>
              <w:left w:w="15" w:type="dxa"/>
              <w:bottom w:w="15" w:type="dxa"/>
              <w:right w:w="15" w:type="dxa"/>
            </w:tcMar>
            <w:vAlign w:val="center"/>
          </w:tcPr>
          <w:p w:rsidR="00D10EAE" w:rsidRDefault="00D10EAE">
            <w:pPr>
              <w:spacing w:line="256" w:lineRule="auto"/>
            </w:pPr>
          </w:p>
        </w:tc>
      </w:tr>
    </w:tbl>
    <w:p w:rsidR="00D10EAE" w:rsidRDefault="00D10EAE"/>
    <w:p w:rsidR="00D10EAE" w:rsidRDefault="008A34D4">
      <w:pPr>
        <w:pStyle w:val="Heading3"/>
        <w:keepLines/>
        <w:spacing w:after="170"/>
        <w:ind w:left="851" w:hanging="900"/>
      </w:pPr>
      <w:bookmarkStart w:id="136" w:name="_Toc509483299"/>
      <w:r>
        <w:rPr>
          <w:rFonts w:ascii="Arial Narrow"/>
          <w:color w:val="000000"/>
          <w:u w:val="single"/>
        </w:rPr>
        <w:t>ED - Encapsulated Data</w:t>
      </w:r>
      <w:bookmarkEnd w:id="136"/>
    </w:p>
    <w:p w:rsidR="00D10EAE" w:rsidRDefault="008A34D4">
      <w:pPr>
        <w:rPr>
          <w:rFonts w:ascii="Arial Narrow"/>
          <w:color w:val="000000"/>
        </w:rPr>
      </w:pPr>
      <w:r>
        <w:rPr>
          <w:rFonts w:ascii="Arial Narrow"/>
          <w:color w:val="000000"/>
        </w:rPr>
        <w:t>The ED data type is used for transmitting encapsulated data such as a pre-formatted version of a report (e.g., a PDF file).</w:t>
      </w:r>
    </w:p>
    <w:p w:rsidR="00D10EAE" w:rsidRDefault="008A34D4">
      <w:pPr>
        <w:pStyle w:val="Heading4"/>
        <w:keepLines/>
        <w:widowControl/>
      </w:pPr>
      <w:bookmarkStart w:id="137" w:name="5a382661ee6fc4898813c5d8"/>
      <w:bookmarkStart w:id="138" w:name="_Toc509483300"/>
      <w:r>
        <w:rPr>
          <w:rFonts w:ascii="Arial Narrow"/>
          <w:color w:val="000000"/>
          <w:u w:val="single"/>
        </w:rPr>
        <w:t>ED_01 - Encapsulated Data</w:t>
      </w:r>
      <w:bookmarkEnd w:id="137"/>
      <w:bookmarkEnd w:id="138"/>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the Type of Date (ED.1), Encoding (ED.4) and Data (ED.5) is required. Support for the Data Subtype (ED.3) is required but may be empty.</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6"/>
        <w:gridCol w:w="2947"/>
        <w:gridCol w:w="1880"/>
        <w:gridCol w:w="1948"/>
      </w:tblGrid>
      <w:tr w:rsidR="00D10EAE">
        <w:trPr>
          <w:trHeight w:val="45"/>
          <w:tblHeader/>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Source Application</w:t>
            </w:r>
          </w:p>
        </w:tc>
        <w:tc>
          <w:tcPr>
            <w:tcW w:w="1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94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Type of Data</w:t>
            </w:r>
          </w:p>
        </w:tc>
        <w:tc>
          <w:tcPr>
            <w:tcW w:w="1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3</w:t>
            </w:r>
          </w:p>
        </w:tc>
        <w:tc>
          <w:tcPr>
            <w:tcW w:w="2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Data Subtype</w:t>
            </w:r>
          </w:p>
        </w:tc>
        <w:tc>
          <w:tcPr>
            <w:tcW w:w="1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Encoding</w:t>
            </w:r>
          </w:p>
        </w:tc>
        <w:tc>
          <w:tcPr>
            <w:tcW w:w="1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2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Data</w:t>
            </w:r>
          </w:p>
        </w:tc>
        <w:tc>
          <w:tcPr>
            <w:tcW w:w="1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TX</w:t>
            </w:r>
          </w:p>
        </w:tc>
        <w:tc>
          <w:tcPr>
            <w:tcW w:w="194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D10EAE"/>
    <w:p w:rsidR="00D10EAE" w:rsidRDefault="008A34D4">
      <w:pPr>
        <w:pStyle w:val="Heading3"/>
        <w:keepLines/>
        <w:spacing w:after="170"/>
        <w:ind w:left="851" w:hanging="900"/>
      </w:pPr>
      <w:bookmarkStart w:id="139" w:name="_Toc509483301"/>
      <w:r>
        <w:rPr>
          <w:rFonts w:ascii="Arial Narrow"/>
          <w:color w:val="000000"/>
          <w:u w:val="single"/>
        </w:rPr>
        <w:t>EI - Entity Identifier</w:t>
      </w:r>
      <w:bookmarkEnd w:id="139"/>
    </w:p>
    <w:p w:rsidR="00D10EAE" w:rsidRDefault="008A34D4">
      <w:pPr>
        <w:rPr>
          <w:rFonts w:ascii="Arial Narrow"/>
          <w:color w:val="000000"/>
        </w:rPr>
      </w:pPr>
      <w:r>
        <w:rPr>
          <w:rFonts w:ascii="Arial Narrow"/>
          <w:color w:val="000000"/>
        </w:rPr>
        <w:t>The EI data type is used for specifying a given entity within a specified series of identifiers. Components 2 through 4, are known as the assigning authority and identify the machine/system responsible for generating the identifier in component 1, functioning similarly to the hierarchic designator (HD) data type.</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EI Data Type Flavors:</w:t>
      </w:r>
    </w:p>
    <w:p w:rsidR="00D10EAE" w:rsidRDefault="008A34D4">
      <w:pPr>
        <w:numPr>
          <w:ilvl w:val="0"/>
          <w:numId w:val="34"/>
        </w:numPr>
        <w:contextualSpacing/>
        <w:rPr>
          <w:rFonts w:ascii="Arial Narrow"/>
          <w:color w:val="000000"/>
        </w:rPr>
      </w:pPr>
      <w:r>
        <w:rPr>
          <w:rFonts w:ascii="Arial Narrow"/>
          <w:color w:val="000000"/>
        </w:rPr>
        <w:t>When constraining the Universal ID (EI.3) to a limited set of acceptable values (for example, requiring it to be an ISO compliant OID), the Universal ID Type (EI.4) should be constrained in the data type flavor using a Conformance Statement.</w:t>
      </w:r>
    </w:p>
    <w:p w:rsidR="00D10EAE" w:rsidRDefault="008A34D4">
      <w:pPr>
        <w:pStyle w:val="Heading4"/>
        <w:keepLines/>
        <w:widowControl/>
      </w:pPr>
      <w:bookmarkStart w:id="140" w:name="59d23433ee6fc4da88f44d2d"/>
      <w:bookmarkStart w:id="141" w:name="_Toc509483302"/>
      <w:r>
        <w:rPr>
          <w:rFonts w:ascii="Arial Narrow"/>
          <w:color w:val="000000"/>
          <w:u w:val="single"/>
        </w:rPr>
        <w:t>EI_01 - Entity Identifier</w:t>
      </w:r>
      <w:bookmarkEnd w:id="140"/>
      <w:bookmarkEnd w:id="141"/>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both the Universal ID (EI.3) and Universal ID Type (EI.4) is required. Support for the Namespace ID (EI.2) is required but may be empty.</w:t>
      </w:r>
    </w:p>
    <w:p w:rsidR="00D10EAE" w:rsidRDefault="008A34D4">
      <w:r>
        <w:br/>
      </w:r>
      <w:r>
        <w:rPr>
          <w:rFonts w:ascii="Arial Narrow"/>
          <w:color w:val="000000"/>
        </w:rPr>
        <w:t>Use of this flavor is recommended when the ID must be globally unique to enable broad interoperability across organizational and enterprise boundaries. Global uniqueness is achieved by requiring the Universal ID (EI.3) and constraining it to be an ISO complaint OID.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973"/>
        <w:gridCol w:w="1872"/>
        <w:gridCol w:w="1940"/>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Entity Identifier</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8A34D4">
      <w:r>
        <w:lastRenderedPageBreak/>
        <w:br/>
      </w:r>
      <w:r>
        <w:rPr>
          <w:rFonts w:ascii="Arial Narrow"/>
          <w:b/>
          <w:color w:val="000000"/>
        </w:rPr>
        <w:t>Conformance Statements</w:t>
      </w:r>
    </w:p>
    <w:tbl>
      <w:tblPr>
        <w:tblW w:w="0" w:type="auto"/>
        <w:tblLook w:val="04A0" w:firstRow="1" w:lastRow="0" w:firstColumn="1" w:lastColumn="0" w:noHBand="0" w:noVBand="1"/>
      </w:tblPr>
      <w:tblGrid>
        <w:gridCol w:w="1974"/>
        <w:gridCol w:w="7366"/>
      </w:tblGrid>
      <w:tr w:rsidR="00D10EAE">
        <w:trPr>
          <w:trHeight w:val="45"/>
          <w:tblHeader/>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ID</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EI_01-01</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EI-3 (Universal ID) SHALL be formatted with 'ISO-compliant OID'.</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EI_01-02</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EI-4 (Universal ID Type) SHALL be 'ISO'.</w:t>
            </w:r>
          </w:p>
        </w:tc>
      </w:tr>
    </w:tbl>
    <w:p w:rsidR="00D10EAE" w:rsidRDefault="00D10EAE"/>
    <w:p w:rsidR="00D10EAE" w:rsidRDefault="008A34D4">
      <w:pPr>
        <w:pStyle w:val="Heading4"/>
        <w:keepLines/>
        <w:widowControl/>
      </w:pPr>
      <w:bookmarkStart w:id="142" w:name="59d2343bee6fc4da88f44d2e"/>
      <w:bookmarkStart w:id="143" w:name="_Toc509483303"/>
      <w:r>
        <w:rPr>
          <w:rFonts w:ascii="Arial Narrow"/>
          <w:color w:val="000000"/>
          <w:u w:val="single"/>
        </w:rPr>
        <w:t>EI_02 - Entity Identifier</w:t>
      </w:r>
      <w:bookmarkEnd w:id="142"/>
      <w:bookmarkEnd w:id="143"/>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both the Namespace ID (EI.2) and the Universal ID (EI.3)/Universal ID Type (EI.4) is required, but in a given instance of the data type flavor, only one of the two must be present.</w:t>
      </w:r>
    </w:p>
    <w:p w:rsidR="00D10EAE" w:rsidRDefault="008A34D4">
      <w:r>
        <w:br/>
      </w:r>
      <w:r>
        <w:rPr>
          <w:rFonts w:ascii="Arial Narrow"/>
          <w:color w:val="000000"/>
        </w:rPr>
        <w:t>Use of this flavor is recommended when the ID in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2"/>
        <w:gridCol w:w="2969"/>
        <w:gridCol w:w="1869"/>
        <w:gridCol w:w="1951"/>
      </w:tblGrid>
      <w:tr w:rsidR="00D10EAE">
        <w:trPr>
          <w:trHeight w:val="45"/>
          <w:tblHeader/>
        </w:trPr>
        <w:tc>
          <w:tcPr>
            <w:tcW w:w="100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5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Entity Identifier</w:t>
            </w:r>
          </w:p>
        </w:tc>
        <w:tc>
          <w:tcPr>
            <w:tcW w:w="18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5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5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C(R/O)</w:t>
            </w:r>
          </w:p>
        </w:tc>
      </w:tr>
      <w:tr w:rsidR="00D10EAE">
        <w:trPr>
          <w:trHeight w:val="45"/>
        </w:trPr>
        <w:tc>
          <w:tcPr>
            <w:tcW w:w="100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5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C(R/O)</w:t>
            </w:r>
          </w:p>
        </w:tc>
      </w:tr>
      <w:tr w:rsidR="00D10EAE">
        <w:trPr>
          <w:trHeight w:val="45"/>
        </w:trPr>
        <w:tc>
          <w:tcPr>
            <w:tcW w:w="100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5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6"/>
        <w:gridCol w:w="1101"/>
        <w:gridCol w:w="7053"/>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EI.2</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C(R/O)</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EI.3 (Universal ID) is not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C(R/O)</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EI.2 (Namespace ID) is not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EI.4</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EI.3 (Universal ID) is valued</w:t>
            </w:r>
          </w:p>
        </w:tc>
      </w:tr>
    </w:tbl>
    <w:p w:rsidR="00D10EAE" w:rsidRDefault="00D10EAE"/>
    <w:p w:rsidR="00D10EAE" w:rsidRDefault="008A34D4">
      <w:pPr>
        <w:pStyle w:val="Heading4"/>
        <w:keepLines/>
        <w:widowControl/>
      </w:pPr>
      <w:bookmarkStart w:id="144" w:name="59d24058ee6fc4da88f44d67"/>
      <w:bookmarkStart w:id="145" w:name="_Toc509483304"/>
      <w:r>
        <w:rPr>
          <w:rFonts w:ascii="Arial Narrow"/>
          <w:color w:val="000000"/>
          <w:u w:val="single"/>
        </w:rPr>
        <w:lastRenderedPageBreak/>
        <w:t>EI_03 - Entity Identifier</w:t>
      </w:r>
      <w:bookmarkEnd w:id="144"/>
      <w:bookmarkEnd w:id="145"/>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both the Universal ID (EI.3) and Universal ID Type (EI.4) is required. Support for the Namespace ID (EI.2) is required but may be empty.</w:t>
      </w:r>
    </w:p>
    <w:p w:rsidR="00D10EAE" w:rsidRDefault="008A34D4">
      <w:r>
        <w:br/>
      </w:r>
      <w:r>
        <w:rPr>
          <w:rFonts w:ascii="Arial Narrow"/>
          <w:color w:val="000000"/>
        </w:rPr>
        <w:t>Use of this flavor is recommended when the ID in need not be globally unique but a Universal ID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973"/>
        <w:gridCol w:w="1872"/>
        <w:gridCol w:w="1940"/>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Entity Identifier</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D10EAE"/>
    <w:p w:rsidR="00D10EAE" w:rsidRDefault="008A34D4">
      <w:pPr>
        <w:pStyle w:val="Heading4"/>
        <w:keepLines/>
        <w:widowControl/>
      </w:pPr>
      <w:bookmarkStart w:id="146" w:name="59d244a2ee6fc4da88f44d68"/>
      <w:bookmarkStart w:id="147" w:name="_Toc509483305"/>
      <w:r>
        <w:rPr>
          <w:rFonts w:ascii="Arial Narrow"/>
          <w:color w:val="000000"/>
          <w:u w:val="single"/>
        </w:rPr>
        <w:t>EI_04 - Entity Identifier</w:t>
      </w:r>
      <w:bookmarkEnd w:id="146"/>
      <w:bookmarkEnd w:id="147"/>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Namespace ID (EI.2) is required. Support for the Universal ID (EI.3)/Universal ID Type (EI.4) is required but allowed to be empty, however, when the Universal ID is populated, it is constrained to an ISO compliant OID.</w:t>
      </w:r>
    </w:p>
    <w:p w:rsidR="00D10EAE" w:rsidRDefault="008A34D4">
      <w:r>
        <w:br/>
      </w:r>
      <w:r>
        <w:rPr>
          <w:rFonts w:ascii="Arial Narrow"/>
          <w:color w:val="000000"/>
        </w:rPr>
        <w:t>Use of this flavor is recommended when the ID in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971"/>
        <w:gridCol w:w="1871"/>
        <w:gridCol w:w="1944"/>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Entity Identifier</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bl>
    <w:p w:rsidR="00D10EAE" w:rsidRDefault="008A34D4">
      <w:r>
        <w:lastRenderedPageBreak/>
        <w:br/>
      </w:r>
      <w:r>
        <w:rPr>
          <w:rFonts w:ascii="Arial Narrow"/>
          <w:b/>
          <w:color w:val="000000"/>
        </w:rPr>
        <w:t>Conformance Statements</w:t>
      </w:r>
    </w:p>
    <w:tbl>
      <w:tblPr>
        <w:tblW w:w="0" w:type="auto"/>
        <w:tblLook w:val="04A0" w:firstRow="1" w:lastRow="0" w:firstColumn="1" w:lastColumn="0" w:noHBand="0" w:noVBand="1"/>
      </w:tblPr>
      <w:tblGrid>
        <w:gridCol w:w="1974"/>
        <w:gridCol w:w="7366"/>
      </w:tblGrid>
      <w:tr w:rsidR="00D10EAE">
        <w:trPr>
          <w:trHeight w:val="45"/>
          <w:tblHeader/>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ID</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EI_04-01</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EI-3 (Universal ID) SHALL be formatted with 'ISO-compliant OID'.</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EI_04-02</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EI-4 (Universal ID Type) SHALL be 'ISO'.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7"/>
        <w:gridCol w:w="1094"/>
        <w:gridCol w:w="705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EI.4</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EI.3 (Universal ID) is valued</w:t>
            </w:r>
          </w:p>
        </w:tc>
      </w:tr>
    </w:tbl>
    <w:p w:rsidR="00D10EAE" w:rsidRDefault="00D10EAE"/>
    <w:p w:rsidR="00D10EAE" w:rsidRDefault="008A34D4">
      <w:pPr>
        <w:pStyle w:val="Heading4"/>
        <w:keepLines/>
        <w:widowControl/>
      </w:pPr>
      <w:bookmarkStart w:id="148" w:name="5a381459ee6fc4898813c5b1"/>
      <w:bookmarkStart w:id="149" w:name="_Toc509483306"/>
      <w:r>
        <w:rPr>
          <w:rFonts w:ascii="Arial Narrow"/>
          <w:color w:val="000000"/>
          <w:u w:val="single"/>
        </w:rPr>
        <w:t>EI_05 - Entity Identifier</w:t>
      </w:r>
      <w:bookmarkEnd w:id="148"/>
      <w:bookmarkEnd w:id="149"/>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the Namespace ID (EI.2) is required.</w:t>
      </w:r>
    </w:p>
    <w:p w:rsidR="00D10EAE" w:rsidRDefault="008A34D4">
      <w:r>
        <w:br/>
      </w:r>
      <w:r>
        <w:rPr>
          <w:rFonts w:ascii="Arial Narrow"/>
          <w:color w:val="000000"/>
        </w:rPr>
        <w:t>Use of this flavor is recommended when the ID in need not be globally unique and Universal IDs are not expected to be used.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973"/>
        <w:gridCol w:w="1872"/>
        <w:gridCol w:w="1940"/>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Entity Identifier</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150" w:name="5a381458ee6fc4898813c5b0"/>
      <w:bookmarkStart w:id="151" w:name="_Toc509483307"/>
      <w:r>
        <w:rPr>
          <w:rFonts w:ascii="Arial Narrow"/>
          <w:color w:val="000000"/>
          <w:u w:val="single"/>
        </w:rPr>
        <w:t>EI_06 - Entity Identifier</w:t>
      </w:r>
      <w:bookmarkEnd w:id="150"/>
      <w:bookmarkEnd w:id="151"/>
    </w:p>
    <w:p w:rsidR="00D10EAE" w:rsidRDefault="008A34D4">
      <w:pPr>
        <w:rPr>
          <w:rFonts w:ascii="Arial Narrow"/>
          <w:color w:val="000000"/>
        </w:rPr>
      </w:pPr>
      <w:r>
        <w:rPr>
          <w:rFonts w:ascii="Arial Narrow"/>
          <w:color w:val="000000"/>
        </w:rPr>
        <w:t>Versions: 2.7, 2.7.1, 2.8, 2.8.1, 2.8.2</w:t>
      </w:r>
    </w:p>
    <w:p w:rsidR="00D10EAE" w:rsidRDefault="008A34D4">
      <w:r>
        <w:lastRenderedPageBreak/>
        <w:br/>
      </w:r>
      <w:r>
        <w:rPr>
          <w:rFonts w:ascii="Arial Narrow"/>
          <w:color w:val="000000"/>
        </w:rPr>
        <w:t>Support for the Namespace ID (EI.2) is required. Support for both the Universal ID (EI.3) and Universal ID Type (EI.4) is required but may be empty. When the Universal ID is populated, it is constrained to an ISO compliant OID.</w:t>
      </w:r>
    </w:p>
    <w:p w:rsidR="00D10EAE" w:rsidRDefault="008A34D4">
      <w:r>
        <w:br/>
      </w:r>
      <w:r>
        <w:rPr>
          <w:rFonts w:ascii="Arial Narrow"/>
          <w:color w:val="000000"/>
        </w:rPr>
        <w:t>Use of this flavor is recommended when the ID in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971"/>
        <w:gridCol w:w="1871"/>
        <w:gridCol w:w="1944"/>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Entity Identifier</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bl>
    <w:p w:rsidR="00D10EAE" w:rsidRDefault="008A34D4">
      <w:r>
        <w:br/>
      </w:r>
      <w:r>
        <w:rPr>
          <w:rFonts w:ascii="Arial Narrow"/>
          <w:b/>
          <w:color w:val="000000"/>
        </w:rPr>
        <w:t>Conformance Statements</w:t>
      </w:r>
    </w:p>
    <w:tbl>
      <w:tblPr>
        <w:tblW w:w="0" w:type="auto"/>
        <w:tblLook w:val="04A0" w:firstRow="1" w:lastRow="0" w:firstColumn="1" w:lastColumn="0" w:noHBand="0" w:noVBand="1"/>
      </w:tblPr>
      <w:tblGrid>
        <w:gridCol w:w="1974"/>
        <w:gridCol w:w="7366"/>
      </w:tblGrid>
      <w:tr w:rsidR="00D10EAE">
        <w:trPr>
          <w:trHeight w:val="45"/>
          <w:tblHeader/>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ID</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EI_05-01</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EI-3 (Universal ID) SHALL be formatted with 'ISO-compliant OID'.</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EI_05-02</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EI-4 (Universal ID Type) SHALL be 'ISO'.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7"/>
        <w:gridCol w:w="1094"/>
        <w:gridCol w:w="705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EI.4</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EI.3 (Universal ID) is valued</w:t>
            </w:r>
          </w:p>
        </w:tc>
      </w:tr>
    </w:tbl>
    <w:p w:rsidR="00D10EAE" w:rsidRDefault="00D10EAE"/>
    <w:p w:rsidR="00D10EAE" w:rsidRDefault="008A34D4">
      <w:pPr>
        <w:pStyle w:val="Heading3"/>
        <w:keepLines/>
        <w:spacing w:after="170"/>
        <w:ind w:left="851" w:hanging="900"/>
      </w:pPr>
      <w:bookmarkStart w:id="152" w:name="_Toc509483308"/>
      <w:r>
        <w:rPr>
          <w:rFonts w:ascii="Arial Narrow"/>
          <w:color w:val="000000"/>
          <w:u w:val="single"/>
        </w:rPr>
        <w:t>EIP - Entity Identifier Pair</w:t>
      </w:r>
      <w:bookmarkEnd w:id="152"/>
    </w:p>
    <w:p w:rsidR="00D10EAE" w:rsidRDefault="008A34D4">
      <w:pPr>
        <w:rPr>
          <w:rFonts w:ascii="Arial Narrow"/>
          <w:color w:val="000000"/>
        </w:rPr>
      </w:pPr>
      <w:r>
        <w:rPr>
          <w:rFonts w:ascii="Arial Narrow"/>
          <w:color w:val="000000"/>
        </w:rPr>
        <w:t>The EIP data type is used for specifying an identifier assigned to an entity by either the placer or the filler system. If both components are populated the identifiers must refer to the same entity.</w:t>
      </w:r>
    </w:p>
    <w:p w:rsidR="00D10EAE" w:rsidRDefault="008A34D4">
      <w:pPr>
        <w:pStyle w:val="Heading4"/>
        <w:keepLines/>
        <w:widowControl/>
      </w:pPr>
      <w:bookmarkStart w:id="153" w:name="59e8a5edee6fc46dd1bac42a"/>
      <w:bookmarkStart w:id="154" w:name="_Toc509483309"/>
      <w:r>
        <w:rPr>
          <w:rFonts w:ascii="Arial Narrow"/>
          <w:color w:val="000000"/>
          <w:u w:val="single"/>
        </w:rPr>
        <w:t>EIP_01 - Entity Identifier Pair</w:t>
      </w:r>
      <w:bookmarkEnd w:id="153"/>
      <w:bookmarkEnd w:id="154"/>
    </w:p>
    <w:p w:rsidR="00D10EAE" w:rsidRDefault="008A34D4">
      <w:pPr>
        <w:rPr>
          <w:rFonts w:ascii="Arial Narrow"/>
          <w:color w:val="000000"/>
        </w:rPr>
      </w:pPr>
      <w:r>
        <w:rPr>
          <w:rFonts w:ascii="Arial Narrow"/>
          <w:color w:val="000000"/>
        </w:rPr>
        <w:t>Versions: 2.5, 2.5.1, 2.6</w:t>
      </w:r>
    </w:p>
    <w:p w:rsidR="00D10EAE" w:rsidRDefault="008A34D4">
      <w:r>
        <w:lastRenderedPageBreak/>
        <w:br/>
      </w:r>
      <w:r>
        <w:rPr>
          <w:rFonts w:ascii="Arial Narrow"/>
          <w:color w:val="000000"/>
        </w:rPr>
        <w:t>Support for both the Placer (EIP.1) and the Filler (EIP.2) Assigned Identifiers is required but allowed to be empty, but in a given instance of the data type flavor, only one of the two must be present.</w:t>
      </w:r>
    </w:p>
    <w:p w:rsidR="00D10EAE" w:rsidRDefault="008A34D4">
      <w:r>
        <w:br/>
      </w:r>
      <w:r>
        <w:rPr>
          <w:rFonts w:ascii="Arial Narrow"/>
          <w:color w:val="000000"/>
        </w:rPr>
        <w:t>Use of this flavor is recommended when the ID must be globally unique to enable broad interoperability across organizational and enterprise boundaries. Global uniqueness is achieved by the use of an EI data type flavor requiring the use of ISO compliant OIDs.</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872"/>
        <w:gridCol w:w="1909"/>
        <w:gridCol w:w="2004"/>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2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Placer Assigned Identifier</w:t>
            </w:r>
          </w:p>
        </w:tc>
        <w:tc>
          <w:tcPr>
            <w:tcW w:w="19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EI_01</w:t>
            </w:r>
          </w:p>
        </w:tc>
        <w:tc>
          <w:tcPr>
            <w:tcW w:w="2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Filler Assigned Identifier</w:t>
            </w:r>
          </w:p>
        </w:tc>
        <w:tc>
          <w:tcPr>
            <w:tcW w:w="19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EI_01</w:t>
            </w:r>
          </w:p>
        </w:tc>
        <w:tc>
          <w:tcPr>
            <w:tcW w:w="2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4"/>
        <w:gridCol w:w="1151"/>
        <w:gridCol w:w="7005"/>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EIP.2</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EIP.1 (Placer Assigned Identifier) is not valued</w:t>
            </w:r>
          </w:p>
        </w:tc>
      </w:tr>
    </w:tbl>
    <w:p w:rsidR="00D10EAE" w:rsidRDefault="00D10EAE"/>
    <w:p w:rsidR="00D10EAE" w:rsidRDefault="008A34D4">
      <w:pPr>
        <w:pStyle w:val="Heading4"/>
        <w:keepLines/>
        <w:widowControl/>
      </w:pPr>
      <w:bookmarkStart w:id="155" w:name="59e8ba9984aea42f12887c4d"/>
      <w:bookmarkStart w:id="156" w:name="_Toc509483310"/>
      <w:r>
        <w:rPr>
          <w:rFonts w:ascii="Arial Narrow"/>
          <w:color w:val="000000"/>
          <w:u w:val="single"/>
        </w:rPr>
        <w:t>EIP_02 - Entity Identifier Pair</w:t>
      </w:r>
      <w:bookmarkEnd w:id="155"/>
      <w:bookmarkEnd w:id="156"/>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both the Placer (EIP.1) and the Filler (EIP.2) Assigned Identifiers is required but allowed to be empty, but in a given instance of the data type flavor, only one of the two must be present.</w:t>
      </w:r>
    </w:p>
    <w:p w:rsidR="00D10EAE" w:rsidRDefault="008A34D4">
      <w:r>
        <w:br/>
      </w:r>
      <w:r>
        <w:rPr>
          <w:rFonts w:ascii="Arial Narrow"/>
          <w:color w:val="000000"/>
        </w:rPr>
        <w:t>Use of this flavor is recommended when the ID in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872"/>
        <w:gridCol w:w="1909"/>
        <w:gridCol w:w="2004"/>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2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Placer Assigned Identifier</w:t>
            </w:r>
          </w:p>
        </w:tc>
        <w:tc>
          <w:tcPr>
            <w:tcW w:w="19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EI_02</w:t>
            </w:r>
          </w:p>
        </w:tc>
        <w:tc>
          <w:tcPr>
            <w:tcW w:w="2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Filler Assigned Identifier</w:t>
            </w:r>
          </w:p>
        </w:tc>
        <w:tc>
          <w:tcPr>
            <w:tcW w:w="19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EI_02</w:t>
            </w:r>
          </w:p>
        </w:tc>
        <w:tc>
          <w:tcPr>
            <w:tcW w:w="2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4"/>
        <w:gridCol w:w="1151"/>
        <w:gridCol w:w="7005"/>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EIP.2</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EIP.1 (Placer Assigned Identifier) is not valued</w:t>
            </w:r>
          </w:p>
        </w:tc>
      </w:tr>
    </w:tbl>
    <w:p w:rsidR="00D10EAE" w:rsidRDefault="00D10EAE"/>
    <w:p w:rsidR="00D10EAE" w:rsidRDefault="008A34D4">
      <w:pPr>
        <w:pStyle w:val="Heading4"/>
        <w:keepLines/>
        <w:widowControl/>
      </w:pPr>
      <w:bookmarkStart w:id="157" w:name="59e8bd1784aea42f12889d41"/>
      <w:bookmarkStart w:id="158" w:name="_Toc509483311"/>
      <w:r>
        <w:rPr>
          <w:rFonts w:ascii="Arial Narrow"/>
          <w:color w:val="000000"/>
          <w:u w:val="single"/>
        </w:rPr>
        <w:t>EIP_03 - Entity Identifier Pair</w:t>
      </w:r>
      <w:bookmarkEnd w:id="157"/>
      <w:bookmarkEnd w:id="158"/>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both the Placer (EIP.1) and the Filler (EIP.2) Assigned Identifiers is required.</w:t>
      </w:r>
    </w:p>
    <w:p w:rsidR="00D10EAE" w:rsidRDefault="008A34D4">
      <w:r>
        <w:br/>
      </w:r>
      <w:r>
        <w:rPr>
          <w:rFonts w:ascii="Arial Narrow"/>
          <w:color w:val="000000"/>
        </w:rPr>
        <w:t>Use of this flavor is recommended when the ID must be globally unique to enable broad interoperability across organizational and enterprise boundaries. Global uniqueness is achieved by the use of an EI data type flavor requiring the use of ISO compliant OIDs.</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9"/>
        <w:gridCol w:w="2892"/>
        <w:gridCol w:w="1922"/>
        <w:gridCol w:w="1953"/>
      </w:tblGrid>
      <w:tr w:rsidR="00D10EAE">
        <w:trPr>
          <w:trHeight w:val="45"/>
          <w:tblHeader/>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5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Placer Assigned Identifier</w:t>
            </w:r>
          </w:p>
        </w:tc>
        <w:tc>
          <w:tcPr>
            <w:tcW w:w="19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EI_01</w:t>
            </w:r>
          </w:p>
        </w:tc>
        <w:tc>
          <w:tcPr>
            <w:tcW w:w="195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Filler Assigned Identifier</w:t>
            </w:r>
          </w:p>
        </w:tc>
        <w:tc>
          <w:tcPr>
            <w:tcW w:w="19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EI_01</w:t>
            </w:r>
          </w:p>
        </w:tc>
        <w:tc>
          <w:tcPr>
            <w:tcW w:w="195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D10EAE"/>
    <w:p w:rsidR="00D10EAE" w:rsidRDefault="008A34D4">
      <w:pPr>
        <w:pStyle w:val="Heading4"/>
        <w:keepLines/>
        <w:widowControl/>
      </w:pPr>
      <w:bookmarkStart w:id="159" w:name="59e8bc1884aea42f12888f38"/>
      <w:bookmarkStart w:id="160" w:name="_Toc509483312"/>
      <w:r>
        <w:rPr>
          <w:rFonts w:ascii="Arial Narrow"/>
          <w:color w:val="000000"/>
          <w:u w:val="single"/>
        </w:rPr>
        <w:t>EIP_04 - Entity Identifier Pair</w:t>
      </w:r>
      <w:bookmarkEnd w:id="159"/>
      <w:bookmarkEnd w:id="160"/>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both the Placer (EIP.1) and the Filler (EIP.2) Assigned Identifiers is required.</w:t>
      </w:r>
    </w:p>
    <w:p w:rsidR="00D10EAE" w:rsidRDefault="008A34D4">
      <w:r>
        <w:br/>
      </w:r>
      <w:r>
        <w:rPr>
          <w:rFonts w:ascii="Arial Narrow"/>
          <w:color w:val="000000"/>
        </w:rPr>
        <w:t>Use of this flavor is recommended when the ID in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9"/>
        <w:gridCol w:w="2892"/>
        <w:gridCol w:w="1922"/>
        <w:gridCol w:w="1953"/>
      </w:tblGrid>
      <w:tr w:rsidR="00D10EAE">
        <w:trPr>
          <w:trHeight w:val="45"/>
          <w:tblHeader/>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5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Placer Assigned Identifier</w:t>
            </w:r>
          </w:p>
        </w:tc>
        <w:tc>
          <w:tcPr>
            <w:tcW w:w="19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EI_02</w:t>
            </w:r>
          </w:p>
        </w:tc>
        <w:tc>
          <w:tcPr>
            <w:tcW w:w="195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Filler Assigned Identifier</w:t>
            </w:r>
          </w:p>
        </w:tc>
        <w:tc>
          <w:tcPr>
            <w:tcW w:w="19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EI_02</w:t>
            </w:r>
          </w:p>
        </w:tc>
        <w:tc>
          <w:tcPr>
            <w:tcW w:w="195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D10EAE"/>
    <w:p w:rsidR="00D10EAE" w:rsidRDefault="008A34D4">
      <w:pPr>
        <w:pStyle w:val="Heading4"/>
        <w:keepLines/>
        <w:widowControl/>
      </w:pPr>
      <w:bookmarkStart w:id="161" w:name="59e8df4f84aea42f128c2558"/>
      <w:bookmarkStart w:id="162" w:name="_Toc509483313"/>
      <w:r>
        <w:rPr>
          <w:rFonts w:ascii="Arial Narrow"/>
          <w:color w:val="000000"/>
          <w:u w:val="single"/>
        </w:rPr>
        <w:lastRenderedPageBreak/>
        <w:t>EIP_05 - Entity Identifier Pair</w:t>
      </w:r>
      <w:bookmarkEnd w:id="161"/>
      <w:bookmarkEnd w:id="162"/>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both the Placer (EIP.1) and the Filler (EIP.2) Assigned Identifiers is required.</w:t>
      </w:r>
    </w:p>
    <w:p w:rsidR="00D10EAE" w:rsidRDefault="008A34D4">
      <w:r>
        <w:br/>
      </w:r>
      <w:r>
        <w:rPr>
          <w:rFonts w:ascii="Arial Narrow"/>
          <w:color w:val="000000"/>
        </w:rPr>
        <w:t>Use of this flavor is recommended when the ID in need not be globally unique but a Universal ID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9"/>
        <w:gridCol w:w="2892"/>
        <w:gridCol w:w="1922"/>
        <w:gridCol w:w="1953"/>
      </w:tblGrid>
      <w:tr w:rsidR="00D10EAE">
        <w:trPr>
          <w:trHeight w:val="45"/>
          <w:tblHeader/>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5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Placer Assigned Identifier</w:t>
            </w:r>
          </w:p>
        </w:tc>
        <w:tc>
          <w:tcPr>
            <w:tcW w:w="19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EI_03</w:t>
            </w:r>
          </w:p>
        </w:tc>
        <w:tc>
          <w:tcPr>
            <w:tcW w:w="195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Filler Assigned Identifier</w:t>
            </w:r>
          </w:p>
        </w:tc>
        <w:tc>
          <w:tcPr>
            <w:tcW w:w="19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EI_03</w:t>
            </w:r>
          </w:p>
        </w:tc>
        <w:tc>
          <w:tcPr>
            <w:tcW w:w="195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D10EAE"/>
    <w:p w:rsidR="00D10EAE" w:rsidRDefault="008A34D4">
      <w:pPr>
        <w:pStyle w:val="Heading3"/>
        <w:keepLines/>
        <w:spacing w:after="170"/>
        <w:ind w:left="851" w:hanging="900"/>
      </w:pPr>
      <w:bookmarkStart w:id="163" w:name="_Toc509483314"/>
      <w:r>
        <w:rPr>
          <w:rFonts w:ascii="Arial Narrow"/>
          <w:color w:val="000000"/>
          <w:u w:val="single"/>
        </w:rPr>
        <w:t>ERL - Error Location</w:t>
      </w:r>
      <w:bookmarkEnd w:id="163"/>
    </w:p>
    <w:p w:rsidR="00D10EAE" w:rsidRDefault="008A34D4">
      <w:pPr>
        <w:rPr>
          <w:rFonts w:ascii="Arial Narrow"/>
          <w:color w:val="000000"/>
        </w:rPr>
      </w:pPr>
      <w:r>
        <w:rPr>
          <w:rFonts w:ascii="Arial Narrow"/>
          <w:color w:val="000000"/>
        </w:rPr>
        <w:t>The ERL data type is used for specifying the segment and its constituent where an error has occurred</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ERL Data Type Flavors:</w:t>
      </w:r>
    </w:p>
    <w:p w:rsidR="00D10EAE" w:rsidRDefault="008A34D4">
      <w:pPr>
        <w:numPr>
          <w:ilvl w:val="0"/>
          <w:numId w:val="34"/>
        </w:numPr>
        <w:contextualSpacing/>
        <w:rPr>
          <w:rFonts w:ascii="Arial Narrow"/>
          <w:color w:val="000000"/>
        </w:rPr>
      </w:pPr>
      <w:r>
        <w:rPr>
          <w:rFonts w:ascii="Arial Narrow"/>
          <w:color w:val="000000"/>
        </w:rPr>
        <w:t>The curators of this data type library can</w:t>
      </w:r>
      <w:r>
        <w:rPr>
          <w:rFonts w:ascii="Arial Narrow"/>
          <w:color w:val="000000"/>
        </w:rPr>
        <w:t>’</w:t>
      </w:r>
      <w:r>
        <w:rPr>
          <w:rFonts w:ascii="Arial Narrow"/>
          <w:color w:val="000000"/>
        </w:rPr>
        <w:t>t think of a scenario where the technical format of reporting errors (using the ERL data type) would be influenced by the use case(s) in the implementation guide. As such, alternative ERL data type flavors should not be required.</w:t>
      </w:r>
    </w:p>
    <w:p w:rsidR="00D10EAE" w:rsidRDefault="008A34D4">
      <w:pPr>
        <w:pStyle w:val="Heading4"/>
        <w:keepLines/>
        <w:widowControl/>
      </w:pPr>
      <w:bookmarkStart w:id="164" w:name="59e8e4dc84aea42f128c70ad"/>
      <w:bookmarkStart w:id="165" w:name="_Toc509483315"/>
      <w:bookmarkEnd w:id="164"/>
      <w:r>
        <w:rPr>
          <w:rFonts w:ascii="Arial Narrow"/>
          <w:color w:val="000000"/>
          <w:u w:val="single"/>
        </w:rPr>
        <w:t>ERL_01 - Error Location</w:t>
      </w:r>
      <w:bookmarkEnd w:id="165"/>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the Segment ID (ERL.1) and Segment Sequence (ERL.2) is required. Support for all other components is required but may be empty.</w:t>
      </w:r>
    </w:p>
    <w:p w:rsidR="00D10EAE" w:rsidRDefault="008A34D4">
      <w:r>
        <w:br/>
      </w:r>
      <w:r>
        <w:rPr>
          <w:rFonts w:ascii="Arial Narrow"/>
          <w:color w:val="000000"/>
        </w:rPr>
        <w:t>Use of this flavor is recommended in all scenarios.</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85"/>
        <w:gridCol w:w="3038"/>
        <w:gridCol w:w="1835"/>
        <w:gridCol w:w="1968"/>
      </w:tblGrid>
      <w:tr w:rsidR="00D10EAE">
        <w:trPr>
          <w:trHeight w:val="45"/>
          <w:tblHeader/>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Segment ID</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Segment Sequence</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Field Position</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Field Repetition</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Component Number</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Sub-Component Number</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4"/>
        <w:gridCol w:w="1151"/>
        <w:gridCol w:w="7005"/>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ERL.3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ERL.5 (Component Number)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ERL.5</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ERL.6 (Sub-Component Number) is valued</w:t>
            </w:r>
          </w:p>
        </w:tc>
      </w:tr>
    </w:tbl>
    <w:p w:rsidR="00D10EAE" w:rsidRDefault="008A34D4">
      <w:pPr>
        <w:rPr>
          <w:rFonts w:ascii="Arial Narrow"/>
          <w:color w:val="000000"/>
        </w:rPr>
      </w:pPr>
      <w:r>
        <w:br/>
      </w:r>
      <w:r>
        <w:rPr>
          <w:rFonts w:ascii="Arial Narrow"/>
          <w:b/>
          <w:color w:val="000000"/>
        </w:rPr>
        <w:t>Component Definitions</w:t>
      </w:r>
      <w:r>
        <w:rPr>
          <w:rFonts w:ascii="Arial Narrow"/>
          <w:color w:val="000000"/>
        </w:rPr>
        <w:t xml:space="preserve"> </w:t>
      </w:r>
      <w:r>
        <w:br/>
      </w:r>
      <w:r>
        <w:br/>
      </w:r>
      <w:r>
        <w:rPr>
          <w:rFonts w:ascii="Arial Narrow"/>
          <w:b/>
          <w:color w:val="000000"/>
        </w:rPr>
        <w:t>ERL.2 : Segment Sequence</w:t>
      </w:r>
      <w:r>
        <w:rPr>
          <w:rFonts w:ascii="Arial Narrow"/>
          <w:color w:val="000000"/>
        </w:rPr>
        <w:t xml:space="preserve"> </w:t>
      </w:r>
    </w:p>
    <w:p w:rsidR="00D10EAE" w:rsidRDefault="008A34D4">
      <w:pPr>
        <w:rPr>
          <w:rFonts w:ascii="Arial Narrow"/>
          <w:b/>
          <w:color w:val="000000"/>
        </w:rPr>
      </w:pPr>
      <w:r>
        <w:rPr>
          <w:rFonts w:ascii="Arial Narrow"/>
          <w:color w:val="000000"/>
        </w:rPr>
        <w:t>Absolute position of this segment in the message (e.g. 3rd NTE in message, regardless of the number or type of intervening segments).</w:t>
      </w:r>
    </w:p>
    <w:p w:rsidR="00D10EAE" w:rsidRDefault="00D10EAE">
      <w:pPr>
        <w:rPr>
          <w:rFonts w:ascii="Arial Narrow"/>
          <w:b/>
          <w:color w:val="000000"/>
        </w:rPr>
      </w:pPr>
    </w:p>
    <w:p w:rsidR="00D10EAE" w:rsidRDefault="008A34D4">
      <w:r>
        <w:rPr>
          <w:rFonts w:ascii="Arial Narrow"/>
          <w:b/>
          <w:color w:val="000000"/>
        </w:rPr>
        <w:t>ERL.3: Field Position</w:t>
      </w:r>
      <w:r>
        <w:rPr>
          <w:rFonts w:ascii="Arial Narrow"/>
          <w:color w:val="000000"/>
        </w:rPr>
        <w:t xml:space="preserve"> </w:t>
      </w:r>
      <w:r>
        <w:br/>
      </w:r>
      <w:r>
        <w:rPr>
          <w:rFonts w:ascii="Arial Narrow"/>
          <w:color w:val="000000"/>
        </w:rPr>
        <w:t>ERL.3 should not be populated if the error refers to the whole segment.</w:t>
      </w:r>
    </w:p>
    <w:p w:rsidR="00D10EAE" w:rsidRDefault="00D10EAE"/>
    <w:p w:rsidR="00D10EAE" w:rsidRDefault="008A34D4">
      <w:pPr>
        <w:rPr>
          <w:rFonts w:ascii="Arial Narrow"/>
          <w:b/>
          <w:color w:val="000000"/>
        </w:rPr>
      </w:pPr>
      <w:r>
        <w:rPr>
          <w:rFonts w:ascii="Arial Narrow"/>
          <w:b/>
          <w:color w:val="000000"/>
        </w:rPr>
        <w:t>ERL.5 : Field Repetition</w:t>
      </w:r>
    </w:p>
    <w:p w:rsidR="00D10EAE" w:rsidRDefault="008A34D4">
      <w:r>
        <w:rPr>
          <w:rFonts w:ascii="Arial Narrow"/>
          <w:color w:val="000000"/>
        </w:rPr>
        <w:t>If not specified, occurrence is assumed to be 1.</w:t>
      </w:r>
    </w:p>
    <w:p w:rsidR="00D10EAE" w:rsidRDefault="008A34D4">
      <w:r>
        <w:br/>
      </w:r>
      <w:r>
        <w:rPr>
          <w:rFonts w:ascii="Arial Narrow"/>
          <w:b/>
          <w:color w:val="000000"/>
        </w:rPr>
        <w:t>ERL.5: Component Number</w:t>
      </w:r>
      <w:r>
        <w:rPr>
          <w:rFonts w:ascii="Arial Narrow"/>
          <w:color w:val="000000"/>
        </w:rPr>
        <w:t xml:space="preserve"> </w:t>
      </w:r>
      <w:r>
        <w:br/>
      </w:r>
      <w:r>
        <w:rPr>
          <w:rFonts w:ascii="Arial Narrow"/>
          <w:color w:val="000000"/>
        </w:rPr>
        <w:t>ERL.5 should not be populated if the error refers to the whole field.</w:t>
      </w:r>
    </w:p>
    <w:p w:rsidR="00D10EAE" w:rsidRDefault="008A34D4">
      <w:r>
        <w:br/>
      </w:r>
      <w:r>
        <w:rPr>
          <w:rFonts w:ascii="Arial Narrow"/>
          <w:b/>
          <w:color w:val="000000"/>
        </w:rPr>
        <w:t>ERL.6: Sub-Component Number</w:t>
      </w:r>
      <w:r>
        <w:rPr>
          <w:rFonts w:ascii="Arial Narrow"/>
          <w:color w:val="000000"/>
        </w:rPr>
        <w:t xml:space="preserve"> </w:t>
      </w:r>
      <w:r>
        <w:br/>
      </w:r>
      <w:r>
        <w:rPr>
          <w:rFonts w:ascii="Arial Narrow"/>
          <w:color w:val="000000"/>
        </w:rPr>
        <w:t>ERL.6 should not be populated if the error refers to the whole component.</w:t>
      </w:r>
    </w:p>
    <w:p w:rsidR="00D10EAE" w:rsidRDefault="008A34D4">
      <w:pPr>
        <w:pStyle w:val="Heading4"/>
        <w:keepLines/>
        <w:widowControl/>
      </w:pPr>
      <w:bookmarkStart w:id="166" w:name="59821e98ee6fc457d4ac7112"/>
      <w:bookmarkStart w:id="167" w:name="_Toc509483316"/>
      <w:r>
        <w:rPr>
          <w:rFonts w:ascii="Arial Narrow"/>
          <w:color w:val="000000"/>
          <w:u w:val="single"/>
        </w:rPr>
        <w:t>ERL_02 - Error Location</w:t>
      </w:r>
      <w:bookmarkEnd w:id="166"/>
      <w:bookmarkEnd w:id="167"/>
    </w:p>
    <w:p w:rsidR="00D10EAE" w:rsidRDefault="008A34D4">
      <w:pPr>
        <w:rPr>
          <w:rFonts w:ascii="Arial Narrow"/>
          <w:color w:val="000000"/>
        </w:rPr>
      </w:pPr>
      <w:r>
        <w:rPr>
          <w:rFonts w:ascii="Arial Narrow"/>
          <w:color w:val="000000"/>
        </w:rPr>
        <w:t>Versions: 2.7, 2.7.1, 2.8, 2.8.1, 2.8.2</w:t>
      </w:r>
    </w:p>
    <w:p w:rsidR="00D10EAE" w:rsidRDefault="008A34D4">
      <w:r>
        <w:lastRenderedPageBreak/>
        <w:br/>
      </w:r>
      <w:r>
        <w:rPr>
          <w:rFonts w:ascii="Arial Narrow"/>
          <w:color w:val="000000"/>
        </w:rPr>
        <w:t>Support for the Segment ID (ERL.1) and Segment Sequence (ERL.2) is required. Support for all other components is required but may be empty.</w:t>
      </w:r>
    </w:p>
    <w:p w:rsidR="00D10EAE" w:rsidRDefault="008A34D4">
      <w:r>
        <w:br/>
      </w:r>
      <w:r>
        <w:rPr>
          <w:rFonts w:ascii="Arial Narrow"/>
          <w:color w:val="000000"/>
        </w:rPr>
        <w:t>Use of this flavor is recommended in all scenarios.</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85"/>
        <w:gridCol w:w="3038"/>
        <w:gridCol w:w="1835"/>
        <w:gridCol w:w="1968"/>
      </w:tblGrid>
      <w:tr w:rsidR="00D10EAE">
        <w:trPr>
          <w:trHeight w:val="45"/>
          <w:tblHeader/>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Segment ID</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Segment Sequence</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Field Position</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Field Repetition</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Component Number</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r w:rsidR="00D10EAE">
        <w:trPr>
          <w:trHeight w:val="45"/>
        </w:trPr>
        <w:tc>
          <w:tcPr>
            <w:tcW w:w="98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Sub-Component Number</w:t>
            </w:r>
          </w:p>
        </w:tc>
        <w:tc>
          <w:tcPr>
            <w:tcW w:w="183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4"/>
        <w:gridCol w:w="1151"/>
        <w:gridCol w:w="7005"/>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ERL.3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ERL.5 (Component Number)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ERL.5</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ERL.6 (Sub-Component Number) is valued</w:t>
            </w:r>
          </w:p>
        </w:tc>
      </w:tr>
    </w:tbl>
    <w:p w:rsidR="00D10EAE" w:rsidRDefault="008A34D4">
      <w:pPr>
        <w:rPr>
          <w:rFonts w:ascii="Arial Narrow"/>
          <w:color w:val="000000"/>
        </w:rPr>
      </w:pPr>
      <w:r>
        <w:br/>
      </w:r>
      <w:r>
        <w:rPr>
          <w:rFonts w:ascii="Arial Narrow"/>
          <w:b/>
          <w:color w:val="000000"/>
        </w:rPr>
        <w:t>Component Definitions</w:t>
      </w:r>
      <w:r>
        <w:rPr>
          <w:rFonts w:ascii="Arial Narrow"/>
          <w:color w:val="000000"/>
        </w:rPr>
        <w:t xml:space="preserve"> </w:t>
      </w:r>
      <w:r>
        <w:br/>
      </w:r>
      <w:r>
        <w:br/>
      </w:r>
      <w:r>
        <w:rPr>
          <w:rFonts w:ascii="Arial Narrow"/>
          <w:b/>
          <w:color w:val="000000"/>
        </w:rPr>
        <w:t>ERL.2 : Segment Sequence</w:t>
      </w:r>
      <w:r>
        <w:rPr>
          <w:rFonts w:ascii="Arial Narrow"/>
          <w:color w:val="000000"/>
        </w:rPr>
        <w:t xml:space="preserve"> </w:t>
      </w:r>
    </w:p>
    <w:p w:rsidR="00D10EAE" w:rsidRDefault="008A34D4">
      <w:pPr>
        <w:rPr>
          <w:rFonts w:ascii="Arial Narrow"/>
          <w:b/>
          <w:color w:val="000000"/>
        </w:rPr>
      </w:pPr>
      <w:r>
        <w:rPr>
          <w:rFonts w:ascii="Arial Narrow"/>
          <w:color w:val="000000"/>
        </w:rPr>
        <w:t>Absolute position of this segment in the message (e.g. 3rd NTE in message, regardless of the number or type of intervening segments).</w:t>
      </w:r>
    </w:p>
    <w:p w:rsidR="00D10EAE" w:rsidRDefault="00D10EAE">
      <w:pPr>
        <w:rPr>
          <w:rFonts w:ascii="Arial Narrow"/>
          <w:b/>
          <w:color w:val="000000"/>
        </w:rPr>
      </w:pPr>
    </w:p>
    <w:p w:rsidR="00D10EAE" w:rsidRDefault="008A34D4">
      <w:r>
        <w:rPr>
          <w:rFonts w:ascii="Arial Narrow"/>
          <w:b/>
          <w:color w:val="000000"/>
        </w:rPr>
        <w:t>ERL.3 : Field Position</w:t>
      </w:r>
      <w:r>
        <w:rPr>
          <w:rFonts w:ascii="Arial Narrow"/>
          <w:color w:val="000000"/>
        </w:rPr>
        <w:t xml:space="preserve"> </w:t>
      </w:r>
      <w:r>
        <w:br/>
      </w:r>
      <w:r>
        <w:rPr>
          <w:rFonts w:ascii="Arial Narrow"/>
          <w:color w:val="000000"/>
        </w:rPr>
        <w:t>ERL.3 should not be populated if the error refers to the whole segment.</w:t>
      </w:r>
    </w:p>
    <w:p w:rsidR="00D10EAE" w:rsidRDefault="00D10EAE"/>
    <w:p w:rsidR="00D10EAE" w:rsidRDefault="008A34D4">
      <w:pPr>
        <w:rPr>
          <w:rFonts w:ascii="Arial Narrow"/>
          <w:b/>
          <w:color w:val="000000"/>
        </w:rPr>
      </w:pPr>
      <w:r>
        <w:rPr>
          <w:rFonts w:ascii="Arial Narrow"/>
          <w:b/>
          <w:color w:val="000000"/>
        </w:rPr>
        <w:t>ERL.5 : Field Repetition</w:t>
      </w:r>
    </w:p>
    <w:p w:rsidR="00D10EAE" w:rsidRDefault="008A34D4">
      <w:r>
        <w:rPr>
          <w:rFonts w:ascii="Arial Narrow"/>
          <w:color w:val="000000"/>
        </w:rPr>
        <w:lastRenderedPageBreak/>
        <w:t>If not specified, occurrence is assumed to be 1.</w:t>
      </w:r>
    </w:p>
    <w:p w:rsidR="00D10EAE" w:rsidRDefault="008A34D4">
      <w:r>
        <w:br/>
      </w:r>
      <w:r>
        <w:rPr>
          <w:rFonts w:ascii="Arial Narrow"/>
          <w:b/>
          <w:color w:val="000000"/>
        </w:rPr>
        <w:t>ERL.5 : Component Number</w:t>
      </w:r>
      <w:r>
        <w:rPr>
          <w:rFonts w:ascii="Arial Narrow"/>
          <w:color w:val="000000"/>
        </w:rPr>
        <w:t xml:space="preserve"> </w:t>
      </w:r>
      <w:r>
        <w:br/>
      </w:r>
      <w:r>
        <w:rPr>
          <w:rFonts w:ascii="Arial Narrow"/>
          <w:color w:val="000000"/>
        </w:rPr>
        <w:t>ERL.5 should not be populated if the error refers to the whole field.</w:t>
      </w:r>
    </w:p>
    <w:p w:rsidR="00D10EAE" w:rsidRDefault="008A34D4">
      <w:r>
        <w:br/>
      </w:r>
      <w:r>
        <w:rPr>
          <w:rFonts w:ascii="Arial Narrow"/>
          <w:b/>
          <w:color w:val="000000"/>
        </w:rPr>
        <w:t>ERL.6 : Sub-Component Number</w:t>
      </w:r>
      <w:r>
        <w:rPr>
          <w:rFonts w:ascii="Arial Narrow"/>
          <w:color w:val="000000"/>
        </w:rPr>
        <w:t xml:space="preserve"> </w:t>
      </w:r>
      <w:r>
        <w:br/>
      </w:r>
      <w:r>
        <w:rPr>
          <w:rFonts w:ascii="Arial Narrow"/>
          <w:color w:val="000000"/>
        </w:rPr>
        <w:t>ERL.6 should not be populated if the error refers to the whole component.</w:t>
      </w:r>
    </w:p>
    <w:p w:rsidR="00D10EAE" w:rsidRDefault="00D10EAE"/>
    <w:p w:rsidR="00D10EAE" w:rsidRDefault="008A34D4">
      <w:pPr>
        <w:pStyle w:val="Heading3"/>
        <w:keepLines/>
        <w:spacing w:after="170"/>
        <w:ind w:left="851" w:hanging="900"/>
        <w:rPr>
          <w:rFonts w:ascii="Arial Narrow"/>
          <w:color w:val="000000"/>
          <w:u w:val="single"/>
        </w:rPr>
      </w:pPr>
      <w:bookmarkStart w:id="168" w:name="_Toc509483317"/>
      <w:r>
        <w:rPr>
          <w:rFonts w:ascii="Arial Narrow"/>
          <w:color w:val="000000"/>
          <w:u w:val="single"/>
        </w:rPr>
        <w:t>FN - Family Name</w:t>
      </w:r>
      <w:bookmarkEnd w:id="168"/>
    </w:p>
    <w:p w:rsidR="00D10EAE" w:rsidRDefault="008A34D4">
      <w:pPr>
        <w:rPr>
          <w:rFonts w:ascii="Arial Narrow"/>
          <w:color w:val="000000"/>
        </w:rPr>
      </w:pPr>
      <w:r>
        <w:rPr>
          <w:rFonts w:ascii="Arial Narrow"/>
          <w:color w:val="000000"/>
        </w:rPr>
        <w:t>The FN data type is used for specifying the surname of a person.</w:t>
      </w:r>
    </w:p>
    <w:p w:rsidR="00D10EAE" w:rsidRDefault="008A34D4">
      <w:pPr>
        <w:pStyle w:val="Heading4"/>
        <w:keepLines/>
        <w:widowControl/>
      </w:pPr>
      <w:bookmarkStart w:id="169" w:name="59e8e069ee6fc46dd1bac44a"/>
      <w:bookmarkStart w:id="170" w:name="_Toc509483318"/>
      <w:r>
        <w:rPr>
          <w:rFonts w:ascii="Arial Narrow"/>
          <w:color w:val="000000"/>
          <w:u w:val="single"/>
        </w:rPr>
        <w:t>FN_01 - Family Name</w:t>
      </w:r>
      <w:bookmarkEnd w:id="169"/>
      <w:bookmarkEnd w:id="170"/>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the Surname (FN.1)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83"/>
        <w:gridCol w:w="3119"/>
        <w:gridCol w:w="1829"/>
        <w:gridCol w:w="1899"/>
      </w:tblGrid>
      <w:tr w:rsidR="00D10EAE">
        <w:trPr>
          <w:trHeight w:val="45"/>
          <w:tblHeader/>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Surname</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Own Surname Prefix</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Own Surname</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Surname Prefix from Partner/Spouse</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Surname from Partner/Spouse</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pPr>
        <w:pStyle w:val="Heading4"/>
        <w:keepLines/>
        <w:widowControl/>
      </w:pPr>
      <w:bookmarkStart w:id="171" w:name="59e8e1f0ee6fc46dd1bac458"/>
      <w:bookmarkStart w:id="172" w:name="_Toc509483319"/>
      <w:r>
        <w:rPr>
          <w:rFonts w:ascii="Arial Narrow"/>
          <w:color w:val="000000"/>
          <w:u w:val="single"/>
        </w:rPr>
        <w:t>FN_02 - Family Name</w:t>
      </w:r>
      <w:bookmarkEnd w:id="171"/>
      <w:bookmarkEnd w:id="172"/>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the Surname (FN.1)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83"/>
        <w:gridCol w:w="3119"/>
        <w:gridCol w:w="1829"/>
        <w:gridCol w:w="1899"/>
      </w:tblGrid>
      <w:tr w:rsidR="00D10EAE">
        <w:trPr>
          <w:trHeight w:val="45"/>
          <w:tblHeader/>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Seq</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Surname</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Own Surname Prefix</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Own Surname</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Surname Prefix from Partner/Spouse</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Surname from Partner/Spouse</w:t>
            </w:r>
          </w:p>
        </w:tc>
        <w:tc>
          <w:tcPr>
            <w:tcW w:w="182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pPr>
        <w:pStyle w:val="Heading3"/>
        <w:keepLines/>
        <w:spacing w:after="170"/>
        <w:ind w:left="851" w:hanging="900"/>
        <w:rPr>
          <w:rFonts w:ascii="Arial Narrow"/>
          <w:color w:val="000000"/>
          <w:u w:val="single"/>
        </w:rPr>
      </w:pPr>
      <w:bookmarkStart w:id="173" w:name="_Toc509483320"/>
      <w:r>
        <w:rPr>
          <w:rFonts w:ascii="Arial Narrow"/>
          <w:color w:val="000000"/>
          <w:u w:val="single"/>
        </w:rPr>
        <w:t>HD - Hierarchic Designator</w:t>
      </w:r>
      <w:bookmarkEnd w:id="173"/>
      <w:r>
        <w:rPr>
          <w:rFonts w:ascii="Arial Narrow"/>
          <w:color w:val="000000"/>
          <w:u w:val="single"/>
        </w:rPr>
        <w:t xml:space="preserve"> </w:t>
      </w:r>
    </w:p>
    <w:p w:rsidR="00D10EAE" w:rsidRDefault="008A34D4">
      <w:pPr>
        <w:rPr>
          <w:rFonts w:ascii="Arial Narrow"/>
          <w:color w:val="000000"/>
        </w:rPr>
      </w:pPr>
      <w:r>
        <w:rPr>
          <w:rFonts w:ascii="Arial Narrow"/>
          <w:color w:val="000000"/>
        </w:rPr>
        <w:t>The HD data type is used for specifying an entity that has responsibility for managing or assigning a defined set of instance identifiers. The HD is a group of two identifiers: a local identifier defined by the first component and a universal identifier defined by the second and third components</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HD Data Type Flavors:</w:t>
      </w:r>
    </w:p>
    <w:p w:rsidR="00D10EAE" w:rsidRDefault="008A34D4">
      <w:pPr>
        <w:numPr>
          <w:ilvl w:val="0"/>
          <w:numId w:val="34"/>
        </w:numPr>
        <w:contextualSpacing/>
        <w:rPr>
          <w:rFonts w:ascii="Arial Narrow"/>
          <w:color w:val="000000"/>
        </w:rPr>
      </w:pPr>
      <w:r>
        <w:rPr>
          <w:rFonts w:ascii="Arial Narrow"/>
          <w:color w:val="000000"/>
        </w:rPr>
        <w:t>Per the base standard, the second and third components must either both be valued (both non-null), or both be not valued (both null).</w:t>
      </w:r>
    </w:p>
    <w:p w:rsidR="00D10EAE" w:rsidRDefault="008A34D4">
      <w:pPr>
        <w:rPr>
          <w:rFonts w:ascii="Arial Narrow"/>
          <w:color w:val="000000"/>
        </w:rPr>
      </w:pPr>
      <w:r>
        <w:rPr>
          <w:rFonts w:ascii="Arial Narrow"/>
          <w:color w:val="000000"/>
        </w:rPr>
        <w:t>Best Practices for Implementing DTM Data Type Flavors:</w:t>
      </w:r>
    </w:p>
    <w:p w:rsidR="00D10EAE" w:rsidRDefault="008A34D4">
      <w:pPr>
        <w:numPr>
          <w:ilvl w:val="0"/>
          <w:numId w:val="34"/>
        </w:numPr>
        <w:contextualSpacing/>
        <w:rPr>
          <w:rFonts w:ascii="Arial Narrow"/>
          <w:color w:val="000000"/>
        </w:rPr>
      </w:pPr>
      <w:r>
        <w:rPr>
          <w:rFonts w:ascii="Arial Narrow"/>
          <w:color w:val="000000"/>
        </w:rPr>
        <w:t>If all three components of the HD are valued, the entity identified by the first component is the same as the entity identified by components two and three taken together.</w:t>
      </w:r>
    </w:p>
    <w:p w:rsidR="00D10EAE" w:rsidRDefault="008A34D4">
      <w:pPr>
        <w:pStyle w:val="Heading4"/>
        <w:keepLines/>
        <w:widowControl/>
      </w:pPr>
      <w:bookmarkStart w:id="174" w:name="5a382bea84aefaa62e0f81de"/>
      <w:bookmarkStart w:id="175" w:name="_Toc509483321"/>
      <w:r>
        <w:rPr>
          <w:rFonts w:ascii="Arial Narrow"/>
          <w:color w:val="000000"/>
          <w:u w:val="single"/>
        </w:rPr>
        <w:t>HD_01 - Hierarchic Designator</w:t>
      </w:r>
      <w:bookmarkEnd w:id="174"/>
      <w:bookmarkEnd w:id="175"/>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both the Universal ID (HD.2) and Universal ID Type (HD.3) is required. Support for the Namespace ID (HD.1) is required but may be empty.</w:t>
      </w:r>
    </w:p>
    <w:p w:rsidR="00D10EAE" w:rsidRDefault="008A34D4">
      <w:r>
        <w:br/>
      </w:r>
      <w:r>
        <w:rPr>
          <w:rFonts w:ascii="Arial Narrow"/>
          <w:color w:val="000000"/>
        </w:rPr>
        <w:t>Use of this flavor is recommended when the entity ID must be globally unique to enable broad interoperability across organizational and enterprise boundaries. Global uniqueness is achieved by requiring the Universal ID (HD.2) and constraining it to be an ISO complaint OID.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973"/>
        <w:gridCol w:w="1872"/>
        <w:gridCol w:w="1940"/>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2</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8A34D4">
      <w:r>
        <w:br/>
      </w:r>
      <w:r>
        <w:rPr>
          <w:rFonts w:ascii="Arial Narrow"/>
          <w:b/>
          <w:color w:val="000000"/>
        </w:rPr>
        <w:t>Conformance Statements</w:t>
      </w:r>
    </w:p>
    <w:tbl>
      <w:tblPr>
        <w:tblW w:w="0" w:type="auto"/>
        <w:tblLook w:val="04A0" w:firstRow="1" w:lastRow="0" w:firstColumn="1" w:lastColumn="0" w:noHBand="0" w:noVBand="1"/>
      </w:tblPr>
      <w:tblGrid>
        <w:gridCol w:w="2006"/>
        <w:gridCol w:w="7334"/>
      </w:tblGrid>
      <w:tr w:rsidR="00D10EAE">
        <w:trPr>
          <w:trHeight w:val="45"/>
          <w:tblHeader/>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ID</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HD_01-01</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HD.2 (Universal ID) SHALL be formatted with an ISO-compliant OID.</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HD_01-02</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HD.3 (Universal ID Type) SHALL be 'ISO'.</w:t>
            </w:r>
          </w:p>
        </w:tc>
      </w:tr>
    </w:tbl>
    <w:p w:rsidR="00D10EAE" w:rsidRDefault="00D10EAE"/>
    <w:p w:rsidR="00D10EAE" w:rsidRDefault="008A34D4">
      <w:pPr>
        <w:pStyle w:val="Heading4"/>
        <w:keepLines/>
        <w:widowControl/>
      </w:pPr>
      <w:bookmarkStart w:id="176" w:name="5970aa0fee6fc4a0c55ffaa4"/>
      <w:bookmarkStart w:id="177" w:name="_Toc509483322"/>
      <w:r>
        <w:rPr>
          <w:rFonts w:ascii="Arial Narrow"/>
          <w:color w:val="000000"/>
          <w:u w:val="single"/>
        </w:rPr>
        <w:t>HD_02 - Hierarchic Designator</w:t>
      </w:r>
      <w:bookmarkEnd w:id="176"/>
      <w:bookmarkEnd w:id="177"/>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both the Namespace ID (HD.1) and the Universal ID (HD.2)/Universal ID Type (HD.3) is required, but in a given instance of the data type flavor, only one of the two must be present.</w:t>
      </w:r>
    </w:p>
    <w:p w:rsidR="00D10EAE" w:rsidRDefault="008A34D4">
      <w:r>
        <w:br/>
      </w:r>
      <w:r>
        <w:rPr>
          <w:rFonts w:ascii="Arial Narrow"/>
          <w:color w:val="000000"/>
        </w:rPr>
        <w:t>Use of this flavor is recommended when the ID in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2"/>
        <w:gridCol w:w="2969"/>
        <w:gridCol w:w="1869"/>
        <w:gridCol w:w="1951"/>
      </w:tblGrid>
      <w:tr w:rsidR="00D10EAE">
        <w:trPr>
          <w:trHeight w:val="45"/>
          <w:tblHeader/>
        </w:trPr>
        <w:tc>
          <w:tcPr>
            <w:tcW w:w="100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5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5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C(R/O)</w:t>
            </w:r>
          </w:p>
        </w:tc>
      </w:tr>
      <w:tr w:rsidR="00D10EAE">
        <w:trPr>
          <w:trHeight w:val="45"/>
        </w:trPr>
        <w:tc>
          <w:tcPr>
            <w:tcW w:w="100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5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C(R/O)</w:t>
            </w:r>
          </w:p>
        </w:tc>
      </w:tr>
      <w:tr w:rsidR="00D10EAE">
        <w:trPr>
          <w:trHeight w:val="45"/>
        </w:trPr>
        <w:tc>
          <w:tcPr>
            <w:tcW w:w="100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6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5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6"/>
        <w:gridCol w:w="1101"/>
        <w:gridCol w:w="7053"/>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HD.1</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C(R/O)</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HD.2 (Universal ID) is not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HD.2</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C(R/O)</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HD.1 (Namespace ID) is not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HD.2 (Universal ID) is valued</w:t>
            </w:r>
          </w:p>
        </w:tc>
      </w:tr>
    </w:tbl>
    <w:p w:rsidR="00D10EAE" w:rsidRDefault="00D10EAE"/>
    <w:p w:rsidR="00D10EAE" w:rsidRDefault="008A34D4">
      <w:pPr>
        <w:pStyle w:val="Heading4"/>
        <w:keepLines/>
        <w:widowControl/>
      </w:pPr>
      <w:bookmarkStart w:id="178" w:name="59720efaee6fc4f9c9e6ff7c"/>
      <w:bookmarkStart w:id="179" w:name="_Toc509483323"/>
      <w:r>
        <w:rPr>
          <w:rFonts w:ascii="Arial Narrow"/>
          <w:color w:val="000000"/>
          <w:u w:val="single"/>
        </w:rPr>
        <w:t>HD_03 - Hierarchic Designator</w:t>
      </w:r>
      <w:bookmarkEnd w:id="178"/>
      <w:bookmarkEnd w:id="179"/>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both the Universal ID (HD.2) and Universal ID Type (HD.3) is required. Support for the Namespace ID (HD.1) is required but may be empty.</w:t>
      </w:r>
    </w:p>
    <w:p w:rsidR="00D10EAE" w:rsidRDefault="008A34D4">
      <w:r>
        <w:br/>
      </w:r>
      <w:r>
        <w:rPr>
          <w:rFonts w:ascii="Arial Narrow"/>
          <w:color w:val="000000"/>
        </w:rPr>
        <w:t>Use of this flavor is recommended when the ID in need not be globally unique but a Universal ID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973"/>
        <w:gridCol w:w="1872"/>
        <w:gridCol w:w="1940"/>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D10EAE"/>
    <w:p w:rsidR="00D10EAE" w:rsidRDefault="008A34D4">
      <w:pPr>
        <w:pStyle w:val="Heading4"/>
        <w:keepLines/>
        <w:widowControl/>
      </w:pPr>
      <w:bookmarkStart w:id="180" w:name="5980cbc7ee6fc4954af4318f"/>
      <w:bookmarkStart w:id="181" w:name="_Toc509483324"/>
      <w:r>
        <w:rPr>
          <w:rFonts w:ascii="Arial Narrow"/>
          <w:color w:val="000000"/>
          <w:u w:val="single"/>
        </w:rPr>
        <w:t>HD_04 - Hierarchic Designator</w:t>
      </w:r>
      <w:bookmarkEnd w:id="180"/>
      <w:bookmarkEnd w:id="181"/>
    </w:p>
    <w:p w:rsidR="00D10EAE" w:rsidRDefault="008A34D4">
      <w:pPr>
        <w:rPr>
          <w:rFonts w:ascii="Arial Narrow"/>
          <w:color w:val="000000"/>
        </w:rPr>
      </w:pPr>
      <w:r>
        <w:rPr>
          <w:rFonts w:ascii="Arial Narrow"/>
          <w:color w:val="000000"/>
        </w:rPr>
        <w:t>Versions: 2.6</w:t>
      </w:r>
    </w:p>
    <w:p w:rsidR="00D10EAE" w:rsidRDefault="008A34D4">
      <w:r>
        <w:br/>
      </w:r>
      <w:r>
        <w:rPr>
          <w:rFonts w:ascii="Arial Narrow"/>
          <w:color w:val="000000"/>
        </w:rPr>
        <w:t>Support for Namespace ID (HD.1) is required. Support for the Universal ID (HD.2) and Universal ID Type (HD.3) is required but allowed to be empty, however, when the Universal ID is populated, it is constrained to an ISO compliant OID.</w:t>
      </w:r>
    </w:p>
    <w:p w:rsidR="00D10EAE" w:rsidRDefault="008A34D4">
      <w:r>
        <w:br/>
      </w:r>
      <w:r>
        <w:rPr>
          <w:rFonts w:ascii="Arial Narrow"/>
          <w:color w:val="000000"/>
        </w:rPr>
        <w:t>Use of this flavor is recommended when the ID in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971"/>
        <w:gridCol w:w="1871"/>
        <w:gridCol w:w="1944"/>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Seq</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bl>
    <w:p w:rsidR="00D10EAE" w:rsidRDefault="008A34D4">
      <w:r>
        <w:br/>
      </w:r>
      <w:r>
        <w:rPr>
          <w:rFonts w:ascii="Arial Narrow"/>
          <w:b/>
          <w:color w:val="000000"/>
        </w:rPr>
        <w:t>Conformance Statements</w:t>
      </w:r>
    </w:p>
    <w:tbl>
      <w:tblPr>
        <w:tblW w:w="0" w:type="auto"/>
        <w:tblLook w:val="04A0" w:firstRow="1" w:lastRow="0" w:firstColumn="1" w:lastColumn="0" w:noHBand="0" w:noVBand="1"/>
      </w:tblPr>
      <w:tblGrid>
        <w:gridCol w:w="2006"/>
        <w:gridCol w:w="7334"/>
      </w:tblGrid>
      <w:tr w:rsidR="00D10EAE">
        <w:trPr>
          <w:trHeight w:val="45"/>
          <w:tblHeader/>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ID</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HD_07-01</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HD.2 (Universal ID) SHALL be formatted with an ISO-compliant OID.</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HD_07-02</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HD.3 (Universal ID Type) SHALL be 'ISO'.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7"/>
        <w:gridCol w:w="1094"/>
        <w:gridCol w:w="705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HD.2 (Universal ID) is valued</w:t>
            </w:r>
          </w:p>
        </w:tc>
      </w:tr>
    </w:tbl>
    <w:p w:rsidR="00D10EAE" w:rsidRDefault="00D10EAE"/>
    <w:p w:rsidR="00D10EAE" w:rsidRDefault="008A34D4">
      <w:pPr>
        <w:pStyle w:val="Heading4"/>
        <w:keepLines/>
        <w:widowControl/>
      </w:pPr>
      <w:bookmarkStart w:id="182" w:name="5980d0ff84aeae65187c8efc"/>
      <w:bookmarkStart w:id="183" w:name="_Toc509483325"/>
      <w:r>
        <w:rPr>
          <w:rFonts w:ascii="Arial Narrow"/>
          <w:color w:val="000000"/>
          <w:u w:val="single"/>
        </w:rPr>
        <w:t>HD_05 - Hierarchic Designator</w:t>
      </w:r>
      <w:bookmarkEnd w:id="182"/>
      <w:bookmarkEnd w:id="183"/>
    </w:p>
    <w:p w:rsidR="00D10EAE" w:rsidRDefault="008A34D4">
      <w:pPr>
        <w:rPr>
          <w:rFonts w:ascii="Arial Narrow"/>
          <w:color w:val="000000"/>
        </w:rPr>
      </w:pPr>
      <w:r>
        <w:rPr>
          <w:rFonts w:ascii="Arial Narrow"/>
          <w:color w:val="000000"/>
        </w:rPr>
        <w:t>Versions: 2.6</w:t>
      </w:r>
    </w:p>
    <w:p w:rsidR="00D10EAE" w:rsidRDefault="008A34D4">
      <w:r>
        <w:br/>
      </w:r>
      <w:r>
        <w:rPr>
          <w:rFonts w:ascii="Arial Narrow"/>
          <w:color w:val="000000"/>
        </w:rPr>
        <w:t>Support for Universal ID (HD.2) and Universal ID Type (HD.3) is required.</w:t>
      </w:r>
    </w:p>
    <w:p w:rsidR="00D10EAE" w:rsidRDefault="008A34D4">
      <w:r>
        <w:br/>
      </w:r>
      <w:r>
        <w:rPr>
          <w:rFonts w:ascii="Arial Narrow"/>
          <w:color w:val="000000"/>
        </w:rPr>
        <w:t>Use of this flavor is recommended when the entity ID must be globally unique to enable broad interoperability across organizational and enterprise boundaries. Global uniqueness is achieved by requiring the Universal ID (HD.2) and constraining it to be an ISO complaint OID.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973"/>
        <w:gridCol w:w="1872"/>
        <w:gridCol w:w="1940"/>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3</w:t>
            </w:r>
          </w:p>
        </w:tc>
        <w:tc>
          <w:tcPr>
            <w:tcW w:w="2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8A34D4">
      <w:r>
        <w:br/>
      </w:r>
      <w:r>
        <w:rPr>
          <w:rFonts w:ascii="Arial Narrow"/>
          <w:b/>
          <w:color w:val="000000"/>
        </w:rPr>
        <w:t>Conformance Statements</w:t>
      </w:r>
    </w:p>
    <w:tbl>
      <w:tblPr>
        <w:tblW w:w="0" w:type="auto"/>
        <w:tblLook w:val="04A0" w:firstRow="1" w:lastRow="0" w:firstColumn="1" w:lastColumn="0" w:noHBand="0" w:noVBand="1"/>
      </w:tblPr>
      <w:tblGrid>
        <w:gridCol w:w="2006"/>
        <w:gridCol w:w="7334"/>
      </w:tblGrid>
      <w:tr w:rsidR="00D10EAE">
        <w:trPr>
          <w:trHeight w:val="45"/>
          <w:tblHeader/>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ID</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HD_07-01</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HD.2 (Universal ID) SHALL be formatted with an ISO-compliant OID.</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HD_07-02</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HD.3 (Universal ID Type) SHALL be 'ISO'.</w:t>
            </w:r>
          </w:p>
        </w:tc>
      </w:tr>
    </w:tbl>
    <w:p w:rsidR="00D10EAE" w:rsidRDefault="00D10EAE"/>
    <w:p w:rsidR="00D10EAE" w:rsidRDefault="008A34D4">
      <w:pPr>
        <w:pStyle w:val="Heading4"/>
        <w:keepLines/>
        <w:widowControl/>
      </w:pPr>
      <w:bookmarkStart w:id="184" w:name="597232ceee6fc4f9c9e6ffa5"/>
      <w:bookmarkStart w:id="185" w:name="_Toc509483326"/>
      <w:r>
        <w:rPr>
          <w:rFonts w:ascii="Arial Narrow"/>
          <w:color w:val="000000"/>
          <w:u w:val="single"/>
        </w:rPr>
        <w:t>HD_06 - Hierarchic Designator</w:t>
      </w:r>
      <w:bookmarkEnd w:id="184"/>
      <w:bookmarkEnd w:id="185"/>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the Namespace ID (HD.1) is required. Support for both the Universal ID (HD.2) and Universal ID Type (HD.3) is required but may be empty. When the Universal ID is populated, it is constrained to an ISO compliant OID.</w:t>
      </w:r>
    </w:p>
    <w:p w:rsidR="00D10EAE" w:rsidRDefault="008A34D4">
      <w:r>
        <w:br/>
      </w:r>
      <w:r>
        <w:rPr>
          <w:rFonts w:ascii="Arial Narrow"/>
          <w:color w:val="000000"/>
        </w:rPr>
        <w:t>Use of this flavor is recommended when the ID in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4"/>
        <w:gridCol w:w="2971"/>
        <w:gridCol w:w="1871"/>
        <w:gridCol w:w="1944"/>
      </w:tblGrid>
      <w:tr w:rsidR="00D10EAE">
        <w:trPr>
          <w:trHeight w:val="45"/>
          <w:tblHeader/>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Namespace ID</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100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Universal ID Type</w:t>
            </w:r>
          </w:p>
        </w:tc>
        <w:tc>
          <w:tcPr>
            <w:tcW w:w="18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bl>
    <w:p w:rsidR="00D10EAE" w:rsidRDefault="008A34D4">
      <w:r>
        <w:br/>
      </w:r>
      <w:r>
        <w:rPr>
          <w:rFonts w:ascii="Arial Narrow"/>
          <w:b/>
          <w:color w:val="000000"/>
        </w:rPr>
        <w:t>Conformance Statements</w:t>
      </w:r>
    </w:p>
    <w:tbl>
      <w:tblPr>
        <w:tblW w:w="0" w:type="auto"/>
        <w:tblLook w:val="04A0" w:firstRow="1" w:lastRow="0" w:firstColumn="1" w:lastColumn="0" w:noHBand="0" w:noVBand="1"/>
      </w:tblPr>
      <w:tblGrid>
        <w:gridCol w:w="2006"/>
        <w:gridCol w:w="7334"/>
      </w:tblGrid>
      <w:tr w:rsidR="00D10EAE">
        <w:trPr>
          <w:trHeight w:val="45"/>
          <w:tblHeader/>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ID</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HD_04-1</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HD.2 (Universal ID) SHALL be formatted with ISO-compliant OID.</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HD_04-2</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HD.3 (Universal ID Type) SHALL be 'ISO'.</w:t>
            </w:r>
          </w:p>
        </w:tc>
      </w:tr>
    </w:tbl>
    <w:p w:rsidR="00D10EAE" w:rsidRDefault="008A34D4">
      <w:r>
        <w:lastRenderedPageBreak/>
        <w:br/>
      </w:r>
      <w:r>
        <w:rPr>
          <w:rFonts w:ascii="Arial Narrow"/>
          <w:b/>
          <w:color w:val="000000"/>
        </w:rPr>
        <w:t>Conditional Predicates</w:t>
      </w:r>
    </w:p>
    <w:tbl>
      <w:tblPr>
        <w:tblW w:w="0" w:type="auto"/>
        <w:tblLook w:val="04A0" w:firstRow="1" w:lastRow="0" w:firstColumn="1" w:lastColumn="0" w:noHBand="0" w:noVBand="1"/>
      </w:tblPr>
      <w:tblGrid>
        <w:gridCol w:w="1187"/>
        <w:gridCol w:w="1094"/>
        <w:gridCol w:w="705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HD.2 (Universal ID) is valued</w:t>
            </w:r>
          </w:p>
        </w:tc>
      </w:tr>
    </w:tbl>
    <w:p w:rsidR="00D10EAE" w:rsidRDefault="00D10EAE"/>
    <w:p w:rsidR="00D10EAE" w:rsidRDefault="008A34D4">
      <w:pPr>
        <w:pStyle w:val="Heading3"/>
        <w:keepLines/>
        <w:spacing w:after="170"/>
        <w:ind w:left="851" w:hanging="900"/>
        <w:rPr>
          <w:rFonts w:ascii="Arial Narrow"/>
          <w:color w:val="000000"/>
          <w:u w:val="single"/>
        </w:rPr>
      </w:pPr>
      <w:bookmarkStart w:id="186" w:name="_Toc509483327"/>
      <w:r>
        <w:rPr>
          <w:rFonts w:ascii="Arial Narrow"/>
          <w:color w:val="000000"/>
          <w:u w:val="single"/>
        </w:rPr>
        <w:t>MSG - Message Type</w:t>
      </w:r>
      <w:bookmarkEnd w:id="186"/>
    </w:p>
    <w:p w:rsidR="00D10EAE" w:rsidRDefault="008A34D4">
      <w:pPr>
        <w:rPr>
          <w:rFonts w:ascii="Arial Narrow"/>
          <w:color w:val="000000"/>
        </w:rPr>
      </w:pPr>
      <w:r>
        <w:rPr>
          <w:rFonts w:ascii="Arial Narrow"/>
          <w:color w:val="000000"/>
        </w:rPr>
        <w:t>The MSG data type is used for specifying the message type, trigger event, and the message structure ID for the message</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EI Data Type Flavors:</w:t>
      </w:r>
    </w:p>
    <w:p w:rsidR="00D10EAE" w:rsidRDefault="008A34D4">
      <w:pPr>
        <w:numPr>
          <w:ilvl w:val="0"/>
          <w:numId w:val="34"/>
        </w:numPr>
        <w:contextualSpacing/>
        <w:rPr>
          <w:rFonts w:ascii="Arial Narrow"/>
          <w:color w:val="000000"/>
        </w:rPr>
      </w:pPr>
      <w:r>
        <w:rPr>
          <w:rFonts w:ascii="Arial Narrow"/>
          <w:color w:val="000000"/>
        </w:rPr>
        <w:t>The base standard requires all 3 MSG components and cannot be further constrained. As such, alternative MSG data type flavors should not be required.</w:t>
      </w:r>
    </w:p>
    <w:p w:rsidR="00D10EAE" w:rsidRDefault="008A34D4">
      <w:pPr>
        <w:pStyle w:val="Heading4"/>
        <w:keepLines/>
        <w:widowControl/>
      </w:pPr>
      <w:bookmarkStart w:id="187" w:name="59e8e651ee6fc46dd1bac46f"/>
      <w:bookmarkStart w:id="188" w:name="_Toc509483328"/>
      <w:r>
        <w:rPr>
          <w:rFonts w:ascii="Arial Narrow"/>
          <w:color w:val="000000"/>
          <w:u w:val="single"/>
        </w:rPr>
        <w:t>MSG_01 - Message Type</w:t>
      </w:r>
      <w:bookmarkEnd w:id="187"/>
      <w:bookmarkEnd w:id="188"/>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the all components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13"/>
        <w:gridCol w:w="2900"/>
        <w:gridCol w:w="1894"/>
        <w:gridCol w:w="1961"/>
      </w:tblGrid>
      <w:tr w:rsidR="00D10EAE">
        <w:trPr>
          <w:trHeight w:val="45"/>
          <w:tblHeader/>
        </w:trPr>
        <w:tc>
          <w:tcPr>
            <w:tcW w:w="101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1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Message Code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Trigger Event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Message Structure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D10EAE"/>
    <w:p w:rsidR="00D10EAE" w:rsidRDefault="008A34D4">
      <w:pPr>
        <w:pStyle w:val="Heading4"/>
        <w:keepLines/>
        <w:widowControl/>
      </w:pPr>
      <w:bookmarkStart w:id="189" w:name="59e8e69bee6fc46dd1bac470"/>
      <w:bookmarkStart w:id="190" w:name="_Toc509483329"/>
      <w:r>
        <w:rPr>
          <w:rFonts w:ascii="Arial Narrow"/>
          <w:color w:val="000000"/>
          <w:u w:val="single"/>
        </w:rPr>
        <w:t>MSG_02 - Message Type</w:t>
      </w:r>
      <w:bookmarkEnd w:id="189"/>
      <w:bookmarkEnd w:id="190"/>
    </w:p>
    <w:p w:rsidR="00D10EAE" w:rsidRDefault="008A34D4">
      <w:pPr>
        <w:rPr>
          <w:rFonts w:ascii="Arial Narrow"/>
          <w:color w:val="000000"/>
        </w:rPr>
      </w:pPr>
      <w:r>
        <w:rPr>
          <w:rFonts w:ascii="Arial Narrow"/>
          <w:color w:val="000000"/>
        </w:rPr>
        <w:t>Versions: 2.8.2</w:t>
      </w:r>
    </w:p>
    <w:p w:rsidR="00D10EAE" w:rsidRDefault="008A34D4">
      <w:r>
        <w:br/>
      </w:r>
      <w:r>
        <w:rPr>
          <w:rFonts w:ascii="Arial Narrow"/>
          <w:color w:val="000000"/>
        </w:rPr>
        <w:t>Support for the all components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13"/>
        <w:gridCol w:w="2900"/>
        <w:gridCol w:w="1894"/>
        <w:gridCol w:w="1961"/>
      </w:tblGrid>
      <w:tr w:rsidR="00D10EAE">
        <w:trPr>
          <w:trHeight w:val="45"/>
          <w:tblHeader/>
        </w:trPr>
        <w:tc>
          <w:tcPr>
            <w:tcW w:w="101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Seq</w:t>
            </w:r>
          </w:p>
        </w:tc>
        <w:tc>
          <w:tcPr>
            <w:tcW w:w="29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1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Message Code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Trigger Event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0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Message Structure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bl>
    <w:p w:rsidR="00D10EAE" w:rsidRDefault="00D10EAE"/>
    <w:p w:rsidR="00D10EAE" w:rsidRDefault="008A34D4">
      <w:pPr>
        <w:pStyle w:val="Heading3"/>
        <w:keepLines/>
        <w:spacing w:after="170"/>
        <w:ind w:left="851" w:hanging="900"/>
        <w:rPr>
          <w:rFonts w:ascii="Arial Narrow"/>
          <w:color w:val="000000"/>
          <w:u w:val="single"/>
        </w:rPr>
      </w:pPr>
      <w:bookmarkStart w:id="191" w:name="_Toc509483330"/>
      <w:r>
        <w:rPr>
          <w:rFonts w:ascii="Arial Narrow"/>
          <w:color w:val="000000"/>
          <w:u w:val="single"/>
        </w:rPr>
        <w:t>OG - Observation Grouper</w:t>
      </w:r>
      <w:bookmarkEnd w:id="191"/>
    </w:p>
    <w:p w:rsidR="00D10EAE" w:rsidRDefault="008A34D4">
      <w:pPr>
        <w:rPr>
          <w:rFonts w:ascii="Arial Narrow"/>
          <w:color w:val="000000"/>
        </w:rPr>
      </w:pPr>
      <w:r>
        <w:rPr>
          <w:rFonts w:ascii="Arial Narrow"/>
          <w:color w:val="000000"/>
        </w:rPr>
        <w:t>The OG data type is used for specifying the relationship of the observation/result segments (OBX) within a message.</w:t>
      </w:r>
    </w:p>
    <w:p w:rsidR="00D10EAE" w:rsidRDefault="008A34D4">
      <w:pPr>
        <w:pStyle w:val="Heading4"/>
        <w:keepLines/>
        <w:widowControl/>
      </w:pPr>
      <w:bookmarkStart w:id="192" w:name="59e8e6e0ee6fc46dd1bac471"/>
      <w:bookmarkStart w:id="193" w:name="_Toc509483331"/>
      <w:r>
        <w:rPr>
          <w:rFonts w:ascii="Arial Narrow"/>
          <w:color w:val="000000"/>
          <w:u w:val="single"/>
        </w:rPr>
        <w:t>OG_01 - Observation Grouper</w:t>
      </w:r>
      <w:bookmarkEnd w:id="192"/>
      <w:bookmarkEnd w:id="193"/>
    </w:p>
    <w:p w:rsidR="00D10EAE" w:rsidRDefault="008A34D4">
      <w:pPr>
        <w:rPr>
          <w:rFonts w:ascii="Arial Narrow"/>
          <w:color w:val="000000"/>
        </w:rPr>
      </w:pPr>
      <w:r>
        <w:rPr>
          <w:rFonts w:ascii="Arial Narrow"/>
          <w:color w:val="000000"/>
        </w:rPr>
        <w:t>Versions: 2.8.2</w:t>
      </w:r>
    </w:p>
    <w:p w:rsidR="00D10EAE" w:rsidRDefault="008A34D4">
      <w:r>
        <w:br/>
      </w:r>
      <w:r>
        <w:rPr>
          <w:rFonts w:ascii="Arial Narrow"/>
          <w:color w:val="000000"/>
        </w:rPr>
        <w:t>Support for both the Group (OG.2) and Sequence (OG.3) is required. Support for the Identifier (OG.4) is required but may be empty.</w:t>
      </w:r>
    </w:p>
    <w:p w:rsidR="00D10EAE" w:rsidRDefault="008A34D4">
      <w:r>
        <w:br/>
      </w:r>
      <w:r>
        <w:rPr>
          <w:rFonts w:ascii="Arial Narrow"/>
          <w:color w:val="000000"/>
        </w:rPr>
        <w:t>Use of this flavor is recommended when enhanced observation (OBX segment) usage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9"/>
        <w:gridCol w:w="2925"/>
        <w:gridCol w:w="1887"/>
        <w:gridCol w:w="1954"/>
      </w:tblGrid>
      <w:tr w:rsidR="00D10EAE">
        <w:trPr>
          <w:trHeight w:val="45"/>
          <w:tblHeader/>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5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Original Sub-Identifier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5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Group</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5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Sequence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5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5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bl>
    <w:p w:rsidR="00D10EAE" w:rsidRDefault="00D10EAE"/>
    <w:p w:rsidR="00D10EAE" w:rsidRDefault="008A34D4">
      <w:pPr>
        <w:pStyle w:val="Heading4"/>
        <w:keepLines/>
        <w:widowControl/>
      </w:pPr>
      <w:bookmarkStart w:id="194" w:name="59e8e73484aea42f128ca9a0"/>
      <w:bookmarkStart w:id="195" w:name="_Toc509483332"/>
      <w:r>
        <w:rPr>
          <w:rFonts w:ascii="Arial Narrow"/>
          <w:color w:val="000000"/>
          <w:u w:val="single"/>
        </w:rPr>
        <w:t>OG_02 - Observation Grouper</w:t>
      </w:r>
      <w:bookmarkEnd w:id="194"/>
      <w:bookmarkEnd w:id="195"/>
    </w:p>
    <w:p w:rsidR="00D10EAE" w:rsidRDefault="008A34D4">
      <w:pPr>
        <w:rPr>
          <w:rFonts w:ascii="Arial Narrow"/>
          <w:color w:val="000000"/>
        </w:rPr>
      </w:pPr>
      <w:r>
        <w:rPr>
          <w:rFonts w:ascii="Arial Narrow"/>
          <w:color w:val="000000"/>
        </w:rPr>
        <w:t>Versions: 2.8.2</w:t>
      </w:r>
    </w:p>
    <w:p w:rsidR="00D10EAE" w:rsidRDefault="008A34D4">
      <w:r>
        <w:br/>
      </w:r>
      <w:r>
        <w:rPr>
          <w:rFonts w:ascii="Arial Narrow"/>
          <w:color w:val="000000"/>
        </w:rPr>
        <w:t>Support for both the Original Sub-identifier (OG.1) is required.</w:t>
      </w:r>
    </w:p>
    <w:p w:rsidR="00D10EAE" w:rsidRDefault="008A34D4">
      <w:r>
        <w:br/>
      </w:r>
      <w:r>
        <w:rPr>
          <w:rFonts w:ascii="Arial Narrow"/>
          <w:color w:val="000000"/>
        </w:rPr>
        <w:t>Use of this flavor is recommended when enhanced observation (OBX segment) usage is not required.</w:t>
      </w:r>
    </w:p>
    <w:p w:rsidR="00D10EAE" w:rsidRDefault="008A34D4">
      <w:r>
        <w:lastRenderedPageBreak/>
        <w:br/>
      </w:r>
      <w:r>
        <w:rPr>
          <w:rFonts w:ascii="Arial Narrow"/>
          <w:b/>
          <w:color w:val="000000"/>
        </w:rPr>
        <w:t>Data Type Definition</w:t>
      </w:r>
    </w:p>
    <w:tbl>
      <w:tblPr>
        <w:tblW w:w="0" w:type="auto"/>
        <w:tblLook w:val="04A0" w:firstRow="1" w:lastRow="0" w:firstColumn="1" w:lastColumn="0" w:noHBand="0" w:noVBand="1"/>
      </w:tblPr>
      <w:tblGrid>
        <w:gridCol w:w="1009"/>
        <w:gridCol w:w="2925"/>
        <w:gridCol w:w="1887"/>
        <w:gridCol w:w="1954"/>
      </w:tblGrid>
      <w:tr w:rsidR="00D10EAE">
        <w:trPr>
          <w:trHeight w:val="45"/>
          <w:tblHeader/>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5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Original Sub-Identifier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5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Group</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5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9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Sequence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5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0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29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5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3"/>
        <w:keepLines/>
        <w:spacing w:after="170"/>
        <w:ind w:left="851" w:hanging="900"/>
        <w:rPr>
          <w:rFonts w:ascii="Arial Narrow"/>
          <w:color w:val="000000"/>
          <w:u w:val="single"/>
        </w:rPr>
      </w:pPr>
      <w:bookmarkStart w:id="196" w:name="_Toc509483333"/>
      <w:r>
        <w:rPr>
          <w:rFonts w:ascii="Arial Narrow"/>
          <w:color w:val="000000"/>
          <w:u w:val="single"/>
        </w:rPr>
        <w:t>PT - Processing Type</w:t>
      </w:r>
      <w:bookmarkEnd w:id="196"/>
    </w:p>
    <w:p w:rsidR="00D10EAE" w:rsidRDefault="008A34D4">
      <w:pPr>
        <w:rPr>
          <w:rFonts w:ascii="Arial Narrow"/>
          <w:color w:val="000000"/>
        </w:rPr>
      </w:pPr>
      <w:r>
        <w:rPr>
          <w:rFonts w:ascii="Arial Narrow"/>
          <w:color w:val="000000"/>
        </w:rPr>
        <w:t>The PT data type is used for specifying the processing type of the message</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PT Data Type Flavors:</w:t>
      </w:r>
    </w:p>
    <w:p w:rsidR="00D10EAE" w:rsidRDefault="008A34D4">
      <w:pPr>
        <w:numPr>
          <w:ilvl w:val="0"/>
          <w:numId w:val="34"/>
        </w:numPr>
        <w:contextualSpacing/>
        <w:rPr>
          <w:rFonts w:ascii="Arial Narrow"/>
          <w:color w:val="000000"/>
        </w:rPr>
      </w:pPr>
      <w:r>
        <w:rPr>
          <w:rFonts w:ascii="Arial Narrow"/>
          <w:color w:val="000000"/>
        </w:rPr>
        <w:t>The curators of this data type library can</w:t>
      </w:r>
      <w:r>
        <w:rPr>
          <w:rFonts w:ascii="Arial Narrow"/>
          <w:color w:val="000000"/>
        </w:rPr>
        <w:t>’</w:t>
      </w:r>
      <w:r>
        <w:rPr>
          <w:rFonts w:ascii="Arial Narrow"/>
          <w:color w:val="000000"/>
        </w:rPr>
        <w:t>t think of a scenario where the optional Processing Mode (PT.2) component would be influenced by the use case(s) in the implementation guide. As such, alternative PT data type flavors should not be required.</w:t>
      </w:r>
    </w:p>
    <w:p w:rsidR="00D10EAE" w:rsidRDefault="008A34D4">
      <w:pPr>
        <w:pStyle w:val="Heading4"/>
        <w:keepLines/>
        <w:widowControl/>
      </w:pPr>
      <w:bookmarkStart w:id="197" w:name="59e8ebafee6fc46dd1bac476"/>
      <w:bookmarkStart w:id="198" w:name="_Toc509483334"/>
      <w:r>
        <w:rPr>
          <w:rFonts w:ascii="Arial Narrow"/>
          <w:color w:val="000000"/>
          <w:u w:val="single"/>
        </w:rPr>
        <w:t>PT_01 - Processing Type</w:t>
      </w:r>
      <w:bookmarkEnd w:id="197"/>
      <w:bookmarkEnd w:id="198"/>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the Processing ID (PT.1)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06"/>
        <w:gridCol w:w="2950"/>
        <w:gridCol w:w="1879"/>
        <w:gridCol w:w="1947"/>
      </w:tblGrid>
      <w:tr w:rsidR="00D10EAE">
        <w:trPr>
          <w:trHeight w:val="45"/>
          <w:tblHeader/>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5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5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Processing ID</w:t>
            </w:r>
          </w:p>
        </w:tc>
        <w:tc>
          <w:tcPr>
            <w:tcW w:w="187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5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Processing Mode</w:t>
            </w:r>
          </w:p>
        </w:tc>
        <w:tc>
          <w:tcPr>
            <w:tcW w:w="187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199" w:name="59e8ebf6ee6fc46dd1bac477"/>
      <w:bookmarkStart w:id="200" w:name="_Toc509483335"/>
      <w:r>
        <w:rPr>
          <w:rFonts w:ascii="Arial Narrow"/>
          <w:color w:val="000000"/>
          <w:u w:val="single"/>
        </w:rPr>
        <w:t>PT_02 - Processing Type</w:t>
      </w:r>
      <w:bookmarkEnd w:id="199"/>
      <w:bookmarkEnd w:id="200"/>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the Processing ID (PT.1) is required</w:t>
      </w:r>
    </w:p>
    <w:p w:rsidR="00D10EAE" w:rsidRDefault="008A34D4">
      <w:r>
        <w:lastRenderedPageBreak/>
        <w:br/>
      </w:r>
      <w:r>
        <w:rPr>
          <w:rFonts w:ascii="Arial Narrow"/>
          <w:b/>
          <w:color w:val="000000"/>
        </w:rPr>
        <w:t>Data Type Definition</w:t>
      </w:r>
    </w:p>
    <w:tbl>
      <w:tblPr>
        <w:tblW w:w="0" w:type="auto"/>
        <w:tblLook w:val="04A0" w:firstRow="1" w:lastRow="0" w:firstColumn="1" w:lastColumn="0" w:noHBand="0" w:noVBand="1"/>
      </w:tblPr>
      <w:tblGrid>
        <w:gridCol w:w="1006"/>
        <w:gridCol w:w="2950"/>
        <w:gridCol w:w="1879"/>
        <w:gridCol w:w="1947"/>
      </w:tblGrid>
      <w:tr w:rsidR="00D10EAE">
        <w:trPr>
          <w:trHeight w:val="45"/>
          <w:tblHeader/>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95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7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95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Processing ID</w:t>
            </w:r>
          </w:p>
        </w:tc>
        <w:tc>
          <w:tcPr>
            <w:tcW w:w="187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0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95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Processing Mode</w:t>
            </w:r>
          </w:p>
        </w:tc>
        <w:tc>
          <w:tcPr>
            <w:tcW w:w="187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3"/>
        <w:keepLines/>
        <w:spacing w:after="170"/>
        <w:ind w:left="851" w:hanging="900"/>
        <w:rPr>
          <w:rFonts w:ascii="Arial Narrow"/>
          <w:color w:val="000000"/>
          <w:u w:val="single"/>
        </w:rPr>
      </w:pPr>
      <w:bookmarkStart w:id="201" w:name="_Toc509483336"/>
      <w:r>
        <w:rPr>
          <w:rFonts w:ascii="Arial Narrow"/>
          <w:color w:val="000000"/>
          <w:u w:val="single"/>
        </w:rPr>
        <w:t>SAD - Street Address</w:t>
      </w:r>
      <w:bookmarkEnd w:id="201"/>
    </w:p>
    <w:p w:rsidR="00D10EAE" w:rsidRDefault="008A34D4">
      <w:pPr>
        <w:rPr>
          <w:rFonts w:ascii="Arial Narrow"/>
          <w:color w:val="000000"/>
        </w:rPr>
      </w:pPr>
      <w:r>
        <w:rPr>
          <w:rFonts w:ascii="Arial Narrow"/>
          <w:color w:val="000000"/>
        </w:rPr>
        <w:t>The SAD data type is used for specifying the street address in the XAD data type.</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SAD Data Type Flavors:</w:t>
      </w:r>
    </w:p>
    <w:p w:rsidR="00D10EAE" w:rsidRDefault="008A34D4">
      <w:pPr>
        <w:numPr>
          <w:ilvl w:val="0"/>
          <w:numId w:val="34"/>
        </w:numPr>
        <w:contextualSpacing/>
        <w:rPr>
          <w:rFonts w:ascii="Arial Narrow"/>
          <w:color w:val="000000"/>
        </w:rPr>
      </w:pPr>
      <w:r>
        <w:rPr>
          <w:rFonts w:ascii="Arial Narrow"/>
          <w:color w:val="000000"/>
        </w:rPr>
        <w:t>Exchange of the Street Name (SAD.2) and Dwelling Number (SAD.3) is very atypical. As such, alternative MSG data type flavors should not be required.</w:t>
      </w:r>
    </w:p>
    <w:p w:rsidR="00D10EAE" w:rsidRDefault="00D10EAE"/>
    <w:p w:rsidR="00D10EAE" w:rsidRDefault="008A34D4">
      <w:pPr>
        <w:pStyle w:val="Heading4"/>
        <w:keepLines/>
        <w:widowControl/>
      </w:pPr>
      <w:bookmarkStart w:id="202" w:name="59e8ec66ee6fc46dd1bac478"/>
      <w:bookmarkStart w:id="203" w:name="_Toc509483337"/>
      <w:r>
        <w:rPr>
          <w:rFonts w:ascii="Arial Narrow"/>
          <w:color w:val="000000"/>
          <w:u w:val="single"/>
        </w:rPr>
        <w:t>SAD_01 - Street Address</w:t>
      </w:r>
      <w:bookmarkEnd w:id="202"/>
      <w:bookmarkEnd w:id="203"/>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the Street or Mailing Address (SAD.1)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15"/>
        <w:gridCol w:w="2890"/>
        <w:gridCol w:w="1897"/>
        <w:gridCol w:w="1963"/>
      </w:tblGrid>
      <w:tr w:rsidR="00D10EAE">
        <w:trPr>
          <w:trHeight w:val="45"/>
          <w:tblHeader/>
        </w:trPr>
        <w:tc>
          <w:tcPr>
            <w:tcW w:w="101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289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1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9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or Mailing Address</w:t>
            </w:r>
          </w:p>
        </w:tc>
        <w:tc>
          <w:tcPr>
            <w:tcW w:w="18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9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Name</w:t>
            </w:r>
          </w:p>
        </w:tc>
        <w:tc>
          <w:tcPr>
            <w:tcW w:w="18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89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Dwelling Number</w:t>
            </w:r>
          </w:p>
        </w:tc>
        <w:tc>
          <w:tcPr>
            <w:tcW w:w="18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pPr>
        <w:pStyle w:val="Heading4"/>
        <w:keepLines/>
        <w:widowControl/>
      </w:pPr>
      <w:bookmarkStart w:id="204" w:name="59e8ed53ee6fc46dd1bac479"/>
      <w:bookmarkStart w:id="205" w:name="_Toc509483338"/>
      <w:r>
        <w:rPr>
          <w:rFonts w:ascii="Arial Narrow"/>
          <w:color w:val="000000"/>
          <w:u w:val="single"/>
        </w:rPr>
        <w:t>SAD_02 - Street Address</w:t>
      </w:r>
      <w:bookmarkEnd w:id="204"/>
      <w:bookmarkEnd w:id="205"/>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the Street or Mailing Address (SAD.1)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1015"/>
        <w:gridCol w:w="2890"/>
        <w:gridCol w:w="1897"/>
        <w:gridCol w:w="1963"/>
      </w:tblGrid>
      <w:tr w:rsidR="00D10EAE">
        <w:trPr>
          <w:trHeight w:val="45"/>
          <w:tblHeader/>
        </w:trPr>
        <w:tc>
          <w:tcPr>
            <w:tcW w:w="101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Seq</w:t>
            </w:r>
          </w:p>
        </w:tc>
        <w:tc>
          <w:tcPr>
            <w:tcW w:w="289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101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289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or Mailing Address</w:t>
            </w:r>
          </w:p>
        </w:tc>
        <w:tc>
          <w:tcPr>
            <w:tcW w:w="18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101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289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Name</w:t>
            </w:r>
          </w:p>
        </w:tc>
        <w:tc>
          <w:tcPr>
            <w:tcW w:w="18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101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289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Dwelling Number</w:t>
            </w:r>
          </w:p>
        </w:tc>
        <w:tc>
          <w:tcPr>
            <w:tcW w:w="189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pPr>
        <w:pStyle w:val="Heading3"/>
        <w:keepLines/>
        <w:spacing w:after="170"/>
        <w:ind w:left="851" w:hanging="900"/>
        <w:rPr>
          <w:rFonts w:ascii="Arial Narrow"/>
          <w:color w:val="000000"/>
          <w:u w:val="single"/>
        </w:rPr>
      </w:pPr>
      <w:bookmarkStart w:id="206" w:name="_Toc509483339"/>
      <w:r>
        <w:rPr>
          <w:rFonts w:ascii="Arial Narrow"/>
          <w:color w:val="000000"/>
          <w:u w:val="single"/>
        </w:rPr>
        <w:t>SN - Structured Numeric</w:t>
      </w:r>
      <w:bookmarkEnd w:id="206"/>
    </w:p>
    <w:p w:rsidR="00D10EAE" w:rsidRDefault="008A34D4">
      <w:pPr>
        <w:rPr>
          <w:rFonts w:ascii="Arial Narrow"/>
          <w:color w:val="000000"/>
        </w:rPr>
      </w:pPr>
      <w:r>
        <w:rPr>
          <w:rFonts w:ascii="Arial Narrow"/>
          <w:color w:val="000000"/>
        </w:rPr>
        <w:t>The SN data type is used to unambiguously express numeric values along with qualifications. This enables receiving systems to store the components separately, and facilitates the use of numeric database queries.</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SN Data Type Flavors:</w:t>
      </w:r>
    </w:p>
    <w:p w:rsidR="00D10EAE" w:rsidRDefault="008A34D4">
      <w:pPr>
        <w:numPr>
          <w:ilvl w:val="0"/>
          <w:numId w:val="34"/>
        </w:numPr>
        <w:contextualSpacing/>
        <w:rPr>
          <w:rFonts w:ascii="Arial Narrow"/>
          <w:color w:val="000000"/>
        </w:rPr>
      </w:pPr>
      <w:r>
        <w:rPr>
          <w:rFonts w:ascii="Arial Narrow"/>
          <w:color w:val="000000"/>
        </w:rPr>
        <w:t>Given the inter-relatedness of the 4 components of the SN data type, the curators of this data type library can</w:t>
      </w:r>
      <w:r>
        <w:rPr>
          <w:rFonts w:ascii="Arial Narrow"/>
          <w:color w:val="000000"/>
        </w:rPr>
        <w:t>’</w:t>
      </w:r>
      <w:r>
        <w:rPr>
          <w:rFonts w:ascii="Arial Narrow"/>
          <w:color w:val="000000"/>
        </w:rPr>
        <w:t>t think of a scenario where variations in requirements would be required by a use case. As such, alternative SN data type flavors should not be required</w:t>
      </w:r>
    </w:p>
    <w:p w:rsidR="00D10EAE" w:rsidRDefault="008A34D4">
      <w:r>
        <w:rPr>
          <w:rFonts w:ascii="Arial Narrow"/>
          <w:color w:val="000000"/>
        </w:rPr>
        <w:t xml:space="preserve">There is no known use for </w:t>
      </w:r>
      <w:r>
        <w:rPr>
          <w:rFonts w:ascii="Arial Narrow"/>
          <w:color w:val="000000"/>
        </w:rPr>
        <w:t>“</w:t>
      </w:r>
      <w:r>
        <w:rPr>
          <w:rFonts w:ascii="Arial Narrow"/>
          <w:color w:val="000000"/>
        </w:rPr>
        <w:t>.</w:t>
      </w:r>
      <w:r>
        <w:rPr>
          <w:rFonts w:ascii="Arial Narrow"/>
          <w:color w:val="000000"/>
        </w:rPr>
        <w:t>”</w:t>
      </w:r>
      <w:r>
        <w:rPr>
          <w:rFonts w:ascii="Arial Narrow"/>
          <w:color w:val="000000"/>
        </w:rPr>
        <w:t xml:space="preserve"> as the Separator/Suffix (SN.3), therefore it should not be included in a data type flavor without a specific use case.</w:t>
      </w:r>
    </w:p>
    <w:p w:rsidR="00D10EAE" w:rsidRDefault="008A34D4">
      <w:pPr>
        <w:pStyle w:val="Heading4"/>
        <w:keepLines/>
        <w:widowControl/>
      </w:pPr>
      <w:bookmarkStart w:id="207" w:name="59e8ee21ee6fc46dd1bac47a"/>
      <w:bookmarkStart w:id="208" w:name="_Toc509483340"/>
      <w:r>
        <w:rPr>
          <w:rFonts w:ascii="Arial Narrow"/>
          <w:color w:val="000000"/>
          <w:u w:val="single"/>
        </w:rPr>
        <w:t>SN_01 - Structured Numeric</w:t>
      </w:r>
      <w:bookmarkEnd w:id="207"/>
      <w:bookmarkEnd w:id="208"/>
    </w:p>
    <w:p w:rsidR="00D10EAE" w:rsidRDefault="008A34D4">
      <w:pPr>
        <w:rPr>
          <w:rFonts w:ascii="Arial Narrow"/>
          <w:color w:val="000000"/>
        </w:rPr>
      </w:pPr>
      <w:r>
        <w:rPr>
          <w:rFonts w:ascii="Arial Narrow"/>
          <w:color w:val="000000"/>
        </w:rPr>
        <w:t>Versions: 2.5, 2.5.1, 2.6</w:t>
      </w:r>
    </w:p>
    <w:p w:rsidR="00D10EAE" w:rsidRDefault="008A34D4">
      <w:r>
        <w:br/>
      </w:r>
      <w:r>
        <w:rPr>
          <w:rFonts w:ascii="Arial Narrow"/>
          <w:color w:val="000000"/>
        </w:rPr>
        <w:t>Support for both the Num1 (SN.2) and Separator/Suffix (SN.3) is required. Support for the Comparator (SN.1) and Num2 (SN.4) is required but may be empty.</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6"/>
        <w:gridCol w:w="3157"/>
        <w:gridCol w:w="1814"/>
        <w:gridCol w:w="1898"/>
      </w:tblGrid>
      <w:tr w:rsidR="00D10EAE">
        <w:trPr>
          <w:trHeight w:val="45"/>
          <w:tblHeader/>
        </w:trPr>
        <w:tc>
          <w:tcPr>
            <w:tcW w:w="9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15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9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15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Comparator</w:t>
            </w:r>
          </w:p>
        </w:tc>
        <w:tc>
          <w:tcPr>
            <w:tcW w:w="18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15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Num1</w:t>
            </w:r>
          </w:p>
        </w:tc>
        <w:tc>
          <w:tcPr>
            <w:tcW w:w="18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9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15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Separator/Suffix</w:t>
            </w:r>
          </w:p>
        </w:tc>
        <w:tc>
          <w:tcPr>
            <w:tcW w:w="18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C(R/O)</w:t>
            </w:r>
          </w:p>
        </w:tc>
      </w:tr>
      <w:tr w:rsidR="00D10EAE">
        <w:trPr>
          <w:trHeight w:val="45"/>
        </w:trPr>
        <w:tc>
          <w:tcPr>
            <w:tcW w:w="9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15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Num2</w:t>
            </w:r>
          </w:p>
        </w:tc>
        <w:tc>
          <w:tcPr>
            <w:tcW w:w="18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9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bl>
    <w:p w:rsidR="00D10EAE" w:rsidRDefault="008A34D4">
      <w:r>
        <w:br/>
      </w:r>
      <w:r>
        <w:rPr>
          <w:rFonts w:ascii="Arial Narrow"/>
          <w:b/>
          <w:color w:val="000000"/>
        </w:rPr>
        <w:t>Conformance Statements</w:t>
      </w:r>
    </w:p>
    <w:tbl>
      <w:tblPr>
        <w:tblW w:w="0" w:type="auto"/>
        <w:tblLook w:val="04A0" w:firstRow="1" w:lastRow="0" w:firstColumn="1" w:lastColumn="0" w:noHBand="0" w:noVBand="1"/>
      </w:tblPr>
      <w:tblGrid>
        <w:gridCol w:w="1970"/>
        <w:gridCol w:w="7370"/>
      </w:tblGrid>
      <w:tr w:rsidR="00D10EAE">
        <w:trPr>
          <w:trHeight w:val="45"/>
          <w:tblHeader/>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ID</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SN_01-01</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SN-1 (Comparator) SHALL be one of list values: &gt;, &lt;, &gt;=, &lt;=, =, &lt;&gt;.</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SN_01-02</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SN-3 (Separator/Suffix) SHALL be one of list values: -, +, /, :.</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7"/>
        <w:gridCol w:w="1102"/>
        <w:gridCol w:w="7051"/>
      </w:tblGrid>
      <w:tr w:rsidR="00D10EAE">
        <w:trPr>
          <w:trHeight w:val="45"/>
          <w:tblHeader/>
        </w:trPr>
        <w:tc>
          <w:tcPr>
            <w:tcW w:w="12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1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73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2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SN.3</w:t>
            </w:r>
          </w:p>
        </w:tc>
        <w:tc>
          <w:tcPr>
            <w:tcW w:w="112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C(R/O)</w:t>
            </w:r>
          </w:p>
        </w:tc>
        <w:tc>
          <w:tcPr>
            <w:tcW w:w="73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SN.2 (Num1) is valued] AND [If SN.4 (Num2) is valued]</w:t>
            </w:r>
          </w:p>
        </w:tc>
      </w:tr>
    </w:tbl>
    <w:p w:rsidR="00D10EAE" w:rsidRDefault="008A34D4">
      <w:pPr>
        <w:pStyle w:val="Heading3"/>
        <w:keepLines/>
        <w:spacing w:after="170"/>
        <w:ind w:left="851" w:hanging="900"/>
        <w:rPr>
          <w:rFonts w:ascii="Arial Narrow"/>
          <w:color w:val="000000"/>
          <w:u w:val="single"/>
        </w:rPr>
      </w:pPr>
      <w:bookmarkStart w:id="209" w:name="_Toc509483341"/>
      <w:r>
        <w:rPr>
          <w:rFonts w:ascii="Arial Narrow"/>
          <w:color w:val="000000"/>
          <w:u w:val="single"/>
        </w:rPr>
        <w:t>VID - Version Identifier</w:t>
      </w:r>
      <w:bookmarkEnd w:id="209"/>
    </w:p>
    <w:p w:rsidR="00D10EAE" w:rsidRDefault="008A34D4">
      <w:pPr>
        <w:rPr>
          <w:rFonts w:ascii="Arial Narrow"/>
          <w:color w:val="000000"/>
        </w:rPr>
      </w:pPr>
      <w:r>
        <w:rPr>
          <w:rFonts w:ascii="Arial Narrow"/>
          <w:color w:val="000000"/>
        </w:rPr>
        <w:t>The VID data type is used for specifying the HL7 version of the message.</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VID Data Type Flavors:</w:t>
      </w:r>
    </w:p>
    <w:p w:rsidR="00D10EAE" w:rsidRDefault="008A34D4">
      <w:pPr>
        <w:numPr>
          <w:ilvl w:val="0"/>
          <w:numId w:val="34"/>
        </w:numPr>
        <w:contextualSpacing/>
        <w:rPr>
          <w:rFonts w:ascii="Arial Narrow"/>
          <w:color w:val="000000"/>
        </w:rPr>
      </w:pPr>
      <w:r>
        <w:rPr>
          <w:rFonts w:ascii="Arial Narrow"/>
          <w:color w:val="000000"/>
        </w:rPr>
        <w:t>Exchange of the Internationalization Code (VID.2) and International Version (VID.3) is very atypical and should not be required without a specific use case.</w:t>
      </w:r>
    </w:p>
    <w:p w:rsidR="00D10EAE" w:rsidRDefault="008A34D4">
      <w:pPr>
        <w:pStyle w:val="Heading4"/>
        <w:keepLines/>
        <w:widowControl/>
      </w:pPr>
      <w:bookmarkStart w:id="210" w:name="59e8ef6bee6fc46dd1bac483"/>
      <w:bookmarkStart w:id="211" w:name="_Toc509483342"/>
      <w:r>
        <w:rPr>
          <w:rFonts w:ascii="Arial Narrow"/>
          <w:color w:val="000000"/>
          <w:u w:val="single"/>
        </w:rPr>
        <w:t>VID_01 - Version Identifier</w:t>
      </w:r>
      <w:bookmarkEnd w:id="210"/>
      <w:bookmarkEnd w:id="211"/>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the Version ID (VID.1)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46"/>
        <w:gridCol w:w="3391"/>
        <w:gridCol w:w="1750"/>
        <w:gridCol w:w="1822"/>
      </w:tblGrid>
      <w:tr w:rsidR="00D10EAE">
        <w:trPr>
          <w:trHeight w:val="45"/>
          <w:tblHeader/>
        </w:trPr>
        <w:tc>
          <w:tcPr>
            <w:tcW w:w="9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39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75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39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Version ID</w:t>
            </w:r>
          </w:p>
        </w:tc>
        <w:tc>
          <w:tcPr>
            <w:tcW w:w="175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39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Internationalization Code</w:t>
            </w:r>
          </w:p>
        </w:tc>
        <w:tc>
          <w:tcPr>
            <w:tcW w:w="175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w:t>
            </w:r>
          </w:p>
        </w:tc>
        <w:tc>
          <w:tcPr>
            <w:tcW w:w="18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39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International Version ID</w:t>
            </w:r>
          </w:p>
        </w:tc>
        <w:tc>
          <w:tcPr>
            <w:tcW w:w="175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w:t>
            </w:r>
          </w:p>
        </w:tc>
        <w:tc>
          <w:tcPr>
            <w:tcW w:w="182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12" w:name="5a1ecdb4ee6fc471eb4800b0"/>
      <w:bookmarkStart w:id="213" w:name="_Toc509483343"/>
      <w:r>
        <w:rPr>
          <w:rFonts w:ascii="Arial Narrow"/>
          <w:color w:val="000000"/>
          <w:u w:val="single"/>
        </w:rPr>
        <w:t>VID_02 - Version Identifier</w:t>
      </w:r>
      <w:bookmarkEnd w:id="212"/>
      <w:bookmarkEnd w:id="213"/>
    </w:p>
    <w:p w:rsidR="00D10EAE" w:rsidRDefault="008A34D4">
      <w:pPr>
        <w:rPr>
          <w:rFonts w:ascii="Arial Narrow"/>
          <w:color w:val="000000"/>
        </w:rPr>
      </w:pPr>
      <w:r>
        <w:rPr>
          <w:rFonts w:ascii="Arial Narrow"/>
          <w:color w:val="000000"/>
        </w:rPr>
        <w:t>Versions: 2.6</w:t>
      </w:r>
    </w:p>
    <w:p w:rsidR="00D10EAE" w:rsidRDefault="008A34D4">
      <w:r>
        <w:br/>
      </w:r>
      <w:r>
        <w:rPr>
          <w:rFonts w:ascii="Arial Narrow"/>
          <w:color w:val="000000"/>
        </w:rPr>
        <w:t>Support for the Version ID (VID.1) is required.</w:t>
      </w:r>
    </w:p>
    <w:p w:rsidR="00D10EAE" w:rsidRDefault="008A34D4">
      <w:r>
        <w:lastRenderedPageBreak/>
        <w:br/>
      </w:r>
      <w:r>
        <w:rPr>
          <w:rFonts w:ascii="Arial Narrow"/>
          <w:b/>
          <w:color w:val="000000"/>
        </w:rPr>
        <w:t>Data Type Definition</w:t>
      </w:r>
    </w:p>
    <w:tbl>
      <w:tblPr>
        <w:tblW w:w="0" w:type="auto"/>
        <w:tblLook w:val="04A0" w:firstRow="1" w:lastRow="0" w:firstColumn="1" w:lastColumn="0" w:noHBand="0" w:noVBand="1"/>
      </w:tblPr>
      <w:tblGrid>
        <w:gridCol w:w="945"/>
        <w:gridCol w:w="3387"/>
        <w:gridCol w:w="1761"/>
        <w:gridCol w:w="1819"/>
      </w:tblGrid>
      <w:tr w:rsidR="00D10EAE">
        <w:trPr>
          <w:trHeight w:val="45"/>
          <w:tblHeader/>
        </w:trPr>
        <w:tc>
          <w:tcPr>
            <w:tcW w:w="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3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7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3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Version ID</w:t>
            </w:r>
          </w:p>
        </w:tc>
        <w:tc>
          <w:tcPr>
            <w:tcW w:w="17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3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Internationalization Code</w:t>
            </w:r>
          </w:p>
        </w:tc>
        <w:tc>
          <w:tcPr>
            <w:tcW w:w="17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3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International Version ID</w:t>
            </w:r>
          </w:p>
        </w:tc>
        <w:tc>
          <w:tcPr>
            <w:tcW w:w="17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14" w:name="59e8f37aee6fc4ae4554cdc4"/>
      <w:bookmarkStart w:id="215" w:name="_Toc509483344"/>
      <w:r>
        <w:rPr>
          <w:rFonts w:ascii="Arial Narrow"/>
          <w:color w:val="000000"/>
          <w:u w:val="single"/>
        </w:rPr>
        <w:t>VID_03 - Version Identifier</w:t>
      </w:r>
      <w:bookmarkEnd w:id="214"/>
      <w:bookmarkEnd w:id="215"/>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the Version ID (VID.1) is required.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45"/>
        <w:gridCol w:w="3387"/>
        <w:gridCol w:w="1761"/>
        <w:gridCol w:w="1819"/>
      </w:tblGrid>
      <w:tr w:rsidR="00D10EAE">
        <w:trPr>
          <w:trHeight w:val="45"/>
          <w:tblHeader/>
        </w:trPr>
        <w:tc>
          <w:tcPr>
            <w:tcW w:w="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3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7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3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Version ID</w:t>
            </w:r>
          </w:p>
        </w:tc>
        <w:tc>
          <w:tcPr>
            <w:tcW w:w="17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3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Internationalization Code</w:t>
            </w:r>
          </w:p>
        </w:tc>
        <w:tc>
          <w:tcPr>
            <w:tcW w:w="17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3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International Version ID</w:t>
            </w:r>
          </w:p>
        </w:tc>
        <w:tc>
          <w:tcPr>
            <w:tcW w:w="176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3"/>
        <w:keepLines/>
        <w:spacing w:after="170"/>
        <w:ind w:left="851" w:hanging="900"/>
        <w:rPr>
          <w:rFonts w:ascii="Arial Narrow"/>
          <w:color w:val="000000"/>
          <w:u w:val="single"/>
        </w:rPr>
      </w:pPr>
      <w:bookmarkStart w:id="216" w:name="_Toc509483345"/>
      <w:r>
        <w:rPr>
          <w:rFonts w:ascii="Arial Narrow"/>
          <w:color w:val="000000"/>
          <w:u w:val="single"/>
        </w:rPr>
        <w:t>XAD - Extended Address</w:t>
      </w:r>
      <w:bookmarkEnd w:id="216"/>
    </w:p>
    <w:p w:rsidR="00D10EAE" w:rsidRDefault="008A34D4">
      <w:pPr>
        <w:rPr>
          <w:rFonts w:ascii="Arial Narrow"/>
          <w:color w:val="000000"/>
        </w:rPr>
      </w:pPr>
      <w:r>
        <w:rPr>
          <w:rFonts w:ascii="Arial Narrow"/>
          <w:color w:val="000000"/>
        </w:rPr>
        <w:t>The XAD data type is used for specifying the address of a person, place or organization plus associated information.</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XAD Data Type Flavors:</w:t>
      </w:r>
    </w:p>
    <w:p w:rsidR="00D10EAE" w:rsidRDefault="008A34D4">
      <w:pPr>
        <w:numPr>
          <w:ilvl w:val="0"/>
          <w:numId w:val="34"/>
        </w:numPr>
        <w:contextualSpacing/>
        <w:rPr>
          <w:rFonts w:ascii="Arial Narrow"/>
          <w:color w:val="000000"/>
        </w:rPr>
      </w:pPr>
      <w:r>
        <w:rPr>
          <w:rFonts w:ascii="Arial Narrow"/>
          <w:color w:val="000000"/>
        </w:rPr>
        <w:t>At least one component should be required, if only the Address Type (XAD.7).</w:t>
      </w:r>
    </w:p>
    <w:p w:rsidR="00D10EAE" w:rsidRDefault="008A34D4">
      <w:pPr>
        <w:rPr>
          <w:rFonts w:ascii="Arial Narrow"/>
          <w:color w:val="000000"/>
        </w:rPr>
      </w:pPr>
      <w:r>
        <w:rPr>
          <w:rFonts w:ascii="Arial Narrow"/>
          <w:color w:val="000000"/>
        </w:rPr>
        <w:t>Best Practices for Implementing XAD Data Type Flavors:</w:t>
      </w:r>
    </w:p>
    <w:p w:rsidR="00D10EAE" w:rsidRDefault="008A34D4">
      <w:pPr>
        <w:numPr>
          <w:ilvl w:val="0"/>
          <w:numId w:val="34"/>
        </w:numPr>
        <w:contextualSpacing/>
        <w:rPr>
          <w:rFonts w:ascii="Arial Narrow"/>
          <w:color w:val="000000"/>
        </w:rPr>
      </w:pPr>
      <w:r>
        <w:rPr>
          <w:rFonts w:ascii="Arial Narrow"/>
          <w:color w:val="000000"/>
        </w:rPr>
        <w:t>Consider whether or not core address components (street address, city, etc) will always be available. This may be the case for organization but not always for persons. For example, an unconscious patient may be the subject of a message but unable to provide an address.</w:t>
      </w:r>
    </w:p>
    <w:p w:rsidR="00D10EAE" w:rsidRDefault="008A34D4">
      <w:pPr>
        <w:pStyle w:val="Heading4"/>
        <w:keepLines/>
        <w:widowControl/>
      </w:pPr>
      <w:bookmarkStart w:id="217" w:name="59e8f413ee6fc4ae4554cdc5"/>
      <w:bookmarkStart w:id="218" w:name="_Toc509483346"/>
      <w:r>
        <w:rPr>
          <w:rFonts w:ascii="Arial Narrow"/>
          <w:color w:val="000000"/>
          <w:u w:val="single"/>
        </w:rPr>
        <w:lastRenderedPageBreak/>
        <w:t>XAD_01 - Extended Address</w:t>
      </w:r>
      <w:bookmarkEnd w:id="217"/>
      <w:bookmarkEnd w:id="218"/>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core components is required but allowed to be empty.</w:t>
      </w:r>
    </w:p>
    <w:p w:rsidR="00D10EAE" w:rsidRDefault="008A34D4">
      <w:r>
        <w:br/>
      </w:r>
      <w:r>
        <w:rPr>
          <w:rFonts w:ascii="Arial Narrow"/>
          <w:color w:val="000000"/>
        </w:rPr>
        <w:t>Use of this flavor is recommended when specific components of the address cannot be guaranteed.</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1"/>
        <w:gridCol w:w="3040"/>
        <w:gridCol w:w="1974"/>
        <w:gridCol w:w="1873"/>
      </w:tblGrid>
      <w:tr w:rsidR="00D10EAE">
        <w:trPr>
          <w:trHeight w:val="45"/>
          <w:tblHeader/>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Address</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SAD_01</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City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State or Province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Zip or Postal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Country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Type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Geographic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County/Parish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Census Tract</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Representation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Validity Range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19" w:name="5a12e17b84aecd1753812fea"/>
      <w:bookmarkStart w:id="220" w:name="_Toc509483347"/>
      <w:r>
        <w:rPr>
          <w:rFonts w:ascii="Arial Narrow"/>
          <w:color w:val="000000"/>
          <w:u w:val="single"/>
        </w:rPr>
        <w:t>XAD_02 - Extended Address</w:t>
      </w:r>
      <w:bookmarkEnd w:id="219"/>
      <w:bookmarkEnd w:id="220"/>
    </w:p>
    <w:p w:rsidR="00D10EAE" w:rsidRDefault="008A34D4">
      <w:pPr>
        <w:rPr>
          <w:rFonts w:ascii="Arial Narrow"/>
          <w:color w:val="000000"/>
        </w:rPr>
      </w:pPr>
      <w:r>
        <w:rPr>
          <w:rFonts w:ascii="Arial Narrow"/>
          <w:color w:val="000000"/>
        </w:rPr>
        <w:t>Versions: 2.5, 2.5.1</w:t>
      </w:r>
    </w:p>
    <w:p w:rsidR="00D10EAE" w:rsidRDefault="008A34D4">
      <w:r>
        <w:lastRenderedPageBreak/>
        <w:br/>
      </w:r>
      <w:r>
        <w:rPr>
          <w:rFonts w:ascii="Arial Narrow"/>
          <w:color w:val="000000"/>
        </w:rPr>
        <w:t>Support for Street Address (XAD.1), City (XAD.3), State/Province (XAD.4), Zip/Postal Code (XAD.5) and County/Parish Code (XAD.9) is required. Support for other core components is required but allowed to be empty.</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1"/>
        <w:gridCol w:w="3040"/>
        <w:gridCol w:w="1974"/>
        <w:gridCol w:w="1873"/>
      </w:tblGrid>
      <w:tr w:rsidR="00D10EAE">
        <w:trPr>
          <w:trHeight w:val="45"/>
          <w:tblHeader/>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Address</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SAD_01</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City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State or Province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Zip or Postal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Country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Type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Geographic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County/Parish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Census Tract</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Representation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Validity Range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21" w:name="59e9023684aea42f12917b2f"/>
      <w:bookmarkStart w:id="222" w:name="_Toc509483348"/>
      <w:r>
        <w:rPr>
          <w:rFonts w:ascii="Arial Narrow"/>
          <w:color w:val="000000"/>
          <w:u w:val="single"/>
        </w:rPr>
        <w:t>XAD_03 - Extended Address</w:t>
      </w:r>
      <w:bookmarkEnd w:id="221"/>
      <w:bookmarkEnd w:id="222"/>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Street Address (XAD.1), City (XAD.3), State/Province (XAD.4) and Zip/Postal Code (XAD.5) is required. Support for other core components is required but allowed to be empty.</w:t>
      </w:r>
    </w:p>
    <w:p w:rsidR="00D10EAE" w:rsidRDefault="008A34D4">
      <w:r>
        <w:lastRenderedPageBreak/>
        <w:br/>
      </w:r>
      <w:r>
        <w:rPr>
          <w:rFonts w:ascii="Arial Narrow"/>
          <w:b/>
          <w:color w:val="000000"/>
        </w:rPr>
        <w:t>Data Type Definition</w:t>
      </w:r>
    </w:p>
    <w:tbl>
      <w:tblPr>
        <w:tblW w:w="0" w:type="auto"/>
        <w:tblLook w:val="04A0" w:firstRow="1" w:lastRow="0" w:firstColumn="1" w:lastColumn="0" w:noHBand="0" w:noVBand="1"/>
      </w:tblPr>
      <w:tblGrid>
        <w:gridCol w:w="971"/>
        <w:gridCol w:w="3040"/>
        <w:gridCol w:w="1974"/>
        <w:gridCol w:w="1873"/>
      </w:tblGrid>
      <w:tr w:rsidR="00D10EAE">
        <w:trPr>
          <w:trHeight w:val="45"/>
          <w:tblHeader/>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Address</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SAD_01</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City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State or Province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Zip or Postal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Country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Type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Geographic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County/Parish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Census Tract</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Representation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Validity Range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23" w:name="5a12e9f084aecd1753817785"/>
      <w:bookmarkStart w:id="224" w:name="_Toc509483349"/>
      <w:r>
        <w:rPr>
          <w:rFonts w:ascii="Arial Narrow"/>
          <w:color w:val="000000"/>
          <w:u w:val="single"/>
        </w:rPr>
        <w:t>XAD_04 - Extended Address</w:t>
      </w:r>
      <w:bookmarkEnd w:id="223"/>
      <w:bookmarkEnd w:id="224"/>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core components is required but allowed to be empty.</w:t>
      </w:r>
    </w:p>
    <w:p w:rsidR="00D10EAE" w:rsidRDefault="008A34D4">
      <w:r>
        <w:br/>
      </w:r>
      <w:r>
        <w:rPr>
          <w:rFonts w:ascii="Arial Narrow"/>
          <w:color w:val="000000"/>
        </w:rPr>
        <w:t>Use of this flavor is recommended when specific components of the address cannot be guaranteed and when exchanging less granular addresses such as jurisdictional data where only a state or country is likely to be known.</w:t>
      </w:r>
    </w:p>
    <w:p w:rsidR="00D10EAE" w:rsidRDefault="008A34D4">
      <w:r>
        <w:lastRenderedPageBreak/>
        <w:br/>
      </w:r>
      <w:r>
        <w:rPr>
          <w:rFonts w:ascii="Arial Narrow"/>
          <w:b/>
          <w:color w:val="000000"/>
        </w:rPr>
        <w:t>Data Type Definition</w:t>
      </w:r>
    </w:p>
    <w:tbl>
      <w:tblPr>
        <w:tblW w:w="0" w:type="auto"/>
        <w:tblLook w:val="04A0" w:firstRow="1" w:lastRow="0" w:firstColumn="1" w:lastColumn="0" w:noHBand="0" w:noVBand="1"/>
      </w:tblPr>
      <w:tblGrid>
        <w:gridCol w:w="971"/>
        <w:gridCol w:w="3040"/>
        <w:gridCol w:w="1974"/>
        <w:gridCol w:w="1873"/>
      </w:tblGrid>
      <w:tr w:rsidR="00D10EAE">
        <w:trPr>
          <w:trHeight w:val="45"/>
          <w:tblHeader/>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Address</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SAD_01</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City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State or Province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Zip or Postal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Country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Type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Geographic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County/Parish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Census Tract</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Representation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Validity Range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25" w:name="5a39413084aefaa62e1c07f3"/>
      <w:bookmarkStart w:id="226" w:name="_Toc509483350"/>
      <w:r>
        <w:rPr>
          <w:rFonts w:ascii="Arial Narrow"/>
          <w:color w:val="000000"/>
          <w:u w:val="single"/>
        </w:rPr>
        <w:t>XAD_05 - Extended Address</w:t>
      </w:r>
      <w:bookmarkEnd w:id="225"/>
      <w:bookmarkEnd w:id="226"/>
    </w:p>
    <w:p w:rsidR="00D10EAE" w:rsidRDefault="008A34D4">
      <w:pPr>
        <w:rPr>
          <w:rFonts w:ascii="Arial Narrow"/>
          <w:color w:val="000000"/>
        </w:rPr>
      </w:pPr>
      <w:r>
        <w:rPr>
          <w:rFonts w:ascii="Arial Narrow"/>
          <w:color w:val="000000"/>
        </w:rPr>
        <w:t>Versions: 2.6</w:t>
      </w:r>
    </w:p>
    <w:p w:rsidR="00D10EAE" w:rsidRDefault="008A34D4">
      <w:r>
        <w:br/>
      </w:r>
      <w:r>
        <w:rPr>
          <w:rFonts w:ascii="Arial Narrow"/>
          <w:color w:val="000000"/>
        </w:rPr>
        <w:t>Support for Country (XAD.6) and Address Type (XAD.7) is required. Support for State/Province (XAD.4) and Other Geographical Designation (XAD.8) is required but allowed to be empty.</w:t>
      </w:r>
    </w:p>
    <w:p w:rsidR="00D10EAE" w:rsidRDefault="008A34D4">
      <w:r>
        <w:br/>
      </w:r>
      <w:r>
        <w:rPr>
          <w:rFonts w:ascii="Arial Narrow"/>
          <w:color w:val="000000"/>
        </w:rPr>
        <w:t>Use of this flavor is recommended when exchanging less granular addresses such as birth place where only a state or country is likely to be known.</w:t>
      </w:r>
    </w:p>
    <w:p w:rsidR="00D10EAE" w:rsidRDefault="008A34D4">
      <w:r>
        <w:lastRenderedPageBreak/>
        <w:br/>
      </w:r>
      <w:r>
        <w:rPr>
          <w:rFonts w:ascii="Arial Narrow"/>
          <w:b/>
          <w:color w:val="000000"/>
        </w:rPr>
        <w:t>Data Type Definition</w:t>
      </w:r>
    </w:p>
    <w:tbl>
      <w:tblPr>
        <w:tblW w:w="0" w:type="auto"/>
        <w:tblLook w:val="04A0" w:firstRow="1" w:lastRow="0" w:firstColumn="1" w:lastColumn="0" w:noHBand="0" w:noVBand="1"/>
      </w:tblPr>
      <w:tblGrid>
        <w:gridCol w:w="971"/>
        <w:gridCol w:w="3040"/>
        <w:gridCol w:w="1974"/>
        <w:gridCol w:w="1873"/>
      </w:tblGrid>
      <w:tr w:rsidR="00D10EAE">
        <w:trPr>
          <w:trHeight w:val="45"/>
          <w:tblHeader/>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Address</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SAD_01</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City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State or Province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Zip or Postal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Country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Type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Geographic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County/Parish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Census Tract</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Representation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Validity Range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Reason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Temporary Indicator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Bad Address Indicator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Usage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Addressee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Comment</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21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Preference Order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Protection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Identifier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27" w:name="5a393fb784aefaa62e1bdc7f"/>
      <w:bookmarkStart w:id="228" w:name="_Toc509483351"/>
      <w:r>
        <w:rPr>
          <w:rFonts w:ascii="Arial Narrow"/>
          <w:color w:val="000000"/>
          <w:u w:val="single"/>
        </w:rPr>
        <w:t>XAD_06 - Extended Address</w:t>
      </w:r>
      <w:bookmarkEnd w:id="227"/>
      <w:bookmarkEnd w:id="228"/>
    </w:p>
    <w:p w:rsidR="00D10EAE" w:rsidRDefault="008A34D4">
      <w:pPr>
        <w:rPr>
          <w:rFonts w:ascii="Arial Narrow"/>
          <w:color w:val="000000"/>
        </w:rPr>
      </w:pPr>
      <w:r>
        <w:rPr>
          <w:rFonts w:ascii="Arial Narrow"/>
          <w:color w:val="000000"/>
        </w:rPr>
        <w:t>Versions: 2.6</w:t>
      </w:r>
    </w:p>
    <w:p w:rsidR="00D10EAE" w:rsidRDefault="008A34D4">
      <w:r>
        <w:br/>
      </w:r>
      <w:r>
        <w:rPr>
          <w:rFonts w:ascii="Arial Narrow"/>
          <w:color w:val="000000"/>
        </w:rPr>
        <w:t>Support for Country (XAD.6) and Address Type (XAD.7) is required. Support for other core components is required but allowed to be empty.</w:t>
      </w:r>
    </w:p>
    <w:p w:rsidR="00D10EAE" w:rsidRDefault="008A34D4">
      <w:r>
        <w:br/>
      </w:r>
      <w:r>
        <w:rPr>
          <w:rFonts w:ascii="Arial Narrow"/>
          <w:color w:val="000000"/>
        </w:rPr>
        <w:t>Use of this flavor is recommended when exchanging less granular addresses such as birth place where only a state or country is likely to be known.</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1"/>
        <w:gridCol w:w="3040"/>
        <w:gridCol w:w="1974"/>
        <w:gridCol w:w="1873"/>
      </w:tblGrid>
      <w:tr w:rsidR="00D10EAE">
        <w:trPr>
          <w:trHeight w:val="45"/>
          <w:tblHeader/>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Address</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SAD_01</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City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State or Province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Zip or Postal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Country</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Type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Geographic Designation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County/Parish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Census Tract</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11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Representation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Validity Range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Reason</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Temporary Indicator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Bad Address Indicator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Usage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Addressee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Comment</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Preference Order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Protection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Identifier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29" w:name="59e8f4cfee6fc4ae4554cdc7"/>
      <w:bookmarkStart w:id="230" w:name="_Toc509483352"/>
      <w:r>
        <w:rPr>
          <w:rFonts w:ascii="Arial Narrow"/>
          <w:color w:val="000000"/>
          <w:u w:val="single"/>
        </w:rPr>
        <w:t>XAD_07 - Extended Address</w:t>
      </w:r>
      <w:bookmarkEnd w:id="229"/>
      <w:bookmarkEnd w:id="230"/>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Address Type (XAD.7) is required. Support for other core components is required but allowed to be empty.</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88"/>
        <w:gridCol w:w="3083"/>
        <w:gridCol w:w="1849"/>
        <w:gridCol w:w="1905"/>
      </w:tblGrid>
      <w:tr w:rsidR="00D10EAE">
        <w:trPr>
          <w:trHeight w:val="45"/>
          <w:tblHeader/>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Street Address</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SAD</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2</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Designation</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City</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State or Province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Zip or Postal Code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Country</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Type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Other Geographic Designation</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County/Parish Code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Census Tract</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Representation Code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Validity Range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Reason</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Temporary Indicator</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Bad Address Indicator</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Usage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Addressee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Comment</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Preference Order</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Protection Code</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23</w:t>
            </w:r>
          </w:p>
        </w:tc>
        <w:tc>
          <w:tcPr>
            <w:tcW w:w="308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Address Identifier</w:t>
            </w:r>
          </w:p>
        </w:tc>
        <w:tc>
          <w:tcPr>
            <w:tcW w:w="184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w:t>
            </w:r>
          </w:p>
        </w:tc>
        <w:tc>
          <w:tcPr>
            <w:tcW w:w="190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3"/>
        <w:keepLines/>
        <w:spacing w:after="170"/>
        <w:ind w:left="851" w:hanging="900"/>
        <w:rPr>
          <w:rFonts w:ascii="Arial Narrow"/>
          <w:color w:val="000000"/>
          <w:u w:val="single"/>
        </w:rPr>
      </w:pPr>
      <w:bookmarkStart w:id="231" w:name="_Toc509483353"/>
      <w:r>
        <w:rPr>
          <w:rFonts w:ascii="Arial Narrow"/>
          <w:color w:val="000000"/>
          <w:u w:val="single"/>
        </w:rPr>
        <w:t>XCN - Extended Composite ID Number and Name for Persons</w:t>
      </w:r>
      <w:bookmarkEnd w:id="231"/>
    </w:p>
    <w:p w:rsidR="00D10EAE" w:rsidRDefault="008A34D4">
      <w:pPr>
        <w:rPr>
          <w:rFonts w:ascii="Arial Narrow"/>
          <w:color w:val="000000"/>
        </w:rPr>
      </w:pPr>
      <w:r>
        <w:rPr>
          <w:rFonts w:ascii="Arial Narrow"/>
          <w:color w:val="000000"/>
        </w:rPr>
        <w:t>The XCN data type is used for specifying the ID number and/or name of a person. Despite XCN.1 being named ID Number in early base versions, this component is an ST string data type, not numeric, so the component is not limited to just numbers</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XCN Data Type Flavors:</w:t>
      </w:r>
    </w:p>
    <w:p w:rsidR="00D10EAE" w:rsidRDefault="008A34D4">
      <w:pPr>
        <w:numPr>
          <w:ilvl w:val="0"/>
          <w:numId w:val="34"/>
        </w:numPr>
        <w:contextualSpacing/>
        <w:rPr>
          <w:rFonts w:ascii="Arial Narrow"/>
          <w:color w:val="000000"/>
        </w:rPr>
      </w:pPr>
      <w:r>
        <w:rPr>
          <w:rFonts w:ascii="Arial Narrow"/>
          <w:color w:val="000000"/>
        </w:rPr>
        <w:t>The data type should be constructed so as to require a person identifier or person name in a given instance of the data type.</w:t>
      </w:r>
    </w:p>
    <w:p w:rsidR="00D10EAE" w:rsidRDefault="008A34D4">
      <w:pPr>
        <w:pStyle w:val="Heading4"/>
        <w:keepLines/>
        <w:widowControl/>
      </w:pPr>
      <w:bookmarkStart w:id="232" w:name="5a142e93ee6fc40cd286667e"/>
      <w:bookmarkStart w:id="233" w:name="_Toc509483354"/>
      <w:r>
        <w:rPr>
          <w:rFonts w:ascii="Arial Narrow"/>
          <w:color w:val="000000"/>
          <w:u w:val="single"/>
        </w:rPr>
        <w:t>XCN_01 - Extended Composite ID Number and Name for Persons</w:t>
      </w:r>
      <w:bookmarkEnd w:id="232"/>
      <w:bookmarkEnd w:id="233"/>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Assigning Authority (XCN.9) and Identifier Type Code (XCN.13) is required. Support for other core components is required but allowed to be empty.</w:t>
      </w:r>
    </w:p>
    <w:p w:rsidR="00D10EAE" w:rsidRDefault="008A34D4">
      <w:r>
        <w:br/>
      </w:r>
      <w:r>
        <w:rPr>
          <w:rFonts w:ascii="Arial Narrow"/>
          <w:color w:val="000000"/>
        </w:rPr>
        <w:t>Use of this flavor is recommended when the person identifier must be globally unique to enable broad interoperability across organizational and enterprise boundaries. Global uniqueness is achieved by requiring the Assigning Authority (XCN.9) when an ID is being exchanged and constraining it to require support for ISO complaint OIDs.</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2"/>
        <w:gridCol w:w="3038"/>
        <w:gridCol w:w="1973"/>
        <w:gridCol w:w="1876"/>
      </w:tblGrid>
      <w:tr w:rsidR="00D10EAE">
        <w:trPr>
          <w:trHeight w:val="45"/>
          <w:tblHeader/>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Family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FN_01</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Given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and Further Given Names or Initials Thereof</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Suffix (e.g., JR or III)</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6</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Prefix (e.g., DR)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Degree (e.g., MD)</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Source Table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HD_01</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Type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Check Digit</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Context</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Validity Range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Assembly Order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Professional Suffix</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Jurisdiction</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Agency or Department</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7"/>
        <w:gridCol w:w="1094"/>
        <w:gridCol w:w="705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XCN.13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XCN.1 (ID Number)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XCN.9</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XCN.1 (ID Number) is valued</w:t>
            </w:r>
          </w:p>
        </w:tc>
      </w:tr>
    </w:tbl>
    <w:p w:rsidR="00D10EAE" w:rsidRDefault="00D10EAE"/>
    <w:p w:rsidR="00D10EAE" w:rsidRDefault="008A34D4">
      <w:pPr>
        <w:pStyle w:val="Heading4"/>
        <w:keepLines/>
        <w:widowControl/>
      </w:pPr>
      <w:bookmarkStart w:id="234" w:name="5a15e04684aefcaf1c6bda9d"/>
      <w:bookmarkStart w:id="235" w:name="_Toc509483355"/>
      <w:r>
        <w:rPr>
          <w:rFonts w:ascii="Arial Narrow"/>
          <w:color w:val="000000"/>
          <w:u w:val="single"/>
        </w:rPr>
        <w:t>XCN_02 - Extended Composite ID Number and Name for Persons</w:t>
      </w:r>
      <w:bookmarkEnd w:id="234"/>
      <w:bookmarkEnd w:id="235"/>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Assigning Authority (XCN.9) and Identifier Type Code (XCN.13) is required. Support for other core components is required but allowed to be empty.</w:t>
      </w:r>
    </w:p>
    <w:p w:rsidR="00D10EAE" w:rsidRDefault="008A34D4">
      <w:r>
        <w:br/>
      </w:r>
      <w:r>
        <w:rPr>
          <w:rFonts w:ascii="Arial Narrow"/>
          <w:color w:val="000000"/>
        </w:rPr>
        <w:t>Use of this flavor is recommended when the person identifier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2"/>
        <w:gridCol w:w="3038"/>
        <w:gridCol w:w="1973"/>
        <w:gridCol w:w="1876"/>
      </w:tblGrid>
      <w:tr w:rsidR="00D10EAE">
        <w:trPr>
          <w:trHeight w:val="45"/>
          <w:tblHeader/>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Family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FN_01</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Given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and Further Given Names or Initials Thereof</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Suffix (e.g., JR or III)</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Prefix (e.g., DR)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Degree (e.g., MD)</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Source Table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HD_02</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Type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Check Digit</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12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Context</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Validity Range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Assembly Order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Professional Suffix</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Jurisdiction</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Agency or Department</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7"/>
        <w:gridCol w:w="1094"/>
        <w:gridCol w:w="705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XCN.13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XCN.1 (ID Number)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XCN.9</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XCN.1 (ID Number) is valued</w:t>
            </w:r>
          </w:p>
        </w:tc>
      </w:tr>
    </w:tbl>
    <w:p w:rsidR="00D10EAE" w:rsidRDefault="00D10EAE"/>
    <w:p w:rsidR="00D10EAE" w:rsidRDefault="008A34D4">
      <w:pPr>
        <w:pStyle w:val="Heading4"/>
        <w:keepLines/>
        <w:widowControl/>
      </w:pPr>
      <w:bookmarkStart w:id="236" w:name="5a142eb3ee6fc40cd286667f"/>
      <w:bookmarkStart w:id="237" w:name="_Toc509483356"/>
      <w:r>
        <w:rPr>
          <w:rFonts w:ascii="Arial Narrow"/>
          <w:color w:val="000000"/>
          <w:u w:val="single"/>
        </w:rPr>
        <w:t>XCN_03 - Extended Composite ID Number and Name for Persons</w:t>
      </w:r>
      <w:bookmarkEnd w:id="236"/>
      <w:bookmarkEnd w:id="237"/>
    </w:p>
    <w:p w:rsidR="00D10EAE" w:rsidRDefault="008A34D4">
      <w:pPr>
        <w:rPr>
          <w:rFonts w:ascii="Arial Narrow"/>
          <w:color w:val="000000"/>
        </w:rPr>
      </w:pPr>
      <w:r>
        <w:rPr>
          <w:rFonts w:ascii="Arial Narrow"/>
          <w:color w:val="000000"/>
        </w:rPr>
        <w:t>Versions: 2.6</w:t>
      </w:r>
    </w:p>
    <w:p w:rsidR="00D10EAE" w:rsidRDefault="008A34D4">
      <w:r>
        <w:br/>
      </w:r>
      <w:r>
        <w:rPr>
          <w:rFonts w:ascii="Arial Narrow"/>
          <w:color w:val="000000"/>
        </w:rPr>
        <w:t>Support for Assigning Authority (XCN.9) and Identifier Type Code (XCN.13) is required. Support for other core components is required but allowed to be empty.</w:t>
      </w:r>
    </w:p>
    <w:p w:rsidR="00D10EAE" w:rsidRDefault="008A34D4">
      <w:r>
        <w:lastRenderedPageBreak/>
        <w:br/>
      </w:r>
      <w:r>
        <w:rPr>
          <w:rFonts w:ascii="Arial Narrow"/>
          <w:color w:val="000000"/>
        </w:rPr>
        <w:t>Use of this flavor is recommended when the person identifier must be globally unique to enable broad interoperability across organizational and enterprise boundaries. Global uniqueness is achieved by requiring the Assigning Authority (XCN.9) when an ID is being exchanged and constraining it to require support for ISO complaint OIDs.</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2"/>
        <w:gridCol w:w="3038"/>
        <w:gridCol w:w="1973"/>
        <w:gridCol w:w="1876"/>
      </w:tblGrid>
      <w:tr w:rsidR="00D10EAE">
        <w:trPr>
          <w:trHeight w:val="45"/>
          <w:tblHeader/>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Family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FN_01</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Given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and Further Given Names or Initials Thereof</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Suffix (e.g., JR or III)</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Prefix (e.g., DR)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Degree (e.g., MD)</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Source Table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HD_05</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Type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Check Digit</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Context</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17</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Validity Range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Assembly Order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Professional Suffix</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Jurisdiction</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Agency or Department</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7"/>
        <w:gridCol w:w="1094"/>
        <w:gridCol w:w="705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XCN.13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XCN.1 (ID Number)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XCN.9</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XCN.1 (ID Number) is valued</w:t>
            </w:r>
          </w:p>
        </w:tc>
      </w:tr>
    </w:tbl>
    <w:p w:rsidR="00D10EAE" w:rsidRDefault="00D10EAE"/>
    <w:p w:rsidR="00D10EAE" w:rsidRDefault="008A34D4">
      <w:pPr>
        <w:pStyle w:val="Heading4"/>
        <w:keepLines/>
        <w:widowControl/>
      </w:pPr>
      <w:bookmarkStart w:id="238" w:name="5a142eb4ee6fc40cd2866680"/>
      <w:bookmarkStart w:id="239" w:name="_Toc509483357"/>
      <w:r>
        <w:rPr>
          <w:rFonts w:ascii="Arial Narrow"/>
          <w:color w:val="000000"/>
          <w:u w:val="single"/>
        </w:rPr>
        <w:t>XCN_04 - Extended Composite ID Number and Name for Persons</w:t>
      </w:r>
      <w:bookmarkEnd w:id="238"/>
      <w:bookmarkEnd w:id="239"/>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Person Identifier (XCN.1), Assigning Authority (XCN.9) and Identifier Type Code (XCN.13) is required. Support for other core components is required but allowed to be empty.</w:t>
      </w:r>
    </w:p>
    <w:p w:rsidR="00D10EAE" w:rsidRDefault="008A34D4">
      <w:r>
        <w:br/>
      </w:r>
      <w:r>
        <w:rPr>
          <w:rFonts w:ascii="Arial Narrow"/>
          <w:color w:val="000000"/>
        </w:rPr>
        <w:t>Use of this flavor is recommended when the person identifier need not be globally unique.</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5"/>
        <w:gridCol w:w="3046"/>
        <w:gridCol w:w="1887"/>
        <w:gridCol w:w="1945"/>
      </w:tblGrid>
      <w:tr w:rsidR="00D10EAE">
        <w:trPr>
          <w:trHeight w:val="45"/>
          <w:tblHeader/>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Person Identifier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Family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FN_02</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3</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Given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and Further Given Names or Initials Thereof</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Suffix (e.g., JR or III)</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Prefix (e.g., DR)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Degree (e.g., MD)</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Source Table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HD_06</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Type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Check Digit</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Context</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Validity Range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Assembly Order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19</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20</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21</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Professional Suffix</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22</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Jurisdiction</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23</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Agency or Department</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24</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Security Check</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25</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Security Check Scheme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4"/>
        <w:gridCol w:w="1151"/>
        <w:gridCol w:w="7005"/>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XCN.13</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XCN.1 (Person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XCN.9</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XCN.1 (Person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XCN.1</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XCN.2 (Family Name) is not valued] AND [If XCN.3 (Given Name) is valued]</w:t>
            </w:r>
          </w:p>
        </w:tc>
      </w:tr>
    </w:tbl>
    <w:p w:rsidR="00D10EAE" w:rsidRDefault="00D10EAE"/>
    <w:p w:rsidR="00D10EAE" w:rsidRDefault="008A34D4">
      <w:pPr>
        <w:pStyle w:val="Heading3"/>
        <w:keepLines/>
        <w:spacing w:after="170"/>
        <w:ind w:left="851" w:hanging="900"/>
        <w:rPr>
          <w:rFonts w:ascii="Arial Narrow"/>
          <w:color w:val="000000"/>
          <w:u w:val="single"/>
        </w:rPr>
      </w:pPr>
      <w:bookmarkStart w:id="240" w:name="_Toc509483358"/>
      <w:r>
        <w:rPr>
          <w:rFonts w:ascii="Arial Narrow"/>
          <w:color w:val="000000"/>
          <w:u w:val="single"/>
        </w:rPr>
        <w:t>XON - Extended Composite Name and Identification Number for Organizations</w:t>
      </w:r>
      <w:bookmarkEnd w:id="240"/>
      <w:r>
        <w:rPr>
          <w:rFonts w:ascii="Arial Narrow"/>
          <w:color w:val="000000"/>
          <w:u w:val="single"/>
        </w:rPr>
        <w:t xml:space="preserve"> </w:t>
      </w:r>
    </w:p>
    <w:p w:rsidR="00D10EAE" w:rsidRDefault="008A34D4">
      <w:pPr>
        <w:rPr>
          <w:rFonts w:ascii="Arial Narrow"/>
          <w:color w:val="000000"/>
        </w:rPr>
      </w:pPr>
      <w:r>
        <w:rPr>
          <w:rFonts w:ascii="Arial Narrow"/>
          <w:color w:val="000000"/>
        </w:rPr>
        <w:t>The XON data type is used for specifying the name and/or ID number of an organization.</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XON Data Type Flavors:</w:t>
      </w:r>
    </w:p>
    <w:p w:rsidR="00D10EAE" w:rsidRDefault="008A34D4">
      <w:pPr>
        <w:numPr>
          <w:ilvl w:val="0"/>
          <w:numId w:val="34"/>
        </w:numPr>
        <w:contextualSpacing/>
        <w:rPr>
          <w:rFonts w:ascii="Arial Narrow"/>
          <w:color w:val="000000"/>
        </w:rPr>
      </w:pPr>
      <w:r>
        <w:rPr>
          <w:rFonts w:ascii="Arial Narrow"/>
          <w:color w:val="000000"/>
        </w:rPr>
        <w:t>The data type should be constructed so as to require an organization identifier or name in a given instance of the data type.</w:t>
      </w:r>
    </w:p>
    <w:p w:rsidR="00D10EAE" w:rsidRDefault="008A34D4">
      <w:pPr>
        <w:pStyle w:val="Heading4"/>
        <w:keepLines/>
        <w:widowControl/>
      </w:pPr>
      <w:bookmarkStart w:id="241" w:name="5a1c3255ee6fc4721f2d08f8"/>
      <w:bookmarkStart w:id="242" w:name="_Toc509483359"/>
      <w:r>
        <w:rPr>
          <w:rFonts w:ascii="Arial Narrow"/>
          <w:color w:val="000000"/>
          <w:u w:val="single"/>
        </w:rPr>
        <w:t>XON_01 - Extended Composite Name and Identification Number for Organizations</w:t>
      </w:r>
      <w:bookmarkEnd w:id="241"/>
      <w:bookmarkEnd w:id="242"/>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Assigning Authority (XON.6), Identifier Type Code (XON.7) and Organization Identifier (XON.10) is required. Support for Organization Name (XON.1) is required but allowed to be empty.</w:t>
      </w:r>
    </w:p>
    <w:p w:rsidR="00D10EAE" w:rsidRDefault="008A34D4">
      <w:r>
        <w:br/>
      </w:r>
      <w:r>
        <w:rPr>
          <w:rFonts w:ascii="Arial Narrow"/>
          <w:color w:val="000000"/>
        </w:rPr>
        <w:t>Use of this flavor is recommended when the organization identifier must be globally unique to enable broad interoperability across organizational and enterprise boundaries. Global uniqueness is achieved by requiring the Assigning Authority (XON.6) when an ID is being exchanged and constraining it to require support for ISO complaint OIDs.</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5"/>
        <w:gridCol w:w="3046"/>
        <w:gridCol w:w="1887"/>
        <w:gridCol w:w="1945"/>
      </w:tblGrid>
      <w:tr w:rsidR="00D10EAE">
        <w:trPr>
          <w:trHeight w:val="45"/>
          <w:tblHeader/>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Seq</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Name Type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HD_01</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Identifier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2"/>
        <w:gridCol w:w="1149"/>
        <w:gridCol w:w="700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XON.10</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 (Organization Name) is not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XON.6</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XON.10 (Organization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XON.7</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XON.10 (Organization Identifier) is valued</w:t>
            </w:r>
          </w:p>
        </w:tc>
      </w:tr>
    </w:tbl>
    <w:p w:rsidR="00D10EAE" w:rsidRDefault="00D10EAE"/>
    <w:p w:rsidR="00D10EAE" w:rsidRDefault="008A34D4">
      <w:pPr>
        <w:pStyle w:val="Heading4"/>
        <w:keepLines/>
        <w:widowControl/>
      </w:pPr>
      <w:bookmarkStart w:id="243" w:name="5a1c34cb84ae98b393eb5279"/>
      <w:bookmarkStart w:id="244" w:name="_Toc509483360"/>
      <w:r>
        <w:rPr>
          <w:rFonts w:ascii="Arial Narrow"/>
          <w:color w:val="000000"/>
          <w:u w:val="single"/>
        </w:rPr>
        <w:t>XON_02 - Extended Composite Name and Identification Number for Organizations</w:t>
      </w:r>
      <w:bookmarkEnd w:id="243"/>
      <w:bookmarkEnd w:id="244"/>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Assigning Authority (XON.6), Identifier Type Code (XON.7) and Organization Identifier (XON.10) is required. Support for Organization Name (XON.1) is required but allowed to be empty.</w:t>
      </w:r>
    </w:p>
    <w:p w:rsidR="00D10EAE" w:rsidRDefault="008A34D4">
      <w:r>
        <w:br/>
      </w:r>
      <w:r>
        <w:rPr>
          <w:rFonts w:ascii="Arial Narrow"/>
          <w:color w:val="000000"/>
        </w:rPr>
        <w:t>Use of this flavor is recommended when the organization identifier need not be globally unique.</w:t>
      </w:r>
    </w:p>
    <w:p w:rsidR="00D10EAE" w:rsidRDefault="008A34D4">
      <w:r>
        <w:lastRenderedPageBreak/>
        <w:br/>
      </w:r>
      <w:r>
        <w:rPr>
          <w:rFonts w:ascii="Arial Narrow"/>
          <w:b/>
          <w:color w:val="000000"/>
        </w:rPr>
        <w:t>Data Type Definition</w:t>
      </w:r>
    </w:p>
    <w:tbl>
      <w:tblPr>
        <w:tblW w:w="0" w:type="auto"/>
        <w:tblLook w:val="04A0" w:firstRow="1" w:lastRow="0" w:firstColumn="1" w:lastColumn="0" w:noHBand="0" w:noVBand="1"/>
      </w:tblPr>
      <w:tblGrid>
        <w:gridCol w:w="975"/>
        <w:gridCol w:w="3046"/>
        <w:gridCol w:w="1887"/>
        <w:gridCol w:w="1945"/>
      </w:tblGrid>
      <w:tr w:rsidR="00D10EAE">
        <w:trPr>
          <w:trHeight w:val="45"/>
          <w:tblHeader/>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Name Type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HD_02</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Identifier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2"/>
        <w:gridCol w:w="1149"/>
        <w:gridCol w:w="700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XON.10</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 (Organization Name) is not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XON.6</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XON.10 (Organization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XON.7</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XON.10 (Organization Identifier) is valued</w:t>
            </w:r>
          </w:p>
        </w:tc>
      </w:tr>
    </w:tbl>
    <w:p w:rsidR="00D10EAE" w:rsidRDefault="00D10EAE"/>
    <w:p w:rsidR="00D10EAE" w:rsidRDefault="008A34D4">
      <w:pPr>
        <w:pStyle w:val="Heading4"/>
        <w:keepLines/>
        <w:widowControl/>
      </w:pPr>
      <w:bookmarkStart w:id="245" w:name="5a1c358484ae98b393eb6396"/>
      <w:bookmarkStart w:id="246" w:name="_Toc509483361"/>
      <w:r>
        <w:rPr>
          <w:rFonts w:ascii="Arial Narrow"/>
          <w:color w:val="000000"/>
          <w:u w:val="single"/>
        </w:rPr>
        <w:t>XON_03 - Extended Composite Name and Identification Number for Organizations</w:t>
      </w:r>
      <w:bookmarkEnd w:id="245"/>
      <w:bookmarkEnd w:id="246"/>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Organization Name (XON.1), Assigning Authority (XON.6), Identifier Type Code (XON.7) and Organization Identifier (XON.10) is required.</w:t>
      </w:r>
    </w:p>
    <w:p w:rsidR="00D10EAE" w:rsidRDefault="008A34D4">
      <w:r>
        <w:lastRenderedPageBreak/>
        <w:br/>
      </w:r>
      <w:r>
        <w:rPr>
          <w:rFonts w:ascii="Arial Narrow"/>
          <w:color w:val="000000"/>
        </w:rPr>
        <w:t>Use of this flavor is recommended when the organization name is required and the organization identifier must be globally unique to enable broad interoperability across organizational and enterprise boundaries. Global uniqueness is achieved by requiring the Assigning Authority (XON.6) when an ID is being exchanged and constraining it to require support for ISO complaint OIDs.</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5"/>
        <w:gridCol w:w="3046"/>
        <w:gridCol w:w="1887"/>
        <w:gridCol w:w="1945"/>
      </w:tblGrid>
      <w:tr w:rsidR="00D10EAE">
        <w:trPr>
          <w:trHeight w:val="45"/>
          <w:tblHeader/>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Name Type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HD_01</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Identifier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2"/>
        <w:gridCol w:w="1149"/>
        <w:gridCol w:w="700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XON.10</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 (Organization Name) is not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XON.6</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XON.10 (Organization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XON.7</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XON.10 (Organization Identifier) is valued</w:t>
            </w:r>
          </w:p>
        </w:tc>
      </w:tr>
    </w:tbl>
    <w:p w:rsidR="00D10EAE" w:rsidRDefault="00D10EAE"/>
    <w:p w:rsidR="00D10EAE" w:rsidRDefault="008A34D4">
      <w:pPr>
        <w:pStyle w:val="Heading4"/>
        <w:keepLines/>
        <w:widowControl/>
      </w:pPr>
      <w:bookmarkStart w:id="247" w:name="5a1c360e84ae98b393eb6812"/>
      <w:bookmarkStart w:id="248" w:name="_Toc509483362"/>
      <w:r>
        <w:rPr>
          <w:rFonts w:ascii="Arial Narrow"/>
          <w:color w:val="000000"/>
          <w:u w:val="single"/>
        </w:rPr>
        <w:lastRenderedPageBreak/>
        <w:t>XON_04 - Extended Composite Name and Identification Number for Organizations</w:t>
      </w:r>
      <w:bookmarkEnd w:id="247"/>
      <w:bookmarkEnd w:id="248"/>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Organization Name (XON.1) is required.</w:t>
      </w:r>
    </w:p>
    <w:p w:rsidR="00D10EAE" w:rsidRDefault="008A34D4">
      <w:r>
        <w:br/>
      </w:r>
      <w:r>
        <w:rPr>
          <w:rFonts w:ascii="Arial Narrow"/>
          <w:color w:val="000000"/>
        </w:rPr>
        <w:t>Use of this flavor is recommended when only the organization name is important.</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81"/>
        <w:gridCol w:w="3065"/>
        <w:gridCol w:w="1901"/>
        <w:gridCol w:w="1892"/>
      </w:tblGrid>
      <w:tr w:rsidR="00D10EAE">
        <w:trPr>
          <w:trHeight w:val="45"/>
          <w:tblHeader/>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Name</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Name Type Code</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HD_01</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6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Identifier</w:t>
            </w:r>
          </w:p>
        </w:tc>
        <w:tc>
          <w:tcPr>
            <w:tcW w:w="190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bl>
    <w:p w:rsidR="00D10EAE" w:rsidRDefault="008A34D4">
      <w:r>
        <w:rPr>
          <w:rFonts w:ascii="Arial Narrow"/>
          <w:color w:val="000000"/>
        </w:rPr>
        <w:t>.</w:t>
      </w:r>
    </w:p>
    <w:p w:rsidR="00D10EAE" w:rsidRDefault="008A34D4">
      <w:pPr>
        <w:pStyle w:val="Heading4"/>
        <w:keepLines/>
        <w:widowControl/>
      </w:pPr>
      <w:bookmarkStart w:id="249" w:name="5a1c72d2ee6fc462e5b15031"/>
      <w:bookmarkStart w:id="250" w:name="_Toc509483363"/>
      <w:r>
        <w:rPr>
          <w:rFonts w:ascii="Arial Narrow"/>
          <w:color w:val="000000"/>
          <w:u w:val="single"/>
        </w:rPr>
        <w:t>XON_05 - Extended Composite Name and Identification Number for Organizations</w:t>
      </w:r>
      <w:bookmarkEnd w:id="249"/>
      <w:bookmarkEnd w:id="250"/>
    </w:p>
    <w:p w:rsidR="00D10EAE" w:rsidRDefault="008A34D4">
      <w:pPr>
        <w:rPr>
          <w:rFonts w:ascii="Arial Narrow"/>
          <w:color w:val="000000"/>
        </w:rPr>
      </w:pPr>
      <w:r>
        <w:rPr>
          <w:rFonts w:ascii="Arial Narrow"/>
          <w:color w:val="000000"/>
        </w:rPr>
        <w:t>Versions: 2.8, 2.8.1, 2.8.2</w:t>
      </w:r>
    </w:p>
    <w:p w:rsidR="00D10EAE" w:rsidRDefault="008A34D4">
      <w:r>
        <w:br/>
      </w:r>
      <w:r>
        <w:rPr>
          <w:rFonts w:ascii="Arial Narrow"/>
          <w:color w:val="000000"/>
        </w:rPr>
        <w:t>Support for Assigning Authority (XON.6), Identifier Type Code (XON.7) and Organization Identifier (XON.10) is required. Support for Organization Name (XON.1) is required but allowed to be empty.</w:t>
      </w:r>
    </w:p>
    <w:p w:rsidR="00D10EAE" w:rsidRDefault="008A34D4">
      <w:r>
        <w:br/>
      </w:r>
      <w:r>
        <w:rPr>
          <w:rFonts w:ascii="Arial Narrow"/>
          <w:color w:val="000000"/>
        </w:rPr>
        <w:t>Use of this flavor is recommended when the organization identifier need not be globally unique.</w:t>
      </w:r>
    </w:p>
    <w:p w:rsidR="00D10EAE" w:rsidRDefault="008A34D4">
      <w:r>
        <w:lastRenderedPageBreak/>
        <w:br/>
      </w:r>
      <w:r>
        <w:rPr>
          <w:rFonts w:ascii="Arial Narrow"/>
          <w:b/>
          <w:color w:val="000000"/>
        </w:rPr>
        <w:t>Data Type Definition</w:t>
      </w:r>
    </w:p>
    <w:tbl>
      <w:tblPr>
        <w:tblW w:w="0" w:type="auto"/>
        <w:tblLook w:val="04A0" w:firstRow="1" w:lastRow="0" w:firstColumn="1" w:lastColumn="0" w:noHBand="0" w:noVBand="1"/>
      </w:tblPr>
      <w:tblGrid>
        <w:gridCol w:w="975"/>
        <w:gridCol w:w="3046"/>
        <w:gridCol w:w="1887"/>
        <w:gridCol w:w="1945"/>
      </w:tblGrid>
      <w:tr w:rsidR="00D10EAE">
        <w:trPr>
          <w:trHeight w:val="45"/>
          <w:tblHeader/>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Name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Name Type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 Number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Check Digit</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Check Digit Scheme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Authority</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HD_06</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Identifier Type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Assigning Facility</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HD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Organization Identifier</w:t>
            </w:r>
          </w:p>
        </w:tc>
        <w:tc>
          <w:tcPr>
            <w:tcW w:w="1887"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94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2"/>
        <w:gridCol w:w="1149"/>
        <w:gridCol w:w="700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XON.10</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C(R/RE)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 (Organization Name) is not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XON.6</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XON.10 (Organization Identifier) is valued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XON.7</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XON.10 (Organization Identifier) is valued</w:t>
            </w:r>
          </w:p>
        </w:tc>
      </w:tr>
    </w:tbl>
    <w:p w:rsidR="00D10EAE" w:rsidRDefault="00D10EAE"/>
    <w:p w:rsidR="00D10EAE" w:rsidRDefault="008A34D4">
      <w:pPr>
        <w:pStyle w:val="Heading3"/>
        <w:keepLines/>
        <w:spacing w:after="170"/>
        <w:ind w:left="851" w:hanging="900"/>
        <w:rPr>
          <w:rFonts w:ascii="Arial Narrow"/>
          <w:color w:val="000000"/>
          <w:u w:val="single"/>
        </w:rPr>
      </w:pPr>
      <w:bookmarkStart w:id="251" w:name="_Toc509483364"/>
      <w:r>
        <w:rPr>
          <w:rFonts w:ascii="Arial Narrow"/>
          <w:color w:val="000000"/>
          <w:u w:val="single"/>
        </w:rPr>
        <w:t>XPN - Extended Person Name</w:t>
      </w:r>
      <w:bookmarkEnd w:id="251"/>
    </w:p>
    <w:p w:rsidR="00D10EAE" w:rsidRDefault="008A34D4">
      <w:pPr>
        <w:rPr>
          <w:rFonts w:ascii="Arial Narrow"/>
          <w:color w:val="000000"/>
        </w:rPr>
      </w:pPr>
      <w:r>
        <w:rPr>
          <w:rFonts w:ascii="Arial Narrow"/>
          <w:color w:val="000000"/>
        </w:rPr>
        <w:t>The XPN data type is used for specifying a person name plus associated information.</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XPN Data Type Flavors:</w:t>
      </w:r>
    </w:p>
    <w:p w:rsidR="00D10EAE" w:rsidRDefault="008A34D4">
      <w:pPr>
        <w:numPr>
          <w:ilvl w:val="0"/>
          <w:numId w:val="34"/>
        </w:numPr>
        <w:contextualSpacing/>
        <w:rPr>
          <w:rFonts w:ascii="Arial Narrow"/>
          <w:color w:val="000000"/>
        </w:rPr>
      </w:pPr>
      <w:r>
        <w:rPr>
          <w:rFonts w:ascii="Arial Narrow"/>
          <w:color w:val="000000"/>
        </w:rPr>
        <w:t>At least one component should be required, if only the Name Type Code (XPN.7).</w:t>
      </w:r>
    </w:p>
    <w:p w:rsidR="00D10EAE" w:rsidRDefault="008A34D4">
      <w:pPr>
        <w:rPr>
          <w:rFonts w:ascii="Arial Narrow"/>
          <w:color w:val="000000"/>
        </w:rPr>
      </w:pPr>
      <w:r>
        <w:rPr>
          <w:rFonts w:ascii="Arial Narrow"/>
          <w:color w:val="000000"/>
        </w:rPr>
        <w:lastRenderedPageBreak/>
        <w:t>Best Practices for Implementing XPN Data Type Flavors:</w:t>
      </w:r>
    </w:p>
    <w:p w:rsidR="00D10EAE" w:rsidRDefault="008A34D4">
      <w:pPr>
        <w:numPr>
          <w:ilvl w:val="0"/>
          <w:numId w:val="34"/>
        </w:numPr>
        <w:contextualSpacing/>
        <w:rPr>
          <w:rFonts w:ascii="Arial Narrow"/>
          <w:color w:val="000000"/>
        </w:rPr>
      </w:pPr>
      <w:r>
        <w:rPr>
          <w:rFonts w:ascii="Arial Narrow"/>
          <w:color w:val="000000"/>
        </w:rPr>
        <w:t>Consider whether or not a person name will always be available. For example, an unconscious patient may be the subject of a message but unable to provide a name.</w:t>
      </w:r>
    </w:p>
    <w:p w:rsidR="00D10EAE" w:rsidRDefault="008A34D4">
      <w:pPr>
        <w:numPr>
          <w:ilvl w:val="0"/>
          <w:numId w:val="34"/>
        </w:numPr>
        <w:contextualSpacing/>
        <w:rPr>
          <w:rFonts w:ascii="Arial Narrow"/>
          <w:color w:val="000000"/>
        </w:rPr>
      </w:pPr>
      <w:r>
        <w:rPr>
          <w:rFonts w:ascii="Arial Narrow"/>
          <w:color w:val="000000"/>
        </w:rPr>
        <w:t>Thought should be given to the provision of a variety of name types including an unknown name, a pseudonym or unassigned name (e.g. a baby who hasn</w:t>
      </w:r>
      <w:r>
        <w:rPr>
          <w:rFonts w:ascii="Arial Narrow"/>
          <w:color w:val="000000"/>
        </w:rPr>
        <w:t>’</w:t>
      </w:r>
      <w:r>
        <w:rPr>
          <w:rFonts w:ascii="Arial Narrow"/>
          <w:color w:val="000000"/>
        </w:rPr>
        <w:t>t been named yet).</w:t>
      </w:r>
    </w:p>
    <w:p w:rsidR="00D10EAE" w:rsidRDefault="008A34D4">
      <w:pPr>
        <w:pStyle w:val="Heading4"/>
        <w:keepLines/>
        <w:widowControl/>
      </w:pPr>
      <w:bookmarkStart w:id="252" w:name="5a1c74beee6fc462e5b150cd"/>
      <w:bookmarkStart w:id="253" w:name="_Toc509483365"/>
      <w:r>
        <w:rPr>
          <w:rFonts w:ascii="Arial Narrow"/>
          <w:color w:val="000000"/>
          <w:u w:val="single"/>
        </w:rPr>
        <w:t>XPN_01 - Extended Person Name</w:t>
      </w:r>
      <w:bookmarkEnd w:id="252"/>
      <w:bookmarkEnd w:id="253"/>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both the Name Type Code (XPN.7) is required. Support for the Family Name (XPN.1), Given Name (XPN.2), Second Name (XPN.3 and Suffix (XPN.4) is required but may be empty.</w:t>
      </w:r>
    </w:p>
    <w:p w:rsidR="00D10EAE" w:rsidRDefault="008A34D4">
      <w:r>
        <w:br/>
      </w:r>
      <w:r>
        <w:rPr>
          <w:rFonts w:ascii="Arial Narrow"/>
          <w:color w:val="000000"/>
        </w:rPr>
        <w:t>Use of this flavor is recommended when a name is not guaranteed to be known.</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1"/>
        <w:gridCol w:w="3040"/>
        <w:gridCol w:w="1974"/>
        <w:gridCol w:w="1873"/>
      </w:tblGrid>
      <w:tr w:rsidR="00D10EAE">
        <w:trPr>
          <w:trHeight w:val="45"/>
          <w:tblHeader/>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Family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FN_01</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Given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and Further Given Names or Initials Thereof</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Suffix (e.g., JR or III)</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Prefix (e.g., DR)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Degree (e.g., MD)</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Type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Context</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Validity Range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Assembly Order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13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Professional Suffix</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54" w:name="5a1c75fc84ae98b393ef7e30"/>
      <w:bookmarkStart w:id="255" w:name="_Toc509483366"/>
      <w:r>
        <w:rPr>
          <w:rFonts w:ascii="Arial Narrow"/>
          <w:color w:val="000000"/>
          <w:u w:val="single"/>
        </w:rPr>
        <w:t>XPN_02 - Extended Person Name</w:t>
      </w:r>
      <w:bookmarkEnd w:id="254"/>
      <w:bookmarkEnd w:id="255"/>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both the Family Name (XPN.1), Given Name (XPN.2) and Name Type Code (XPN.7) is required. Support for the Second Name (XPN.3) and Suffix (XPN.4) is required but may be empty.</w:t>
      </w:r>
    </w:p>
    <w:p w:rsidR="00D10EAE" w:rsidRDefault="008A34D4">
      <w:r>
        <w:br/>
      </w:r>
      <w:r>
        <w:rPr>
          <w:rFonts w:ascii="Arial Narrow"/>
          <w:color w:val="000000"/>
        </w:rPr>
        <w:t>Use of this flavor is recommended when a name must be known.</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2"/>
        <w:gridCol w:w="3038"/>
        <w:gridCol w:w="1973"/>
        <w:gridCol w:w="1876"/>
      </w:tblGrid>
      <w:tr w:rsidR="00D10EAE">
        <w:trPr>
          <w:trHeight w:val="45"/>
          <w:tblHeader/>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Family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FN_01</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Given Name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and Further Given Names or Initials Thereof</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Suffix (e.g., JR or III)</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Prefix (e.g., DR)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Degree (e.g., MD)</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Type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Context</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Validity Range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Assembly Order</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12</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3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Professional Suffix</w:t>
            </w:r>
          </w:p>
        </w:tc>
        <w:tc>
          <w:tcPr>
            <w:tcW w:w="19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6"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87"/>
        <w:gridCol w:w="1094"/>
        <w:gridCol w:w="7059"/>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XPN.2</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the value of XPN.2 (Given Name) is not '""'.</w:t>
            </w:r>
          </w:p>
        </w:tc>
      </w:tr>
    </w:tbl>
    <w:p w:rsidR="00D10EAE" w:rsidRDefault="00D10EAE"/>
    <w:p w:rsidR="00D10EAE" w:rsidRDefault="008A34D4">
      <w:pPr>
        <w:pStyle w:val="Heading4"/>
        <w:keepLines/>
        <w:widowControl/>
      </w:pPr>
      <w:bookmarkStart w:id="256" w:name="5a1c775284ae98b393ef87e5"/>
      <w:bookmarkStart w:id="257" w:name="_Toc509483367"/>
      <w:r>
        <w:rPr>
          <w:rFonts w:ascii="Arial Narrow"/>
          <w:color w:val="000000"/>
          <w:u w:val="single"/>
        </w:rPr>
        <w:t>XPN_03 - Extended Person Name</w:t>
      </w:r>
      <w:bookmarkEnd w:id="256"/>
      <w:bookmarkEnd w:id="257"/>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both the Family Name (XPN.1) and Name Type Code (XPN.7) is required. Support for the Given Name (XPN.2), Second Name (XPN.3) and Suffix (XPN.4) is required but may be empty.</w:t>
      </w:r>
    </w:p>
    <w:p w:rsidR="00D10EAE" w:rsidRDefault="008A34D4">
      <w:r>
        <w:br/>
      </w:r>
      <w:r>
        <w:rPr>
          <w:rFonts w:ascii="Arial Narrow"/>
          <w:color w:val="000000"/>
        </w:rPr>
        <w:t>Use of this flavor is recommended when a family name must be known.</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71"/>
        <w:gridCol w:w="3040"/>
        <w:gridCol w:w="1974"/>
        <w:gridCol w:w="1873"/>
      </w:tblGrid>
      <w:tr w:rsidR="00D10EAE">
        <w:trPr>
          <w:trHeight w:val="45"/>
          <w:tblHeader/>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Family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FN_01</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Given Name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and Further Given Names or Initials Thereof</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Suffix (e.g., JR or III)</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Prefix (e.g., DR)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Degree (e.g., MD)</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7</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Type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Context</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CE</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Validity Range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DR_DTM</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Assembly Order</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TS</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7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Professional Suffix</w:t>
            </w:r>
          </w:p>
        </w:tc>
        <w:tc>
          <w:tcPr>
            <w:tcW w:w="197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7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58" w:name="5a1c77d7ee6fc462e5b1512a"/>
      <w:bookmarkStart w:id="259" w:name="_Toc509483368"/>
      <w:r>
        <w:rPr>
          <w:rFonts w:ascii="Arial Narrow"/>
          <w:color w:val="000000"/>
          <w:u w:val="single"/>
        </w:rPr>
        <w:t>XPN_04 - Extended Person Name</w:t>
      </w:r>
      <w:bookmarkEnd w:id="258"/>
      <w:bookmarkEnd w:id="259"/>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both the Family Name (XPN.1), Given Name (XPN.2) and Name Type Code (XPN.7) is required. Support for the Second Name (XPN.3) is required but may be empty.</w:t>
      </w:r>
    </w:p>
    <w:p w:rsidR="00D10EAE" w:rsidRDefault="008A34D4">
      <w:r>
        <w:br/>
      </w:r>
      <w:r>
        <w:rPr>
          <w:rFonts w:ascii="Arial Narrow"/>
          <w:color w:val="000000"/>
        </w:rPr>
        <w:t>Use of this flavor is recommended when a name must be known.</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81"/>
        <w:gridCol w:w="3068"/>
        <w:gridCol w:w="1894"/>
        <w:gridCol w:w="1894"/>
      </w:tblGrid>
      <w:tr w:rsidR="00D10EAE">
        <w:trPr>
          <w:trHeight w:val="45"/>
          <w:tblHeader/>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Family Name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FN_02</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Given Name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and Further Given Names or Initials Thereof</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RE</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Suffix (e.g., JR or III)</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Prefix (e.g., DR)</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6</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Degree (e.g., MD)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Type Code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Context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Validity Range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Assembly Order</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Professional Suffix</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Called By</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D10EAE"/>
    <w:p w:rsidR="00D10EAE" w:rsidRDefault="008A34D4">
      <w:pPr>
        <w:pStyle w:val="Heading4"/>
        <w:keepLines/>
        <w:widowControl/>
      </w:pPr>
      <w:bookmarkStart w:id="260" w:name="5a1c78b484ae98b393efa7a2"/>
      <w:bookmarkStart w:id="261" w:name="_Toc509483369"/>
      <w:r>
        <w:rPr>
          <w:rFonts w:ascii="Arial Narrow"/>
          <w:color w:val="000000"/>
          <w:u w:val="single"/>
        </w:rPr>
        <w:t>XPN_05 - Extended Person Name</w:t>
      </w:r>
      <w:bookmarkEnd w:id="260"/>
      <w:bookmarkEnd w:id="261"/>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both the Family Name (XPN.1) and Name Type Code (XPN.7) is required.</w:t>
      </w:r>
    </w:p>
    <w:p w:rsidR="00D10EAE" w:rsidRDefault="008A34D4">
      <w:r>
        <w:br/>
      </w:r>
      <w:r>
        <w:rPr>
          <w:rFonts w:ascii="Arial Narrow"/>
          <w:color w:val="000000"/>
        </w:rPr>
        <w:t>Use of this flavor is recommended when exchanging the Maiden (Last) Name. Name Type Code (XPN.7) is constrained to "M".</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81"/>
        <w:gridCol w:w="3068"/>
        <w:gridCol w:w="1894"/>
        <w:gridCol w:w="1894"/>
      </w:tblGrid>
      <w:tr w:rsidR="00D10EAE">
        <w:trPr>
          <w:trHeight w:val="45"/>
          <w:tblHeader/>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Family Name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FN_02</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Given Name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Second and Further Given Names or Initials Thereof</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4</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Suffix (e.g., JR or III)</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Prefix (e.g., DR)</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Degree (e.g., MD)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Type Code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Representation Code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Context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Validity Range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Name Assembly Order</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Date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Professional Suffix</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8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306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Called By</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9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Conformance Statements</w:t>
      </w:r>
    </w:p>
    <w:tbl>
      <w:tblPr>
        <w:tblW w:w="0" w:type="auto"/>
        <w:tblLook w:val="04A0" w:firstRow="1" w:lastRow="0" w:firstColumn="1" w:lastColumn="0" w:noHBand="0" w:noVBand="1"/>
      </w:tblPr>
      <w:tblGrid>
        <w:gridCol w:w="2047"/>
        <w:gridCol w:w="7293"/>
      </w:tblGrid>
      <w:tr w:rsidR="00D10EAE">
        <w:trPr>
          <w:trHeight w:val="45"/>
          <w:tblHeader/>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ID</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288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XPN_05-01</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The value of XPN-7 (Name Type Code) SHALL be 'M'.</w:t>
            </w:r>
          </w:p>
        </w:tc>
      </w:tr>
    </w:tbl>
    <w:p w:rsidR="00D10EAE" w:rsidRDefault="00D10EAE"/>
    <w:p w:rsidR="00D10EAE" w:rsidRDefault="008A34D4">
      <w:pPr>
        <w:pStyle w:val="Heading3"/>
        <w:keepLines/>
        <w:spacing w:after="170"/>
        <w:ind w:left="851" w:hanging="900"/>
        <w:rPr>
          <w:rFonts w:ascii="Arial Narrow"/>
          <w:color w:val="000000"/>
          <w:u w:val="single"/>
        </w:rPr>
      </w:pPr>
      <w:bookmarkStart w:id="262" w:name="_Toc509483370"/>
      <w:r>
        <w:rPr>
          <w:rFonts w:ascii="Arial Narrow"/>
          <w:color w:val="000000"/>
          <w:u w:val="single"/>
        </w:rPr>
        <w:t>XTN - Extended Telecommunication Number</w:t>
      </w:r>
      <w:bookmarkEnd w:id="262"/>
    </w:p>
    <w:p w:rsidR="00D10EAE" w:rsidRDefault="008A34D4">
      <w:pPr>
        <w:rPr>
          <w:rFonts w:ascii="Arial Narrow"/>
          <w:color w:val="000000"/>
        </w:rPr>
      </w:pPr>
      <w:r>
        <w:rPr>
          <w:rFonts w:ascii="Arial Narrow"/>
          <w:color w:val="000000"/>
        </w:rPr>
        <w:t>The XTN data type is used for specifying telecommunication information. Within a single instance of the data type, Email Address (XPN.4), Local Number (XPN.7) and Unformatted Telephone Number (XPN.12) are all mutually exclusive, one must be populated, but not multiple.</w:t>
      </w:r>
    </w:p>
    <w:p w:rsidR="00D10EAE" w:rsidRDefault="00D10EAE">
      <w:pPr>
        <w:rPr>
          <w:rFonts w:ascii="Arial Narrow"/>
          <w:color w:val="000000"/>
        </w:rPr>
      </w:pPr>
    </w:p>
    <w:p w:rsidR="00D10EAE" w:rsidRDefault="008A34D4">
      <w:pPr>
        <w:rPr>
          <w:rFonts w:ascii="Arial Narrow"/>
          <w:color w:val="000000"/>
        </w:rPr>
      </w:pPr>
      <w:r>
        <w:rPr>
          <w:rFonts w:ascii="Arial Narrow"/>
          <w:color w:val="000000"/>
        </w:rPr>
        <w:t>Best Practices for Constructing XTN Data Type Flavors:</w:t>
      </w:r>
    </w:p>
    <w:p w:rsidR="00D10EAE" w:rsidRDefault="008A34D4">
      <w:pPr>
        <w:numPr>
          <w:ilvl w:val="0"/>
          <w:numId w:val="34"/>
        </w:numPr>
        <w:contextualSpacing/>
        <w:rPr>
          <w:rFonts w:ascii="Arial Narrow"/>
          <w:color w:val="000000"/>
        </w:rPr>
      </w:pPr>
      <w:r>
        <w:rPr>
          <w:rFonts w:ascii="Arial Narrow"/>
          <w:color w:val="000000"/>
        </w:rPr>
        <w:lastRenderedPageBreak/>
        <w:t>Per the HL7 base standard, best practice requires the population of XTN.2 when XTN.4 or XTN.7 is populated.</w:t>
      </w:r>
    </w:p>
    <w:p w:rsidR="00D10EAE" w:rsidRDefault="00D10EAE"/>
    <w:p w:rsidR="00D10EAE" w:rsidRDefault="008A34D4">
      <w:pPr>
        <w:pStyle w:val="Heading4"/>
        <w:keepLines/>
        <w:widowControl/>
      </w:pPr>
      <w:bookmarkStart w:id="263" w:name="5a1d674a84ae98b393f16a57"/>
      <w:bookmarkStart w:id="264" w:name="_Toc509483371"/>
      <w:r>
        <w:rPr>
          <w:rFonts w:ascii="Arial Narrow"/>
          <w:color w:val="000000"/>
          <w:u w:val="single"/>
        </w:rPr>
        <w:t>XTN_01 - Extended Telecommunication Number</w:t>
      </w:r>
      <w:bookmarkEnd w:id="263"/>
      <w:bookmarkEnd w:id="264"/>
    </w:p>
    <w:p w:rsidR="00D10EAE" w:rsidRDefault="008A34D4">
      <w:pPr>
        <w:rPr>
          <w:rFonts w:ascii="Arial Narrow"/>
          <w:color w:val="000000"/>
        </w:rPr>
      </w:pPr>
      <w:r>
        <w:rPr>
          <w:rFonts w:ascii="Arial Narrow"/>
          <w:color w:val="000000"/>
        </w:rPr>
        <w:t>Versions: 2.5, 2.5.1</w:t>
      </w:r>
    </w:p>
    <w:p w:rsidR="00D10EAE" w:rsidRDefault="008A34D4">
      <w:r>
        <w:br/>
      </w:r>
      <w:r>
        <w:rPr>
          <w:rFonts w:ascii="Arial Narrow"/>
          <w:color w:val="000000"/>
        </w:rPr>
        <w:t>Support for Telecommunication Use Code (XTN.2), Telecommunication Equipment Type (XTN.3), Email Address (XTN.4), Area/City Code (XTN.6) and Local Number (XTN.7) is required. Support for the Extension (XTN.8) is required but may be empty.</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32"/>
        <w:gridCol w:w="3425"/>
        <w:gridCol w:w="1721"/>
        <w:gridCol w:w="1858"/>
      </w:tblGrid>
      <w:tr w:rsidR="00D10EAE">
        <w:trPr>
          <w:trHeight w:val="45"/>
          <w:tblHeader/>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Telephone Number</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Telecommunication Use Code</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Telecommunication Equipment Type</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Email Address</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Country Code</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Area/City Code</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Local Number</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Extension</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9</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Any Text</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Extension Prefix</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Speed Dial Code</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42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Unformatted Telephone number</w:t>
            </w:r>
          </w:p>
        </w:tc>
        <w:tc>
          <w:tcPr>
            <w:tcW w:w="1721"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8"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69"/>
        <w:gridCol w:w="1129"/>
        <w:gridCol w:w="7042"/>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lastRenderedPageBreak/>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XTN.4</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the value of XTN.3 (Telecommunication Equipment Type) is one of list values: X400, Internet.</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XTN.6</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the value of XTN.3 (Telecommunication Equipment Type) is one of list values: PH CP, SAT, FX, TDD.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XTN.7</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the value of XTN.3 (Telecommunication Equipment Type) is one of list values: PH, CP, SAT, FX, TDD.</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XTN.8</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the value of XTN.3 (Telecommunication Equipment Type) is one of list values: PH, CP, SAT, FX, TDD.</w:t>
            </w:r>
          </w:p>
        </w:tc>
      </w:tr>
    </w:tbl>
    <w:p w:rsidR="00D10EAE" w:rsidRDefault="00D10EAE"/>
    <w:p w:rsidR="00D10EAE" w:rsidRDefault="008A34D4">
      <w:pPr>
        <w:pStyle w:val="Heading4"/>
        <w:keepLines/>
        <w:widowControl/>
      </w:pPr>
      <w:bookmarkStart w:id="265" w:name="5a1d6a57ee6fc48bc8c19609"/>
      <w:bookmarkStart w:id="266" w:name="_Toc509483372"/>
      <w:r>
        <w:rPr>
          <w:rFonts w:ascii="Arial Narrow"/>
          <w:color w:val="000000"/>
          <w:u w:val="single"/>
        </w:rPr>
        <w:t>XTN_02 - Extended Telecommunication Number</w:t>
      </w:r>
      <w:bookmarkEnd w:id="265"/>
      <w:bookmarkEnd w:id="266"/>
    </w:p>
    <w:p w:rsidR="00D10EAE" w:rsidRDefault="008A34D4">
      <w:pPr>
        <w:rPr>
          <w:rFonts w:ascii="Arial Narrow"/>
          <w:color w:val="000000"/>
        </w:rPr>
      </w:pPr>
      <w:r>
        <w:rPr>
          <w:rFonts w:ascii="Arial Narrow"/>
          <w:color w:val="000000"/>
        </w:rPr>
        <w:t>Versions: 2.7, 2.7.1, 2.8, 2.8.1, 2.8.2</w:t>
      </w:r>
    </w:p>
    <w:p w:rsidR="00D10EAE" w:rsidRDefault="008A34D4">
      <w:r>
        <w:br/>
      </w:r>
      <w:r>
        <w:rPr>
          <w:rFonts w:ascii="Arial Narrow"/>
          <w:color w:val="000000"/>
        </w:rPr>
        <w:t>Support for Telecommunication Use Code (XTN.2), Telecommunication Equipment Type (XTN.3), Communication Address (XTN.4) and Local Number (XTN.7) is required. Support for the Area/City Code (XTN.6) is required but may be empty.</w:t>
      </w:r>
    </w:p>
    <w:p w:rsidR="00D10EAE" w:rsidRDefault="008A34D4">
      <w:r>
        <w:br/>
      </w:r>
      <w:r>
        <w:rPr>
          <w:rFonts w:ascii="Arial Narrow"/>
          <w:b/>
          <w:color w:val="000000"/>
        </w:rPr>
        <w:t>Data Type Definition</w:t>
      </w:r>
    </w:p>
    <w:tbl>
      <w:tblPr>
        <w:tblW w:w="0" w:type="auto"/>
        <w:tblLook w:val="04A0" w:firstRow="1" w:lastRow="0" w:firstColumn="1" w:lastColumn="0" w:noHBand="0" w:noVBand="1"/>
      </w:tblPr>
      <w:tblGrid>
        <w:gridCol w:w="932"/>
        <w:gridCol w:w="3420"/>
        <w:gridCol w:w="1732"/>
        <w:gridCol w:w="1855"/>
      </w:tblGrid>
      <w:tr w:rsidR="00D10EAE">
        <w:trPr>
          <w:trHeight w:val="45"/>
          <w:tblHeader/>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Seq</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Element name</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Data type</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Telephone Number</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2</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Telecommunication Use Code</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3</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Telecommunication Equipment Type</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ID</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R</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4</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Communication Address</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5</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Country Code</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SNM</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6</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Area/City Code</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SNM</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7</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Local Number</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SNM</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8</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Extension</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SNM</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lastRenderedPageBreak/>
              <w:t>9</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Any Text</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10</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Extension Prefix</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11</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Speed Dial Code</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12</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Unformatted Telephone number</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ST</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13</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Effective Start Date</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14</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Date</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DTM</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15</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Expiration Reason</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16</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Protection Code</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CWE</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17</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Shared Telecommunication Identifier</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EI</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r w:rsidR="00D10EAE">
        <w:trPr>
          <w:trHeight w:val="45"/>
        </w:trPr>
        <w:tc>
          <w:tcPr>
            <w:tcW w:w="9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18</w:t>
            </w:r>
          </w:p>
        </w:tc>
        <w:tc>
          <w:tcPr>
            <w:tcW w:w="34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Preference Order</w:t>
            </w:r>
          </w:p>
        </w:tc>
        <w:tc>
          <w:tcPr>
            <w:tcW w:w="1732"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NM</w:t>
            </w:r>
          </w:p>
        </w:tc>
        <w:tc>
          <w:tcPr>
            <w:tcW w:w="1855"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O</w:t>
            </w:r>
          </w:p>
        </w:tc>
      </w:tr>
    </w:tbl>
    <w:p w:rsidR="00D10EAE" w:rsidRDefault="008A34D4">
      <w:r>
        <w:br/>
      </w:r>
      <w:r>
        <w:rPr>
          <w:rFonts w:ascii="Arial Narrow"/>
          <w:b/>
          <w:color w:val="000000"/>
        </w:rPr>
        <w:t>Conditional Predicates</w:t>
      </w:r>
    </w:p>
    <w:tbl>
      <w:tblPr>
        <w:tblW w:w="0" w:type="auto"/>
        <w:tblLook w:val="04A0" w:firstRow="1" w:lastRow="0" w:firstColumn="1" w:lastColumn="0" w:noHBand="0" w:noVBand="1"/>
      </w:tblPr>
      <w:tblGrid>
        <w:gridCol w:w="1169"/>
        <w:gridCol w:w="1129"/>
        <w:gridCol w:w="7042"/>
      </w:tblGrid>
      <w:tr w:rsidR="00D10EAE">
        <w:trPr>
          <w:trHeight w:val="45"/>
          <w:tblHeader/>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Location</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Usage</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b/>
                <w:color w:val="B21A1C"/>
              </w:rPr>
              <w:t>Description</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XTN.4</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the value of XTN.3 (Telecommunication Equipment Type) is one of list values: Internet, X.400.</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XTN.6</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C(RE/X)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the value of XTN.3 (Telecommunication Equipment Type) is not one of list values: Internet, X.400.</w:t>
            </w:r>
          </w:p>
        </w:tc>
      </w:tr>
      <w:tr w:rsidR="00D10EAE">
        <w:trPr>
          <w:trHeight w:val="45"/>
        </w:trPr>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XTN.7</w:t>
            </w:r>
          </w:p>
        </w:tc>
        <w:tc>
          <w:tcPr>
            <w:tcW w:w="144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C(R/X)</w:t>
            </w:r>
          </w:p>
        </w:tc>
        <w:tc>
          <w:tcPr>
            <w:tcW w:w="11520"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vAlign w:val="center"/>
            <w:hideMark/>
          </w:tcPr>
          <w:p w:rsidR="00D10EAE" w:rsidRDefault="008A34D4">
            <w:pPr>
              <w:spacing w:line="256" w:lineRule="auto"/>
            </w:pPr>
            <w:r>
              <w:rPr>
                <w:rFonts w:ascii="Arial Narrow"/>
                <w:color w:val="000000"/>
              </w:rPr>
              <w:t>If the value of XTN.3 (Telecommunication Equipment Type) is not one of list values: Internet, X.400.</w:t>
            </w:r>
          </w:p>
        </w:tc>
      </w:tr>
    </w:tbl>
    <w:p w:rsidR="00D10EAE" w:rsidRDefault="00D10EAE"/>
    <w:p w:rsidR="00D10EAE" w:rsidRDefault="00D10EAE"/>
    <w:p w:rsidR="00D10EAE" w:rsidRDefault="00D10EAE"/>
    <w:p w:rsidR="00D10EAE" w:rsidRDefault="00472310">
      <w:pPr>
        <w:pStyle w:val="Heading1"/>
      </w:pPr>
      <w:bookmarkStart w:id="267" w:name="_Ref508803793"/>
      <w:bookmarkStart w:id="268" w:name="_Toc509483373"/>
      <w:r>
        <w:lastRenderedPageBreak/>
        <w:t>App</w:t>
      </w:r>
      <w:r w:rsidR="008A34D4">
        <w:t>endix A – Base Standard Data Type Evolution</w:t>
      </w:r>
      <w:bookmarkEnd w:id="267"/>
      <w:bookmarkEnd w:id="268"/>
    </w:p>
    <w:p w:rsidR="00D10EAE" w:rsidRDefault="00D10EAE"/>
    <w:p w:rsidR="00D10EAE" w:rsidRDefault="00A969C4">
      <w:r>
        <w:rPr>
          <w:highlight w:val="yellow"/>
        </w:rPr>
        <w:fldChar w:fldCharType="begin"/>
      </w:r>
      <w:r>
        <w:rPr>
          <w:highlight w:val="yellow"/>
        </w:rPr>
        <w:instrText xml:space="preserve"> REF _Ref507608559 \h </w:instrText>
      </w:r>
      <w:r>
        <w:rPr>
          <w:highlight w:val="yellow"/>
        </w:rPr>
      </w:r>
      <w:r>
        <w:rPr>
          <w:highlight w:val="yellow"/>
        </w:rPr>
        <w:fldChar w:fldCharType="separate"/>
      </w:r>
      <w:r>
        <w:t xml:space="preserve">Table </w:t>
      </w:r>
      <w:r>
        <w:rPr>
          <w:noProof/>
        </w:rPr>
        <w:t>10</w:t>
      </w:r>
      <w:r>
        <w:rPr>
          <w:highlight w:val="yellow"/>
        </w:rPr>
        <w:fldChar w:fldCharType="end"/>
      </w:r>
      <w:r w:rsidR="008A34D4">
        <w:t xml:space="preserve"> provides a comparison chart that indicates when a base standard data type definition changed. </w:t>
      </w:r>
      <w:r w:rsidR="00CE6113">
        <w:t xml:space="preserve">Changes are indicated by a change in the number in the table. Zero (“0”) represent the origin. Note, for this </w:t>
      </w:r>
      <w:r w:rsidR="00CE6113">
        <w:t>analysis and for the standardized data type library, version 2.3.1 is the origin version.</w:t>
      </w:r>
      <w:r w:rsidR="00CE6113">
        <w:t xml:space="preserve"> </w:t>
      </w:r>
      <w:r w:rsidR="00C769C7">
        <w:t xml:space="preserve">A grey box indicates that he data type for this version did not exist. </w:t>
      </w:r>
      <w:r w:rsidR="008A34D4">
        <w:t>The criteria</w:t>
      </w:r>
      <w:r w:rsidR="00347381">
        <w:t xml:space="preserve"> for what constitute a change are</w:t>
      </w:r>
      <w:r w:rsidR="008A34D4">
        <w:t xml:space="preserve"> given below:</w:t>
      </w:r>
    </w:p>
    <w:p w:rsidR="00D10EAE" w:rsidRDefault="008A34D4">
      <w:pPr>
        <w:numPr>
          <w:ilvl w:val="1"/>
          <w:numId w:val="35"/>
        </w:numPr>
        <w:spacing w:before="100" w:beforeAutospacing="1" w:after="100" w:afterAutospacing="1"/>
        <w:rPr>
          <w:color w:val="000000"/>
          <w:kern w:val="0"/>
          <w:lang w:eastAsia="en-US"/>
        </w:rPr>
      </w:pPr>
      <w:r>
        <w:rPr>
          <w:color w:val="000000"/>
        </w:rPr>
        <w:t>number of components</w:t>
      </w:r>
    </w:p>
    <w:p w:rsidR="00D10EAE" w:rsidRDefault="008A34D4">
      <w:pPr>
        <w:numPr>
          <w:ilvl w:val="1"/>
          <w:numId w:val="35"/>
        </w:numPr>
        <w:spacing w:before="100" w:beforeAutospacing="1" w:after="100" w:afterAutospacing="1"/>
        <w:rPr>
          <w:color w:val="000000"/>
        </w:rPr>
      </w:pPr>
      <w:r>
        <w:rPr>
          <w:color w:val="000000"/>
        </w:rPr>
        <w:t>name of component</w:t>
      </w:r>
    </w:p>
    <w:p w:rsidR="00D10EAE" w:rsidRDefault="008A34D4">
      <w:pPr>
        <w:numPr>
          <w:ilvl w:val="1"/>
          <w:numId w:val="35"/>
        </w:numPr>
        <w:spacing w:before="100" w:beforeAutospacing="1" w:after="100" w:afterAutospacing="1"/>
        <w:rPr>
          <w:color w:val="000000"/>
        </w:rPr>
      </w:pPr>
      <w:r>
        <w:rPr>
          <w:color w:val="000000"/>
        </w:rPr>
        <w:t>data type of a component</w:t>
      </w:r>
    </w:p>
    <w:p w:rsidR="00D10EAE" w:rsidRDefault="008A34D4">
      <w:pPr>
        <w:numPr>
          <w:ilvl w:val="1"/>
          <w:numId w:val="35"/>
        </w:numPr>
        <w:spacing w:before="100" w:beforeAutospacing="1" w:after="100" w:afterAutospacing="1"/>
        <w:rPr>
          <w:color w:val="000000"/>
        </w:rPr>
      </w:pPr>
      <w:r>
        <w:rPr>
          <w:color w:val="000000"/>
        </w:rPr>
        <w:t>usage</w:t>
      </w:r>
    </w:p>
    <w:p w:rsidR="00500FB9" w:rsidRDefault="00500FB9" w:rsidP="00500FB9">
      <w:pPr>
        <w:numPr>
          <w:ilvl w:val="1"/>
          <w:numId w:val="35"/>
        </w:numPr>
        <w:spacing w:before="100" w:beforeAutospacing="1" w:after="100" w:afterAutospacing="1"/>
        <w:rPr>
          <w:color w:val="000000"/>
        </w:rPr>
      </w:pPr>
      <w:r>
        <w:rPr>
          <w:color w:val="000000"/>
        </w:rPr>
        <w:t>minimum length</w:t>
      </w:r>
    </w:p>
    <w:p w:rsidR="00500FB9" w:rsidRDefault="00500FB9" w:rsidP="00500FB9">
      <w:pPr>
        <w:numPr>
          <w:ilvl w:val="1"/>
          <w:numId w:val="35"/>
        </w:numPr>
        <w:spacing w:before="100" w:beforeAutospacing="1" w:after="100" w:afterAutospacing="1"/>
        <w:rPr>
          <w:color w:val="000000"/>
        </w:rPr>
      </w:pPr>
      <w:r>
        <w:rPr>
          <w:color w:val="000000"/>
        </w:rPr>
        <w:t>maximum length</w:t>
      </w:r>
    </w:p>
    <w:p w:rsidR="002650E8" w:rsidRPr="00500FB9" w:rsidRDefault="002650E8" w:rsidP="00500FB9">
      <w:pPr>
        <w:numPr>
          <w:ilvl w:val="1"/>
          <w:numId w:val="35"/>
        </w:numPr>
        <w:spacing w:before="100" w:beforeAutospacing="1" w:after="100" w:afterAutospacing="1"/>
        <w:rPr>
          <w:color w:val="000000"/>
        </w:rPr>
      </w:pPr>
      <w:r>
        <w:rPr>
          <w:color w:val="000000"/>
        </w:rPr>
        <w:t>conformance length</w:t>
      </w:r>
    </w:p>
    <w:p w:rsidR="00D10EAE" w:rsidRDefault="008A34D4">
      <w:r>
        <w:t xml:space="preserve">This </w:t>
      </w:r>
      <w:r w:rsidR="00C52093">
        <w:t xml:space="preserve">chart provides the analysis that determined the standardized data type flavor sets. For example, the initial version of the “CE” data type was defined in HL7 v2.3.1, modified in v2.4, and then again in v2.5. In v2.5.1, it remained the same, but was modified again in v2.6, and finally was deprecated in v2.7 and beyond. So, for “CE”, there are </w:t>
      </w:r>
      <w:r w:rsidR="00D820DA">
        <w:t xml:space="preserve">potentially </w:t>
      </w:r>
      <w:r w:rsidR="00C52093">
        <w:t>four different SDTFs, and the same SDTF is specified for both v2.5 and v2.5.1. As is apparent, in almost all cases there are multiple SDTFs for each base data type definition, and each is associated with one or more versions of the HL7 v2</w:t>
      </w:r>
      <w:r>
        <w:t xml:space="preserve"> standard.</w:t>
      </w:r>
    </w:p>
    <w:p w:rsidR="00A969C4" w:rsidRDefault="00A969C4" w:rsidP="003B2A0D">
      <w:pPr>
        <w:pStyle w:val="Caption"/>
        <w:spacing w:before="240"/>
      </w:pPr>
      <w:bookmarkStart w:id="269" w:name="_Ref507608559"/>
      <w:bookmarkStart w:id="270" w:name="_Toc509483384"/>
      <w:r>
        <w:t xml:space="preserve">Table </w:t>
      </w:r>
      <w:fldSimple w:instr=" SEQ Table \* ARABIC ">
        <w:r>
          <w:rPr>
            <w:noProof/>
          </w:rPr>
          <w:t>10</w:t>
        </w:r>
      </w:fldSimple>
      <w:bookmarkEnd w:id="269"/>
      <w:r>
        <w:t>: Base Standard Data Type Evolution</w:t>
      </w:r>
      <w:bookmarkEnd w:id="270"/>
    </w:p>
    <w:tbl>
      <w:tblPr>
        <w:tblW w:w="8420" w:type="dxa"/>
        <w:jc w:val="center"/>
        <w:tblLook w:val="04A0" w:firstRow="1" w:lastRow="0" w:firstColumn="1" w:lastColumn="0" w:noHBand="0" w:noVBand="1"/>
      </w:tblPr>
      <w:tblGrid>
        <w:gridCol w:w="1415"/>
        <w:gridCol w:w="851"/>
        <w:gridCol w:w="550"/>
        <w:gridCol w:w="550"/>
        <w:gridCol w:w="851"/>
        <w:gridCol w:w="550"/>
        <w:gridCol w:w="550"/>
        <w:gridCol w:w="851"/>
        <w:gridCol w:w="550"/>
        <w:gridCol w:w="851"/>
        <w:gridCol w:w="851"/>
      </w:tblGrid>
      <w:tr w:rsidR="00500FB9" w:rsidRPr="00500FB9" w:rsidTr="00500FB9">
        <w:trPr>
          <w:trHeight w:val="315"/>
          <w:jc w:val="center"/>
        </w:trPr>
        <w:tc>
          <w:tcPr>
            <w:tcW w:w="141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500FB9" w:rsidRPr="00500FB9" w:rsidRDefault="00500FB9" w:rsidP="00500FB9">
            <w:pPr>
              <w:spacing w:before="0" w:after="0"/>
              <w:jc w:val="left"/>
              <w:rPr>
                <w:rFonts w:ascii="Calibri" w:hAnsi="Calibri"/>
                <w:color w:val="000000"/>
                <w:kern w:val="0"/>
                <w:lang w:eastAsia="en-US"/>
              </w:rPr>
            </w:pPr>
            <w:r w:rsidRPr="00500FB9">
              <w:rPr>
                <w:rFonts w:ascii="Calibri" w:hAnsi="Calibri"/>
                <w:color w:val="000000"/>
                <w:kern w:val="0"/>
                <w:lang w:eastAsia="en-US"/>
              </w:rPr>
              <w:t> </w:t>
            </w:r>
          </w:p>
        </w:tc>
        <w:tc>
          <w:tcPr>
            <w:tcW w:w="7005" w:type="dxa"/>
            <w:gridSpan w:val="10"/>
            <w:tcBorders>
              <w:top w:val="single" w:sz="4" w:space="0" w:color="auto"/>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C00000"/>
                <w:kern w:val="0"/>
                <w:lang w:eastAsia="en-US"/>
              </w:rPr>
            </w:pPr>
            <w:r w:rsidRPr="00500FB9">
              <w:rPr>
                <w:rFonts w:ascii="Arial" w:hAnsi="Arial" w:cs="Arial"/>
                <w:b/>
                <w:bCs/>
                <w:color w:val="C00000"/>
                <w:kern w:val="0"/>
                <w:lang w:eastAsia="en-US"/>
              </w:rPr>
              <w:t>HL7 v2 Version</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Data Type</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B21A1C"/>
                <w:kern w:val="0"/>
                <w:lang w:eastAsia="en-US"/>
              </w:rPr>
            </w:pPr>
            <w:r w:rsidRPr="00500FB9">
              <w:rPr>
                <w:rFonts w:ascii="Arial" w:hAnsi="Arial" w:cs="Arial"/>
                <w:b/>
                <w:bCs/>
                <w:color w:val="B21A1C"/>
                <w:kern w:val="0"/>
                <w:lang w:eastAsia="en-US"/>
              </w:rPr>
              <w:t>2.3.1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B21A1C"/>
                <w:kern w:val="0"/>
                <w:lang w:eastAsia="en-US"/>
              </w:rPr>
            </w:pPr>
            <w:r w:rsidRPr="00500FB9">
              <w:rPr>
                <w:rFonts w:ascii="Arial" w:hAnsi="Arial" w:cs="Arial"/>
                <w:b/>
                <w:bCs/>
                <w:color w:val="B21A1C"/>
                <w:kern w:val="0"/>
                <w:lang w:eastAsia="en-US"/>
              </w:rPr>
              <w:t>2.4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B21A1C"/>
                <w:kern w:val="0"/>
                <w:lang w:eastAsia="en-US"/>
              </w:rPr>
            </w:pPr>
            <w:r w:rsidRPr="00500FB9">
              <w:rPr>
                <w:rFonts w:ascii="Arial" w:hAnsi="Arial" w:cs="Arial"/>
                <w:b/>
                <w:bCs/>
                <w:color w:val="B21A1C"/>
                <w:kern w:val="0"/>
                <w:lang w:eastAsia="en-US"/>
              </w:rPr>
              <w:t>2.5</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B21A1C"/>
                <w:kern w:val="0"/>
                <w:lang w:eastAsia="en-US"/>
              </w:rPr>
            </w:pPr>
            <w:r w:rsidRPr="00500FB9">
              <w:rPr>
                <w:rFonts w:ascii="Arial" w:hAnsi="Arial" w:cs="Arial"/>
                <w:b/>
                <w:bCs/>
                <w:color w:val="B21A1C"/>
                <w:kern w:val="0"/>
                <w:lang w:eastAsia="en-US"/>
              </w:rPr>
              <w:t>2.5.1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B21A1C"/>
                <w:kern w:val="0"/>
                <w:lang w:eastAsia="en-US"/>
              </w:rPr>
            </w:pPr>
            <w:r w:rsidRPr="00500FB9">
              <w:rPr>
                <w:rFonts w:ascii="Arial" w:hAnsi="Arial" w:cs="Arial"/>
                <w:b/>
                <w:bCs/>
                <w:color w:val="B21A1C"/>
                <w:kern w:val="0"/>
                <w:lang w:eastAsia="en-US"/>
              </w:rPr>
              <w:t>2.6</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B21A1C"/>
                <w:kern w:val="0"/>
                <w:lang w:eastAsia="en-US"/>
              </w:rPr>
            </w:pPr>
            <w:r w:rsidRPr="00500FB9">
              <w:rPr>
                <w:rFonts w:ascii="Arial" w:hAnsi="Arial" w:cs="Arial"/>
                <w:b/>
                <w:bCs/>
                <w:color w:val="B21A1C"/>
                <w:kern w:val="0"/>
                <w:lang w:eastAsia="en-US"/>
              </w:rPr>
              <w:t>2.7</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B21A1C"/>
                <w:kern w:val="0"/>
                <w:lang w:eastAsia="en-US"/>
              </w:rPr>
            </w:pPr>
            <w:r w:rsidRPr="00500FB9">
              <w:rPr>
                <w:rFonts w:ascii="Arial" w:hAnsi="Arial" w:cs="Arial"/>
                <w:b/>
                <w:bCs/>
                <w:color w:val="B21A1C"/>
                <w:kern w:val="0"/>
                <w:lang w:eastAsia="en-US"/>
              </w:rPr>
              <w:t>2.7.1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B21A1C"/>
                <w:kern w:val="0"/>
                <w:lang w:eastAsia="en-US"/>
              </w:rPr>
            </w:pPr>
            <w:r w:rsidRPr="00500FB9">
              <w:rPr>
                <w:rFonts w:ascii="Arial" w:hAnsi="Arial" w:cs="Arial"/>
                <w:b/>
                <w:bCs/>
                <w:color w:val="B21A1C"/>
                <w:kern w:val="0"/>
                <w:lang w:eastAsia="en-US"/>
              </w:rPr>
              <w:t>2.8</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B21A1C"/>
                <w:kern w:val="0"/>
                <w:lang w:eastAsia="en-US"/>
              </w:rPr>
            </w:pPr>
            <w:r w:rsidRPr="00500FB9">
              <w:rPr>
                <w:rFonts w:ascii="Arial" w:hAnsi="Arial" w:cs="Arial"/>
                <w:b/>
                <w:bCs/>
                <w:color w:val="B21A1C"/>
                <w:kern w:val="0"/>
                <w:lang w:eastAsia="en-US"/>
              </w:rPr>
              <w:t>2.8.1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center"/>
              <w:rPr>
                <w:rFonts w:ascii="Arial" w:hAnsi="Arial" w:cs="Arial"/>
                <w:b/>
                <w:bCs/>
                <w:color w:val="B21A1C"/>
                <w:kern w:val="0"/>
                <w:lang w:eastAsia="en-US"/>
              </w:rPr>
            </w:pPr>
            <w:r w:rsidRPr="00500FB9">
              <w:rPr>
                <w:rFonts w:ascii="Arial" w:hAnsi="Arial" w:cs="Arial"/>
                <w:b/>
                <w:bCs/>
                <w:color w:val="B21A1C"/>
                <w:kern w:val="0"/>
                <w:lang w:eastAsia="en-US"/>
              </w:rPr>
              <w:t>2.8.2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AD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AUI</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CCD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CCP</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CE</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CF</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CK</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CNE</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CNN</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CNS</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CP</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CQ</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lastRenderedPageBreak/>
              <w:t>CSU</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CWE</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CX</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DDI</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DIN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DLD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DLN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DLT</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DR</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DT</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DTM</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DTN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ED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EI</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EIP</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ELD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ERL</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FC</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FN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FT</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GTS</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HD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ICD</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ID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IS</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JCC</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LA1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LA2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MA</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MO</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MOC</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MOP</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MSG</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NA</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NDL</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NM</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NR</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NUL</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OCD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lastRenderedPageBreak/>
              <w:t>OG</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OSD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OSP</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PCF</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PI</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PIP</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PL</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PLN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PN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PPN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PRL</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PT</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PTA</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QIP</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QSC</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RCD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RFR</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RI</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RMC</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RP</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RPT</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SAD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SCV</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SI</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SN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SNM</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SPD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SPS</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SRT</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ST</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TM</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TN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TQ</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TS</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TX</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UVC</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VARIES</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varies</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550"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c>
          <w:tcPr>
            <w:tcW w:w="851" w:type="dxa"/>
            <w:tcBorders>
              <w:top w:val="nil"/>
              <w:left w:val="nil"/>
              <w:bottom w:val="single" w:sz="4" w:space="0" w:color="auto"/>
              <w:right w:val="single" w:sz="4" w:space="0" w:color="auto"/>
            </w:tcBorders>
            <w:shd w:val="clear" w:color="000000" w:fill="D9D9D9"/>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 </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VH</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lastRenderedPageBreak/>
              <w:t>VID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VR</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WVI</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WVS</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XAD</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XCN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XON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2F4F4F"/>
                <w:kern w:val="0"/>
                <w:lang w:eastAsia="en-US"/>
              </w:rPr>
            </w:pPr>
            <w:r w:rsidRPr="00500FB9">
              <w:rPr>
                <w:rFonts w:ascii="Arial" w:hAnsi="Arial" w:cs="Arial"/>
                <w:b/>
                <w:bCs/>
                <w:color w:val="2F4F4F"/>
                <w:kern w:val="0"/>
                <w:lang w:eastAsia="en-US"/>
              </w:rPr>
              <w:t>5</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2F4F4F"/>
                <w:kern w:val="0"/>
                <w:lang w:eastAsia="en-US"/>
              </w:rPr>
            </w:pPr>
            <w:r w:rsidRPr="00500FB9">
              <w:rPr>
                <w:rFonts w:ascii="Arial" w:hAnsi="Arial" w:cs="Arial"/>
                <w:b/>
                <w:bCs/>
                <w:color w:val="2F4F4F"/>
                <w:kern w:val="0"/>
                <w:lang w:eastAsia="en-US"/>
              </w:rPr>
              <w:t>5</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2F4F4F"/>
                <w:kern w:val="0"/>
                <w:lang w:eastAsia="en-US"/>
              </w:rPr>
            </w:pPr>
            <w:r w:rsidRPr="00500FB9">
              <w:rPr>
                <w:rFonts w:ascii="Arial" w:hAnsi="Arial" w:cs="Arial"/>
                <w:b/>
                <w:bCs/>
                <w:color w:val="2F4F4F"/>
                <w:kern w:val="0"/>
                <w:lang w:eastAsia="en-US"/>
              </w:rPr>
              <w:t>5</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XPN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8FBC8F"/>
                <w:kern w:val="0"/>
                <w:lang w:eastAsia="en-US"/>
              </w:rPr>
            </w:pPr>
            <w:r w:rsidRPr="00500FB9">
              <w:rPr>
                <w:rFonts w:ascii="Arial" w:hAnsi="Arial" w:cs="Arial"/>
                <w:b/>
                <w:bCs/>
                <w:color w:val="8FBC8F"/>
                <w:kern w:val="0"/>
                <w:lang w:eastAsia="en-US"/>
              </w:rPr>
              <w:t>4</w:t>
            </w:r>
          </w:p>
        </w:tc>
      </w:tr>
      <w:tr w:rsidR="00500FB9" w:rsidRPr="00500FB9" w:rsidTr="00500FB9">
        <w:trPr>
          <w:trHeight w:val="315"/>
          <w:jc w:val="center"/>
        </w:trPr>
        <w:tc>
          <w:tcPr>
            <w:tcW w:w="1415" w:type="dxa"/>
            <w:tcBorders>
              <w:top w:val="nil"/>
              <w:left w:val="single" w:sz="4" w:space="0" w:color="auto"/>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left"/>
              <w:rPr>
                <w:rFonts w:ascii="Arial" w:hAnsi="Arial" w:cs="Arial"/>
                <w:b/>
                <w:bCs/>
                <w:color w:val="000000"/>
                <w:kern w:val="0"/>
                <w:lang w:eastAsia="en-US"/>
              </w:rPr>
            </w:pPr>
            <w:r w:rsidRPr="00500FB9">
              <w:rPr>
                <w:rFonts w:ascii="Arial" w:hAnsi="Arial" w:cs="Arial"/>
                <w:b/>
                <w:bCs/>
                <w:color w:val="000000"/>
                <w:kern w:val="0"/>
                <w:lang w:eastAsia="en-US"/>
              </w:rPr>
              <w:t>XTN</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008B8B"/>
                <w:kern w:val="0"/>
                <w:lang w:eastAsia="en-US"/>
              </w:rPr>
            </w:pPr>
            <w:r w:rsidRPr="00500FB9">
              <w:rPr>
                <w:rFonts w:ascii="Arial" w:hAnsi="Arial" w:cs="Arial"/>
                <w:b/>
                <w:bCs/>
                <w:color w:val="008B8B"/>
                <w:kern w:val="0"/>
                <w:lang w:eastAsia="en-US"/>
              </w:rPr>
              <w:t>0</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B8860B"/>
                <w:kern w:val="0"/>
                <w:lang w:eastAsia="en-US"/>
              </w:rPr>
            </w:pPr>
            <w:r w:rsidRPr="00500FB9">
              <w:rPr>
                <w:rFonts w:ascii="Arial" w:hAnsi="Arial" w:cs="Arial"/>
                <w:b/>
                <w:bCs/>
                <w:color w:val="B8860B"/>
                <w:kern w:val="0"/>
                <w:lang w:eastAsia="en-US"/>
              </w:rPr>
              <w:t>1</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6495ED"/>
                <w:kern w:val="0"/>
                <w:lang w:eastAsia="en-US"/>
              </w:rPr>
            </w:pPr>
            <w:r w:rsidRPr="00500FB9">
              <w:rPr>
                <w:rFonts w:ascii="Arial" w:hAnsi="Arial" w:cs="Arial"/>
                <w:b/>
                <w:bCs/>
                <w:color w:val="6495ED"/>
                <w:kern w:val="0"/>
                <w:lang w:eastAsia="en-US"/>
              </w:rPr>
              <w:t>2</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550"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c>
          <w:tcPr>
            <w:tcW w:w="851" w:type="dxa"/>
            <w:tcBorders>
              <w:top w:val="nil"/>
              <w:left w:val="nil"/>
              <w:bottom w:val="single" w:sz="4" w:space="0" w:color="auto"/>
              <w:right w:val="single" w:sz="4" w:space="0" w:color="auto"/>
            </w:tcBorders>
            <w:shd w:val="clear" w:color="auto" w:fill="auto"/>
            <w:noWrap/>
            <w:vAlign w:val="bottom"/>
            <w:hideMark/>
          </w:tcPr>
          <w:p w:rsidR="00500FB9" w:rsidRPr="00500FB9" w:rsidRDefault="00500FB9" w:rsidP="00500FB9">
            <w:pPr>
              <w:spacing w:before="0" w:after="0"/>
              <w:jc w:val="right"/>
              <w:rPr>
                <w:rFonts w:ascii="Arial" w:hAnsi="Arial" w:cs="Arial"/>
                <w:b/>
                <w:bCs/>
                <w:color w:val="9932CC"/>
                <w:kern w:val="0"/>
                <w:lang w:eastAsia="en-US"/>
              </w:rPr>
            </w:pPr>
            <w:r w:rsidRPr="00500FB9">
              <w:rPr>
                <w:rFonts w:ascii="Arial" w:hAnsi="Arial" w:cs="Arial"/>
                <w:b/>
                <w:bCs/>
                <w:color w:val="9932CC"/>
                <w:kern w:val="0"/>
                <w:lang w:eastAsia="en-US"/>
              </w:rPr>
              <w:t>3</w:t>
            </w:r>
          </w:p>
        </w:tc>
      </w:tr>
    </w:tbl>
    <w:p w:rsidR="00D10EAE" w:rsidRDefault="00D10EAE">
      <w:pPr>
        <w:jc w:val="center"/>
      </w:pPr>
    </w:p>
    <w:p w:rsidR="00D10EAE" w:rsidRDefault="008A34D4">
      <w:pPr>
        <w:pStyle w:val="Heading1"/>
      </w:pPr>
      <w:bookmarkStart w:id="271" w:name="_Toc509483374"/>
      <w:r>
        <w:lastRenderedPageBreak/>
        <w:t>Glossary</w:t>
      </w:r>
      <w:bookmarkEnd w:id="271"/>
    </w:p>
    <w:p w:rsidR="00D10EAE" w:rsidRDefault="00D10EAE"/>
    <w:tbl>
      <w:tblPr>
        <w:tblStyle w:val="TableGrid"/>
        <w:tblW w:w="0" w:type="auto"/>
        <w:tblInd w:w="0" w:type="dxa"/>
        <w:tblLook w:val="04A0" w:firstRow="1" w:lastRow="0" w:firstColumn="1" w:lastColumn="0" w:noHBand="0" w:noVBand="1"/>
      </w:tblPr>
      <w:tblGrid>
        <w:gridCol w:w="1856"/>
        <w:gridCol w:w="7494"/>
      </w:tblGrid>
      <w:tr w:rsidR="00D10EAE" w:rsidTr="00B20FBF">
        <w:tc>
          <w:tcPr>
            <w:tcW w:w="1795" w:type="dxa"/>
            <w:tcBorders>
              <w:top w:val="single" w:sz="4" w:space="0" w:color="auto"/>
              <w:left w:val="single" w:sz="4" w:space="0" w:color="auto"/>
              <w:bottom w:val="single" w:sz="4" w:space="0" w:color="auto"/>
              <w:right w:val="single" w:sz="4" w:space="0" w:color="auto"/>
            </w:tcBorders>
            <w:shd w:val="clear" w:color="auto" w:fill="C96660"/>
            <w:hideMark/>
          </w:tcPr>
          <w:p w:rsidR="00D10EAE" w:rsidRDefault="008A34D4">
            <w:pPr>
              <w:ind w:left="0"/>
              <w:jc w:val="left"/>
              <w:rPr>
                <w:b/>
                <w:sz w:val="28"/>
                <w:szCs w:val="28"/>
              </w:rPr>
            </w:pPr>
            <w:r>
              <w:rPr>
                <w:b/>
                <w:sz w:val="28"/>
                <w:szCs w:val="28"/>
              </w:rPr>
              <w:t>Term</w:t>
            </w:r>
          </w:p>
        </w:tc>
        <w:tc>
          <w:tcPr>
            <w:tcW w:w="7555" w:type="dxa"/>
            <w:tcBorders>
              <w:top w:val="single" w:sz="4" w:space="0" w:color="auto"/>
              <w:left w:val="single" w:sz="4" w:space="0" w:color="auto"/>
              <w:bottom w:val="single" w:sz="4" w:space="0" w:color="auto"/>
              <w:right w:val="single" w:sz="4" w:space="0" w:color="auto"/>
            </w:tcBorders>
            <w:shd w:val="clear" w:color="auto" w:fill="C96660"/>
            <w:hideMark/>
          </w:tcPr>
          <w:p w:rsidR="00D10EAE" w:rsidRDefault="008A34D4">
            <w:pPr>
              <w:ind w:left="0"/>
              <w:jc w:val="left"/>
              <w:rPr>
                <w:b/>
                <w:sz w:val="28"/>
                <w:szCs w:val="28"/>
              </w:rPr>
            </w:pPr>
            <w:r>
              <w:rPr>
                <w:b/>
                <w:sz w:val="28"/>
                <w:szCs w:val="28"/>
              </w:rPr>
              <w:t>Definition</w:t>
            </w:r>
          </w:p>
        </w:tc>
      </w:tr>
      <w:tr w:rsidR="00D10EAE" w:rsidTr="00B20FBF">
        <w:tc>
          <w:tcPr>
            <w:tcW w:w="1795" w:type="dxa"/>
            <w:tcBorders>
              <w:top w:val="single" w:sz="4" w:space="0" w:color="auto"/>
              <w:left w:val="single" w:sz="4" w:space="0" w:color="auto"/>
              <w:bottom w:val="single" w:sz="4" w:space="0" w:color="auto"/>
              <w:right w:val="single" w:sz="4" w:space="0" w:color="auto"/>
            </w:tcBorders>
            <w:shd w:val="clear" w:color="auto" w:fill="EECECC"/>
            <w:vAlign w:val="center"/>
          </w:tcPr>
          <w:p w:rsidR="00D10EAE" w:rsidRPr="00B20FBF" w:rsidRDefault="00B20FBF" w:rsidP="00B20FBF">
            <w:pPr>
              <w:ind w:left="0"/>
              <w:jc w:val="left"/>
              <w:rPr>
                <w:b/>
              </w:rPr>
            </w:pPr>
            <w:r w:rsidRPr="00B20FBF">
              <w:rPr>
                <w:b/>
              </w:rPr>
              <w:t>Data Type Flavor</w:t>
            </w:r>
          </w:p>
        </w:tc>
        <w:tc>
          <w:tcPr>
            <w:tcW w:w="7555" w:type="dxa"/>
            <w:tcBorders>
              <w:top w:val="single" w:sz="4" w:space="0" w:color="auto"/>
              <w:left w:val="single" w:sz="4" w:space="0" w:color="auto"/>
              <w:bottom w:val="single" w:sz="4" w:space="0" w:color="auto"/>
              <w:right w:val="single" w:sz="4" w:space="0" w:color="auto"/>
            </w:tcBorders>
          </w:tcPr>
          <w:p w:rsidR="00D10EAE" w:rsidRDefault="003C1D3D" w:rsidP="003C1D3D">
            <w:pPr>
              <w:ind w:left="0"/>
              <w:jc w:val="left"/>
            </w:pPr>
            <w:r>
              <w:t>Is a specialization of a base data type flavor. That is, a data type defined in the base HL7 v2.x standard is constrained for a particular use, that constrained data type is given an identifier and is deemed a data type flavor.</w:t>
            </w:r>
          </w:p>
        </w:tc>
      </w:tr>
      <w:tr w:rsidR="00D10EAE" w:rsidTr="00B20FBF">
        <w:tc>
          <w:tcPr>
            <w:tcW w:w="1795"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Pr="00B20FBF" w:rsidRDefault="008A34D4">
            <w:pPr>
              <w:ind w:left="0"/>
              <w:jc w:val="left"/>
              <w:rPr>
                <w:b/>
              </w:rPr>
            </w:pPr>
            <w:r w:rsidRPr="00B20FBF">
              <w:rPr>
                <w:b/>
              </w:rPr>
              <w:t>DTF</w:t>
            </w:r>
          </w:p>
        </w:tc>
        <w:tc>
          <w:tcPr>
            <w:tcW w:w="7555" w:type="dxa"/>
            <w:tcBorders>
              <w:top w:val="single" w:sz="4" w:space="0" w:color="auto"/>
              <w:left w:val="single" w:sz="4" w:space="0" w:color="auto"/>
              <w:bottom w:val="single" w:sz="4" w:space="0" w:color="auto"/>
              <w:right w:val="single" w:sz="4" w:space="0" w:color="auto"/>
            </w:tcBorders>
            <w:shd w:val="clear" w:color="auto" w:fill="F3E1E1"/>
            <w:hideMark/>
          </w:tcPr>
          <w:p w:rsidR="00D10EAE" w:rsidRDefault="008A34D4">
            <w:pPr>
              <w:ind w:left="0"/>
              <w:jc w:val="left"/>
            </w:pPr>
            <w:r>
              <w:t>Data Type Flavor – Is the generic term to include both SDTF (Standard Data Type Flavor) and UDTF (User Data Type Flavor).</w:t>
            </w:r>
          </w:p>
        </w:tc>
      </w:tr>
      <w:tr w:rsidR="00D10EAE" w:rsidTr="00B20FBF">
        <w:tc>
          <w:tcPr>
            <w:tcW w:w="1795" w:type="dxa"/>
            <w:tcBorders>
              <w:top w:val="single" w:sz="4" w:space="0" w:color="auto"/>
              <w:left w:val="single" w:sz="4" w:space="0" w:color="auto"/>
              <w:bottom w:val="single" w:sz="4" w:space="0" w:color="auto"/>
              <w:right w:val="single" w:sz="4" w:space="0" w:color="auto"/>
            </w:tcBorders>
            <w:shd w:val="clear" w:color="auto" w:fill="EECECC"/>
            <w:vAlign w:val="center"/>
          </w:tcPr>
          <w:p w:rsidR="00D10EAE" w:rsidRPr="00B20FBF" w:rsidRDefault="009D5204" w:rsidP="00B20FBF">
            <w:pPr>
              <w:ind w:left="0"/>
              <w:jc w:val="left"/>
              <w:rPr>
                <w:b/>
              </w:rPr>
            </w:pPr>
            <w:r>
              <w:rPr>
                <w:b/>
              </w:rPr>
              <w:t>Implementation Guide</w:t>
            </w:r>
          </w:p>
        </w:tc>
        <w:tc>
          <w:tcPr>
            <w:tcW w:w="7555" w:type="dxa"/>
            <w:tcBorders>
              <w:top w:val="single" w:sz="4" w:space="0" w:color="auto"/>
              <w:left w:val="single" w:sz="4" w:space="0" w:color="auto"/>
              <w:bottom w:val="single" w:sz="4" w:space="0" w:color="auto"/>
              <w:right w:val="single" w:sz="4" w:space="0" w:color="auto"/>
            </w:tcBorders>
          </w:tcPr>
          <w:p w:rsidR="00D10EAE" w:rsidRDefault="009D5204" w:rsidP="003C1D3D">
            <w:pPr>
              <w:ind w:left="0"/>
              <w:jc w:val="left"/>
            </w:pPr>
            <w:r>
              <w:t>I</w:t>
            </w:r>
            <w:r w:rsidRPr="009D5204">
              <w:t xml:space="preserve">s </w:t>
            </w:r>
            <w:r>
              <w:t xml:space="preserve">a specification that is </w:t>
            </w:r>
            <w:r w:rsidRPr="009D5204">
              <w:t>created to organize a collection of message profiles for specifying a set of related interactions described in a use case or use cases</w:t>
            </w:r>
            <w:r>
              <w:t>.</w:t>
            </w:r>
          </w:p>
        </w:tc>
      </w:tr>
      <w:tr w:rsidR="00D10EAE" w:rsidTr="00B20FBF">
        <w:tc>
          <w:tcPr>
            <w:tcW w:w="1795" w:type="dxa"/>
            <w:tcBorders>
              <w:top w:val="single" w:sz="4" w:space="0" w:color="auto"/>
              <w:left w:val="single" w:sz="4" w:space="0" w:color="auto"/>
              <w:bottom w:val="single" w:sz="4" w:space="0" w:color="auto"/>
              <w:right w:val="single" w:sz="4" w:space="0" w:color="auto"/>
            </w:tcBorders>
            <w:shd w:val="clear" w:color="auto" w:fill="EECECC"/>
            <w:vAlign w:val="center"/>
          </w:tcPr>
          <w:p w:rsidR="00D10EAE" w:rsidRPr="00B20FBF" w:rsidRDefault="005B0BD7" w:rsidP="00B20FBF">
            <w:pPr>
              <w:ind w:left="0"/>
              <w:jc w:val="left"/>
              <w:rPr>
                <w:b/>
              </w:rPr>
            </w:pPr>
            <w:r>
              <w:rPr>
                <w:b/>
              </w:rPr>
              <w:t>Profiling</w:t>
            </w:r>
          </w:p>
        </w:tc>
        <w:tc>
          <w:tcPr>
            <w:tcW w:w="7555" w:type="dxa"/>
            <w:tcBorders>
              <w:top w:val="single" w:sz="4" w:space="0" w:color="auto"/>
              <w:left w:val="single" w:sz="4" w:space="0" w:color="auto"/>
              <w:bottom w:val="single" w:sz="4" w:space="0" w:color="auto"/>
              <w:right w:val="single" w:sz="4" w:space="0" w:color="auto"/>
            </w:tcBorders>
            <w:shd w:val="clear" w:color="auto" w:fill="F3E1E1"/>
          </w:tcPr>
          <w:p w:rsidR="00D10EAE" w:rsidRDefault="005B0BD7" w:rsidP="005B0BD7">
            <w:pPr>
              <w:ind w:left="0"/>
              <w:jc w:val="left"/>
            </w:pPr>
            <w:r w:rsidRPr="005B0BD7">
              <w:t>The process of placing additional constraints on a message definition</w:t>
            </w:r>
            <w:r w:rsidR="009D5204">
              <w:t xml:space="preserve"> and any of its constitute elements.</w:t>
            </w:r>
          </w:p>
        </w:tc>
      </w:tr>
      <w:tr w:rsidR="00D10EAE" w:rsidTr="00B20FBF">
        <w:tc>
          <w:tcPr>
            <w:tcW w:w="1795" w:type="dxa"/>
            <w:tcBorders>
              <w:top w:val="single" w:sz="4" w:space="0" w:color="auto"/>
              <w:left w:val="single" w:sz="4" w:space="0" w:color="auto"/>
              <w:bottom w:val="single" w:sz="4" w:space="0" w:color="auto"/>
              <w:right w:val="single" w:sz="4" w:space="0" w:color="auto"/>
            </w:tcBorders>
            <w:shd w:val="clear" w:color="auto" w:fill="EECECC"/>
            <w:vAlign w:val="center"/>
          </w:tcPr>
          <w:p w:rsidR="00D10EAE" w:rsidRPr="003C1D3D" w:rsidRDefault="00B20FBF" w:rsidP="00B20FBF">
            <w:pPr>
              <w:ind w:left="0"/>
              <w:jc w:val="left"/>
              <w:rPr>
                <w:b/>
              </w:rPr>
            </w:pPr>
            <w:r w:rsidRPr="003C1D3D">
              <w:rPr>
                <w:b/>
              </w:rPr>
              <w:t>SDTF</w:t>
            </w:r>
          </w:p>
        </w:tc>
        <w:tc>
          <w:tcPr>
            <w:tcW w:w="7555" w:type="dxa"/>
            <w:tcBorders>
              <w:top w:val="single" w:sz="4" w:space="0" w:color="auto"/>
              <w:left w:val="single" w:sz="4" w:space="0" w:color="auto"/>
              <w:bottom w:val="single" w:sz="4" w:space="0" w:color="auto"/>
              <w:right w:val="single" w:sz="4" w:space="0" w:color="auto"/>
            </w:tcBorders>
          </w:tcPr>
          <w:p w:rsidR="00D10EAE" w:rsidRDefault="00451954" w:rsidP="00451954">
            <w:pPr>
              <w:ind w:left="0"/>
              <w:jc w:val="left"/>
            </w:pPr>
            <w:r>
              <w:t xml:space="preserve">Standard Data Type Flavor – </w:t>
            </w:r>
            <w:r w:rsidR="00B20FBF">
              <w:t xml:space="preserve">Is a Data Type Flavor created and managed by HL7 and is the </w:t>
            </w:r>
            <w:r>
              <w:t>central focus of this document.</w:t>
            </w:r>
          </w:p>
        </w:tc>
      </w:tr>
      <w:tr w:rsidR="00D10EAE" w:rsidTr="00B20FBF">
        <w:tc>
          <w:tcPr>
            <w:tcW w:w="1795" w:type="dxa"/>
            <w:tcBorders>
              <w:top w:val="single" w:sz="4" w:space="0" w:color="auto"/>
              <w:left w:val="single" w:sz="4" w:space="0" w:color="auto"/>
              <w:bottom w:val="single" w:sz="4" w:space="0" w:color="auto"/>
              <w:right w:val="single" w:sz="4" w:space="0" w:color="auto"/>
            </w:tcBorders>
            <w:shd w:val="clear" w:color="auto" w:fill="EECECC"/>
            <w:vAlign w:val="center"/>
            <w:hideMark/>
          </w:tcPr>
          <w:p w:rsidR="00D10EAE" w:rsidRPr="00B20FBF" w:rsidRDefault="008A34D4">
            <w:pPr>
              <w:ind w:left="0"/>
              <w:jc w:val="left"/>
              <w:rPr>
                <w:b/>
              </w:rPr>
            </w:pPr>
            <w:r w:rsidRPr="00B20FBF">
              <w:rPr>
                <w:b/>
              </w:rPr>
              <w:t>Specifier</w:t>
            </w:r>
          </w:p>
        </w:tc>
        <w:tc>
          <w:tcPr>
            <w:tcW w:w="7555" w:type="dxa"/>
            <w:tcBorders>
              <w:top w:val="single" w:sz="4" w:space="0" w:color="auto"/>
              <w:left w:val="single" w:sz="4" w:space="0" w:color="auto"/>
              <w:bottom w:val="single" w:sz="4" w:space="0" w:color="auto"/>
              <w:right w:val="single" w:sz="4" w:space="0" w:color="auto"/>
            </w:tcBorders>
            <w:shd w:val="clear" w:color="auto" w:fill="F3E1E1"/>
            <w:hideMark/>
          </w:tcPr>
          <w:p w:rsidR="00D10EAE" w:rsidRDefault="008A34D4">
            <w:pPr>
              <w:ind w:left="0"/>
              <w:jc w:val="left"/>
            </w:pPr>
            <w:r>
              <w:t>A person who is creating the implementation guide or message profile.</w:t>
            </w:r>
          </w:p>
        </w:tc>
      </w:tr>
      <w:tr w:rsidR="00D10EAE" w:rsidTr="00B20FBF">
        <w:tc>
          <w:tcPr>
            <w:tcW w:w="1795" w:type="dxa"/>
            <w:tcBorders>
              <w:top w:val="single" w:sz="4" w:space="0" w:color="auto"/>
              <w:left w:val="single" w:sz="4" w:space="0" w:color="auto"/>
              <w:bottom w:val="single" w:sz="4" w:space="0" w:color="auto"/>
              <w:right w:val="single" w:sz="4" w:space="0" w:color="auto"/>
            </w:tcBorders>
            <w:shd w:val="clear" w:color="auto" w:fill="EECECC"/>
            <w:vAlign w:val="center"/>
          </w:tcPr>
          <w:p w:rsidR="00D10EAE" w:rsidRPr="00B20FBF" w:rsidRDefault="00B20FBF" w:rsidP="00B20FBF">
            <w:pPr>
              <w:ind w:left="0"/>
              <w:jc w:val="left"/>
              <w:rPr>
                <w:b/>
              </w:rPr>
            </w:pPr>
            <w:r w:rsidRPr="00B20FBF">
              <w:rPr>
                <w:b/>
              </w:rPr>
              <w:t>UDTF</w:t>
            </w:r>
          </w:p>
        </w:tc>
        <w:tc>
          <w:tcPr>
            <w:tcW w:w="7555" w:type="dxa"/>
            <w:tcBorders>
              <w:top w:val="single" w:sz="4" w:space="0" w:color="auto"/>
              <w:left w:val="single" w:sz="4" w:space="0" w:color="auto"/>
              <w:bottom w:val="single" w:sz="4" w:space="0" w:color="auto"/>
              <w:right w:val="single" w:sz="4" w:space="0" w:color="auto"/>
            </w:tcBorders>
          </w:tcPr>
          <w:p w:rsidR="00D10EAE" w:rsidRDefault="00B20FBF" w:rsidP="00B20FBF">
            <w:pPr>
              <w:ind w:left="0"/>
              <w:jc w:val="left"/>
            </w:pPr>
            <w:r>
              <w:t xml:space="preserve">User Data Type Flavor – Is a Data Type Flavor created and managed by the user of the HL7 v2.x standard. This document provides creation and management guidelines and naming conventions for UDTFs. </w:t>
            </w:r>
          </w:p>
        </w:tc>
      </w:tr>
    </w:tbl>
    <w:p w:rsidR="008A34D4" w:rsidRDefault="008A34D4"/>
    <w:sectPr w:rsidR="008A34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2E3" w:rsidRDefault="00CA02E3">
      <w:r>
        <w:separator/>
      </w:r>
    </w:p>
  </w:endnote>
  <w:endnote w:type="continuationSeparator" w:id="0">
    <w:p w:rsidR="00CA02E3" w:rsidRDefault="00CA0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4D"/>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Lucida Sans">
    <w:panose1 w:val="020B0602030504020204"/>
    <w:charset w:val="00"/>
    <w:family w:val="swiss"/>
    <w:pitch w:val="variable"/>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Footer"/>
      <w:tabs>
        <w:tab w:val="clear" w:pos="9360"/>
        <w:tab w:val="right" w:pos="9720"/>
      </w:tabs>
    </w:pPr>
    <w:r>
      <w:t xml:space="preserve">Page </w:t>
    </w:r>
    <w:r>
      <w:fldChar w:fldCharType="begin"/>
    </w:r>
    <w:r>
      <w:instrText xml:space="preserve"> PAGE   \* MERGEFORMAT </w:instrText>
    </w:r>
    <w:r>
      <w:fldChar w:fldCharType="separate"/>
    </w:r>
    <w:r>
      <w:rPr>
        <w:noProof/>
      </w:rPr>
      <w:t>ii</w:t>
    </w:r>
    <w:r>
      <w:fldChar w:fldCharType="end"/>
    </w:r>
    <w:r>
      <w:tab/>
      <w:t>HL7 Version 2+ Conformance: Constraint Model</w:t>
    </w:r>
  </w:p>
  <w:p w:rsidR="002650E8" w:rsidRDefault="002650E8">
    <w:pPr>
      <w:pStyle w:val="Footer"/>
      <w:tabs>
        <w:tab w:val="clear" w:pos="9360"/>
        <w:tab w:val="right" w:pos="9720"/>
      </w:tabs>
    </w:pPr>
    <w:r>
      <w:t>© 2017 Health Level Seven International. All rights reserved.</w:t>
    </w:r>
    <w:r>
      <w:tab/>
      <w:t>July 2017 Ballot Cycle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Footer"/>
      <w:tabs>
        <w:tab w:val="clear" w:pos="9360"/>
        <w:tab w:val="right" w:pos="9720"/>
      </w:tabs>
    </w:pPr>
    <w:r>
      <w:t>HL7 Version 2 Standardized Data Type Specializations</w:t>
    </w:r>
    <w:r>
      <w:tab/>
      <w:t xml:space="preserve">Page </w:t>
    </w:r>
    <w:r>
      <w:fldChar w:fldCharType="begin"/>
    </w:r>
    <w:r>
      <w:instrText xml:space="preserve"> PAGE   \* MERGEFORMAT </w:instrText>
    </w:r>
    <w:r>
      <w:fldChar w:fldCharType="separate"/>
    </w:r>
    <w:r w:rsidR="00C769C7">
      <w:rPr>
        <w:noProof/>
      </w:rPr>
      <w:t>ii</w:t>
    </w:r>
    <w:r>
      <w:fldChar w:fldCharType="end"/>
    </w:r>
  </w:p>
  <w:p w:rsidR="002650E8" w:rsidRDefault="002650E8">
    <w:pPr>
      <w:pStyle w:val="Footer"/>
      <w:tabs>
        <w:tab w:val="clear" w:pos="9360"/>
        <w:tab w:val="right" w:pos="9720"/>
      </w:tabs>
    </w:pPr>
    <w:r>
      <w:t>May 2018 Ballot Cycle</w:t>
    </w:r>
    <w:r>
      <w:tab/>
      <w:t>© 2018 Health Level Seven International.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Footer"/>
      <w:tabs>
        <w:tab w:val="clear" w:pos="9360"/>
        <w:tab w:val="right" w:pos="9720"/>
      </w:tabs>
    </w:pPr>
    <w:r>
      <w:t xml:space="preserve">HL7 Version 2 Standardized Data Type Specializations </w:t>
    </w:r>
  </w:p>
  <w:p w:rsidR="002650E8" w:rsidRDefault="002650E8">
    <w:pPr>
      <w:pStyle w:val="Footer"/>
      <w:tabs>
        <w:tab w:val="clear" w:pos="9360"/>
        <w:tab w:val="right" w:pos="9720"/>
      </w:tabs>
    </w:pPr>
    <w:r>
      <w:t>May 2018 Ballot Cycle</w:t>
    </w:r>
    <w:r>
      <w:tab/>
      <w:t>© 2018 Health Level Seven International.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Footer"/>
    </w:pPr>
    <w:r>
      <w:t>HL7 Version 2 Standardized Data Type Specializations</w:t>
    </w:r>
    <w:r>
      <w:tab/>
      <w:t xml:space="preserve">Page </w:t>
    </w:r>
    <w:r>
      <w:fldChar w:fldCharType="begin"/>
    </w:r>
    <w:r>
      <w:instrText xml:space="preserve"> PAGE   \* MERGEFORMAT </w:instrText>
    </w:r>
    <w:r>
      <w:fldChar w:fldCharType="separate"/>
    </w:r>
    <w:r w:rsidR="00C769C7">
      <w:rPr>
        <w:noProof/>
      </w:rPr>
      <w:t>viii</w:t>
    </w:r>
    <w:r>
      <w:rPr>
        <w:noProof/>
      </w:rPr>
      <w:fldChar w:fldCharType="end"/>
    </w:r>
  </w:p>
  <w:p w:rsidR="002650E8" w:rsidRDefault="002650E8">
    <w:pPr>
      <w:pStyle w:val="Footer"/>
    </w:pPr>
    <w:r>
      <w:t>May 2018 Ballot Cycle</w:t>
    </w:r>
    <w:r>
      <w:tab/>
      <w:t>© 2018 Health Level Seven International. All rights 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Footer"/>
    </w:pPr>
    <w:r>
      <w:t>HL7 Version 2 Standardized Data Type Specializations</w:t>
    </w:r>
    <w:r>
      <w:tab/>
      <w:t xml:space="preserve">Page </w:t>
    </w:r>
    <w:r>
      <w:fldChar w:fldCharType="begin"/>
    </w:r>
    <w:r>
      <w:instrText xml:space="preserve"> PAGE   \* MERGEFORMAT </w:instrText>
    </w:r>
    <w:r>
      <w:fldChar w:fldCharType="separate"/>
    </w:r>
    <w:r w:rsidR="00C769C7">
      <w:rPr>
        <w:noProof/>
      </w:rPr>
      <w:t>10</w:t>
    </w:r>
    <w:r>
      <w:rPr>
        <w:noProof/>
      </w:rPr>
      <w:fldChar w:fldCharType="end"/>
    </w:r>
  </w:p>
  <w:p w:rsidR="002650E8" w:rsidRDefault="002650E8">
    <w:pPr>
      <w:pStyle w:val="Footer"/>
    </w:pPr>
    <w:r>
      <w:t>May 2018 Ballot Cycle</w:t>
    </w:r>
    <w:r>
      <w:tab/>
      <w:t xml:space="preserve"> © 2018 Health Level Seven International.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Footer"/>
      <w:tabs>
        <w:tab w:val="right" w:pos="13680"/>
      </w:tabs>
    </w:pPr>
    <w:r>
      <w:t xml:space="preserve">Page </w:t>
    </w:r>
    <w:r>
      <w:fldChar w:fldCharType="begin"/>
    </w:r>
    <w:r>
      <w:instrText xml:space="preserve"> PAGE </w:instrText>
    </w:r>
    <w:r>
      <w:fldChar w:fldCharType="separate"/>
    </w:r>
    <w:r>
      <w:rPr>
        <w:noProof/>
      </w:rPr>
      <w:t>xviii</w:t>
    </w:r>
    <w:r>
      <w:rPr>
        <w:noProof/>
      </w:rPr>
      <w:fldChar w:fldCharType="end"/>
    </w:r>
    <w:r>
      <w:rPr>
        <w:rStyle w:val="PageNumber"/>
        <w:rFonts w:ascii="Arial" w:hAnsi="Arial"/>
      </w:rPr>
      <w:tab/>
    </w:r>
    <w:r>
      <w:t>HL7 Version 2.5.1 IG: Ambulatory Laboratory Results Reporting for LOI, R1 (US Realm)</w:t>
    </w:r>
  </w:p>
  <w:p w:rsidR="002650E8" w:rsidRDefault="002650E8">
    <w:pPr>
      <w:pStyle w:val="Footer"/>
      <w:tabs>
        <w:tab w:val="right" w:pos="13680"/>
      </w:tabs>
    </w:pPr>
    <w:r>
      <w:t>August 2011</w:t>
    </w:r>
    <w:r>
      <w:tab/>
      <w:t>© 2011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2E3" w:rsidRDefault="00CA02E3">
      <w:r>
        <w:separator/>
      </w:r>
    </w:p>
  </w:footnote>
  <w:footnote w:type="continuationSeparator" w:id="0">
    <w:p w:rsidR="00CA02E3" w:rsidRDefault="00CA02E3">
      <w:r>
        <w:continuationSeparator/>
      </w:r>
    </w:p>
  </w:footnote>
  <w:footnote w:id="1">
    <w:p w:rsidR="002650E8" w:rsidRDefault="002650E8">
      <w:pPr>
        <w:pStyle w:val="FootnoteText"/>
      </w:pPr>
      <w:r>
        <w:rPr>
          <w:rStyle w:val="FootnoteReference"/>
        </w:rPr>
        <w:footnoteRef/>
      </w:r>
      <w:r>
        <w:t xml:space="preserve"> Except in some recent guides.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pPr>
    <w:r>
      <w:t>Acknowledgements, Copyrights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spacing w:before="60" w:after="240" w:line="196" w:lineRule="auto"/>
      <w:jc w:val="righ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jc w:val="right"/>
    </w:pPr>
    <w:r>
      <w:t>Acknowledgements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spacing w:before="60" w:after="240" w:line="196" w:lineRule="auto"/>
    </w:pPr>
    <w:r>
      <w:t>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spacing w:before="60" w:after="240" w:line="196" w:lineRule="auto"/>
      <w:jc w:val="right"/>
    </w:pPr>
    <w:r>
      <w:t>Table of Contents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tabs>
        <w:tab w:val="left" w:pos="72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spacing w:before="60" w:after="240" w:line="196" w:lineRule="auto"/>
    </w:pPr>
    <w:r>
      <w:t>Index of Tables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spacing w:before="60" w:after="240" w:line="196" w:lineRule="auto"/>
      <w:jc w:val="right"/>
    </w:pPr>
    <w:r>
      <w:t>Index of Tables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0E8" w:rsidRDefault="002650E8">
    <w:pPr>
      <w:pStyle w:val="Header"/>
      <w:spacing w:before="60" w:after="240" w:line="196" w:lineRule="auto"/>
    </w:pPr>
    <w:r>
      <w:rPr>
        <w:noProof/>
      </w:rPr>
      <mc:AlternateContent>
        <mc:Choice Requires="wps">
          <w:drawing>
            <wp:anchor distT="0" distB="0" distL="114300" distR="114300" simplePos="0" relativeHeight="251657728" behindDoc="1" locked="0" layoutInCell="1" allowOverlap="1">
              <wp:simplePos x="0" y="0"/>
              <wp:positionH relativeFrom="margin">
                <wp:align>center</wp:align>
              </wp:positionH>
              <wp:positionV relativeFrom="margin">
                <wp:align>center</wp:align>
              </wp:positionV>
              <wp:extent cx="6526530" cy="217551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526530" cy="217551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2650E8" w:rsidRDefault="002650E8">
                          <w:pPr>
                            <w:pStyle w:val="NormalWeb"/>
                            <w:spacing w:before="0" w:beforeAutospacing="0" w:after="0" w:afterAutospacing="0"/>
                            <w:jc w:val="center"/>
                          </w:pPr>
                          <w:r>
                            <w:rPr>
                              <w:rFonts w:ascii="Arial" w:hAnsi="Arial" w:cs="Arial"/>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0;width:513.9pt;height:171.3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" filled="f" stroked="f">
              <v:stroke joinstyle="round"/>
              <o:lock v:ext="edit" shapetype="t"/>
              <v:textbox style="mso-fit-shape-to-text:t">
                <w:txbxContent>
                  <w:p w:rsidR="002650E8" w:rsidRDefault="002650E8">
                    <w:pPr>
                      <w:pStyle w:val="NormalWeb"/>
                      <w:spacing w:before="0" w:beforeAutospacing="0" w:after="0" w:afterAutospacing="0"/>
                      <w:jc w:val="center"/>
                    </w:pPr>
                    <w:r>
                      <w:rPr>
                        <w:rFonts w:ascii="Arial" w:hAnsi="Arial" w:cs="Arial"/>
                        <w:color w:val="D99594"/>
                        <w:sz w:val="2"/>
                        <w:szCs w:val="2"/>
                      </w:rPr>
                      <w:t>DRAFT</w:t>
                    </w:r>
                  </w:p>
                </w:txbxContent>
              </v:textbox>
              <w10:wrap anchorx="margin" anchory="margin"/>
            </v:shape>
          </w:pict>
        </mc:Fallback>
      </mc:AlternateContent>
    </w:r>
    <w:r>
      <w:t>Index of Figures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15:restartNumberingAfterBreak="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0" w15:restartNumberingAfterBreak="0">
    <w:nsid w:val="054144F0"/>
    <w:multiLevelType w:val="multilevel"/>
    <w:tmpl w:val="D8DE771A"/>
    <w:lvl w:ilvl="0">
      <w:start w:val="1"/>
      <w:numFmt w:val="none"/>
      <w:pStyle w:val="AppendixD"/>
      <w:suff w:val="space"/>
      <w:lvlText w:val="Appendix D."/>
      <w:lvlJc w:val="left"/>
      <w:pPr>
        <w:ind w:left="0" w:firstLine="0"/>
      </w:pPr>
      <w:rPr>
        <w:rFonts w:cs="Times New Roman"/>
      </w:rPr>
    </w:lvl>
    <w:lvl w:ilvl="1">
      <w:start w:val="1"/>
      <w:numFmt w:val="decimal"/>
      <w:suff w:val="space"/>
      <w:lvlText w:val="%1C.%2"/>
      <w:lvlJc w:val="left"/>
      <w:pPr>
        <w:ind w:left="0" w:firstLine="0"/>
      </w:pPr>
      <w:rPr>
        <w:rFonts w:cs="Times New Roman"/>
      </w:rPr>
    </w:lvl>
    <w:lvl w:ilvl="2">
      <w:start w:val="1"/>
      <w:numFmt w:val="decimal"/>
      <w:suff w:val="space"/>
      <w:lvlText w:val="C.%2%1.%3"/>
      <w:lvlJc w:val="left"/>
      <w:pPr>
        <w:ind w:left="0" w:firstLine="0"/>
      </w:pPr>
      <w:rPr>
        <w:rFonts w:cs="Times New Roman"/>
      </w:rPr>
    </w:lvl>
    <w:lvl w:ilvl="3">
      <w:start w:val="1"/>
      <w:numFmt w:val="decimal"/>
      <w:suff w:val="space"/>
      <w:lvlText w:val="%1C%3.%2.%4."/>
      <w:lvlJc w:val="left"/>
      <w:pPr>
        <w:ind w:left="0" w:firstLine="0"/>
      </w:pPr>
      <w:rPr>
        <w:rFonts w:cs="Times New Roman"/>
      </w:rPr>
    </w:lvl>
    <w:lvl w:ilvl="4">
      <w:start w:val="1"/>
      <w:numFmt w:val="decimal"/>
      <w:suff w:val="space"/>
      <w:lvlText w:val="%1C.%2.%3.%4.%5."/>
      <w:lvlJc w:val="left"/>
      <w:pPr>
        <w:ind w:left="0" w:firstLine="0"/>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1" w15:restartNumberingAfterBreak="0">
    <w:nsid w:val="054D19B3"/>
    <w:multiLevelType w:val="multilevel"/>
    <w:tmpl w:val="18A026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082A6A71"/>
    <w:multiLevelType w:val="hybridMultilevel"/>
    <w:tmpl w:val="A0543D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0AB91B8A"/>
    <w:multiLevelType w:val="hybridMultilevel"/>
    <w:tmpl w:val="43A6BC6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0D71591F"/>
    <w:multiLevelType w:val="hybridMultilevel"/>
    <w:tmpl w:val="8FDE9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1A653E93"/>
    <w:multiLevelType w:val="multilevel"/>
    <w:tmpl w:val="5478FF0A"/>
    <w:lvl w:ilvl="0">
      <w:start w:val="1"/>
      <w:numFmt w:val="none"/>
      <w:suff w:val="space"/>
      <w:lvlText w:val="Appendix C."/>
      <w:lvlJc w:val="left"/>
      <w:pPr>
        <w:ind w:left="0" w:firstLine="0"/>
      </w:pPr>
      <w:rPr>
        <w:rFonts w:cs="Times New Roman"/>
      </w:rPr>
    </w:lvl>
    <w:lvl w:ilvl="1">
      <w:start w:val="1"/>
      <w:numFmt w:val="decimal"/>
      <w:suff w:val="space"/>
      <w:lvlText w:val="%1C.%2"/>
      <w:lvlJc w:val="left"/>
      <w:pPr>
        <w:ind w:left="0" w:firstLine="0"/>
      </w:pPr>
      <w:rPr>
        <w:rFonts w:cs="Times New Roman"/>
      </w:rPr>
    </w:lvl>
    <w:lvl w:ilvl="2">
      <w:start w:val="1"/>
      <w:numFmt w:val="decimal"/>
      <w:pStyle w:val="Appendix3"/>
      <w:suff w:val="space"/>
      <w:lvlText w:val="C.%2%1.%3"/>
      <w:lvlJc w:val="left"/>
      <w:pPr>
        <w:ind w:left="0" w:firstLine="0"/>
      </w:pPr>
      <w:rPr>
        <w:rFonts w:cs="Times New Roman"/>
      </w:rPr>
    </w:lvl>
    <w:lvl w:ilvl="3">
      <w:start w:val="1"/>
      <w:numFmt w:val="decimal"/>
      <w:suff w:val="space"/>
      <w:lvlText w:val="%1C%3.%2.%4"/>
      <w:lvlJc w:val="left"/>
      <w:pPr>
        <w:ind w:left="0" w:firstLine="0"/>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6" w15:restartNumberingAfterBreak="0">
    <w:nsid w:val="1A9276D5"/>
    <w:multiLevelType w:val="hybridMultilevel"/>
    <w:tmpl w:val="3D24DE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webHidden w:val="0"/>
        <w:color w:val="C00000"/>
        <w:spacing w:val="0"/>
        <w:w w:val="100"/>
        <w:kern w:val="28"/>
        <w:position w:val="0"/>
        <w:sz w:val="22"/>
        <w:u w:val="none"/>
        <w:effect w:val="none"/>
        <w:vertAlign w:val="baseline"/>
        <w:specVanish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15:restartNumberingAfterBreak="0">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19" w15:restartNumberingAfterBreak="0">
    <w:nsid w:val="2D90299F"/>
    <w:multiLevelType w:val="multilevel"/>
    <w:tmpl w:val="5EA09E10"/>
    <w:lvl w:ilvl="0">
      <w:start w:val="1"/>
      <w:numFmt w:val="upperLetter"/>
      <w:pStyle w:val="AppendixA"/>
      <w:lvlText w:val="APPENDIX %1."/>
      <w:lvlJc w:val="left"/>
      <w:pPr>
        <w:ind w:left="360" w:hanging="360"/>
      </w:pPr>
      <w:rPr>
        <w:rFonts w:ascii="Arial" w:hAnsi="Arial" w:cs="Arial" w:hint="default"/>
        <w:b/>
        <w:bCs w:val="0"/>
        <w:i w:val="0"/>
        <w:iCs w:val="0"/>
        <w:caps w:val="0"/>
        <w:strike w:val="0"/>
        <w:dstrike w:val="0"/>
        <w:vanish w:val="0"/>
        <w:webHidden w:val="0"/>
        <w:color w:val="auto"/>
        <w:spacing w:val="40"/>
        <w:kern w:val="0"/>
        <w:position w:val="0"/>
        <w:sz w:val="32"/>
        <w:szCs w:val="32"/>
        <w:u w:val="none"/>
        <w:effect w:val="none"/>
        <w:vertAlign w:val="baseline"/>
        <w:specVanish w:val="0"/>
      </w:rPr>
    </w:lvl>
    <w:lvl w:ilvl="1">
      <w:start w:val="1"/>
      <w:numFmt w:val="decimal"/>
      <w:lvlText w:val="%1App A.%2"/>
      <w:lvlJc w:val="left"/>
      <w:pPr>
        <w:tabs>
          <w:tab w:val="num" w:pos="792"/>
        </w:tabs>
        <w:ind w:left="792" w:hanging="432"/>
      </w:pPr>
      <w:rPr>
        <w:rFonts w:cs="Times New Roman"/>
      </w:rPr>
    </w:lvl>
    <w:lvl w:ilvl="2">
      <w:start w:val="1"/>
      <w:numFmt w:val="decimal"/>
      <w:lvlText w:val="%1App A.%2.%3"/>
      <w:lvlJc w:val="left"/>
      <w:pPr>
        <w:tabs>
          <w:tab w:val="num" w:pos="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0" w15:restartNumberingAfterBreak="0">
    <w:nsid w:val="2EE530C6"/>
    <w:multiLevelType w:val="multilevel"/>
    <w:tmpl w:val="E1C8535E"/>
    <w:styleLink w:val="111111"/>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1" w15:restartNumberingAfterBreak="0">
    <w:nsid w:val="2F8A0E2D"/>
    <w:multiLevelType w:val="hybridMultilevel"/>
    <w:tmpl w:val="8B2A4B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FCF1E14"/>
    <w:multiLevelType w:val="multilevel"/>
    <w:tmpl w:val="5F8272EA"/>
    <w:styleLink w:val="NumberedHeads"/>
    <w:lvl w:ilvl="0">
      <w:start w:val="1"/>
      <w:numFmt w:val="decimal"/>
      <w:lvlText w:val="%1."/>
      <w:lvlJc w:val="left"/>
      <w:pPr>
        <w:ind w:left="360" w:hanging="360"/>
      </w:pPr>
      <w:rPr>
        <w:rFonts w:cs="Times New Roman"/>
      </w:rPr>
    </w:lvl>
    <w:lvl w:ilvl="1">
      <w:start w:val="1"/>
      <w:numFmt w:val="decimal"/>
      <w:lvlText w:val="%1.%2."/>
      <w:lvlJc w:val="left"/>
      <w:pPr>
        <w:ind w:left="792" w:hanging="792"/>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4" w15:restartNumberingAfterBreak="0">
    <w:nsid w:val="406F12E2"/>
    <w:multiLevelType w:val="hybridMultilevel"/>
    <w:tmpl w:val="66042730"/>
    <w:lvl w:ilvl="0" w:tplc="A11E642C">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webHidden w:val="0"/>
        <w:color w:val="C00000"/>
        <w:spacing w:val="0"/>
        <w:w w:val="100"/>
        <w:kern w:val="28"/>
        <w:position w:val="0"/>
        <w:sz w:val="22"/>
        <w:u w:val="none"/>
        <w:effect w:val="none"/>
        <w:vertAlign w:val="baseline"/>
        <w:specVanish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6" w15:restartNumberingAfterBreak="0">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27" w15:restartNumberingAfterBreak="0">
    <w:nsid w:val="4F971F4B"/>
    <w:multiLevelType w:val="hybridMultilevel"/>
    <w:tmpl w:val="88443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AF13EC"/>
    <w:multiLevelType w:val="hybridMultilevel"/>
    <w:tmpl w:val="1616A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10F75A8"/>
    <w:multiLevelType w:val="hybridMultilevel"/>
    <w:tmpl w:val="5412B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4951258"/>
    <w:multiLevelType w:val="multilevel"/>
    <w:tmpl w:val="D76495EE"/>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31" w15:restartNumberingAfterBreak="0">
    <w:nsid w:val="57CA1A78"/>
    <w:multiLevelType w:val="hybridMultilevel"/>
    <w:tmpl w:val="239C643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2" w15:restartNumberingAfterBreak="0">
    <w:nsid w:val="60D46E5B"/>
    <w:multiLevelType w:val="hybridMultilevel"/>
    <w:tmpl w:val="57EEA410"/>
    <w:lvl w:ilvl="0" w:tplc="CC267426">
      <w:start w:val="1"/>
      <w:numFmt w:val="bullet"/>
      <w:pStyle w:val="Bullet"/>
      <w:lvlText w:val=""/>
      <w:lvlJc w:val="left"/>
      <w:pPr>
        <w:tabs>
          <w:tab w:val="num" w:pos="1077"/>
        </w:tabs>
        <w:ind w:left="1077" w:hanging="360"/>
      </w:pPr>
      <w:rPr>
        <w:rFonts w:ascii="Symbol" w:hAnsi="Symbol" w:hint="default"/>
      </w:rPr>
    </w:lvl>
    <w:lvl w:ilvl="1" w:tplc="04070003">
      <w:start w:val="1"/>
      <w:numFmt w:val="bullet"/>
      <w:lvlText w:val="o"/>
      <w:lvlJc w:val="left"/>
      <w:pPr>
        <w:tabs>
          <w:tab w:val="num" w:pos="1797"/>
        </w:tabs>
        <w:ind w:left="1797" w:hanging="360"/>
      </w:pPr>
      <w:rPr>
        <w:rFonts w:ascii="Courier New" w:hAnsi="Courier New" w:cs="Times New Roman" w:hint="default"/>
      </w:rPr>
    </w:lvl>
    <w:lvl w:ilvl="2" w:tplc="04070005">
      <w:start w:val="1"/>
      <w:numFmt w:val="bullet"/>
      <w:lvlText w:val=""/>
      <w:lvlJc w:val="left"/>
      <w:pPr>
        <w:tabs>
          <w:tab w:val="num" w:pos="2517"/>
        </w:tabs>
        <w:ind w:left="2517" w:hanging="360"/>
      </w:pPr>
      <w:rPr>
        <w:rFonts w:ascii="Wingdings" w:hAnsi="Wingdings" w:hint="default"/>
      </w:rPr>
    </w:lvl>
    <w:lvl w:ilvl="3" w:tplc="04070001">
      <w:start w:val="1"/>
      <w:numFmt w:val="bullet"/>
      <w:lvlText w:val=""/>
      <w:lvlJc w:val="left"/>
      <w:pPr>
        <w:tabs>
          <w:tab w:val="num" w:pos="3237"/>
        </w:tabs>
        <w:ind w:left="3237" w:hanging="360"/>
      </w:pPr>
      <w:rPr>
        <w:rFonts w:ascii="Symbol" w:hAnsi="Symbol" w:hint="default"/>
      </w:rPr>
    </w:lvl>
    <w:lvl w:ilvl="4" w:tplc="04070003">
      <w:start w:val="1"/>
      <w:numFmt w:val="bullet"/>
      <w:lvlText w:val="o"/>
      <w:lvlJc w:val="left"/>
      <w:pPr>
        <w:tabs>
          <w:tab w:val="num" w:pos="3957"/>
        </w:tabs>
        <w:ind w:left="3957" w:hanging="360"/>
      </w:pPr>
      <w:rPr>
        <w:rFonts w:ascii="Courier New" w:hAnsi="Courier New" w:cs="Times New Roman" w:hint="default"/>
      </w:rPr>
    </w:lvl>
    <w:lvl w:ilvl="5" w:tplc="04070005">
      <w:start w:val="1"/>
      <w:numFmt w:val="bullet"/>
      <w:lvlText w:val=""/>
      <w:lvlJc w:val="left"/>
      <w:pPr>
        <w:tabs>
          <w:tab w:val="num" w:pos="4677"/>
        </w:tabs>
        <w:ind w:left="4677" w:hanging="360"/>
      </w:pPr>
      <w:rPr>
        <w:rFonts w:ascii="Wingdings" w:hAnsi="Wingdings" w:hint="default"/>
      </w:rPr>
    </w:lvl>
    <w:lvl w:ilvl="6" w:tplc="04070001">
      <w:start w:val="1"/>
      <w:numFmt w:val="bullet"/>
      <w:lvlText w:val=""/>
      <w:lvlJc w:val="left"/>
      <w:pPr>
        <w:tabs>
          <w:tab w:val="num" w:pos="5397"/>
        </w:tabs>
        <w:ind w:left="5397" w:hanging="360"/>
      </w:pPr>
      <w:rPr>
        <w:rFonts w:ascii="Symbol" w:hAnsi="Symbol" w:hint="default"/>
      </w:rPr>
    </w:lvl>
    <w:lvl w:ilvl="7" w:tplc="04070003">
      <w:start w:val="1"/>
      <w:numFmt w:val="bullet"/>
      <w:lvlText w:val="o"/>
      <w:lvlJc w:val="left"/>
      <w:pPr>
        <w:tabs>
          <w:tab w:val="num" w:pos="6117"/>
        </w:tabs>
        <w:ind w:left="6117" w:hanging="360"/>
      </w:pPr>
      <w:rPr>
        <w:rFonts w:ascii="Courier New" w:hAnsi="Courier New" w:cs="Times New Roman" w:hint="default"/>
      </w:rPr>
    </w:lvl>
    <w:lvl w:ilvl="8" w:tplc="04070005">
      <w:start w:val="1"/>
      <w:numFmt w:val="bullet"/>
      <w:lvlText w:val=""/>
      <w:lvlJc w:val="left"/>
      <w:pPr>
        <w:tabs>
          <w:tab w:val="num" w:pos="6837"/>
        </w:tabs>
        <w:ind w:left="6837" w:hanging="360"/>
      </w:pPr>
      <w:rPr>
        <w:rFonts w:ascii="Wingdings" w:hAnsi="Wingdings" w:hint="default"/>
      </w:rPr>
    </w:lvl>
  </w:abstractNum>
  <w:abstractNum w:abstractNumId="33" w15:restartNumberingAfterBreak="0">
    <w:nsid w:val="61566875"/>
    <w:multiLevelType w:val="hybridMultilevel"/>
    <w:tmpl w:val="21BEBD7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62A65719"/>
    <w:multiLevelType w:val="hybridMultilevel"/>
    <w:tmpl w:val="8E40CA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69466221"/>
    <w:multiLevelType w:val="hybridMultilevel"/>
    <w:tmpl w:val="CA00F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7EC17A40"/>
    <w:multiLevelType w:val="hybridMultilevel"/>
    <w:tmpl w:val="7784A6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webHidden w:val="0"/>
        <w:color w:val="C00000"/>
        <w:spacing w:val="0"/>
        <w:w w:val="100"/>
        <w:kern w:val="28"/>
        <w:position w:val="0"/>
        <w:sz w:val="22"/>
        <w:u w:val="none"/>
        <w:effect w:val="none"/>
        <w:vertAlign w:val="baseline"/>
        <w:specVanish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7"/>
    <w:lvlOverride w:ilvl="0">
      <w:startOverride w:val="1"/>
    </w:lvlOverride>
  </w:num>
  <w:num w:numId="4">
    <w:abstractNumId w:val="6"/>
  </w:num>
  <w:num w:numId="5">
    <w:abstractNumId w:val="5"/>
  </w:num>
  <w:num w:numId="6">
    <w:abstractNumId w:val="4"/>
  </w:num>
  <w:num w:numId="7">
    <w:abstractNumId w:val="3"/>
    <w:lvlOverride w:ilvl="0">
      <w:startOverride w:val="1"/>
    </w:lvlOverride>
  </w:num>
  <w:num w:numId="8">
    <w:abstractNumId w:val="2"/>
    <w:lvlOverride w:ilvl="0">
      <w:startOverride w:val="1"/>
    </w:lvlOverride>
  </w:num>
  <w:num w:numId="9">
    <w:abstractNumId w:val="1"/>
    <w:lvlOverride w:ilvl="0">
      <w:startOverride w:val="1"/>
    </w:lvlOverride>
  </w:num>
  <w:num w:numId="10">
    <w:abstractNumId w:val="0"/>
    <w:lvlOverride w:ilvl="0">
      <w:startOverride w:val="1"/>
    </w:lvlOverride>
  </w:num>
  <w:num w:numId="11">
    <w:abstractNumId w:val="24"/>
  </w:num>
  <w:num w:numId="12">
    <w:abstractNumId w:val="26"/>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num>
  <w:num w:numId="15">
    <w:abstractNumId w:val="18"/>
    <w:lvlOverride w:ilvl="0">
      <w:startOverride w:val="1"/>
    </w:lvlOverride>
  </w:num>
  <w:num w:numId="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28"/>
  </w:num>
  <w:num w:numId="24">
    <w:abstractNumId w:val="29"/>
  </w:num>
  <w:num w:numId="25">
    <w:abstractNumId w:val="35"/>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num>
  <w:num w:numId="28">
    <w:abstractNumId w:val="12"/>
  </w:num>
  <w:num w:numId="29">
    <w:abstractNumId w:val="31"/>
  </w:num>
  <w:num w:numId="30">
    <w:abstractNumId w:val="33"/>
  </w:num>
  <w:num w:numId="31">
    <w:abstractNumId w:val="13"/>
  </w:num>
  <w:num w:numId="32">
    <w:abstractNumId w:val="16"/>
  </w:num>
  <w:num w:numId="33">
    <w:abstractNumId w:val="36"/>
  </w:num>
  <w:num w:numId="34">
    <w:abstractNumId w:val="27"/>
  </w:num>
  <w:num w:numId="35">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0"/>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5AB"/>
    <w:rsid w:val="00017BD1"/>
    <w:rsid w:val="00022BBD"/>
    <w:rsid w:val="00030C94"/>
    <w:rsid w:val="0010035E"/>
    <w:rsid w:val="001040AC"/>
    <w:rsid w:val="001555AB"/>
    <w:rsid w:val="001B5F09"/>
    <w:rsid w:val="001F064D"/>
    <w:rsid w:val="001F7966"/>
    <w:rsid w:val="00237842"/>
    <w:rsid w:val="0024575C"/>
    <w:rsid w:val="00260898"/>
    <w:rsid w:val="002650E8"/>
    <w:rsid w:val="002B6003"/>
    <w:rsid w:val="002C4F05"/>
    <w:rsid w:val="00347381"/>
    <w:rsid w:val="00375BFB"/>
    <w:rsid w:val="003B2A0D"/>
    <w:rsid w:val="003C1D3D"/>
    <w:rsid w:val="003C68FC"/>
    <w:rsid w:val="003F1317"/>
    <w:rsid w:val="00424A16"/>
    <w:rsid w:val="0044605B"/>
    <w:rsid w:val="0044605C"/>
    <w:rsid w:val="00451954"/>
    <w:rsid w:val="0045495F"/>
    <w:rsid w:val="00470123"/>
    <w:rsid w:val="00472310"/>
    <w:rsid w:val="00473A1C"/>
    <w:rsid w:val="00492267"/>
    <w:rsid w:val="004A0B63"/>
    <w:rsid w:val="004A1A65"/>
    <w:rsid w:val="004C0BCF"/>
    <w:rsid w:val="004F7A5F"/>
    <w:rsid w:val="00500FB9"/>
    <w:rsid w:val="00501F44"/>
    <w:rsid w:val="00513972"/>
    <w:rsid w:val="00514242"/>
    <w:rsid w:val="00533C33"/>
    <w:rsid w:val="00535C66"/>
    <w:rsid w:val="00566225"/>
    <w:rsid w:val="005733A6"/>
    <w:rsid w:val="00583BD7"/>
    <w:rsid w:val="00594E8A"/>
    <w:rsid w:val="005B0BD7"/>
    <w:rsid w:val="005C5E48"/>
    <w:rsid w:val="00624AB5"/>
    <w:rsid w:val="00680298"/>
    <w:rsid w:val="006E7269"/>
    <w:rsid w:val="00705A5B"/>
    <w:rsid w:val="00731741"/>
    <w:rsid w:val="00734060"/>
    <w:rsid w:val="00757C6C"/>
    <w:rsid w:val="0076121A"/>
    <w:rsid w:val="00766B7A"/>
    <w:rsid w:val="00767F02"/>
    <w:rsid w:val="007B34EC"/>
    <w:rsid w:val="008741A2"/>
    <w:rsid w:val="008A34D4"/>
    <w:rsid w:val="008A5B96"/>
    <w:rsid w:val="008F0D85"/>
    <w:rsid w:val="008F3EE0"/>
    <w:rsid w:val="009422FB"/>
    <w:rsid w:val="0096330A"/>
    <w:rsid w:val="00972949"/>
    <w:rsid w:val="00976D37"/>
    <w:rsid w:val="00985786"/>
    <w:rsid w:val="009C3BF7"/>
    <w:rsid w:val="009D3E4D"/>
    <w:rsid w:val="009D5204"/>
    <w:rsid w:val="00A12D78"/>
    <w:rsid w:val="00A2180A"/>
    <w:rsid w:val="00A403FA"/>
    <w:rsid w:val="00A61949"/>
    <w:rsid w:val="00A969C4"/>
    <w:rsid w:val="00AC7FBD"/>
    <w:rsid w:val="00B02106"/>
    <w:rsid w:val="00B067A5"/>
    <w:rsid w:val="00B11202"/>
    <w:rsid w:val="00B127BA"/>
    <w:rsid w:val="00B20FBF"/>
    <w:rsid w:val="00B2579D"/>
    <w:rsid w:val="00BB1A82"/>
    <w:rsid w:val="00BF2286"/>
    <w:rsid w:val="00C02B07"/>
    <w:rsid w:val="00C25D7C"/>
    <w:rsid w:val="00C31173"/>
    <w:rsid w:val="00C52093"/>
    <w:rsid w:val="00C769C7"/>
    <w:rsid w:val="00C82CAE"/>
    <w:rsid w:val="00CA02E3"/>
    <w:rsid w:val="00CA4793"/>
    <w:rsid w:val="00CE441F"/>
    <w:rsid w:val="00CE6113"/>
    <w:rsid w:val="00D10EAE"/>
    <w:rsid w:val="00D1289A"/>
    <w:rsid w:val="00D148AF"/>
    <w:rsid w:val="00D3113A"/>
    <w:rsid w:val="00D3764B"/>
    <w:rsid w:val="00D70D25"/>
    <w:rsid w:val="00D820DA"/>
    <w:rsid w:val="00D83A6E"/>
    <w:rsid w:val="00D953CA"/>
    <w:rsid w:val="00DA7487"/>
    <w:rsid w:val="00DB331B"/>
    <w:rsid w:val="00DC0218"/>
    <w:rsid w:val="00DC1B85"/>
    <w:rsid w:val="00DD06DE"/>
    <w:rsid w:val="00E03937"/>
    <w:rsid w:val="00E15A85"/>
    <w:rsid w:val="00E36419"/>
    <w:rsid w:val="00E54EB1"/>
    <w:rsid w:val="00EA58B3"/>
    <w:rsid w:val="00EE1C29"/>
    <w:rsid w:val="00EE2797"/>
    <w:rsid w:val="00EE75CB"/>
    <w:rsid w:val="00EF5626"/>
    <w:rsid w:val="00F0370F"/>
    <w:rsid w:val="00F62C48"/>
    <w:rsid w:val="00F80273"/>
    <w:rsid w:val="00F82630"/>
    <w:rsid w:val="00FA0A5C"/>
    <w:rsid w:val="00FC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4ABDFB"/>
  <w15:chartTrackingRefBased/>
  <w15:docId w15:val="{A9E3817B-A65C-440A-B0DB-0475EBEA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1A2"/>
    <w:pPr>
      <w:spacing w:before="120" w:after="120"/>
      <w:jc w:val="both"/>
    </w:pPr>
    <w:rPr>
      <w:rFonts w:ascii="Times New Roman" w:eastAsia="Times New Roman" w:hAnsi="Times New Roman" w:cs="Times New Roman"/>
      <w:kern w:val="20"/>
      <w:sz w:val="24"/>
      <w:szCs w:val="24"/>
      <w:lang w:eastAsia="de-DE"/>
    </w:rPr>
  </w:style>
  <w:style w:type="paragraph" w:styleId="Heading1">
    <w:name w:val="heading 1"/>
    <w:basedOn w:val="Normal"/>
    <w:next w:val="Normal"/>
    <w:link w:val="Heading1Char"/>
    <w:uiPriority w:val="99"/>
    <w:qFormat/>
    <w:pPr>
      <w:keepNext/>
      <w:pageBreakBefore/>
      <w:widowControl w:val="0"/>
      <w:numPr>
        <w:numId w:val="1"/>
      </w:numPr>
      <w:spacing w:before="360" w:after="0"/>
      <w:outlineLvl w:val="0"/>
    </w:pPr>
    <w:rPr>
      <w:rFonts w:ascii="Arial" w:hAnsi="Arial"/>
      <w:b/>
      <w:caps/>
      <w:kern w:val="28"/>
      <w:sz w:val="32"/>
    </w:rPr>
  </w:style>
  <w:style w:type="paragraph" w:styleId="Heading2">
    <w:name w:val="heading 2"/>
    <w:basedOn w:val="Heading1"/>
    <w:next w:val="Normal"/>
    <w:link w:val="Heading2Char"/>
    <w:unhideWhenUsed/>
    <w:qFormat/>
    <w:pPr>
      <w:pageBreakBefore w:val="0"/>
      <w:numPr>
        <w:ilvl w:val="1"/>
      </w:numPr>
      <w:spacing w:before="180" w:after="60"/>
      <w:outlineLvl w:val="1"/>
    </w:pPr>
    <w:rPr>
      <w:caps w:val="0"/>
      <w:sz w:val="28"/>
    </w:rPr>
  </w:style>
  <w:style w:type="paragraph" w:styleId="Heading3">
    <w:name w:val="heading 3"/>
    <w:basedOn w:val="Heading2"/>
    <w:next w:val="Normal"/>
    <w:link w:val="Heading3Char"/>
    <w:unhideWhenUsed/>
    <w:qFormat/>
    <w:pPr>
      <w:numPr>
        <w:ilvl w:val="2"/>
      </w:numPr>
      <w:spacing w:before="240"/>
      <w:outlineLvl w:val="2"/>
    </w:pPr>
    <w:rPr>
      <w:caps/>
      <w:sz w:val="24"/>
    </w:rPr>
  </w:style>
  <w:style w:type="paragraph" w:styleId="Heading4">
    <w:name w:val="heading 4"/>
    <w:basedOn w:val="Heading3"/>
    <w:next w:val="Normal"/>
    <w:link w:val="Heading4Char"/>
    <w:semiHidden/>
    <w:unhideWhenUsed/>
    <w:qFormat/>
    <w:pPr>
      <w:numPr>
        <w:ilvl w:val="3"/>
      </w:numPr>
      <w:spacing w:after="120"/>
      <w:outlineLvl w:val="3"/>
    </w:pPr>
    <w:rPr>
      <w:b w:val="0"/>
    </w:rPr>
  </w:style>
  <w:style w:type="paragraph" w:styleId="Heading5">
    <w:name w:val="heading 5"/>
    <w:basedOn w:val="Heading4"/>
    <w:next w:val="Normal"/>
    <w:link w:val="Heading5Char"/>
    <w:uiPriority w:val="99"/>
    <w:semiHidden/>
    <w:unhideWhenUsed/>
    <w:qFormat/>
    <w:pPr>
      <w:widowControl/>
      <w:numPr>
        <w:ilvl w:val="4"/>
      </w:numPr>
      <w:tabs>
        <w:tab w:val="num" w:pos="3960"/>
      </w:tabs>
      <w:spacing w:before="120" w:after="60"/>
      <w:outlineLvl w:val="4"/>
    </w:pPr>
    <w:rPr>
      <w:rFonts w:ascii="Arial Narrow" w:hAnsi="Arial Narrow"/>
      <w:i/>
      <w:noProof/>
    </w:rPr>
  </w:style>
  <w:style w:type="paragraph" w:styleId="Heading6">
    <w:name w:val="heading 6"/>
    <w:basedOn w:val="Heading5"/>
    <w:next w:val="Normal"/>
    <w:link w:val="Heading6Char"/>
    <w:uiPriority w:val="99"/>
    <w:semiHidden/>
    <w:unhideWhenUsed/>
    <w:qFormat/>
    <w:pPr>
      <w:numPr>
        <w:ilvl w:val="5"/>
      </w:numPr>
      <w:tabs>
        <w:tab w:val="num" w:pos="4680"/>
      </w:tabs>
      <w:spacing w:line="199" w:lineRule="auto"/>
      <w:outlineLvl w:val="5"/>
    </w:pPr>
    <w:rPr>
      <w:rFonts w:ascii="Arial" w:hAnsi="Arial"/>
    </w:rPr>
  </w:style>
  <w:style w:type="paragraph" w:styleId="Heading7">
    <w:name w:val="heading 7"/>
    <w:basedOn w:val="Heading6"/>
    <w:next w:val="Normal"/>
    <w:link w:val="Heading7Char"/>
    <w:uiPriority w:val="99"/>
    <w:semiHidden/>
    <w:unhideWhenUsed/>
    <w:qFormat/>
    <w:pPr>
      <w:numPr>
        <w:ilvl w:val="6"/>
      </w:numPr>
      <w:tabs>
        <w:tab w:val="num" w:pos="5400"/>
      </w:tabs>
      <w:spacing w:before="0" w:after="0"/>
      <w:outlineLvl w:val="6"/>
    </w:pPr>
  </w:style>
  <w:style w:type="paragraph" w:styleId="Heading8">
    <w:name w:val="heading 8"/>
    <w:basedOn w:val="Heading7"/>
    <w:next w:val="Normal"/>
    <w:link w:val="Heading8Char"/>
    <w:uiPriority w:val="99"/>
    <w:semiHidden/>
    <w:unhideWhenUsed/>
    <w:qFormat/>
    <w:pPr>
      <w:numPr>
        <w:ilvl w:val="7"/>
      </w:numPr>
      <w:tabs>
        <w:tab w:val="num" w:pos="6120"/>
      </w:tabs>
      <w:spacing w:before="240" w:after="60"/>
      <w:outlineLvl w:val="7"/>
    </w:pPr>
  </w:style>
  <w:style w:type="paragraph" w:styleId="Heading9">
    <w:name w:val="heading 9"/>
    <w:basedOn w:val="Heading8"/>
    <w:next w:val="Normal"/>
    <w:link w:val="Heading9Char"/>
    <w:uiPriority w:val="99"/>
    <w:semiHidden/>
    <w:unhideWhenUsed/>
    <w:qFormat/>
    <w:pPr>
      <w:numPr>
        <w:ilvl w:val="8"/>
      </w:numPr>
      <w:tabs>
        <w:tab w:val="num" w:pos="6840"/>
      </w:tabs>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Arial" w:hAnsi="Arial" w:cs="Times New Roman" w:hint="default"/>
      <w:color w:val="0000FF"/>
      <w:sz w:val="20"/>
      <w:u w:val="single"/>
      <w:vertAlign w:val="baseline"/>
    </w:rPr>
  </w:style>
  <w:style w:type="character" w:styleId="FollowedHyperlink">
    <w:name w:val="FollowedHyperlink"/>
    <w:basedOn w:val="DefaultParagraphFont"/>
    <w:uiPriority w:val="99"/>
    <w:semiHidden/>
    <w:unhideWhenUsed/>
    <w:rPr>
      <w:rFonts w:ascii="Times New Roman" w:hAnsi="Times New Roman" w:cs="Times New Roman" w:hint="default"/>
      <w:color w:val="800080"/>
      <w:u w:val="single"/>
    </w:rPr>
  </w:style>
  <w:style w:type="paragraph" w:styleId="HTMLAddress">
    <w:name w:val="HTML Address"/>
    <w:basedOn w:val="Normal"/>
    <w:link w:val="HTMLAddressChar"/>
    <w:uiPriority w:val="99"/>
    <w:semiHidden/>
    <w:unhideWhenUsed/>
    <w:pPr>
      <w:spacing w:after="0"/>
    </w:pPr>
    <w:rPr>
      <w:i/>
      <w:iCs/>
    </w:rPr>
  </w:style>
  <w:style w:type="character" w:customStyle="1" w:styleId="HTMLAddressChar">
    <w:name w:val="HTML Address Char"/>
    <w:basedOn w:val="DefaultParagraphFont"/>
    <w:link w:val="HTMLAddress"/>
    <w:uiPriority w:val="99"/>
    <w:semiHidden/>
    <w:locked/>
    <w:rPr>
      <w:rFonts w:ascii="Times New Roman" w:eastAsia="Times New Roman" w:hAnsi="Times New Roman" w:cs="Times New Roman" w:hint="default"/>
      <w:i/>
      <w:iCs/>
      <w:kern w:val="20"/>
      <w:sz w:val="24"/>
      <w:szCs w:val="24"/>
      <w:lang w:eastAsia="de-DE"/>
    </w:rPr>
  </w:style>
  <w:style w:type="character" w:styleId="Emphasis">
    <w:name w:val="Emphasis"/>
    <w:basedOn w:val="DefaultParagraphFont"/>
    <w:uiPriority w:val="99"/>
    <w:qFormat/>
    <w:rPr>
      <w:rFonts w:ascii="Times New Roman" w:hAnsi="Times New Roman" w:cs="Times New Roman" w:hint="default"/>
      <w:i/>
      <w:iCs/>
    </w:rPr>
  </w:style>
  <w:style w:type="character" w:customStyle="1" w:styleId="Heading1Char">
    <w:name w:val="Heading 1 Char"/>
    <w:basedOn w:val="DefaultParagraphFont"/>
    <w:link w:val="Heading1"/>
    <w:uiPriority w:val="99"/>
    <w:locked/>
    <w:rPr>
      <w:rFonts w:ascii="Arial" w:eastAsia="Times New Roman" w:hAnsi="Arial" w:cs="Times New Roman"/>
      <w:b/>
      <w:caps/>
      <w:kern w:val="28"/>
      <w:sz w:val="32"/>
      <w:szCs w:val="24"/>
      <w:lang w:eastAsia="de-DE"/>
    </w:rPr>
  </w:style>
  <w:style w:type="character" w:customStyle="1" w:styleId="Heading2Char">
    <w:name w:val="Heading 2 Char"/>
    <w:basedOn w:val="DefaultParagraphFont"/>
    <w:link w:val="Heading2"/>
    <w:locked/>
    <w:rPr>
      <w:rFonts w:ascii="Arial" w:eastAsia="Times New Roman" w:hAnsi="Arial" w:cs="Times New Roman"/>
      <w:b/>
      <w:kern w:val="28"/>
      <w:sz w:val="28"/>
      <w:szCs w:val="24"/>
      <w:lang w:eastAsia="de-DE"/>
    </w:rPr>
  </w:style>
  <w:style w:type="character" w:customStyle="1" w:styleId="Heading3Char">
    <w:name w:val="Heading 3 Char"/>
    <w:basedOn w:val="DefaultParagraphFont"/>
    <w:link w:val="Heading3"/>
    <w:locked/>
    <w:rPr>
      <w:rFonts w:ascii="Arial" w:eastAsia="Times New Roman" w:hAnsi="Arial" w:cs="Times New Roman"/>
      <w:b/>
      <w:caps/>
      <w:kern w:val="28"/>
      <w:sz w:val="24"/>
      <w:szCs w:val="24"/>
      <w:lang w:eastAsia="de-DE"/>
    </w:rPr>
  </w:style>
  <w:style w:type="character" w:customStyle="1" w:styleId="Heading4Char">
    <w:name w:val="Heading 4 Char"/>
    <w:basedOn w:val="DefaultParagraphFont"/>
    <w:link w:val="Heading4"/>
    <w:semiHidden/>
    <w:locked/>
    <w:rPr>
      <w:rFonts w:ascii="Arial" w:eastAsia="Times New Roman" w:hAnsi="Arial" w:cs="Times New Roman"/>
      <w:caps/>
      <w:kern w:val="28"/>
      <w:sz w:val="24"/>
      <w:szCs w:val="24"/>
      <w:lang w:eastAsia="de-DE"/>
    </w:rPr>
  </w:style>
  <w:style w:type="character" w:customStyle="1" w:styleId="Heading5Char">
    <w:name w:val="Heading 5 Char"/>
    <w:basedOn w:val="DefaultParagraphFont"/>
    <w:link w:val="Heading5"/>
    <w:uiPriority w:val="99"/>
    <w:semiHidden/>
    <w:locked/>
    <w:rPr>
      <w:rFonts w:ascii="Arial Narrow" w:eastAsia="Times New Roman" w:hAnsi="Arial Narrow" w:cs="Times New Roman"/>
      <w:i/>
      <w:caps/>
      <w:noProof/>
      <w:kern w:val="28"/>
      <w:sz w:val="24"/>
      <w:szCs w:val="24"/>
      <w:lang w:eastAsia="de-DE"/>
    </w:rPr>
  </w:style>
  <w:style w:type="character" w:customStyle="1" w:styleId="Heading6Char">
    <w:name w:val="Heading 6 Char"/>
    <w:basedOn w:val="DefaultParagraphFont"/>
    <w:link w:val="Heading6"/>
    <w:uiPriority w:val="99"/>
    <w:semiHidden/>
    <w:locked/>
    <w:rPr>
      <w:rFonts w:ascii="Arial" w:eastAsia="Times New Roman" w:hAnsi="Arial" w:cs="Times New Roman"/>
      <w:i/>
      <w:caps/>
      <w:noProof/>
      <w:kern w:val="28"/>
      <w:sz w:val="24"/>
      <w:szCs w:val="24"/>
      <w:lang w:eastAsia="de-D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Calibri" w:hAnsi="Courier" w:cs="Courier"/>
      <w:kern w:val="0"/>
      <w:sz w:val="20"/>
      <w:szCs w:val="20"/>
      <w:lang w:eastAsia="en-US"/>
    </w:rPr>
  </w:style>
  <w:style w:type="character" w:customStyle="1" w:styleId="HTMLPreformattedChar">
    <w:name w:val="HTML Preformatted Char"/>
    <w:basedOn w:val="DefaultParagraphFont"/>
    <w:link w:val="HTMLPreformatted"/>
    <w:uiPriority w:val="99"/>
    <w:semiHidden/>
    <w:locked/>
    <w:rPr>
      <w:rFonts w:ascii="Courier" w:eastAsia="Calibri" w:hAnsi="Courier" w:cs="Courier" w:hint="default"/>
      <w:sz w:val="20"/>
      <w:szCs w:val="20"/>
    </w:rPr>
  </w:style>
  <w:style w:type="character" w:styleId="Strong">
    <w:name w:val="Strong"/>
    <w:basedOn w:val="DefaultParagraphFont"/>
    <w:uiPriority w:val="99"/>
    <w:qFormat/>
    <w:rPr>
      <w:rFonts w:ascii="Times New Roman" w:hAnsi="Times New Roman" w:cs="Times New Roman" w:hint="default"/>
      <w:b/>
      <w:bCs w:val="0"/>
    </w:rPr>
  </w:style>
  <w:style w:type="paragraph" w:customStyle="1" w:styleId="msonormal0">
    <w:name w:val="msonormal"/>
    <w:basedOn w:val="Normal"/>
    <w:pPr>
      <w:spacing w:before="100" w:beforeAutospacing="1" w:after="100" w:afterAutospacing="1"/>
    </w:pPr>
    <w:rPr>
      <w:kern w:val="0"/>
      <w:lang w:eastAsia="en-US"/>
    </w:rPr>
  </w:style>
  <w:style w:type="paragraph" w:styleId="NormalWeb">
    <w:name w:val="Normal (Web)"/>
    <w:basedOn w:val="Normal"/>
    <w:uiPriority w:val="99"/>
    <w:semiHidden/>
    <w:unhideWhenUsed/>
    <w:pPr>
      <w:spacing w:before="100" w:beforeAutospacing="1" w:after="100" w:afterAutospacing="1"/>
    </w:pPr>
    <w:rPr>
      <w:kern w:val="0"/>
      <w:lang w:eastAsia="en-US"/>
    </w:rPr>
  </w:style>
  <w:style w:type="character" w:customStyle="1" w:styleId="Heading7Char">
    <w:name w:val="Heading 7 Char"/>
    <w:basedOn w:val="DefaultParagraphFont"/>
    <w:link w:val="Heading7"/>
    <w:uiPriority w:val="99"/>
    <w:semiHidden/>
    <w:locked/>
    <w:rPr>
      <w:rFonts w:ascii="Arial" w:eastAsia="Times New Roman" w:hAnsi="Arial" w:cs="Times New Roman"/>
      <w:i/>
      <w:caps/>
      <w:noProof/>
      <w:kern w:val="28"/>
      <w:sz w:val="24"/>
      <w:szCs w:val="24"/>
      <w:lang w:eastAsia="de-DE"/>
    </w:rPr>
  </w:style>
  <w:style w:type="character" w:customStyle="1" w:styleId="Heading8Char">
    <w:name w:val="Heading 8 Char"/>
    <w:basedOn w:val="DefaultParagraphFont"/>
    <w:link w:val="Heading8"/>
    <w:uiPriority w:val="99"/>
    <w:semiHidden/>
    <w:locked/>
    <w:rPr>
      <w:rFonts w:ascii="Arial" w:eastAsia="Times New Roman" w:hAnsi="Arial" w:cs="Times New Roman"/>
      <w:i/>
      <w:caps/>
      <w:noProof/>
      <w:kern w:val="28"/>
      <w:sz w:val="24"/>
      <w:szCs w:val="24"/>
      <w:lang w:eastAsia="de-DE"/>
    </w:rPr>
  </w:style>
  <w:style w:type="character" w:customStyle="1" w:styleId="Heading9Char">
    <w:name w:val="Heading 9 Char"/>
    <w:basedOn w:val="DefaultParagraphFont"/>
    <w:link w:val="Heading9"/>
    <w:uiPriority w:val="99"/>
    <w:semiHidden/>
    <w:locked/>
    <w:rPr>
      <w:rFonts w:ascii="Arial" w:eastAsia="Times New Roman" w:hAnsi="Arial" w:cs="Times New Roman"/>
      <w:i/>
      <w:caps/>
      <w:noProof/>
      <w:kern w:val="28"/>
      <w:sz w:val="18"/>
      <w:szCs w:val="24"/>
      <w:lang w:eastAsia="de-DE"/>
    </w:rPr>
  </w:style>
  <w:style w:type="paragraph" w:styleId="Index1">
    <w:name w:val="index 1"/>
    <w:basedOn w:val="Normal"/>
    <w:next w:val="Normal"/>
    <w:autoRedefine/>
    <w:uiPriority w:val="99"/>
    <w:semiHidden/>
    <w:unhideWhenUsed/>
    <w:pPr>
      <w:tabs>
        <w:tab w:val="left" w:pos="720"/>
      </w:tabs>
      <w:spacing w:before="100" w:after="0"/>
      <w:ind w:left="200" w:hanging="200"/>
    </w:pPr>
  </w:style>
  <w:style w:type="paragraph" w:styleId="Index2">
    <w:name w:val="index 2"/>
    <w:basedOn w:val="Normal"/>
    <w:next w:val="Normal"/>
    <w:autoRedefine/>
    <w:uiPriority w:val="99"/>
    <w:semiHidden/>
    <w:unhideWhenUsed/>
    <w:pPr>
      <w:spacing w:before="100" w:after="0"/>
      <w:ind w:left="400" w:hanging="200"/>
    </w:pPr>
  </w:style>
  <w:style w:type="paragraph" w:styleId="Index3">
    <w:name w:val="index 3"/>
    <w:basedOn w:val="Normal"/>
    <w:next w:val="Normal"/>
    <w:autoRedefine/>
    <w:uiPriority w:val="99"/>
    <w:semiHidden/>
    <w:unhideWhenUsed/>
    <w:pPr>
      <w:spacing w:before="100" w:after="0"/>
      <w:ind w:left="600" w:hanging="200"/>
    </w:pPr>
  </w:style>
  <w:style w:type="paragraph" w:styleId="Index4">
    <w:name w:val="index 4"/>
    <w:basedOn w:val="Normal"/>
    <w:next w:val="Normal"/>
    <w:autoRedefine/>
    <w:uiPriority w:val="99"/>
    <w:semiHidden/>
    <w:unhideWhenUsed/>
    <w:pPr>
      <w:spacing w:before="100" w:after="0"/>
      <w:ind w:left="800" w:hanging="200"/>
    </w:pPr>
  </w:style>
  <w:style w:type="paragraph" w:styleId="Index5">
    <w:name w:val="index 5"/>
    <w:basedOn w:val="Normal"/>
    <w:next w:val="Normal"/>
    <w:autoRedefine/>
    <w:uiPriority w:val="99"/>
    <w:semiHidden/>
    <w:unhideWhenUsed/>
    <w:pPr>
      <w:spacing w:before="100" w:after="0"/>
      <w:ind w:left="1000" w:hanging="200"/>
    </w:pPr>
  </w:style>
  <w:style w:type="paragraph" w:styleId="Index6">
    <w:name w:val="index 6"/>
    <w:basedOn w:val="Normal"/>
    <w:next w:val="Normal"/>
    <w:autoRedefine/>
    <w:uiPriority w:val="99"/>
    <w:semiHidden/>
    <w:unhideWhenUsed/>
    <w:pPr>
      <w:spacing w:before="100" w:after="0"/>
      <w:ind w:left="1200" w:hanging="200"/>
    </w:pPr>
  </w:style>
  <w:style w:type="paragraph" w:styleId="Index7">
    <w:name w:val="index 7"/>
    <w:basedOn w:val="Normal"/>
    <w:next w:val="Normal"/>
    <w:autoRedefine/>
    <w:uiPriority w:val="99"/>
    <w:semiHidden/>
    <w:unhideWhenUsed/>
    <w:pPr>
      <w:spacing w:before="100" w:after="0"/>
      <w:ind w:left="1400" w:hanging="200"/>
    </w:pPr>
  </w:style>
  <w:style w:type="paragraph" w:styleId="Index8">
    <w:name w:val="index 8"/>
    <w:basedOn w:val="Normal"/>
    <w:next w:val="Normal"/>
    <w:autoRedefine/>
    <w:uiPriority w:val="99"/>
    <w:semiHidden/>
    <w:unhideWhenUsed/>
    <w:pPr>
      <w:spacing w:before="100" w:after="0"/>
      <w:ind w:left="1600" w:hanging="200"/>
    </w:pPr>
  </w:style>
  <w:style w:type="paragraph" w:styleId="Index9">
    <w:name w:val="index 9"/>
    <w:basedOn w:val="Normal"/>
    <w:next w:val="Normal"/>
    <w:autoRedefine/>
    <w:uiPriority w:val="99"/>
    <w:semiHidden/>
    <w:unhideWhenUsed/>
    <w:pPr>
      <w:spacing w:before="100" w:after="0"/>
      <w:ind w:left="1800" w:hanging="200"/>
    </w:pPr>
  </w:style>
  <w:style w:type="paragraph" w:styleId="TOC2">
    <w:name w:val="toc 2"/>
    <w:basedOn w:val="TOC1"/>
    <w:next w:val="Normal"/>
    <w:autoRedefine/>
    <w:uiPriority w:val="39"/>
    <w:unhideWhenUsed/>
    <w:pPr>
      <w:tabs>
        <w:tab w:val="clear" w:pos="373"/>
        <w:tab w:val="left" w:pos="648"/>
      </w:tabs>
      <w:ind w:left="216"/>
      <w:contextualSpacing w:val="0"/>
    </w:pPr>
    <w:rPr>
      <w:b w:val="0"/>
      <w:sz w:val="20"/>
    </w:rPr>
  </w:style>
  <w:style w:type="paragraph" w:styleId="TOC1">
    <w:name w:val="toc 1"/>
    <w:basedOn w:val="Normal"/>
    <w:next w:val="TOC2"/>
    <w:autoRedefine/>
    <w:uiPriority w:val="39"/>
    <w:unhideWhenUsed/>
    <w:pPr>
      <w:tabs>
        <w:tab w:val="left" w:pos="373"/>
        <w:tab w:val="right" w:leader="dot" w:pos="9720"/>
      </w:tabs>
      <w:contextualSpacing/>
    </w:pPr>
    <w:rPr>
      <w:rFonts w:ascii="Arial" w:hAnsi="Arial"/>
      <w:b/>
      <w:bCs/>
      <w:smallCaps/>
      <w:noProof/>
      <w:color w:val="000000"/>
    </w:rPr>
  </w:style>
  <w:style w:type="paragraph" w:styleId="TOC3">
    <w:name w:val="toc 3"/>
    <w:basedOn w:val="TOC2"/>
    <w:next w:val="Normal"/>
    <w:autoRedefine/>
    <w:uiPriority w:val="39"/>
    <w:unhideWhenUsed/>
    <w:pPr>
      <w:tabs>
        <w:tab w:val="left" w:pos="1080"/>
      </w:tabs>
      <w:ind w:left="720" w:hanging="317"/>
    </w:pPr>
    <w:rPr>
      <w:iCs/>
    </w:rPr>
  </w:style>
  <w:style w:type="paragraph" w:styleId="TOC4">
    <w:name w:val="toc 4"/>
    <w:basedOn w:val="TOC3"/>
    <w:next w:val="Normal"/>
    <w:autoRedefine/>
    <w:uiPriority w:val="39"/>
    <w:unhideWhenUsed/>
    <w:pPr>
      <w:tabs>
        <w:tab w:val="left" w:pos="1440"/>
      </w:tabs>
      <w:ind w:left="900" w:hanging="295"/>
    </w:pPr>
    <w:rPr>
      <w:rFonts w:cs="Arial"/>
      <w:kern w:val="0"/>
      <w:szCs w:val="22"/>
      <w:lang w:eastAsia="en-US"/>
    </w:rPr>
  </w:style>
  <w:style w:type="paragraph" w:styleId="TOC5">
    <w:name w:val="toc 5"/>
    <w:basedOn w:val="TOC4"/>
    <w:next w:val="Normal"/>
    <w:autoRedefine/>
    <w:uiPriority w:val="39"/>
    <w:unhideWhenUsed/>
    <w:pPr>
      <w:tabs>
        <w:tab w:val="clear" w:pos="1080"/>
      </w:tabs>
      <w:ind w:left="1170" w:hanging="665"/>
    </w:pPr>
  </w:style>
  <w:style w:type="paragraph" w:styleId="TOC6">
    <w:name w:val="toc 6"/>
    <w:basedOn w:val="TOC1"/>
    <w:autoRedefine/>
    <w:uiPriority w:val="39"/>
    <w:unhideWhenUsed/>
    <w:pPr>
      <w:tabs>
        <w:tab w:val="left" w:pos="1440"/>
      </w:tabs>
    </w:pPr>
  </w:style>
  <w:style w:type="paragraph" w:styleId="TOC7">
    <w:name w:val="toc 7"/>
    <w:basedOn w:val="TOC6"/>
    <w:next w:val="Normal"/>
    <w:autoRedefine/>
    <w:uiPriority w:val="39"/>
    <w:unhideWhenUsed/>
    <w:pPr>
      <w:ind w:left="1200"/>
    </w:pPr>
  </w:style>
  <w:style w:type="paragraph" w:styleId="TOC8">
    <w:name w:val="toc 8"/>
    <w:basedOn w:val="TOC7"/>
    <w:next w:val="Normal"/>
    <w:autoRedefine/>
    <w:uiPriority w:val="39"/>
    <w:unhideWhenUsed/>
    <w:pPr>
      <w:ind w:left="1400"/>
    </w:pPr>
  </w:style>
  <w:style w:type="paragraph" w:styleId="TOC9">
    <w:name w:val="toc 9"/>
    <w:basedOn w:val="Normal"/>
    <w:next w:val="Normal"/>
    <w:autoRedefine/>
    <w:uiPriority w:val="39"/>
    <w:unhideWhenUsed/>
    <w:pPr>
      <w:spacing w:after="0"/>
      <w:ind w:left="1600"/>
    </w:pPr>
    <w:rPr>
      <w:sz w:val="18"/>
      <w:szCs w:val="18"/>
    </w:rPr>
  </w:style>
  <w:style w:type="paragraph" w:styleId="NormalIndent">
    <w:name w:val="Normal Indent"/>
    <w:basedOn w:val="Normal"/>
    <w:uiPriority w:val="99"/>
    <w:semiHidden/>
    <w:unhideWhenUsed/>
    <w:pPr>
      <w:ind w:left="720"/>
    </w:pPr>
  </w:style>
  <w:style w:type="paragraph" w:styleId="FootnoteText">
    <w:name w:val="footnote text"/>
    <w:basedOn w:val="Normal"/>
    <w:link w:val="FootnoteTextChar"/>
    <w:uiPriority w:val="99"/>
    <w:semiHidden/>
    <w:unhideWhenUsed/>
    <w:pPr>
      <w:spacing w:before="100" w:after="0" w:line="199" w:lineRule="auto"/>
      <w:ind w:left="360" w:hanging="360"/>
    </w:pPr>
    <w:rPr>
      <w:kern w:val="16"/>
      <w:sz w:val="16"/>
    </w:rPr>
  </w:style>
  <w:style w:type="character" w:customStyle="1" w:styleId="FootnoteTextChar">
    <w:name w:val="Footnote Text Char"/>
    <w:basedOn w:val="DefaultParagraphFont"/>
    <w:link w:val="FootnoteText"/>
    <w:semiHidden/>
    <w:locked/>
    <w:rPr>
      <w:rFonts w:ascii="Times New Roman" w:eastAsia="Times New Roman" w:hAnsi="Times New Roman" w:cs="Times New Roman" w:hint="default"/>
      <w:kern w:val="16"/>
      <w:sz w:val="16"/>
      <w:szCs w:val="24"/>
      <w:lang w:eastAsia="de-DE"/>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locked/>
    <w:rPr>
      <w:rFonts w:ascii="Times New Roman" w:eastAsia="Times New Roman" w:hAnsi="Times New Roman" w:cs="Times New Roman" w:hint="default"/>
      <w:kern w:val="20"/>
      <w:sz w:val="24"/>
      <w:szCs w:val="24"/>
      <w:lang w:eastAsia="de-DE"/>
    </w:rPr>
  </w:style>
  <w:style w:type="paragraph" w:styleId="Header">
    <w:name w:val="header"/>
    <w:basedOn w:val="Normal"/>
    <w:next w:val="Normal"/>
    <w:link w:val="HeaderChar"/>
    <w:uiPriority w:val="99"/>
    <w:unhideWhenUsed/>
    <w:pPr>
      <w:tabs>
        <w:tab w:val="right" w:pos="9000"/>
      </w:tabs>
      <w:spacing w:before="360"/>
      <w:ind w:left="360" w:hanging="360"/>
    </w:pPr>
    <w:rPr>
      <w:b/>
      <w:sz w:val="36"/>
    </w:rPr>
  </w:style>
  <w:style w:type="character" w:customStyle="1" w:styleId="HeaderChar">
    <w:name w:val="Header Char"/>
    <w:basedOn w:val="DefaultParagraphFont"/>
    <w:link w:val="Header"/>
    <w:uiPriority w:val="99"/>
    <w:locked/>
    <w:rPr>
      <w:rFonts w:ascii="Times New Roman" w:eastAsia="Times New Roman" w:hAnsi="Times New Roman" w:cs="Times New Roman" w:hint="default"/>
      <w:b/>
      <w:bCs w:val="0"/>
      <w:kern w:val="20"/>
      <w:sz w:val="36"/>
      <w:szCs w:val="24"/>
      <w:lang w:eastAsia="de-DE"/>
    </w:rPr>
  </w:style>
  <w:style w:type="paragraph" w:styleId="Footer">
    <w:name w:val="footer"/>
    <w:basedOn w:val="Normal"/>
    <w:link w:val="FooterChar"/>
    <w:uiPriority w:val="99"/>
    <w:unhideWhenUsed/>
    <w:pPr>
      <w:pBdr>
        <w:top w:val="single" w:sz="2" w:space="1" w:color="auto"/>
      </w:pBdr>
      <w:tabs>
        <w:tab w:val="right" w:pos="9360"/>
      </w:tabs>
      <w:spacing w:after="0"/>
    </w:pPr>
    <w:rPr>
      <w:rFonts w:ascii="Arial" w:hAnsi="Arial"/>
      <w:kern w:val="16"/>
      <w:sz w:val="18"/>
    </w:rPr>
  </w:style>
  <w:style w:type="character" w:customStyle="1" w:styleId="FooterChar">
    <w:name w:val="Footer Char"/>
    <w:basedOn w:val="DefaultParagraphFont"/>
    <w:link w:val="Footer"/>
    <w:uiPriority w:val="99"/>
    <w:locked/>
    <w:rPr>
      <w:rFonts w:ascii="Arial" w:eastAsia="Times New Roman" w:hAnsi="Arial" w:cs="Times New Roman" w:hint="default"/>
      <w:kern w:val="16"/>
      <w:sz w:val="18"/>
      <w:szCs w:val="24"/>
      <w:lang w:eastAsia="de-DE"/>
    </w:r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Caption">
    <w:name w:val="caption"/>
    <w:basedOn w:val="Table"/>
    <w:next w:val="Normal"/>
    <w:uiPriority w:val="99"/>
    <w:unhideWhenUsed/>
    <w:qFormat/>
    <w:rsid w:val="00260898"/>
  </w:style>
  <w:style w:type="paragraph" w:styleId="TableofFigures">
    <w:name w:val="table of figures"/>
    <w:basedOn w:val="Normal"/>
    <w:next w:val="Normal"/>
    <w:uiPriority w:val="99"/>
    <w:unhideWhenUsed/>
    <w:pPr>
      <w:spacing w:before="60" w:after="60"/>
      <w:ind w:left="576" w:hanging="576"/>
    </w:pPr>
    <w:rPr>
      <w:rFonts w:ascii="Arial Bold" w:hAnsi="Arial Bold"/>
      <w:bCs/>
      <w:smallCaps/>
      <w:kern w:val="0"/>
      <w:sz w:val="20"/>
      <w:szCs w:val="20"/>
      <w:lang w:eastAsia="en-US"/>
    </w:rPr>
  </w:style>
  <w:style w:type="paragraph" w:styleId="EnvelopeAddress">
    <w:name w:val="envelope address"/>
    <w:basedOn w:val="Normal"/>
    <w:uiPriority w:val="99"/>
    <w:semiHidden/>
    <w:unhideWhenUsed/>
    <w:pPr>
      <w:framePr w:w="7920" w:h="1980"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pPr>
      <w:spacing w:after="0"/>
    </w:pPr>
    <w:rPr>
      <w:rFonts w:asciiTheme="majorHAnsi" w:eastAsiaTheme="majorEastAsia" w:hAnsiTheme="majorHAnsi" w:cstheme="majorBidi"/>
      <w:sz w:val="20"/>
      <w:szCs w:val="20"/>
    </w:rPr>
  </w:style>
  <w:style w:type="paragraph" w:styleId="EndnoteText">
    <w:name w:val="endnote text"/>
    <w:basedOn w:val="Normal"/>
    <w:link w:val="EndnoteTextChar"/>
    <w:uiPriority w:val="99"/>
    <w:semiHidden/>
    <w:unhideWhenUsed/>
    <w:pPr>
      <w:spacing w:line="200" w:lineRule="exact"/>
    </w:pPr>
  </w:style>
  <w:style w:type="character" w:customStyle="1" w:styleId="EndnoteTextChar">
    <w:name w:val="Endnote Text Char"/>
    <w:basedOn w:val="DefaultParagraphFont"/>
    <w:link w:val="EndnoteText"/>
    <w:semiHidden/>
    <w:locked/>
    <w:rPr>
      <w:rFonts w:ascii="Times New Roman" w:eastAsia="Times New Roman" w:hAnsi="Times New Roman" w:cs="Times New Roman" w:hint="default"/>
      <w:kern w:val="20"/>
      <w:sz w:val="24"/>
      <w:szCs w:val="24"/>
      <w:lang w:eastAsia="de-DE"/>
    </w:rPr>
  </w:style>
  <w:style w:type="paragraph" w:styleId="TableofAuthorities">
    <w:name w:val="table of authorities"/>
    <w:basedOn w:val="Normal"/>
    <w:next w:val="Normal"/>
    <w:uiPriority w:val="99"/>
    <w:semiHidden/>
    <w:unhideWhenUsed/>
    <w:pPr>
      <w:ind w:left="200" w:hanging="200"/>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cs="Consolas"/>
      <w:kern w:val="20"/>
      <w:lang w:eastAsia="de-DE"/>
    </w:rPr>
  </w:style>
  <w:style w:type="character" w:customStyle="1" w:styleId="MacroTextChar">
    <w:name w:val="Macro Text Char"/>
    <w:basedOn w:val="DefaultParagraphFont"/>
    <w:link w:val="MacroText"/>
    <w:uiPriority w:val="99"/>
    <w:semiHidden/>
    <w:locked/>
    <w:rPr>
      <w:rFonts w:ascii="Consolas" w:eastAsia="Times New Roman" w:hAnsi="Consolas" w:cs="Consolas" w:hint="default"/>
      <w:kern w:val="20"/>
      <w:sz w:val="20"/>
      <w:szCs w:val="20"/>
      <w:lang w:eastAsia="de-DE"/>
    </w:rPr>
  </w:style>
  <w:style w:type="paragraph" w:styleId="TOAHeading">
    <w:name w:val="toa heading"/>
    <w:basedOn w:val="Normal"/>
    <w:next w:val="Normal"/>
    <w:uiPriority w:val="99"/>
    <w:semiHidden/>
    <w:unhideWhenUsed/>
    <w:rPr>
      <w:rFonts w:asciiTheme="majorHAnsi" w:eastAsiaTheme="majorEastAsia" w:hAnsiTheme="majorHAnsi" w:cstheme="majorBidi"/>
      <w:b/>
      <w:bCs/>
    </w:rPr>
  </w:style>
  <w:style w:type="paragraph" w:styleId="List">
    <w:name w:val="List"/>
    <w:basedOn w:val="Normal"/>
    <w:uiPriority w:val="99"/>
    <w:semiHidden/>
    <w:unhideWhenUsed/>
    <w:pPr>
      <w:ind w:left="360" w:hanging="360"/>
      <w:contextualSpacing/>
    </w:pPr>
  </w:style>
  <w:style w:type="paragraph" w:styleId="ListBullet">
    <w:name w:val="List Bullet"/>
    <w:basedOn w:val="Normal"/>
    <w:uiPriority w:val="99"/>
    <w:semiHidden/>
    <w:unhideWhenUsed/>
    <w:pPr>
      <w:numPr>
        <w:numId w:val="2"/>
      </w:numPr>
    </w:pPr>
  </w:style>
  <w:style w:type="paragraph" w:styleId="ListNumber">
    <w:name w:val="List Number"/>
    <w:basedOn w:val="Normal"/>
    <w:uiPriority w:val="99"/>
    <w:semiHidden/>
    <w:unhideWhenUsed/>
    <w:pPr>
      <w:numPr>
        <w:numId w:val="3"/>
      </w:numPr>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tabs>
        <w:tab w:val="num" w:pos="720"/>
      </w:tabs>
      <w:ind w:left="720" w:hanging="360"/>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Title">
    <w:name w:val="Title"/>
    <w:basedOn w:val="Normal"/>
    <w:next w:val="Normal"/>
    <w:link w:val="TitleChar"/>
    <w:uiPriority w:val="99"/>
    <w:qFormat/>
    <w:pPr>
      <w:spacing w:before="240" w:after="240"/>
      <w:jc w:val="center"/>
    </w:pPr>
    <w:rPr>
      <w:rFonts w:ascii="Arial" w:hAnsi="Arial"/>
      <w:b/>
      <w:bCs/>
      <w:caps/>
      <w:kern w:val="0"/>
      <w:sz w:val="32"/>
      <w:lang w:eastAsia="en-US"/>
    </w:rPr>
  </w:style>
  <w:style w:type="character" w:customStyle="1" w:styleId="TitleChar">
    <w:name w:val="Title Char"/>
    <w:basedOn w:val="DefaultParagraphFont"/>
    <w:link w:val="Title"/>
    <w:uiPriority w:val="99"/>
    <w:locked/>
    <w:rPr>
      <w:rFonts w:ascii="Arial" w:eastAsia="Times New Roman" w:hAnsi="Arial" w:cs="Times New Roman" w:hint="default"/>
      <w:b/>
      <w:bCs/>
      <w:caps/>
      <w:sz w:val="32"/>
      <w:szCs w:val="24"/>
    </w:rPr>
  </w:style>
  <w:style w:type="paragraph" w:styleId="Closing">
    <w:name w:val="Closing"/>
    <w:basedOn w:val="Normal"/>
    <w:link w:val="ClosingChar"/>
    <w:uiPriority w:val="99"/>
    <w:semiHidden/>
    <w:unhideWhenUsed/>
    <w:pPr>
      <w:spacing w:after="0"/>
      <w:ind w:left="4320"/>
    </w:pPr>
  </w:style>
  <w:style w:type="character" w:customStyle="1" w:styleId="ClosingChar">
    <w:name w:val="Closing Char"/>
    <w:basedOn w:val="DefaultParagraphFont"/>
    <w:link w:val="Closing"/>
    <w:uiPriority w:val="99"/>
    <w:semiHidden/>
    <w:locked/>
    <w:rPr>
      <w:rFonts w:ascii="Times New Roman" w:eastAsia="Times New Roman" w:hAnsi="Times New Roman" w:cs="Times New Roman" w:hint="default"/>
      <w:kern w:val="20"/>
      <w:sz w:val="24"/>
      <w:szCs w:val="24"/>
      <w:lang w:eastAsia="de-DE"/>
    </w:rPr>
  </w:style>
  <w:style w:type="paragraph" w:styleId="Signature">
    <w:name w:val="Signature"/>
    <w:basedOn w:val="Normal"/>
    <w:link w:val="SignatureChar"/>
    <w:uiPriority w:val="99"/>
    <w:semiHidden/>
    <w:unhideWhenUsed/>
    <w:pPr>
      <w:spacing w:after="0"/>
      <w:ind w:left="4320"/>
    </w:pPr>
  </w:style>
  <w:style w:type="character" w:customStyle="1" w:styleId="SignatureChar">
    <w:name w:val="Signature Char"/>
    <w:basedOn w:val="DefaultParagraphFont"/>
    <w:link w:val="Signature"/>
    <w:uiPriority w:val="99"/>
    <w:semiHidden/>
    <w:locked/>
    <w:rPr>
      <w:rFonts w:ascii="Times New Roman" w:eastAsia="Times New Roman" w:hAnsi="Times New Roman" w:cs="Times New Roman" w:hint="default"/>
      <w:kern w:val="20"/>
      <w:sz w:val="24"/>
      <w:szCs w:val="24"/>
      <w:lang w:eastAsia="de-DE"/>
    </w:rPr>
  </w:style>
  <w:style w:type="paragraph" w:styleId="BodyText">
    <w:name w:val="Body Text"/>
    <w:basedOn w:val="Normal"/>
    <w:link w:val="BodyTextChar"/>
    <w:uiPriority w:val="99"/>
    <w:semiHidden/>
    <w:unhideWhenUsed/>
  </w:style>
  <w:style w:type="character" w:customStyle="1" w:styleId="BodyTextChar">
    <w:name w:val="Body Text Char"/>
    <w:basedOn w:val="DefaultParagraphFont"/>
    <w:link w:val="BodyText"/>
    <w:uiPriority w:val="99"/>
    <w:semiHidden/>
    <w:locked/>
    <w:rPr>
      <w:rFonts w:ascii="Times New Roman" w:eastAsia="Times New Roman" w:hAnsi="Times New Roman" w:cs="Times New Roman" w:hint="default"/>
      <w:kern w:val="20"/>
      <w:sz w:val="24"/>
      <w:szCs w:val="24"/>
      <w:lang w:eastAsia="de-DE"/>
    </w:rPr>
  </w:style>
  <w:style w:type="paragraph" w:styleId="BodyTextIndent">
    <w:name w:val="Body Text Indent"/>
    <w:basedOn w:val="Normal"/>
    <w:link w:val="BodyTextIndentChar"/>
    <w:uiPriority w:val="99"/>
    <w:semiHidden/>
    <w:unhideWhenUsed/>
    <w:pPr>
      <w:ind w:left="360"/>
    </w:pPr>
  </w:style>
  <w:style w:type="character" w:customStyle="1" w:styleId="BodyTextIndentChar">
    <w:name w:val="Body Text Indent Char"/>
    <w:basedOn w:val="DefaultParagraphFont"/>
    <w:link w:val="BodyTextIndent"/>
    <w:uiPriority w:val="99"/>
    <w:semiHidden/>
    <w:locked/>
    <w:rPr>
      <w:rFonts w:ascii="Times New Roman" w:eastAsia="Times New Roman" w:hAnsi="Times New Roman" w:cs="Times New Roman" w:hint="default"/>
      <w:kern w:val="20"/>
      <w:sz w:val="24"/>
      <w:szCs w:val="24"/>
      <w:lang w:eastAsia="de-DE"/>
    </w:rPr>
  </w:style>
  <w:style w:type="paragraph" w:styleId="ListContinue">
    <w:name w:val="List Continue"/>
    <w:basedOn w:val="Normal"/>
    <w:uiPriority w:val="99"/>
    <w:semiHidden/>
    <w:unhideWhenUsed/>
    <w:pPr>
      <w:ind w:left="360"/>
      <w:contextualSpacing/>
    </w:pPr>
  </w:style>
  <w:style w:type="paragraph" w:styleId="ListContinue2">
    <w:name w:val="List Continue 2"/>
    <w:basedOn w:val="Normal"/>
    <w:uiPriority w:val="99"/>
    <w:semiHidden/>
    <w:unhideWhenUsed/>
    <w:pPr>
      <w:ind w:left="720"/>
      <w:contextualSpacing/>
    </w:pPr>
  </w:style>
  <w:style w:type="paragraph" w:styleId="ListContinue3">
    <w:name w:val="List Continue 3"/>
    <w:basedOn w:val="Normal"/>
    <w:uiPriority w:val="99"/>
    <w:semiHidden/>
    <w:unhideWhenUsed/>
    <w:pPr>
      <w:ind w:left="1080"/>
      <w:contextualSpacing/>
    </w:pPr>
  </w:style>
  <w:style w:type="paragraph" w:styleId="ListContinue4">
    <w:name w:val="List Continue 4"/>
    <w:basedOn w:val="Normal"/>
    <w:uiPriority w:val="99"/>
    <w:semiHidden/>
    <w:unhideWhenUsed/>
    <w:pPr>
      <w:ind w:left="1440"/>
      <w:contextualSpacing/>
    </w:pPr>
  </w:style>
  <w:style w:type="paragraph" w:styleId="ListContinue5">
    <w:name w:val="List Continue 5"/>
    <w:basedOn w:val="Normal"/>
    <w:uiPriority w:val="99"/>
    <w:semiHidden/>
    <w:unhideWhenUsed/>
    <w:pPr>
      <w:ind w:left="1800"/>
      <w:contextualSpacing/>
    </w:p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locked/>
    <w:rPr>
      <w:rFonts w:asciiTheme="majorHAnsi" w:eastAsiaTheme="majorEastAsia" w:hAnsiTheme="majorHAnsi" w:cstheme="majorBidi" w:hint="default"/>
      <w:kern w:val="20"/>
      <w:sz w:val="24"/>
      <w:szCs w:val="24"/>
      <w:shd w:val="pct20" w:color="auto" w:fill="auto"/>
      <w:lang w:eastAsia="de-DE"/>
    </w:rPr>
  </w:style>
  <w:style w:type="paragraph" w:styleId="Subtitle">
    <w:name w:val="Subtitle"/>
    <w:basedOn w:val="Normal"/>
    <w:link w:val="SubtitleChar"/>
    <w:uiPriority w:val="99"/>
    <w:qFormat/>
    <w:pPr>
      <w:spacing w:after="0"/>
      <w:jc w:val="center"/>
    </w:pPr>
    <w:rPr>
      <w:rFonts w:ascii="Arial" w:hAnsi="Arial"/>
      <w:b/>
      <w:kern w:val="0"/>
      <w:lang w:eastAsia="en-US"/>
    </w:rPr>
  </w:style>
  <w:style w:type="character" w:customStyle="1" w:styleId="SubtitleChar">
    <w:name w:val="Subtitle Char"/>
    <w:basedOn w:val="DefaultParagraphFont"/>
    <w:link w:val="Subtitle"/>
    <w:uiPriority w:val="99"/>
    <w:locked/>
    <w:rPr>
      <w:rFonts w:ascii="Arial" w:eastAsia="Times New Roman" w:hAnsi="Arial" w:cs="Times New Roman" w:hint="default"/>
      <w:b/>
      <w:bCs w:val="0"/>
      <w:sz w:val="24"/>
      <w:szCs w:val="24"/>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locked/>
    <w:rPr>
      <w:rFonts w:ascii="Times New Roman" w:eastAsia="Times New Roman" w:hAnsi="Times New Roman" w:cs="Times New Roman" w:hint="default"/>
      <w:kern w:val="20"/>
      <w:sz w:val="24"/>
      <w:szCs w:val="24"/>
      <w:lang w:eastAsia="de-DE"/>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locked/>
    <w:rPr>
      <w:rFonts w:ascii="Times New Roman" w:eastAsia="Times New Roman" w:hAnsi="Times New Roman" w:cs="Times New Roman" w:hint="default"/>
      <w:kern w:val="20"/>
      <w:sz w:val="24"/>
      <w:szCs w:val="24"/>
      <w:lang w:eastAsia="de-DE"/>
    </w:rPr>
  </w:style>
  <w:style w:type="paragraph" w:styleId="BodyTextFirstIndent">
    <w:name w:val="Body Text First Indent"/>
    <w:basedOn w:val="BodyText"/>
    <w:link w:val="BodyTextFirstIndentChar"/>
    <w:uiPriority w:val="99"/>
    <w:semiHidden/>
    <w:unhideWhenUsed/>
    <w:pPr>
      <w:ind w:firstLine="360"/>
    </w:pPr>
  </w:style>
  <w:style w:type="character" w:customStyle="1" w:styleId="BodyTextFirstIndentChar">
    <w:name w:val="Body Text First Indent Char"/>
    <w:basedOn w:val="BodyTextChar"/>
    <w:link w:val="BodyTextFirstIndent"/>
    <w:uiPriority w:val="99"/>
    <w:semiHidden/>
    <w:locked/>
    <w:rPr>
      <w:rFonts w:ascii="Times New Roman" w:eastAsia="Times New Roman" w:hAnsi="Times New Roman" w:cs="Times New Roman" w:hint="default"/>
      <w:kern w:val="20"/>
      <w:sz w:val="24"/>
      <w:szCs w:val="24"/>
      <w:lang w:eastAsia="de-DE"/>
    </w:rPr>
  </w:style>
  <w:style w:type="paragraph" w:styleId="BodyTextFirstIndent2">
    <w:name w:val="Body Text First Indent 2"/>
    <w:basedOn w:val="BodyTextIndent"/>
    <w:link w:val="BodyTextFirstIndent2Char"/>
    <w:uiPriority w:val="99"/>
    <w:semiHidden/>
    <w:unhideWhenUsed/>
    <w:pPr>
      <w:ind w:firstLine="360"/>
    </w:pPr>
  </w:style>
  <w:style w:type="character" w:customStyle="1" w:styleId="BodyTextFirstIndent2Char">
    <w:name w:val="Body Text First Indent 2 Char"/>
    <w:basedOn w:val="BodyTextIndentChar"/>
    <w:link w:val="BodyTextFirstIndent2"/>
    <w:uiPriority w:val="99"/>
    <w:semiHidden/>
    <w:locked/>
    <w:rPr>
      <w:rFonts w:ascii="Times New Roman" w:eastAsia="Times New Roman" w:hAnsi="Times New Roman" w:cs="Times New Roman" w:hint="default"/>
      <w:kern w:val="20"/>
      <w:sz w:val="24"/>
      <w:szCs w:val="24"/>
      <w:lang w:eastAsia="de-DE"/>
    </w:rPr>
  </w:style>
  <w:style w:type="paragraph" w:styleId="NoteHeading">
    <w:name w:val="Note Heading"/>
    <w:basedOn w:val="Normal"/>
    <w:next w:val="Normal"/>
    <w:link w:val="NoteHeadingChar"/>
    <w:uiPriority w:val="99"/>
    <w:semiHidden/>
    <w:unhideWhenUsed/>
    <w:pPr>
      <w:spacing w:after="0"/>
    </w:pPr>
  </w:style>
  <w:style w:type="character" w:customStyle="1" w:styleId="NoteHeadingChar">
    <w:name w:val="Note Heading Char"/>
    <w:basedOn w:val="DefaultParagraphFont"/>
    <w:link w:val="NoteHeading"/>
    <w:uiPriority w:val="99"/>
    <w:semiHidden/>
    <w:locked/>
    <w:rPr>
      <w:rFonts w:ascii="Times New Roman" w:eastAsia="Times New Roman" w:hAnsi="Times New Roman" w:cs="Times New Roman" w:hint="default"/>
      <w:kern w:val="20"/>
      <w:sz w:val="24"/>
      <w:szCs w:val="24"/>
      <w:lang w:eastAsia="de-DE"/>
    </w:rPr>
  </w:style>
  <w:style w:type="paragraph" w:styleId="BodyText2">
    <w:name w:val="Body Text 2"/>
    <w:basedOn w:val="Normal"/>
    <w:link w:val="BodyText2Char"/>
    <w:uiPriority w:val="99"/>
    <w:semiHidden/>
    <w:unhideWhenUsed/>
    <w:pPr>
      <w:spacing w:line="480" w:lineRule="auto"/>
    </w:pPr>
  </w:style>
  <w:style w:type="character" w:customStyle="1" w:styleId="BodyText2Char">
    <w:name w:val="Body Text 2 Char"/>
    <w:basedOn w:val="DefaultParagraphFont"/>
    <w:link w:val="BodyText2"/>
    <w:uiPriority w:val="99"/>
    <w:semiHidden/>
    <w:locked/>
    <w:rPr>
      <w:rFonts w:ascii="Times New Roman" w:eastAsia="Times New Roman" w:hAnsi="Times New Roman" w:cs="Times New Roman" w:hint="default"/>
      <w:kern w:val="20"/>
      <w:sz w:val="24"/>
      <w:szCs w:val="24"/>
      <w:lang w:eastAsia="de-DE"/>
    </w:rPr>
  </w:style>
  <w:style w:type="paragraph" w:styleId="BodyText3">
    <w:name w:val="Body Text 3"/>
    <w:basedOn w:val="Normal"/>
    <w:link w:val="BodyText3Char"/>
    <w:uiPriority w:val="99"/>
    <w:semiHidden/>
    <w:unhideWhenUsed/>
    <w:rPr>
      <w:sz w:val="16"/>
      <w:szCs w:val="16"/>
    </w:rPr>
  </w:style>
  <w:style w:type="character" w:customStyle="1" w:styleId="BodyText3Char">
    <w:name w:val="Body Text 3 Char"/>
    <w:basedOn w:val="DefaultParagraphFont"/>
    <w:link w:val="BodyText3"/>
    <w:uiPriority w:val="99"/>
    <w:semiHidden/>
    <w:locked/>
    <w:rPr>
      <w:rFonts w:ascii="Times New Roman" w:eastAsia="Times New Roman" w:hAnsi="Times New Roman" w:cs="Times New Roman" w:hint="default"/>
      <w:kern w:val="20"/>
      <w:sz w:val="16"/>
      <w:szCs w:val="16"/>
      <w:lang w:eastAsia="de-DE"/>
    </w:rPr>
  </w:style>
  <w:style w:type="paragraph" w:styleId="BodyTextIndent2">
    <w:name w:val="Body Text Indent 2"/>
    <w:basedOn w:val="Normal"/>
    <w:link w:val="BodyTextIndent2Char"/>
    <w:uiPriority w:val="99"/>
    <w:semiHidden/>
    <w:unhideWhenUsed/>
    <w:pPr>
      <w:spacing w:line="480" w:lineRule="auto"/>
      <w:ind w:left="360"/>
    </w:pPr>
  </w:style>
  <w:style w:type="character" w:customStyle="1" w:styleId="BodyTextIndent2Char">
    <w:name w:val="Body Text Indent 2 Char"/>
    <w:basedOn w:val="DefaultParagraphFont"/>
    <w:link w:val="BodyTextIndent2"/>
    <w:uiPriority w:val="99"/>
    <w:semiHidden/>
    <w:locked/>
    <w:rPr>
      <w:rFonts w:ascii="Times New Roman" w:eastAsia="Times New Roman" w:hAnsi="Times New Roman" w:cs="Times New Roman" w:hint="default"/>
      <w:kern w:val="20"/>
      <w:sz w:val="24"/>
      <w:szCs w:val="24"/>
      <w:lang w:eastAsia="de-DE"/>
    </w:rPr>
  </w:style>
  <w:style w:type="paragraph" w:styleId="BodyTextIndent3">
    <w:name w:val="Body Text Indent 3"/>
    <w:basedOn w:val="Normal"/>
    <w:link w:val="BodyTextIndent3Char"/>
    <w:uiPriority w:val="99"/>
    <w:semiHidden/>
    <w:unhideWhenUsed/>
    <w:pPr>
      <w:ind w:left="360"/>
    </w:pPr>
    <w:rPr>
      <w:sz w:val="16"/>
      <w:szCs w:val="16"/>
    </w:rPr>
  </w:style>
  <w:style w:type="character" w:customStyle="1" w:styleId="BodyTextIndent3Char">
    <w:name w:val="Body Text Indent 3 Char"/>
    <w:basedOn w:val="DefaultParagraphFont"/>
    <w:link w:val="BodyTextIndent3"/>
    <w:uiPriority w:val="99"/>
    <w:semiHidden/>
    <w:locked/>
    <w:rPr>
      <w:rFonts w:ascii="Times New Roman" w:eastAsia="Times New Roman" w:hAnsi="Times New Roman" w:cs="Times New Roman" w:hint="default"/>
      <w:kern w:val="20"/>
      <w:sz w:val="16"/>
      <w:szCs w:val="16"/>
      <w:lang w:eastAsia="de-DE"/>
    </w:rPr>
  </w:style>
  <w:style w:type="paragraph" w:styleId="BlockText">
    <w:name w:val="Block Text"/>
    <w:basedOn w:val="Normal"/>
    <w:uiPriority w:val="99"/>
    <w:semiHidden/>
    <w:unhideWhenUsed/>
    <w:pPr>
      <w:ind w:left="1440" w:right="1440"/>
    </w:pPr>
  </w:style>
  <w:style w:type="paragraph" w:styleId="DocumentMap">
    <w:name w:val="Document Map"/>
    <w:basedOn w:val="Normal"/>
    <w:link w:val="DocumentMapChar"/>
    <w:uiPriority w:val="99"/>
    <w:semiHidden/>
    <w:unhideWhenUsed/>
    <w:pPr>
      <w:shd w:val="clear" w:color="auto" w:fill="000080"/>
      <w:spacing w:after="0"/>
    </w:pPr>
    <w:rPr>
      <w:rFonts w:ascii="Tahoma" w:hAnsi="Tahoma"/>
      <w:kern w:val="0"/>
    </w:rPr>
  </w:style>
  <w:style w:type="character" w:customStyle="1" w:styleId="DocumentMapChar">
    <w:name w:val="Document Map Char"/>
    <w:basedOn w:val="DefaultParagraphFont"/>
    <w:link w:val="DocumentMap"/>
    <w:uiPriority w:val="99"/>
    <w:semiHidden/>
    <w:locked/>
    <w:rPr>
      <w:rFonts w:ascii="Tahoma" w:eastAsia="Times New Roman" w:hAnsi="Tahoma" w:cs="Times New Roman" w:hint="default"/>
      <w:sz w:val="24"/>
      <w:szCs w:val="24"/>
      <w:shd w:val="clear" w:color="auto" w:fill="000080"/>
      <w:lang w:eastAsia="de-DE"/>
    </w:rPr>
  </w:style>
  <w:style w:type="paragraph" w:styleId="PlainText">
    <w:name w:val="Plain Text"/>
    <w:basedOn w:val="Normal"/>
    <w:link w:val="PlainTextChar"/>
    <w:uiPriority w:val="99"/>
    <w:semiHidden/>
    <w:unhideWhenUsed/>
    <w:pPr>
      <w:spacing w:after="0"/>
    </w:pPr>
    <w:rPr>
      <w:rFonts w:ascii="Courier New" w:hAnsi="Courier New" w:cs="Courier New"/>
      <w:kern w:val="0"/>
      <w:lang w:eastAsia="en-US"/>
    </w:rPr>
  </w:style>
  <w:style w:type="character" w:customStyle="1" w:styleId="PlainTextChar">
    <w:name w:val="Plain Text Char"/>
    <w:basedOn w:val="DefaultParagraphFont"/>
    <w:link w:val="PlainText"/>
    <w:uiPriority w:val="99"/>
    <w:semiHidden/>
    <w:locked/>
    <w:rPr>
      <w:rFonts w:ascii="Courier New" w:eastAsia="Times New Roman" w:hAnsi="Courier New" w:cs="Courier New" w:hint="default"/>
      <w:sz w:val="24"/>
      <w:szCs w:val="24"/>
    </w:rPr>
  </w:style>
  <w:style w:type="paragraph" w:styleId="E-mailSignature">
    <w:name w:val="E-mail Signature"/>
    <w:basedOn w:val="Normal"/>
    <w:link w:val="E-mailSignatureChar"/>
    <w:uiPriority w:val="99"/>
    <w:semiHidden/>
    <w:unhideWhenUsed/>
    <w:pPr>
      <w:spacing w:after="0"/>
    </w:pPr>
  </w:style>
  <w:style w:type="character" w:customStyle="1" w:styleId="E-mailSignatureChar">
    <w:name w:val="E-mail Signature Char"/>
    <w:basedOn w:val="DefaultParagraphFont"/>
    <w:link w:val="E-mailSignature"/>
    <w:uiPriority w:val="99"/>
    <w:semiHidden/>
    <w:locked/>
    <w:rPr>
      <w:rFonts w:ascii="Times New Roman" w:eastAsia="Times New Roman" w:hAnsi="Times New Roman" w:cs="Times New Roman" w:hint="default"/>
      <w:kern w:val="20"/>
      <w:sz w:val="24"/>
      <w:szCs w:val="24"/>
      <w:lang w:eastAsia="de-DE"/>
    </w:rPr>
  </w:style>
  <w:style w:type="paragraph" w:styleId="CommentSubject">
    <w:name w:val="annotation subject"/>
    <w:basedOn w:val="CommentText"/>
    <w:next w:val="CommentText"/>
    <w:link w:val="CommentSubjectChar"/>
    <w:uiPriority w:val="99"/>
    <w:semiHidden/>
    <w:unhideWhenUsed/>
    <w:pPr>
      <w:spacing w:before="0"/>
    </w:pPr>
    <w:rPr>
      <w:b/>
      <w:bCs/>
    </w:rPr>
  </w:style>
  <w:style w:type="character" w:customStyle="1" w:styleId="CommentSubjectChar">
    <w:name w:val="Comment Subject Char"/>
    <w:basedOn w:val="CommentTextChar"/>
    <w:link w:val="CommentSubject"/>
    <w:uiPriority w:val="99"/>
    <w:semiHidden/>
    <w:locked/>
    <w:rPr>
      <w:rFonts w:ascii="Times New Roman" w:eastAsia="Times New Roman" w:hAnsi="Times New Roman" w:cs="Times New Roman" w:hint="default"/>
      <w:b/>
      <w:bCs/>
      <w:kern w:val="20"/>
      <w:sz w:val="24"/>
      <w:szCs w:val="24"/>
      <w:lang w:eastAsia="de-DE"/>
    </w:rPr>
  </w:style>
  <w:style w:type="paragraph" w:styleId="BalloonText">
    <w:name w:val="Balloon Text"/>
    <w:basedOn w:val="Normal"/>
    <w:link w:val="BalloonTextChar1"/>
    <w:uiPriority w:val="99"/>
    <w:semiHidden/>
    <w:unhideWhenUsed/>
    <w:rPr>
      <w:rFonts w:ascii="Tahoma" w:hAnsi="Tahoma" w:cs="Tahoma"/>
      <w:sz w:val="16"/>
      <w:szCs w:val="16"/>
    </w:rPr>
  </w:style>
  <w:style w:type="character" w:customStyle="1" w:styleId="BalloonTextChar">
    <w:name w:val="Balloon Text Char"/>
    <w:basedOn w:val="DefaultParagraphFont"/>
    <w:uiPriority w:val="99"/>
    <w:semiHidden/>
    <w:rPr>
      <w:rFonts w:ascii="Segoe UI" w:eastAsia="Times New Roman" w:hAnsi="Segoe UI" w:cs="Segoe UI" w:hint="default"/>
      <w:kern w:val="20"/>
      <w:sz w:val="18"/>
      <w:szCs w:val="18"/>
      <w:lang w:eastAsia="de-DE"/>
    </w:rPr>
  </w:style>
  <w:style w:type="character" w:customStyle="1" w:styleId="NoSpacingChar">
    <w:name w:val="No Spacing Char"/>
    <w:basedOn w:val="DefaultParagraphFont"/>
    <w:link w:val="NoSpacing"/>
    <w:uiPriority w:val="99"/>
    <w:locked/>
    <w:rPr>
      <w:rFonts w:ascii="Cambria" w:eastAsia="MS Minngs" w:hAnsi="Cambria" w:cs="Times New Roman" w:hint="default"/>
      <w:lang w:eastAsia="ja-JP"/>
    </w:rPr>
  </w:style>
  <w:style w:type="paragraph" w:styleId="NoSpacing">
    <w:name w:val="No Spacing"/>
    <w:link w:val="NoSpacingChar"/>
    <w:uiPriority w:val="99"/>
    <w:qFormat/>
    <w:rPr>
      <w:rFonts w:ascii="Cambria" w:eastAsia="MS Minngs" w:hAnsi="Cambria" w:cs="Times New Roman"/>
      <w:sz w:val="22"/>
      <w:szCs w:val="22"/>
      <w:lang w:eastAsia="ja-JP"/>
    </w:rPr>
  </w:style>
  <w:style w:type="paragraph" w:styleId="Revision">
    <w:name w:val="Revision"/>
    <w:uiPriority w:val="99"/>
    <w:semiHidden/>
    <w:rPr>
      <w:rFonts w:ascii="Times New Roman" w:eastAsia="Times New Roman" w:hAnsi="Times New Roman" w:cs="Times New Roman"/>
      <w:kern w:val="20"/>
      <w:sz w:val="24"/>
      <w:szCs w:val="24"/>
      <w:lang w:eastAsia="de-DE"/>
    </w:rPr>
  </w:style>
  <w:style w:type="paragraph" w:styleId="ListParagraph">
    <w:name w:val="List Paragraph"/>
    <w:basedOn w:val="Normal"/>
    <w:uiPriority w:val="34"/>
    <w:qFormat/>
    <w:pPr>
      <w:numPr>
        <w:numId w:val="11"/>
      </w:numPr>
      <w:spacing w:after="200"/>
      <w:contextualSpacing/>
    </w:pPr>
    <w:rPr>
      <w:kern w:val="0"/>
      <w:lang w:eastAsia="en-US"/>
    </w:rPr>
  </w:style>
  <w:style w:type="paragraph" w:styleId="Quote">
    <w:name w:val="Quote"/>
    <w:basedOn w:val="Normal"/>
    <w:next w:val="Normal"/>
    <w:link w:val="QuoteChar"/>
    <w:uiPriority w:val="99"/>
    <w:qFormat/>
  </w:style>
  <w:style w:type="character" w:customStyle="1" w:styleId="QuoteChar">
    <w:name w:val="Quote Char"/>
    <w:basedOn w:val="DefaultParagraphFont"/>
    <w:link w:val="Quote"/>
    <w:uiPriority w:val="99"/>
    <w:locked/>
    <w:rPr>
      <w:rFonts w:ascii="Times New Roman" w:eastAsia="Times New Roman" w:hAnsi="Times New Roman" w:cs="Times New Roman" w:hint="default"/>
      <w:kern w:val="20"/>
      <w:sz w:val="24"/>
      <w:szCs w:val="24"/>
      <w:lang w:eastAsia="de-DE"/>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locked/>
    <w:rPr>
      <w:rFonts w:ascii="Times New Roman" w:eastAsia="Times New Roman" w:hAnsi="Times New Roman" w:cs="Times New Roman" w:hint="default"/>
      <w:b/>
      <w:bCs/>
      <w:i/>
      <w:iCs/>
      <w:color w:val="4472C4" w:themeColor="accent1"/>
      <w:kern w:val="20"/>
      <w:sz w:val="24"/>
      <w:szCs w:val="24"/>
      <w:lang w:eastAsia="de-DE"/>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semiHidden/>
    <w:unhideWhenUsed/>
    <w:qFormat/>
    <w:pPr>
      <w:keepLines/>
      <w:pageBreakBefore w:val="0"/>
      <w:widowControl/>
      <w:numPr>
        <w:numId w:val="0"/>
      </w:numPr>
      <w:spacing w:before="480"/>
      <w:outlineLvl w:val="9"/>
    </w:pPr>
    <w:rPr>
      <w:rFonts w:asciiTheme="majorHAnsi" w:eastAsiaTheme="majorEastAsia" w:hAnsiTheme="majorHAnsi" w:cstheme="majorBidi"/>
      <w:bCs/>
      <w:caps w:val="0"/>
      <w:color w:val="2F5496" w:themeColor="accent1" w:themeShade="BF"/>
      <w:kern w:val="20"/>
      <w:sz w:val="28"/>
      <w:szCs w:val="28"/>
    </w:rPr>
  </w:style>
  <w:style w:type="paragraph" w:customStyle="1" w:styleId="NormalIndented">
    <w:name w:val="Normal Indented"/>
    <w:basedOn w:val="Normal"/>
    <w:uiPriority w:val="99"/>
    <w:pPr>
      <w:spacing w:before="100" w:after="0"/>
      <w:ind w:left="720"/>
    </w:pPr>
  </w:style>
  <w:style w:type="paragraph" w:customStyle="1" w:styleId="NormalListBullets">
    <w:name w:val="Normal List Bullets"/>
    <w:basedOn w:val="Normal"/>
    <w:uiPriority w:val="99"/>
    <w:pPr>
      <w:widowControl w:val="0"/>
      <w:numPr>
        <w:numId w:val="12"/>
      </w:numPr>
      <w:spacing w:after="0"/>
    </w:pPr>
  </w:style>
  <w:style w:type="paragraph" w:customStyle="1" w:styleId="NormalList">
    <w:name w:val="Normal List"/>
    <w:basedOn w:val="Normal"/>
    <w:uiPriority w:val="99"/>
    <w:pPr>
      <w:ind w:left="720"/>
    </w:pPr>
  </w:style>
  <w:style w:type="paragraph" w:customStyle="1" w:styleId="TableHeading1">
    <w:name w:val="Table Heading 1"/>
    <w:uiPriority w:val="99"/>
    <w:rPr>
      <w:rFonts w:ascii="Lucida Sans" w:eastAsia="Times New Roman" w:hAnsi="Lucida Sans" w:cs="Times New Roman"/>
      <w:bCs/>
      <w:color w:val="CC0000"/>
      <w:sz w:val="22"/>
      <w:szCs w:val="22"/>
    </w:rPr>
  </w:style>
  <w:style w:type="paragraph" w:customStyle="1" w:styleId="Section1Table">
    <w:name w:val="Section 1 Table"/>
    <w:basedOn w:val="Heading1"/>
    <w:next w:val="TableHeading1"/>
    <w:uiPriority w:val="99"/>
    <w:pPr>
      <w:numPr>
        <w:numId w:val="13"/>
      </w:numPr>
      <w:tabs>
        <w:tab w:val="num" w:pos="720"/>
        <w:tab w:val="num" w:pos="1500"/>
      </w:tabs>
      <w:spacing w:before="80" w:after="80"/>
      <w:outlineLvl w:val="1"/>
    </w:pPr>
    <w:rPr>
      <w:rFonts w:ascii="Lucida Sans Unicode" w:hAnsi="Lucida Sans Unicode"/>
      <w:noProof/>
      <w:color w:val="C00000"/>
      <w:sz w:val="22"/>
    </w:rPr>
  </w:style>
  <w:style w:type="paragraph" w:customStyle="1" w:styleId="NormalListNumbered">
    <w:name w:val="Normal List Numbered"/>
    <w:basedOn w:val="Normal"/>
    <w:uiPriority w:val="99"/>
    <w:pPr>
      <w:widowControl w:val="0"/>
      <w:numPr>
        <w:numId w:val="14"/>
      </w:numPr>
    </w:pPr>
  </w:style>
  <w:style w:type="paragraph" w:customStyle="1" w:styleId="MsgTableBody">
    <w:name w:val="Msg Table Body"/>
    <w:basedOn w:val="Normal"/>
    <w:uiPriority w:val="99"/>
    <w:pPr>
      <w:widowControl w:val="0"/>
      <w:spacing w:after="0"/>
    </w:pPr>
    <w:rPr>
      <w:rFonts w:ascii="Courier New" w:hAnsi="Courier New"/>
    </w:rPr>
  </w:style>
  <w:style w:type="paragraph" w:customStyle="1" w:styleId="Components">
    <w:name w:val="Components"/>
    <w:basedOn w:val="Normal"/>
    <w:uiPriority w:val="99"/>
    <w:pPr>
      <w:keepLines/>
      <w:ind w:left="2160" w:hanging="1080"/>
    </w:pPr>
    <w:rPr>
      <w:rFonts w:ascii="Courier New" w:hAnsi="Courier New"/>
      <w:kern w:val="14"/>
      <w:sz w:val="16"/>
    </w:rPr>
  </w:style>
  <w:style w:type="paragraph" w:customStyle="1" w:styleId="HL7TableHeader">
    <w:name w:val="HL7 Table Header"/>
    <w:basedOn w:val="Normal"/>
  </w:style>
  <w:style w:type="paragraph" w:customStyle="1" w:styleId="HL7TableCaption">
    <w:name w:val="HL7 Table Caption"/>
    <w:basedOn w:val="Normal"/>
    <w:next w:val="HL7TableHeader"/>
    <w:uiPriority w:val="99"/>
    <w:pPr>
      <w:keepNext/>
      <w:spacing w:before="180" w:after="60"/>
      <w:jc w:val="center"/>
    </w:pPr>
  </w:style>
  <w:style w:type="paragraph" w:customStyle="1" w:styleId="HL7TableBody">
    <w:name w:val="HL7 Table Body"/>
    <w:basedOn w:val="Normal"/>
    <w:uiPriority w:val="99"/>
    <w:pPr>
      <w:widowControl w:val="0"/>
      <w:spacing w:before="20" w:after="10"/>
    </w:pPr>
    <w:rPr>
      <w:rFonts w:ascii="Arial" w:hAnsi="Arial"/>
      <w:sz w:val="16"/>
    </w:rPr>
  </w:style>
  <w:style w:type="paragraph" w:customStyle="1" w:styleId="UserTableHeader">
    <w:name w:val="User Table Header"/>
    <w:basedOn w:val="Normal"/>
  </w:style>
  <w:style w:type="paragraph" w:customStyle="1" w:styleId="UserTableCaption">
    <w:name w:val="User Table Caption"/>
    <w:basedOn w:val="Normal"/>
    <w:next w:val="UserTableHeader"/>
    <w:uiPriority w:val="99"/>
    <w:pPr>
      <w:keepNext/>
      <w:tabs>
        <w:tab w:val="left" w:pos="900"/>
      </w:tabs>
      <w:spacing w:before="180" w:after="60"/>
      <w:jc w:val="center"/>
    </w:pPr>
  </w:style>
  <w:style w:type="paragraph" w:customStyle="1" w:styleId="UserTableBody">
    <w:name w:val="User Table Body"/>
    <w:basedOn w:val="Normal"/>
    <w:uiPriority w:val="99"/>
    <w:pPr>
      <w:widowControl w:val="0"/>
      <w:spacing w:before="20" w:after="10"/>
    </w:pPr>
    <w:rPr>
      <w:rFonts w:ascii="Arial" w:hAnsi="Arial"/>
      <w:sz w:val="16"/>
    </w:rPr>
  </w:style>
  <w:style w:type="paragraph" w:customStyle="1" w:styleId="Note">
    <w:name w:val="Note"/>
    <w:basedOn w:val="Normal"/>
    <w:uiPriority w:val="99"/>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rPr>
  </w:style>
  <w:style w:type="paragraph" w:customStyle="1" w:styleId="Example">
    <w:name w:val="Example"/>
    <w:basedOn w:val="Normal"/>
    <w:uiPriority w:val="99"/>
    <w:pPr>
      <w:keepNext/>
      <w:keepLines/>
      <w:spacing w:after="0"/>
      <w:ind w:left="1872" w:hanging="360"/>
    </w:pPr>
    <w:rPr>
      <w:rFonts w:ascii="LinePrinter" w:hAnsi="LinePrinter"/>
      <w:noProof/>
      <w:kern w:val="17"/>
      <w:sz w:val="16"/>
    </w:rPr>
  </w:style>
  <w:style w:type="paragraph" w:customStyle="1" w:styleId="NormalListAlpha">
    <w:name w:val="Normal List Alpha"/>
    <w:basedOn w:val="Normal"/>
    <w:uiPriority w:val="99"/>
    <w:pPr>
      <w:widowControl w:val="0"/>
      <w:numPr>
        <w:numId w:val="15"/>
      </w:numPr>
      <w:tabs>
        <w:tab w:val="clear" w:pos="1296"/>
        <w:tab w:val="left" w:pos="1368"/>
      </w:tabs>
      <w:ind w:left="1008"/>
    </w:pPr>
  </w:style>
  <w:style w:type="paragraph" w:customStyle="1" w:styleId="QryTableName">
    <w:name w:val="Qry Table Name"/>
    <w:basedOn w:val="Normal"/>
    <w:uiPriority w:val="99"/>
    <w:pPr>
      <w:widowControl w:val="0"/>
      <w:spacing w:before="20" w:after="10"/>
    </w:pPr>
    <w:rPr>
      <w:rFonts w:ascii="Arial" w:hAnsi="Arial"/>
      <w:sz w:val="16"/>
    </w:rPr>
  </w:style>
  <w:style w:type="paragraph" w:customStyle="1" w:styleId="QryTableHeader">
    <w:name w:val="Qry Table Header"/>
    <w:basedOn w:val="Normal"/>
    <w:uiPriority w:val="99"/>
    <w:pPr>
      <w:widowControl w:val="0"/>
      <w:spacing w:before="40" w:after="20"/>
    </w:pPr>
    <w:rPr>
      <w:rFonts w:ascii="Arial" w:hAnsi="Arial"/>
      <w:b/>
      <w:sz w:val="16"/>
    </w:rPr>
  </w:style>
  <w:style w:type="paragraph" w:customStyle="1" w:styleId="QryTableCaption">
    <w:name w:val="Qry Table Caption"/>
    <w:basedOn w:val="QryTableHeader"/>
    <w:uiPriority w:val="99"/>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style>
  <w:style w:type="paragraph" w:customStyle="1" w:styleId="QryTableCharacteristicsResponse">
    <w:name w:val="Qry Table Characteristics Response"/>
    <w:basedOn w:val="QryTableName"/>
    <w:uiPriority w:val="99"/>
  </w:style>
  <w:style w:type="paragraph" w:customStyle="1" w:styleId="QryTableMode">
    <w:name w:val="Qry Table Mode"/>
    <w:basedOn w:val="QryTableName"/>
    <w:uiPriority w:val="99"/>
  </w:style>
  <w:style w:type="paragraph" w:customStyle="1" w:styleId="QryTablePurpose">
    <w:name w:val="Qry Table Purpose"/>
    <w:basedOn w:val="QryTableName"/>
    <w:uiPriority w:val="99"/>
  </w:style>
  <w:style w:type="paragraph" w:customStyle="1" w:styleId="QryTableResponseTrigger">
    <w:name w:val="Qry Table Response Trigger"/>
    <w:basedOn w:val="QryTableName"/>
    <w:uiPriority w:val="99"/>
  </w:style>
  <w:style w:type="paragraph" w:customStyle="1" w:styleId="QryTableSegmentPattern">
    <w:name w:val="Qry Table Segment Pattern"/>
    <w:basedOn w:val="QryTableName"/>
    <w:uiPriority w:val="99"/>
  </w:style>
  <w:style w:type="paragraph" w:customStyle="1" w:styleId="QryTableTriggerQuery">
    <w:name w:val="Qry Table Trigger Query"/>
    <w:basedOn w:val="QryTableName"/>
    <w:uiPriority w:val="99"/>
  </w:style>
  <w:style w:type="paragraph" w:customStyle="1" w:styleId="QryTableID">
    <w:name w:val="Qry Table ID"/>
    <w:basedOn w:val="QryTableName"/>
    <w:uiPriority w:val="99"/>
  </w:style>
  <w:style w:type="paragraph" w:customStyle="1" w:styleId="QryTableType">
    <w:name w:val="Qry Table Type"/>
    <w:basedOn w:val="QryTableName"/>
    <w:uiPriority w:val="99"/>
  </w:style>
  <w:style w:type="paragraph" w:customStyle="1" w:styleId="QryTableResponseControlCharacteristics">
    <w:name w:val="Qry Table Response Control Characteristics"/>
    <w:basedOn w:val="QryTableName"/>
    <w:uiPriority w:val="99"/>
  </w:style>
  <w:style w:type="paragraph" w:customStyle="1" w:styleId="QryTableRCPConstraints">
    <w:name w:val="Qry Table RCP Constraints"/>
    <w:basedOn w:val="QryTableName"/>
    <w:uiPriority w:val="99"/>
  </w:style>
  <w:style w:type="paragraph" w:customStyle="1" w:styleId="QryTableModifyIndicator">
    <w:name w:val="Qry Table Modify Indicator"/>
    <w:basedOn w:val="QryTableName"/>
    <w:uiPriority w:val="99"/>
  </w:style>
  <w:style w:type="paragraph" w:customStyle="1" w:styleId="QryTableInput">
    <w:name w:val="Qry Table Input"/>
    <w:basedOn w:val="QryTableName"/>
    <w:uiPriority w:val="99"/>
  </w:style>
  <w:style w:type="paragraph" w:customStyle="1" w:styleId="QryTableInputHeader">
    <w:name w:val="Qry Table Input Header"/>
    <w:basedOn w:val="QryTableHeader"/>
    <w:uiPriority w:val="99"/>
  </w:style>
  <w:style w:type="paragraph" w:customStyle="1" w:styleId="QryTableInputParamHeader">
    <w:name w:val="Qry Table Input Param Header"/>
    <w:basedOn w:val="QryTableHeader"/>
    <w:uiPriority w:val="99"/>
  </w:style>
  <w:style w:type="paragraph" w:customStyle="1" w:styleId="QryTableInputParam">
    <w:name w:val="Qry Table Input Param"/>
    <w:basedOn w:val="QryTableName"/>
    <w:uiPriority w:val="99"/>
  </w:style>
  <w:style w:type="paragraph" w:customStyle="1" w:styleId="QryTableDisplayLine">
    <w:name w:val="Qry Table DisplayLine"/>
    <w:basedOn w:val="QryTableName"/>
    <w:uiPriority w:val="99"/>
    <w:rPr>
      <w:rFonts w:ascii="Courier New" w:hAnsi="Courier New"/>
    </w:rPr>
  </w:style>
  <w:style w:type="paragraph" w:customStyle="1" w:styleId="QryTableDisplayLineHeader">
    <w:name w:val="Qry Table DisplayLine Header"/>
    <w:basedOn w:val="QryTableHeader"/>
    <w:uiPriority w:val="99"/>
    <w:rPr>
      <w:rFonts w:ascii="Courier New" w:hAnsi="Courier New"/>
    </w:rPr>
  </w:style>
  <w:style w:type="paragraph" w:customStyle="1" w:styleId="QryTableVirtualHeader">
    <w:name w:val="Qry Table Virtual Header"/>
    <w:basedOn w:val="QryTableHeader"/>
    <w:uiPriority w:val="99"/>
  </w:style>
  <w:style w:type="paragraph" w:customStyle="1" w:styleId="QryTableVirtual">
    <w:name w:val="Qry Table Virtual"/>
    <w:basedOn w:val="QryTableName"/>
    <w:uiPriority w:val="99"/>
  </w:style>
  <w:style w:type="paragraph" w:customStyle="1" w:styleId="QryTableRCPHeader">
    <w:name w:val="Qry Table RCP Header"/>
    <w:basedOn w:val="QryTableHeader"/>
    <w:uiPriority w:val="99"/>
  </w:style>
  <w:style w:type="paragraph" w:customStyle="1" w:styleId="QryTableRCP">
    <w:name w:val="Qry Table RCP"/>
    <w:basedOn w:val="QryTableName"/>
    <w:uiPriority w:val="99"/>
  </w:style>
  <w:style w:type="paragraph" w:customStyle="1" w:styleId="ComponentTableCaption">
    <w:name w:val="Component Table Caption"/>
    <w:basedOn w:val="Normal"/>
    <w:uiPriority w:val="99"/>
    <w:pPr>
      <w:keepNext/>
      <w:spacing w:before="180" w:after="60" w:line="240" w:lineRule="exact"/>
      <w:jc w:val="center"/>
    </w:pPr>
  </w:style>
  <w:style w:type="paragraph" w:customStyle="1" w:styleId="ComponentTableHeader">
    <w:name w:val="Component Table Header"/>
    <w:basedOn w:val="Normal"/>
    <w:uiPriority w:val="99"/>
    <w:pPr>
      <w:keepNext/>
      <w:spacing w:before="40" w:after="20" w:line="240" w:lineRule="exact"/>
      <w:jc w:val="center"/>
    </w:pPr>
    <w:rPr>
      <w:rFonts w:ascii="Arial" w:hAnsi="Arial"/>
      <w:b/>
      <w:kern w:val="16"/>
      <w:sz w:val="16"/>
    </w:rPr>
  </w:style>
  <w:style w:type="paragraph" w:customStyle="1" w:styleId="NormalListRoman">
    <w:name w:val="Normal List Roman"/>
    <w:basedOn w:val="Normal"/>
    <w:uiPriority w:val="99"/>
    <w:pPr>
      <w:widowControl w:val="0"/>
      <w:tabs>
        <w:tab w:val="num" w:pos="2016"/>
      </w:tabs>
      <w:ind w:left="2016" w:hanging="432"/>
    </w:pPr>
  </w:style>
  <w:style w:type="paragraph" w:customStyle="1" w:styleId="OtherTableCaption">
    <w:name w:val="Other Table Caption"/>
    <w:basedOn w:val="Normal"/>
    <w:next w:val="Normal"/>
    <w:uiPriority w:val="99"/>
    <w:pPr>
      <w:keepNext/>
      <w:spacing w:before="180" w:after="60"/>
      <w:jc w:val="center"/>
    </w:pPr>
  </w:style>
  <w:style w:type="paragraph" w:customStyle="1" w:styleId="OtherTableBody">
    <w:name w:val="Other Table Body"/>
    <w:basedOn w:val="Normal"/>
    <w:uiPriority w:val="99"/>
    <w:pPr>
      <w:spacing w:before="60" w:after="60"/>
    </w:pPr>
    <w:rPr>
      <w:sz w:val="18"/>
    </w:rPr>
  </w:style>
  <w:style w:type="paragraph" w:customStyle="1" w:styleId="OtherTableHeader">
    <w:name w:val="Other Table Header"/>
    <w:basedOn w:val="Normal"/>
    <w:next w:val="OtherTableBody"/>
    <w:uiPriority w:val="99"/>
    <w:pPr>
      <w:keepNext/>
      <w:spacing w:before="20"/>
      <w:jc w:val="center"/>
    </w:pPr>
    <w:rPr>
      <w:b/>
      <w:sz w:val="18"/>
    </w:rPr>
  </w:style>
  <w:style w:type="paragraph" w:customStyle="1" w:styleId="NoteIndented">
    <w:name w:val="Note Indented"/>
    <w:basedOn w:val="Note"/>
    <w:next w:val="NormalIndented"/>
    <w:uiPriority w:val="99"/>
    <w:pPr>
      <w:ind w:left="720"/>
    </w:pPr>
  </w:style>
  <w:style w:type="paragraph" w:customStyle="1" w:styleId="HL7TableHeaderExample">
    <w:name w:val="HL7 Table Header Example"/>
    <w:basedOn w:val="HL7TableHeader"/>
    <w:uiPriority w:val="99"/>
    <w:pPr>
      <w:keepNext/>
      <w:widowControl w:val="0"/>
      <w:spacing w:before="20" w:after="20"/>
    </w:pPr>
    <w:rPr>
      <w:rFonts w:ascii="Arial" w:hAnsi="Arial"/>
      <w:b/>
      <w:sz w:val="16"/>
    </w:rPr>
  </w:style>
  <w:style w:type="paragraph" w:customStyle="1" w:styleId="UserTableHeaderExample">
    <w:name w:val="User Table Header Example"/>
    <w:basedOn w:val="UserTableHeader"/>
    <w:uiPriority w:val="99"/>
    <w:pPr>
      <w:keepNext/>
      <w:widowControl w:val="0"/>
      <w:spacing w:before="40" w:after="20"/>
    </w:pPr>
    <w:rPr>
      <w:rFonts w:ascii="Arial" w:hAnsi="Arial"/>
      <w:b/>
      <w:sz w:val="16"/>
    </w:rPr>
  </w:style>
  <w:style w:type="paragraph" w:customStyle="1" w:styleId="NumberedList">
    <w:name w:val="Numbered List"/>
    <w:basedOn w:val="Normal"/>
    <w:uiPriority w:val="99"/>
    <w:pPr>
      <w:tabs>
        <w:tab w:val="left" w:pos="576"/>
        <w:tab w:val="num" w:pos="1152"/>
      </w:tabs>
      <w:spacing w:before="80" w:after="80"/>
      <w:ind w:left="1152" w:hanging="576"/>
    </w:pPr>
    <w:rPr>
      <w:rFonts w:ascii="Verdana" w:hAnsi="Verdana"/>
      <w:kern w:val="0"/>
      <w:sz w:val="22"/>
      <w:lang w:eastAsia="en-US"/>
    </w:rPr>
  </w:style>
  <w:style w:type="paragraph" w:customStyle="1" w:styleId="Section3Table">
    <w:name w:val="Section 3 Table"/>
    <w:basedOn w:val="Section1Table"/>
    <w:uiPriority w:val="99"/>
    <w:pPr>
      <w:framePr w:hSpace="180" w:wrap="around" w:vAnchor="text" w:hAnchor="text" w:xAlign="center" w:y="1"/>
      <w:numPr>
        <w:numId w:val="16"/>
      </w:numPr>
      <w:tabs>
        <w:tab w:val="num" w:pos="720"/>
        <w:tab w:val="num" w:pos="1500"/>
      </w:tabs>
    </w:pPr>
  </w:style>
  <w:style w:type="character" w:customStyle="1" w:styleId="TableTextChar">
    <w:name w:val="Table Text Char"/>
    <w:aliases w:val="tt Char,table text Char"/>
    <w:basedOn w:val="DefaultParagraphFont"/>
    <w:link w:val="TableText"/>
    <w:uiPriority w:val="99"/>
    <w:locked/>
    <w:rPr>
      <w:rFonts w:ascii="Arial Narrow" w:eastAsia="Times New Roman" w:hAnsi="Arial Narrow" w:cs="Arial" w:hint="default"/>
      <w:sz w:val="21"/>
      <w:szCs w:val="21"/>
    </w:rPr>
  </w:style>
  <w:style w:type="paragraph" w:customStyle="1" w:styleId="TableText">
    <w:name w:val="Table Text"/>
    <w:aliases w:val="tt,table text"/>
    <w:link w:val="TableTextChar"/>
    <w:uiPriority w:val="99"/>
    <w:pPr>
      <w:spacing w:before="40" w:after="40"/>
    </w:pPr>
    <w:rPr>
      <w:rFonts w:ascii="Arial Narrow" w:eastAsia="Times New Roman" w:hAnsi="Arial Narrow" w:cs="Arial"/>
      <w:sz w:val="21"/>
      <w:szCs w:val="21"/>
    </w:rPr>
  </w:style>
  <w:style w:type="character" w:customStyle="1" w:styleId="CodeChar">
    <w:name w:val="Code Char"/>
    <w:basedOn w:val="DefaultParagraphFont"/>
    <w:link w:val="Code"/>
    <w:uiPriority w:val="99"/>
    <w:locked/>
    <w:rPr>
      <w:rFonts w:ascii="Courier New" w:eastAsia="Times New Roman" w:hAnsi="Courier New" w:cs="Times New Roman" w:hint="default"/>
      <w:sz w:val="24"/>
    </w:rPr>
  </w:style>
  <w:style w:type="paragraph" w:customStyle="1" w:styleId="Code">
    <w:name w:val="Code"/>
    <w:basedOn w:val="Normal"/>
    <w:link w:val="CodeChar"/>
    <w:uiPriority w:val="99"/>
    <w:pPr>
      <w:spacing w:after="0"/>
      <w:ind w:left="576"/>
    </w:pPr>
    <w:rPr>
      <w:rFonts w:ascii="Courier New" w:hAnsi="Courier New"/>
      <w:kern w:val="0"/>
      <w:szCs w:val="22"/>
      <w:lang w:eastAsia="en-US"/>
    </w:rPr>
  </w:style>
  <w:style w:type="paragraph" w:customStyle="1" w:styleId="CoverTitleLarge">
    <w:name w:val="Cover Title Large"/>
    <w:basedOn w:val="Normal"/>
    <w:uiPriority w:val="99"/>
    <w:pPr>
      <w:spacing w:before="720"/>
      <w:jc w:val="center"/>
    </w:pPr>
    <w:rPr>
      <w:rFonts w:ascii="Verdana" w:hAnsi="Verdana" w:cs="Arial"/>
      <w:caps/>
      <w:kern w:val="0"/>
      <w:sz w:val="48"/>
      <w:szCs w:val="48"/>
      <w:lang w:eastAsia="en-US"/>
    </w:rPr>
  </w:style>
  <w:style w:type="paragraph" w:customStyle="1" w:styleId="CoverTitleSmall">
    <w:name w:val="Cover Title Small"/>
    <w:basedOn w:val="Normal"/>
    <w:uiPriority w:val="99"/>
    <w:pPr>
      <w:spacing w:after="600"/>
      <w:jc w:val="center"/>
    </w:pPr>
    <w:rPr>
      <w:rFonts w:ascii="Verdana" w:hAnsi="Verdana"/>
      <w:kern w:val="0"/>
      <w:sz w:val="28"/>
      <w:szCs w:val="28"/>
      <w:lang w:eastAsia="en-US"/>
    </w:rPr>
  </w:style>
  <w:style w:type="paragraph" w:customStyle="1" w:styleId="Points">
    <w:name w:val="Points"/>
    <w:basedOn w:val="Normal"/>
    <w:uiPriority w:val="99"/>
    <w:pPr>
      <w:tabs>
        <w:tab w:val="left" w:pos="576"/>
        <w:tab w:val="num" w:pos="1152"/>
      </w:tabs>
      <w:spacing w:before="80" w:after="80"/>
      <w:ind w:left="1152" w:hanging="576"/>
    </w:pPr>
    <w:rPr>
      <w:rFonts w:ascii="Verdana" w:hAnsi="Verdana"/>
      <w:kern w:val="0"/>
      <w:sz w:val="22"/>
      <w:lang w:eastAsia="en-US"/>
    </w:rPr>
  </w:style>
  <w:style w:type="paragraph" w:customStyle="1" w:styleId="TableBullet">
    <w:name w:val="Table Bullet"/>
    <w:basedOn w:val="TableText"/>
    <w:uiPriority w:val="99"/>
    <w:pPr>
      <w:ind w:left="576" w:hanging="288"/>
    </w:pPr>
  </w:style>
  <w:style w:type="paragraph" w:customStyle="1" w:styleId="TableHeading2">
    <w:name w:val="Table Heading 2"/>
    <w:uiPriority w:val="99"/>
    <w:pPr>
      <w:spacing w:before="40" w:after="40"/>
    </w:pPr>
    <w:rPr>
      <w:rFonts w:ascii="Lucida Sans" w:eastAsia="Times New Roman" w:hAnsi="Lucida Sans" w:cs="Times New Roman"/>
      <w:bCs/>
      <w:color w:val="CC0000"/>
      <w:sz w:val="21"/>
      <w:szCs w:val="21"/>
    </w:rPr>
  </w:style>
  <w:style w:type="paragraph" w:customStyle="1" w:styleId="Structure">
    <w:name w:val="Structure"/>
    <w:basedOn w:val="Normal"/>
    <w:uiPriority w:val="99"/>
    <w:pPr>
      <w:tabs>
        <w:tab w:val="left" w:pos="576"/>
        <w:tab w:val="num" w:pos="1152"/>
      </w:tabs>
      <w:spacing w:before="60" w:after="60"/>
      <w:ind w:left="1152" w:hanging="576"/>
    </w:pPr>
    <w:rPr>
      <w:rFonts w:ascii="Verdana" w:hAnsi="Verdana"/>
      <w:kern w:val="0"/>
      <w:sz w:val="22"/>
      <w:lang w:eastAsia="en-US"/>
    </w:rPr>
  </w:style>
  <w:style w:type="paragraph" w:customStyle="1" w:styleId="NormalTIMS">
    <w:name w:val="NormalTIMS"/>
    <w:basedOn w:val="Normal"/>
    <w:next w:val="Normal"/>
    <w:uiPriority w:val="99"/>
    <w:pPr>
      <w:autoSpaceDE w:val="0"/>
      <w:autoSpaceDN w:val="0"/>
      <w:adjustRightInd w:val="0"/>
      <w:spacing w:after="0"/>
    </w:pPr>
    <w:rPr>
      <w:rFonts w:ascii="Arial" w:hAnsi="Arial"/>
      <w:kern w:val="0"/>
      <w:lang w:eastAsia="en-US"/>
    </w:rPr>
  </w:style>
  <w:style w:type="paragraph" w:customStyle="1" w:styleId="th">
    <w:name w:val="th"/>
    <w:aliases w:val="table heading,Table Header"/>
    <w:basedOn w:val="TableText"/>
    <w:uiPriority w:val="99"/>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pPr>
      <w:ind w:left="202"/>
    </w:pPr>
    <w:rPr>
      <w:rFonts w:cs="Times New Roman"/>
      <w:kern w:val="20"/>
      <w:szCs w:val="20"/>
    </w:rPr>
  </w:style>
  <w:style w:type="paragraph" w:customStyle="1" w:styleId="TableHeadingA">
    <w:name w:val="Table Heading A"/>
    <w:uiPriority w:val="99"/>
    <w:rPr>
      <w:rFonts w:ascii="Lucida Sans" w:eastAsia="Times New Roman" w:hAnsi="Lucida Sans" w:cs="Times New Roman"/>
      <w:bCs/>
      <w:color w:val="CC0000"/>
      <w:sz w:val="21"/>
      <w:szCs w:val="24"/>
    </w:rPr>
  </w:style>
  <w:style w:type="character" w:customStyle="1" w:styleId="TableTextAChar">
    <w:name w:val="Table Text A Char"/>
    <w:basedOn w:val="TableTextChar"/>
    <w:link w:val="TableTextA"/>
    <w:uiPriority w:val="99"/>
    <w:locked/>
    <w:rPr>
      <w:rFonts w:ascii="Arial Narrow" w:eastAsia="Times New Roman" w:hAnsi="Arial Narrow" w:cs="Arial" w:hint="default"/>
      <w:sz w:val="21"/>
      <w:szCs w:val="21"/>
    </w:rPr>
  </w:style>
  <w:style w:type="paragraph" w:customStyle="1" w:styleId="TableTextA">
    <w:name w:val="Table Text A"/>
    <w:basedOn w:val="TableText"/>
    <w:link w:val="TableTextAChar"/>
    <w:uiPriority w:val="99"/>
  </w:style>
  <w:style w:type="character" w:customStyle="1" w:styleId="TableContentChar">
    <w:name w:val="Table Content Char"/>
    <w:basedOn w:val="TableTextAChar"/>
    <w:link w:val="TableContent"/>
    <w:locked/>
    <w:rPr>
      <w:rFonts w:ascii="Arial Narrow" w:eastAsia="Times New Roman" w:hAnsi="Arial Narrow" w:cs="Times New Roman" w:hint="default"/>
      <w:bCs/>
      <w:color w:val="000000"/>
      <w:kern w:val="20"/>
      <w:sz w:val="21"/>
      <w:szCs w:val="20"/>
    </w:rPr>
  </w:style>
  <w:style w:type="paragraph" w:customStyle="1" w:styleId="TableContent">
    <w:name w:val="Table Content"/>
    <w:basedOn w:val="TableTextA"/>
    <w:link w:val="TableContentChar"/>
    <w:uiPriority w:val="99"/>
    <w:pPr>
      <w:ind w:right="-43"/>
      <w:jc w:val="center"/>
    </w:pPr>
    <w:rPr>
      <w:rFonts w:cs="Times New Roman"/>
      <w:bCs/>
      <w:color w:val="000000"/>
      <w:kern w:val="20"/>
      <w:szCs w:val="20"/>
    </w:rPr>
  </w:style>
  <w:style w:type="paragraph" w:customStyle="1" w:styleId="TableHeadingB">
    <w:name w:val="Table Heading B"/>
    <w:basedOn w:val="TableHeadingA"/>
    <w:uiPriority w:val="99"/>
    <w:pPr>
      <w:ind w:left="37"/>
    </w:pPr>
  </w:style>
  <w:style w:type="character" w:customStyle="1" w:styleId="TableContentIndentChar">
    <w:name w:val="Table Content Indent Char"/>
    <w:basedOn w:val="TableContentChar"/>
    <w:link w:val="TableContentIndent"/>
    <w:uiPriority w:val="99"/>
    <w:locked/>
    <w:rPr>
      <w:rFonts w:ascii="Arial Narrow" w:eastAsia="Times New Roman" w:hAnsi="Arial Narrow" w:cs="Times New Roman" w:hint="default"/>
      <w:bCs/>
      <w:color w:val="000000"/>
      <w:kern w:val="20"/>
      <w:sz w:val="21"/>
      <w:szCs w:val="20"/>
    </w:rPr>
  </w:style>
  <w:style w:type="paragraph" w:customStyle="1" w:styleId="TableContentIndent">
    <w:name w:val="Table Content Indent"/>
    <w:basedOn w:val="TableContent"/>
    <w:link w:val="TableContentIndentChar"/>
    <w:uiPriority w:val="99"/>
    <w:pPr>
      <w:ind w:left="144"/>
    </w:pPr>
  </w:style>
  <w:style w:type="paragraph" w:customStyle="1" w:styleId="UsageNote">
    <w:name w:val="Usage Note"/>
    <w:basedOn w:val="Normal"/>
    <w:uiPriority w:val="99"/>
    <w:pPr>
      <w:keepNext/>
      <w:ind w:left="691" w:hanging="691"/>
    </w:pPr>
    <w:rPr>
      <w:rFonts w:ascii="Arial" w:hAnsi="Arial"/>
    </w:rPr>
  </w:style>
  <w:style w:type="character" w:customStyle="1" w:styleId="TableContentBulletChar">
    <w:name w:val="Table Content  Bullet Char"/>
    <w:basedOn w:val="TableContentIndentChar"/>
    <w:link w:val="TableContentBullet"/>
    <w:uiPriority w:val="99"/>
    <w:locked/>
    <w:rPr>
      <w:rFonts w:ascii="Arial Narrow" w:eastAsia="Times New Roman" w:hAnsi="Arial Narrow" w:cs="Times New Roman" w:hint="default"/>
      <w:bCs/>
      <w:color w:val="000000"/>
      <w:kern w:val="20"/>
      <w:sz w:val="21"/>
      <w:szCs w:val="20"/>
    </w:rPr>
  </w:style>
  <w:style w:type="paragraph" w:customStyle="1" w:styleId="TableContentBullet">
    <w:name w:val="Table Content  Bullet"/>
    <w:basedOn w:val="TableContentIndent"/>
    <w:link w:val="TableContentBulletChar"/>
    <w:uiPriority w:val="99"/>
    <w:pPr>
      <w:tabs>
        <w:tab w:val="left" w:pos="581"/>
      </w:tabs>
      <w:ind w:left="581" w:hanging="360"/>
    </w:pPr>
  </w:style>
  <w:style w:type="paragraph" w:customStyle="1" w:styleId="TableContentBICenter">
    <w:name w:val="Table Content BI Center"/>
    <w:basedOn w:val="TableText"/>
    <w:uiPriority w:val="99"/>
    <w:pPr>
      <w:jc w:val="center"/>
    </w:pPr>
    <w:rPr>
      <w:b/>
      <w:bCs/>
      <w:i/>
      <w:iCs/>
      <w:szCs w:val="28"/>
    </w:rPr>
  </w:style>
  <w:style w:type="paragraph" w:customStyle="1" w:styleId="AttributeTableBody">
    <w:name w:val="Attribute Table Body"/>
    <w:basedOn w:val="Normal"/>
    <w:uiPriority w:val="99"/>
    <w:pPr>
      <w:spacing w:before="40" w:after="30"/>
      <w:jc w:val="center"/>
    </w:pPr>
    <w:rPr>
      <w:rFonts w:ascii="Arial" w:hAnsi="Arial"/>
      <w:kern w:val="16"/>
      <w:sz w:val="16"/>
    </w:rPr>
  </w:style>
  <w:style w:type="paragraph" w:customStyle="1" w:styleId="ComponentTableBody">
    <w:name w:val="Component Table Body"/>
    <w:basedOn w:val="Normal"/>
    <w:uiPriority w:val="99"/>
    <w:pPr>
      <w:spacing w:before="60" w:line="240" w:lineRule="exact"/>
      <w:jc w:val="center"/>
    </w:pPr>
    <w:rPr>
      <w:rFonts w:ascii="Arial" w:hAnsi="Arial"/>
      <w:kern w:val="16"/>
      <w:sz w:val="16"/>
    </w:rPr>
  </w:style>
  <w:style w:type="paragraph" w:customStyle="1" w:styleId="AttributeTableHeader">
    <w:name w:val="Attribute Table Header"/>
    <w:basedOn w:val="Normal"/>
    <w:next w:val="Normal"/>
    <w:uiPriority w:val="99"/>
    <w:pPr>
      <w:keepNext/>
      <w:spacing w:before="40" w:after="20"/>
      <w:jc w:val="center"/>
    </w:pPr>
    <w:rPr>
      <w:rFonts w:ascii="Arial" w:hAnsi="Arial"/>
      <w:b/>
      <w:kern w:val="16"/>
      <w:sz w:val="16"/>
    </w:rPr>
  </w:style>
  <w:style w:type="paragraph" w:customStyle="1" w:styleId="FigureCaption">
    <w:name w:val="Figure Caption"/>
    <w:basedOn w:val="Normal"/>
    <w:uiPriority w:val="99"/>
    <w:qFormat/>
    <w:pPr>
      <w:spacing w:after="240"/>
      <w:jc w:val="center"/>
    </w:pPr>
    <w:rPr>
      <w:b/>
      <w:bCs/>
      <w:iCs/>
      <w:color w:val="000000"/>
      <w:kern w:val="0"/>
      <w:lang w:eastAsia="en-US"/>
    </w:rPr>
  </w:style>
  <w:style w:type="paragraph" w:customStyle="1" w:styleId="alphaList">
    <w:name w:val="alpha_List"/>
    <w:basedOn w:val="BodyText"/>
    <w:uiPriority w:val="99"/>
    <w:pPr>
      <w:spacing w:before="60"/>
    </w:pPr>
    <w:rPr>
      <w:kern w:val="0"/>
      <w:lang w:eastAsia="en-US"/>
    </w:rPr>
  </w:style>
  <w:style w:type="paragraph" w:customStyle="1" w:styleId="Bullet1">
    <w:name w:val="Bullet 1"/>
    <w:basedOn w:val="Normal"/>
    <w:uiPriority w:val="99"/>
    <w:pPr>
      <w:tabs>
        <w:tab w:val="left" w:pos="576"/>
        <w:tab w:val="num" w:pos="1152"/>
      </w:tabs>
      <w:spacing w:before="60" w:after="60"/>
      <w:ind w:left="1728" w:hanging="576"/>
    </w:pPr>
    <w:rPr>
      <w:rFonts w:ascii="Verdana" w:hAnsi="Verdana"/>
      <w:kern w:val="0"/>
      <w:sz w:val="22"/>
      <w:lang w:eastAsia="en-US"/>
    </w:rPr>
  </w:style>
  <w:style w:type="paragraph" w:customStyle="1" w:styleId="Bullet2">
    <w:name w:val="Bullet 2"/>
    <w:basedOn w:val="Bullet1"/>
    <w:uiPriority w:val="99"/>
    <w:pPr>
      <w:tabs>
        <w:tab w:val="clear" w:pos="1152"/>
      </w:tabs>
      <w:spacing w:before="40" w:after="40"/>
      <w:ind w:left="2304" w:right="576"/>
    </w:pPr>
  </w:style>
  <w:style w:type="paragraph" w:customStyle="1" w:styleId="AlphaList0">
    <w:name w:val="Alpha List"/>
    <w:basedOn w:val="Bullet1"/>
    <w:uiPriority w:val="99"/>
    <w:pPr>
      <w:tabs>
        <w:tab w:val="clear" w:pos="1152"/>
        <w:tab w:val="num" w:pos="360"/>
      </w:tabs>
      <w:ind w:left="360" w:hanging="360"/>
    </w:pPr>
    <w:rPr>
      <w:szCs w:val="22"/>
    </w:rPr>
  </w:style>
  <w:style w:type="paragraph" w:customStyle="1" w:styleId="BlankPage">
    <w:name w:val="Blank Page"/>
    <w:basedOn w:val="Normal"/>
    <w:uiPriority w:val="99"/>
    <w:pPr>
      <w:spacing w:before="4800"/>
      <w:jc w:val="center"/>
    </w:pPr>
    <w:rPr>
      <w:b/>
      <w:bCs/>
    </w:rPr>
  </w:style>
  <w:style w:type="paragraph" w:customStyle="1" w:styleId="COVERSUBTITLELARGE">
    <w:name w:val="COVER SUBTITLE LARGE"/>
    <w:basedOn w:val="CoverTitleLarge"/>
    <w:uiPriority w:val="99"/>
    <w:rPr>
      <w:sz w:val="32"/>
      <w:szCs w:val="32"/>
      <w:lang w:val="de-DE"/>
    </w:rPr>
  </w:style>
  <w:style w:type="paragraph" w:customStyle="1" w:styleId="CoverTitleVersion">
    <w:name w:val="Cover Title Version"/>
    <w:basedOn w:val="CoverTitleSmall"/>
    <w:uiPriority w:val="99"/>
    <w:pPr>
      <w:spacing w:after="360"/>
    </w:pPr>
    <w:rPr>
      <w:sz w:val="32"/>
      <w:szCs w:val="32"/>
      <w:lang w:val="de-DE"/>
    </w:rPr>
  </w:style>
  <w:style w:type="paragraph" w:customStyle="1" w:styleId="NormalListBullets2">
    <w:name w:val="Normal List Bullets 2"/>
    <w:basedOn w:val="Normal"/>
    <w:uiPriority w:val="99"/>
    <w:pPr>
      <w:numPr>
        <w:ilvl w:val="1"/>
        <w:numId w:val="17"/>
      </w:numPr>
    </w:pPr>
  </w:style>
  <w:style w:type="paragraph" w:customStyle="1" w:styleId="UsageNoteIndent">
    <w:name w:val="Usage Note Indent"/>
    <w:basedOn w:val="NormalIndent"/>
    <w:uiPriority w:val="99"/>
    <w:qFormat/>
    <w:pPr>
      <w:ind w:left="288"/>
    </w:pPr>
  </w:style>
  <w:style w:type="paragraph" w:customStyle="1" w:styleId="Default">
    <w:name w:val="Default"/>
    <w:uiPriority w:val="99"/>
    <w:pPr>
      <w:autoSpaceDE w:val="0"/>
      <w:autoSpaceDN w:val="0"/>
      <w:adjustRightInd w:val="0"/>
    </w:pPr>
    <w:rPr>
      <w:rFonts w:ascii="Arial" w:eastAsia="Times New Roman" w:hAnsi="Arial" w:cs="Arial"/>
      <w:color w:val="000000"/>
      <w:sz w:val="24"/>
      <w:szCs w:val="24"/>
    </w:rPr>
  </w:style>
  <w:style w:type="paragraph" w:customStyle="1" w:styleId="AppendixC">
    <w:name w:val="Appendix C"/>
    <w:basedOn w:val="Heading1"/>
    <w:uiPriority w:val="99"/>
    <w:pPr>
      <w:spacing w:before="240"/>
    </w:pPr>
    <w:rPr>
      <w:bCs/>
    </w:rPr>
  </w:style>
  <w:style w:type="paragraph" w:customStyle="1" w:styleId="Appendix3">
    <w:name w:val="Appendix 3"/>
    <w:basedOn w:val="Heading3"/>
    <w:uiPriority w:val="99"/>
    <w:pPr>
      <w:numPr>
        <w:numId w:val="18"/>
      </w:numPr>
      <w:tabs>
        <w:tab w:val="num" w:pos="0"/>
        <w:tab w:val="num" w:pos="2376"/>
      </w:tabs>
      <w:ind w:left="2520" w:hanging="360"/>
    </w:pPr>
  </w:style>
  <w:style w:type="paragraph" w:customStyle="1" w:styleId="Appendix2">
    <w:name w:val="Appendix 2"/>
    <w:basedOn w:val="Heading2"/>
    <w:uiPriority w:val="99"/>
    <w:pPr>
      <w:numPr>
        <w:ilvl w:val="0"/>
        <w:numId w:val="0"/>
      </w:numPr>
      <w:tabs>
        <w:tab w:val="num" w:pos="2016"/>
      </w:tabs>
      <w:ind w:left="2016" w:hanging="720"/>
    </w:pPr>
  </w:style>
  <w:style w:type="paragraph" w:customStyle="1" w:styleId="Appendix4">
    <w:name w:val="Appendix 4"/>
    <w:basedOn w:val="Heading4"/>
    <w:uiPriority w:val="99"/>
    <w:pPr>
      <w:numPr>
        <w:ilvl w:val="0"/>
        <w:numId w:val="0"/>
      </w:numPr>
      <w:tabs>
        <w:tab w:val="num" w:pos="3096"/>
      </w:tabs>
      <w:ind w:left="864" w:hanging="864"/>
    </w:pPr>
  </w:style>
  <w:style w:type="paragraph" w:customStyle="1" w:styleId="AppendixD">
    <w:name w:val="Appendix D"/>
    <w:basedOn w:val="Heading1"/>
    <w:uiPriority w:val="99"/>
    <w:pPr>
      <w:numPr>
        <w:numId w:val="19"/>
      </w:numPr>
      <w:tabs>
        <w:tab w:val="num" w:pos="720"/>
        <w:tab w:val="num" w:pos="1500"/>
      </w:tabs>
      <w:spacing w:before="240"/>
      <w:ind w:left="432" w:hanging="432"/>
    </w:pPr>
    <w:rPr>
      <w:bCs/>
    </w:rPr>
  </w:style>
  <w:style w:type="paragraph" w:customStyle="1" w:styleId="DocumentName">
    <w:name w:val="Document Name"/>
    <w:basedOn w:val="Normal"/>
    <w:uiPriority w:val="99"/>
    <w:pPr>
      <w:spacing w:after="0"/>
      <w:jc w:val="right"/>
    </w:pPr>
    <w:rPr>
      <w:rFonts w:ascii="Arial Narrow" w:hAnsi="Arial Narrow" w:cs="Arial"/>
      <w:kern w:val="0"/>
      <w:sz w:val="32"/>
      <w:szCs w:val="32"/>
      <w:lang w:val="pt-BR" w:eastAsia="en-US"/>
    </w:rPr>
  </w:style>
  <w:style w:type="paragraph" w:customStyle="1" w:styleId="AppendixA">
    <w:name w:val="Appendix A"/>
    <w:basedOn w:val="Heading1"/>
    <w:next w:val="Normal"/>
    <w:uiPriority w:val="99"/>
    <w:qFormat/>
    <w:pPr>
      <w:numPr>
        <w:numId w:val="20"/>
      </w:numPr>
      <w:tabs>
        <w:tab w:val="left" w:pos="2790"/>
      </w:tabs>
      <w:spacing w:before="0"/>
    </w:pPr>
    <w:rPr>
      <w:bCs/>
      <w:szCs w:val="32"/>
    </w:rPr>
  </w:style>
  <w:style w:type="paragraph" w:customStyle="1" w:styleId="Section4Table">
    <w:name w:val="Section 4 Table"/>
    <w:basedOn w:val="Section1Table"/>
    <w:next w:val="TableHeading1"/>
    <w:uiPriority w:val="99"/>
    <w:pPr>
      <w:numPr>
        <w:numId w:val="21"/>
      </w:numPr>
      <w:tabs>
        <w:tab w:val="num" w:pos="1500"/>
      </w:tabs>
    </w:pPr>
  </w:style>
  <w:style w:type="paragraph" w:customStyle="1" w:styleId="superscript">
    <w:name w:val="superscript"/>
    <w:basedOn w:val="TableContent"/>
    <w:uiPriority w:val="99"/>
  </w:style>
  <w:style w:type="paragraph" w:customStyle="1" w:styleId="ConfStmt">
    <w:name w:val="ConfStmt"/>
    <w:basedOn w:val="Normal"/>
    <w:uiPriority w:val="99"/>
    <w:pPr>
      <w:ind w:left="288"/>
    </w:pPr>
  </w:style>
  <w:style w:type="paragraph" w:customStyle="1" w:styleId="ConfTitle">
    <w:name w:val="ConfTitle"/>
    <w:basedOn w:val="UsageNote"/>
    <w:uiPriority w:val="99"/>
    <w:rPr>
      <w:b/>
    </w:rPr>
  </w:style>
  <w:style w:type="paragraph" w:customStyle="1" w:styleId="cption">
    <w:name w:val="cption"/>
    <w:basedOn w:val="TableHeadingA"/>
    <w:uiPriority w:val="99"/>
  </w:style>
  <w:style w:type="paragraph" w:customStyle="1" w:styleId="xl65">
    <w:name w:val="xl65"/>
    <w:basedOn w:val="Normal"/>
    <w:pPr>
      <w:pBdr>
        <w:top w:val="single" w:sz="4" w:space="0" w:color="auto"/>
        <w:left w:val="single" w:sz="4" w:space="0" w:color="auto"/>
      </w:pBdr>
      <w:spacing w:before="100" w:beforeAutospacing="1" w:after="100" w:afterAutospacing="1"/>
    </w:pPr>
    <w:rPr>
      <w:kern w:val="0"/>
      <w:sz w:val="16"/>
      <w:szCs w:val="16"/>
      <w:lang w:eastAsia="en-US"/>
    </w:rPr>
  </w:style>
  <w:style w:type="paragraph" w:customStyle="1" w:styleId="xl66">
    <w:name w:val="xl66"/>
    <w:basedOn w:val="Normal"/>
    <w:pPr>
      <w:pBdr>
        <w:top w:val="single" w:sz="4" w:space="0" w:color="auto"/>
        <w:left w:val="single" w:sz="4" w:space="0" w:color="auto"/>
        <w:right w:val="single" w:sz="4" w:space="0" w:color="auto"/>
      </w:pBdr>
      <w:spacing w:before="100" w:beforeAutospacing="1" w:after="100" w:afterAutospacing="1"/>
    </w:pPr>
    <w:rPr>
      <w:b/>
      <w:bCs/>
      <w:kern w:val="0"/>
      <w:sz w:val="16"/>
      <w:szCs w:val="16"/>
      <w:lang w:eastAsia="en-US"/>
    </w:rPr>
  </w:style>
  <w:style w:type="paragraph" w:customStyle="1" w:styleId="xl67">
    <w:name w:val="xl67"/>
    <w:basedOn w:val="Normal"/>
    <w:pPr>
      <w:spacing w:before="100" w:beforeAutospacing="1" w:after="100" w:afterAutospacing="1"/>
      <w:jc w:val="center"/>
    </w:pPr>
    <w:rPr>
      <w:kern w:val="0"/>
      <w:sz w:val="16"/>
      <w:szCs w:val="16"/>
      <w:lang w:eastAsia="en-US"/>
    </w:rPr>
  </w:style>
  <w:style w:type="paragraph" w:customStyle="1" w:styleId="xl68">
    <w:name w:val="xl68"/>
    <w:basedOn w:val="Normal"/>
    <w:pPr>
      <w:pBdr>
        <w:top w:val="single" w:sz="4" w:space="0" w:color="auto"/>
        <w:left w:val="single" w:sz="4" w:space="0" w:color="auto"/>
      </w:pBdr>
      <w:spacing w:before="100" w:beforeAutospacing="1" w:after="100" w:afterAutospacing="1"/>
      <w:jc w:val="center"/>
    </w:pPr>
    <w:rPr>
      <w:kern w:val="0"/>
      <w:sz w:val="16"/>
      <w:szCs w:val="16"/>
      <w:lang w:eastAsia="en-US"/>
    </w:rPr>
  </w:style>
  <w:style w:type="paragraph" w:customStyle="1" w:styleId="xl69">
    <w:name w:val="xl69"/>
    <w:basedOn w:val="Normal"/>
    <w:pPr>
      <w:pBdr>
        <w:top w:val="single" w:sz="4" w:space="0" w:color="auto"/>
        <w:left w:val="single" w:sz="4" w:space="0" w:color="auto"/>
        <w:right w:val="single" w:sz="4" w:space="0" w:color="auto"/>
      </w:pBdr>
      <w:spacing w:before="100" w:beforeAutospacing="1" w:after="100" w:afterAutospacing="1"/>
    </w:pPr>
    <w:rPr>
      <w:b/>
      <w:bCs/>
      <w:kern w:val="0"/>
      <w:sz w:val="16"/>
      <w:szCs w:val="16"/>
      <w:lang w:eastAsia="en-US"/>
    </w:rPr>
  </w:style>
  <w:style w:type="paragraph" w:customStyle="1" w:styleId="xl70">
    <w:name w:val="xl70"/>
    <w:basedOn w:val="Normal"/>
    <w:pPr>
      <w:spacing w:before="100" w:beforeAutospacing="1" w:after="100" w:afterAutospacing="1"/>
    </w:pPr>
    <w:rPr>
      <w:kern w:val="0"/>
      <w:sz w:val="16"/>
      <w:szCs w:val="16"/>
      <w:lang w:eastAsia="en-US"/>
    </w:rPr>
  </w:style>
  <w:style w:type="paragraph" w:customStyle="1" w:styleId="xl71">
    <w:name w:val="xl71"/>
    <w:basedOn w:val="Normal"/>
    <w:pPr>
      <w:pBdr>
        <w:top w:val="single" w:sz="4" w:space="0" w:color="auto"/>
        <w:left w:val="single" w:sz="4" w:space="0" w:color="auto"/>
      </w:pBdr>
      <w:spacing w:before="100" w:beforeAutospacing="1" w:after="100" w:afterAutospacing="1"/>
    </w:pPr>
    <w:rPr>
      <w:kern w:val="0"/>
      <w:sz w:val="16"/>
      <w:szCs w:val="16"/>
      <w:lang w:eastAsia="en-US"/>
    </w:rPr>
  </w:style>
  <w:style w:type="paragraph" w:customStyle="1" w:styleId="xl72">
    <w:name w:val="xl72"/>
    <w:basedOn w:val="Normal"/>
    <w:pPr>
      <w:pBdr>
        <w:top w:val="single" w:sz="4" w:space="0" w:color="auto"/>
        <w:left w:val="single" w:sz="4" w:space="0" w:color="auto"/>
        <w:bottom w:val="single" w:sz="4" w:space="0" w:color="auto"/>
      </w:pBdr>
      <w:spacing w:before="100" w:beforeAutospacing="1" w:after="100" w:afterAutospacing="1"/>
    </w:pPr>
    <w:rPr>
      <w:kern w:val="0"/>
      <w:sz w:val="16"/>
      <w:szCs w:val="16"/>
      <w:lang w:eastAsia="en-US"/>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b/>
      <w:bCs/>
      <w:kern w:val="0"/>
      <w:sz w:val="16"/>
      <w:szCs w:val="16"/>
      <w:lang w:eastAsia="en-US"/>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6"/>
      <w:szCs w:val="16"/>
      <w:lang w:eastAsia="en-US"/>
    </w:rPr>
  </w:style>
  <w:style w:type="paragraph" w:customStyle="1" w:styleId="xl75">
    <w:name w:val="xl75"/>
    <w:basedOn w:val="Normal"/>
    <w:pPr>
      <w:pBdr>
        <w:top w:val="single" w:sz="4" w:space="0" w:color="auto"/>
        <w:bottom w:val="single" w:sz="4" w:space="0" w:color="auto"/>
        <w:right w:val="single" w:sz="4" w:space="0" w:color="auto"/>
      </w:pBdr>
      <w:spacing w:before="100" w:beforeAutospacing="1" w:after="100" w:afterAutospacing="1"/>
    </w:pPr>
    <w:rPr>
      <w:kern w:val="0"/>
      <w:sz w:val="16"/>
      <w:szCs w:val="16"/>
      <w:lang w:eastAsia="en-US"/>
    </w:rPr>
  </w:style>
  <w:style w:type="paragraph" w:customStyle="1" w:styleId="xl76">
    <w:name w:val="xl76"/>
    <w:basedOn w:val="Normal"/>
    <w:pPr>
      <w:pBdr>
        <w:top w:val="single" w:sz="4" w:space="0" w:color="auto"/>
        <w:bottom w:val="single" w:sz="4" w:space="0" w:color="auto"/>
      </w:pBdr>
      <w:spacing w:before="100" w:beforeAutospacing="1" w:after="100" w:afterAutospacing="1"/>
    </w:pPr>
    <w:rPr>
      <w:kern w:val="0"/>
      <w:sz w:val="16"/>
      <w:szCs w:val="16"/>
      <w:lang w:eastAsia="en-US"/>
    </w:rPr>
  </w:style>
  <w:style w:type="paragraph" w:customStyle="1" w:styleId="xl77">
    <w:name w:val="xl77"/>
    <w:basedOn w:val="Normal"/>
    <w:pPr>
      <w:pBdr>
        <w:bottom w:val="single" w:sz="4" w:space="0" w:color="auto"/>
        <w:right w:val="single" w:sz="4" w:space="0" w:color="auto"/>
      </w:pBdr>
      <w:spacing w:before="100" w:beforeAutospacing="1" w:after="100" w:afterAutospacing="1"/>
    </w:pPr>
    <w:rPr>
      <w:kern w:val="0"/>
      <w:sz w:val="16"/>
      <w:szCs w:val="16"/>
      <w:lang w:eastAsia="en-US"/>
    </w:rPr>
  </w:style>
  <w:style w:type="paragraph" w:customStyle="1" w:styleId="xl78">
    <w:name w:val="xl78"/>
    <w:basedOn w:val="Normal"/>
    <w:uiPriority w:val="99"/>
    <w:pPr>
      <w:pBdr>
        <w:right w:val="single" w:sz="4" w:space="0" w:color="auto"/>
      </w:pBdr>
      <w:spacing w:before="100" w:beforeAutospacing="1" w:after="100" w:afterAutospacing="1"/>
    </w:pPr>
    <w:rPr>
      <w:kern w:val="0"/>
      <w:sz w:val="16"/>
      <w:szCs w:val="16"/>
      <w:lang w:eastAsia="en-US"/>
    </w:rPr>
  </w:style>
  <w:style w:type="paragraph" w:customStyle="1" w:styleId="xl79">
    <w:name w:val="xl79"/>
    <w:basedOn w:val="Normal"/>
    <w:uiPriority w:val="99"/>
    <w:pPr>
      <w:pBdr>
        <w:top w:val="single" w:sz="4" w:space="0" w:color="auto"/>
        <w:left w:val="single" w:sz="4" w:space="0" w:color="auto"/>
      </w:pBdr>
      <w:spacing w:before="100" w:beforeAutospacing="1" w:after="100" w:afterAutospacing="1"/>
    </w:pPr>
    <w:rPr>
      <w:b/>
      <w:bCs/>
      <w:kern w:val="0"/>
      <w:sz w:val="16"/>
      <w:szCs w:val="16"/>
      <w:lang w:eastAsia="en-US"/>
    </w:rPr>
  </w:style>
  <w:style w:type="paragraph" w:customStyle="1" w:styleId="xl81">
    <w:name w:val="xl81"/>
    <w:basedOn w:val="Normal"/>
    <w:uiPriority w:val="99"/>
    <w:pPr>
      <w:spacing w:before="100" w:beforeAutospacing="1" w:after="100" w:afterAutospacing="1"/>
    </w:pPr>
    <w:rPr>
      <w:kern w:val="0"/>
      <w:lang w:eastAsia="en-US"/>
    </w:rPr>
  </w:style>
  <w:style w:type="paragraph" w:customStyle="1" w:styleId="SubTitle0">
    <w:name w:val="Sub Title"/>
    <w:basedOn w:val="Title"/>
    <w:uiPriority w:val="99"/>
    <w:qFormat/>
    <w:pPr>
      <w:spacing w:after="60"/>
    </w:pPr>
    <w:rPr>
      <w:rFonts w:eastAsia="Calibri" w:cs="Arial"/>
      <w:caps w:val="0"/>
      <w:kern w:val="28"/>
      <w:sz w:val="24"/>
    </w:rPr>
  </w:style>
  <w:style w:type="paragraph" w:customStyle="1" w:styleId="msgexample">
    <w:name w:val="msg_example"/>
    <w:basedOn w:val="Default"/>
    <w:uiPriority w:val="99"/>
    <w:qFormat/>
    <w:rPr>
      <w:rFonts w:ascii="Courier New" w:hAnsi="Courier New" w:cs="Courier New"/>
    </w:rPr>
  </w:style>
  <w:style w:type="paragraph" w:customStyle="1" w:styleId="Bullet">
    <w:name w:val="Bullet"/>
    <w:basedOn w:val="Normal"/>
    <w:uiPriority w:val="99"/>
    <w:pPr>
      <w:widowControl w:val="0"/>
      <w:numPr>
        <w:numId w:val="22"/>
      </w:numPr>
      <w:tabs>
        <w:tab w:val="left" w:pos="900"/>
      </w:tabs>
      <w:suppressAutoHyphens/>
      <w:ind w:left="900"/>
    </w:pPr>
    <w:rPr>
      <w:rFonts w:ascii="Bookman Old Style" w:eastAsia="Arial" w:hAnsi="Bookman Old Style"/>
      <w:kern w:val="2"/>
      <w:sz w:val="22"/>
    </w:rPr>
  </w:style>
  <w:style w:type="paragraph" w:customStyle="1" w:styleId="Graphic">
    <w:name w:val="Graphic"/>
    <w:basedOn w:val="Normal"/>
    <w:uiPriority w:val="99"/>
    <w:pPr>
      <w:keepNext/>
      <w:widowControl w:val="0"/>
      <w:tabs>
        <w:tab w:val="left" w:pos="0"/>
      </w:tabs>
      <w:suppressAutoHyphens/>
      <w:spacing w:before="240"/>
      <w:jc w:val="center"/>
    </w:pPr>
    <w:rPr>
      <w:rFonts w:ascii="Bookman Old Style" w:eastAsia="Arial" w:hAnsi="Bookman Old Style"/>
      <w:kern w:val="2"/>
      <w:sz w:val="22"/>
    </w:rPr>
  </w:style>
  <w:style w:type="paragraph" w:customStyle="1" w:styleId="Figure">
    <w:name w:val="Figure"/>
    <w:basedOn w:val="Normal"/>
    <w:uiPriority w:val="99"/>
    <w:qFormat/>
    <w:pPr>
      <w:widowControl w:val="0"/>
      <w:tabs>
        <w:tab w:val="left" w:pos="0"/>
      </w:tabs>
      <w:suppressAutoHyphens/>
      <w:spacing w:after="240"/>
      <w:jc w:val="center"/>
    </w:pPr>
    <w:rPr>
      <w:rFonts w:ascii="Bookman Old Style" w:eastAsia="Arial" w:hAnsi="Bookman Old Style"/>
      <w:kern w:val="2"/>
      <w:sz w:val="22"/>
    </w:rPr>
  </w:style>
  <w:style w:type="character" w:customStyle="1" w:styleId="TableZchn">
    <w:name w:val="Table Zchn"/>
    <w:link w:val="Table"/>
    <w:locked/>
    <w:rPr>
      <w:rFonts w:ascii="Bookman Old Style" w:eastAsia="Times New Roman" w:hAnsi="Bookman Old Style" w:cs="Times New Roman" w:hint="default"/>
      <w:szCs w:val="20"/>
      <w:lang w:eastAsia="de-DE"/>
    </w:rPr>
  </w:style>
  <w:style w:type="paragraph" w:customStyle="1" w:styleId="Table">
    <w:name w:val="Table"/>
    <w:basedOn w:val="Normal"/>
    <w:link w:val="TableZchn"/>
    <w:uiPriority w:val="99"/>
    <w:pPr>
      <w:keepNext/>
      <w:spacing w:before="480"/>
      <w:jc w:val="center"/>
    </w:pPr>
    <w:rPr>
      <w:rFonts w:ascii="Bookman Old Style" w:hAnsi="Bookman Old Style"/>
      <w:kern w:val="0"/>
      <w:sz w:val="22"/>
      <w:szCs w:val="20"/>
    </w:rPr>
  </w:style>
  <w:style w:type="paragraph" w:customStyle="1" w:styleId="BallotID">
    <w:name w:val="Ballot_ID"/>
    <w:next w:val="Default"/>
    <w:uiPriority w:val="99"/>
    <w:qFormat/>
    <w:pPr>
      <w:ind w:left="144" w:hanging="144"/>
      <w:jc w:val="right"/>
    </w:pPr>
    <w:rPr>
      <w:rFonts w:ascii="Arial Narrow" w:eastAsia="Times New Roman" w:hAnsi="Arial Narrow" w:cs="Arial"/>
      <w:kern w:val="20"/>
      <w:sz w:val="32"/>
      <w:szCs w:val="32"/>
      <w:lang w:val="es-MX" w:eastAsia="de-DE"/>
    </w:rPr>
  </w:style>
  <w:style w:type="paragraph" w:customStyle="1" w:styleId="BallotTitle">
    <w:name w:val="Ballot_Title"/>
    <w:uiPriority w:val="99"/>
    <w:qFormat/>
    <w:pPr>
      <w:spacing w:before="240" w:after="60"/>
      <w:jc w:val="center"/>
    </w:pPr>
    <w:rPr>
      <w:rFonts w:ascii="Arial" w:eastAsia="Times New Roman" w:hAnsi="Arial" w:cs="Arial"/>
      <w:b/>
      <w:kern w:val="28"/>
      <w:sz w:val="28"/>
      <w:szCs w:val="24"/>
      <w:lang w:eastAsia="de-DE"/>
    </w:rPr>
  </w:style>
  <w:style w:type="paragraph" w:customStyle="1" w:styleId="BallotSubTitle">
    <w:name w:val="Ballot_Sub_Title"/>
    <w:basedOn w:val="BallotTitle"/>
    <w:next w:val="Normal"/>
    <w:uiPriority w:val="99"/>
    <w:qFormat/>
    <w:rPr>
      <w:b w:val="0"/>
      <w:szCs w:val="28"/>
    </w:rPr>
  </w:style>
  <w:style w:type="paragraph" w:customStyle="1" w:styleId="exampletitle">
    <w:name w:val="example_title"/>
    <w:basedOn w:val="Normal"/>
    <w:uiPriority w:val="99"/>
    <w:qFormat/>
    <w:pPr>
      <w:keepNext/>
      <w:spacing w:before="180" w:after="0"/>
      <w:jc w:val="left"/>
    </w:pPr>
    <w:rPr>
      <w:rFonts w:asciiTheme="minorHAnsi" w:eastAsiaTheme="minorEastAsia" w:hAnsiTheme="minorHAnsi" w:cstheme="minorBidi"/>
      <w:b/>
      <w:kern w:val="0"/>
      <w:lang w:eastAsia="en-US"/>
    </w:rPr>
  </w:style>
  <w:style w:type="paragraph" w:customStyle="1" w:styleId="TOCTitle">
    <w:name w:val="TOC_Title"/>
    <w:basedOn w:val="Title"/>
    <w:next w:val="Normal"/>
    <w:autoRedefine/>
    <w:uiPriority w:val="99"/>
    <w:qFormat/>
    <w:pPr>
      <w:outlineLvl w:val="0"/>
    </w:pPr>
    <w:rPr>
      <w:rFonts w:eastAsiaTheme="minorEastAsia" w:cstheme="minorBidi"/>
      <w:caps w:val="0"/>
      <w:sz w:val="36"/>
      <w:szCs w:val="32"/>
    </w:rPr>
  </w:style>
  <w:style w:type="paragraph" w:customStyle="1" w:styleId="usenotesub">
    <w:name w:val="use_note_sub"/>
    <w:basedOn w:val="UsageNoteIndent"/>
    <w:next w:val="UsageNoteIndent"/>
    <w:uiPriority w:val="99"/>
    <w:qFormat/>
    <w:pPr>
      <w:keepNext/>
      <w:spacing w:before="60" w:after="60"/>
      <w:jc w:val="left"/>
    </w:pPr>
    <w:rPr>
      <w:rFonts w:asciiTheme="minorHAnsi" w:eastAsiaTheme="minorEastAsia" w:hAnsiTheme="minorHAnsi" w:cstheme="minorBidi"/>
      <w:b/>
      <w:noProof/>
      <w:kern w:val="0"/>
      <w:lang w:eastAsia="en-US"/>
    </w:rPr>
  </w:style>
  <w:style w:type="paragraph" w:customStyle="1" w:styleId="Normal2">
    <w:name w:val="Normal 2"/>
    <w:basedOn w:val="Normal"/>
    <w:uiPriority w:val="99"/>
    <w:qFormat/>
    <w:pPr>
      <w:spacing w:after="0"/>
      <w:ind w:left="432"/>
      <w:jc w:val="left"/>
    </w:pPr>
    <w:rPr>
      <w:rFonts w:asciiTheme="minorHAnsi" w:eastAsiaTheme="minorEastAsia" w:hAnsiTheme="minorHAnsi" w:cstheme="minorBidi"/>
      <w:kern w:val="0"/>
      <w:lang w:eastAsia="en-US"/>
    </w:rPr>
  </w:style>
  <w:style w:type="paragraph" w:customStyle="1" w:styleId="code0">
    <w:name w:val="code"/>
    <w:basedOn w:val="Normal"/>
    <w:uiPriority w:val="99"/>
    <w:qFormat/>
    <w:pPr>
      <w:spacing w:after="0"/>
    </w:pPr>
    <w:rPr>
      <w:rFonts w:ascii="Courier New" w:eastAsiaTheme="minorEastAsia" w:hAnsi="Courier New" w:cs="Courier New"/>
      <w:kern w:val="0"/>
      <w:lang w:eastAsia="en-US"/>
    </w:rPr>
  </w:style>
  <w:style w:type="paragraph" w:customStyle="1" w:styleId="Code1">
    <w:name w:val="Code_1"/>
    <w:next w:val="code0"/>
    <w:uiPriority w:val="99"/>
    <w:qFormat/>
    <w:pPr>
      <w:spacing w:after="120"/>
    </w:pPr>
    <w:rPr>
      <w:rFonts w:ascii="Courier New" w:eastAsia="Times New Roman" w:hAnsi="Courier New" w:cs="Courier New"/>
      <w:kern w:val="20"/>
      <w:sz w:val="22"/>
      <w:szCs w:val="24"/>
      <w:lang w:eastAsia="de-DE"/>
    </w:rPr>
  </w:style>
  <w:style w:type="paragraph" w:customStyle="1" w:styleId="TableLegend">
    <w:name w:val="Table Legend"/>
    <w:basedOn w:val="Normal"/>
    <w:uiPriority w:val="99"/>
    <w:qFormat/>
    <w:rsid w:val="003B2A0D"/>
    <w:pPr>
      <w:keepNext/>
      <w:jc w:val="left"/>
    </w:pPr>
    <w:rPr>
      <w:rFonts w:asciiTheme="minorHAnsi" w:eastAsiaTheme="minorEastAsia" w:hAnsiTheme="minorHAnsi" w:cstheme="minorBidi"/>
      <w:b/>
      <w:i/>
      <w:kern w:val="0"/>
      <w:lang w:eastAsia="en-US"/>
    </w:rPr>
  </w:style>
  <w:style w:type="paragraph" w:customStyle="1" w:styleId="UNfieldname">
    <w:name w:val="UN_fieldname"/>
    <w:basedOn w:val="UsageNoteIndent"/>
    <w:next w:val="UsageNoteIndent"/>
    <w:uiPriority w:val="99"/>
    <w:qFormat/>
    <w:pPr>
      <w:keepNext/>
      <w:spacing w:after="0"/>
      <w:jc w:val="left"/>
    </w:pPr>
    <w:rPr>
      <w:rFonts w:asciiTheme="minorHAnsi" w:eastAsiaTheme="minorEastAsia" w:hAnsiTheme="minorHAnsi" w:cstheme="minorBidi"/>
      <w:b/>
      <w:kern w:val="0"/>
      <w:lang w:eastAsia="en-US"/>
    </w:rPr>
  </w:style>
  <w:style w:type="paragraph" w:customStyle="1" w:styleId="Style1">
    <w:name w:val="Style1"/>
    <w:basedOn w:val="SubTitle0"/>
    <w:autoRedefine/>
    <w:uiPriority w:val="99"/>
    <w:qFormat/>
    <w:rPr>
      <w:caps/>
      <w:szCs w:val="32"/>
    </w:rPr>
  </w:style>
  <w:style w:type="character" w:styleId="FootnoteReference">
    <w:name w:val="footnote reference"/>
    <w:basedOn w:val="DefaultParagraphFont"/>
    <w:semiHidden/>
    <w:unhideWhenUsed/>
    <w:rPr>
      <w:rFonts w:ascii="Times New Roman" w:hAnsi="Times New Roman" w:cs="Times New Roman" w:hint="default"/>
      <w:vertAlign w:val="superscript"/>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character" w:styleId="PageNumber">
    <w:name w:val="page number"/>
    <w:basedOn w:val="DefaultParagraphFont"/>
    <w:uiPriority w:val="99"/>
    <w:semiHidden/>
    <w:unhideWhenUsed/>
    <w:rPr>
      <w:rFonts w:ascii="Times New Roman" w:hAnsi="Times New Roman" w:cs="Times New Roman" w:hint="default"/>
    </w:rPr>
  </w:style>
  <w:style w:type="character" w:styleId="EndnoteReference">
    <w:name w:val="endnote reference"/>
    <w:basedOn w:val="DefaultParagraphFont"/>
    <w:semiHidden/>
    <w:unhideWhenUsed/>
    <w:rPr>
      <w:rFonts w:ascii="Times New Roman" w:hAnsi="Times New Roman" w:cs="Times New Roman" w:hint="default"/>
      <w:vertAlign w:val="superscript"/>
    </w:rPr>
  </w:style>
  <w:style w:type="character" w:styleId="SubtleEmphasis">
    <w:name w:val="Subtle Emphasis"/>
    <w:basedOn w:val="DefaultParagraphFont"/>
    <w:uiPriority w:val="99"/>
    <w:qFormat/>
    <w:rPr>
      <w:rFonts w:ascii="Times New Roman" w:hAnsi="Times New Roman" w:cs="Times New Roman" w:hint="default"/>
      <w:i/>
      <w:iCs/>
      <w:color w:val="808080"/>
    </w:rPr>
  </w:style>
  <w:style w:type="character" w:customStyle="1" w:styleId="BalloonTextChar16">
    <w:name w:val="Balloon Text Char16"/>
    <w:basedOn w:val="DefaultParagraphFont"/>
    <w:uiPriority w:val="99"/>
    <w:semiHidden/>
    <w:rPr>
      <w:rFonts w:ascii="Lucida Grande" w:hAnsi="Lucida Grande" w:cs="Times New Roman" w:hint="default"/>
      <w:sz w:val="18"/>
      <w:szCs w:val="18"/>
    </w:rPr>
  </w:style>
  <w:style w:type="character" w:customStyle="1" w:styleId="BalloonTextChar15">
    <w:name w:val="Balloon Text Char15"/>
    <w:basedOn w:val="DefaultParagraphFont"/>
    <w:uiPriority w:val="99"/>
    <w:semiHidden/>
    <w:rPr>
      <w:rFonts w:ascii="Lucida Grande" w:hAnsi="Lucida Grande" w:cs="Times New Roman" w:hint="default"/>
      <w:sz w:val="18"/>
      <w:szCs w:val="18"/>
    </w:rPr>
  </w:style>
  <w:style w:type="character" w:customStyle="1" w:styleId="BalloonTextChar14">
    <w:name w:val="Balloon Text Char14"/>
    <w:basedOn w:val="DefaultParagraphFont"/>
    <w:uiPriority w:val="99"/>
    <w:semiHidden/>
    <w:rPr>
      <w:rFonts w:ascii="Lucida Grande" w:hAnsi="Lucida Grande" w:cs="Times New Roman" w:hint="default"/>
      <w:sz w:val="18"/>
      <w:szCs w:val="18"/>
    </w:rPr>
  </w:style>
  <w:style w:type="character" w:customStyle="1" w:styleId="BalloonTextChar13">
    <w:name w:val="Balloon Text Char13"/>
    <w:basedOn w:val="DefaultParagraphFont"/>
    <w:uiPriority w:val="99"/>
    <w:semiHidden/>
    <w:rPr>
      <w:rFonts w:ascii="Lucida Grande" w:hAnsi="Lucida Grande" w:cs="Times New Roman" w:hint="default"/>
      <w:sz w:val="18"/>
      <w:szCs w:val="18"/>
    </w:rPr>
  </w:style>
  <w:style w:type="character" w:customStyle="1" w:styleId="BalloonTextChar12">
    <w:name w:val="Balloon Text Char12"/>
    <w:basedOn w:val="DefaultParagraphFont"/>
    <w:uiPriority w:val="99"/>
    <w:semiHidden/>
    <w:rPr>
      <w:rFonts w:ascii="Lucida Grande" w:hAnsi="Lucida Grande" w:cs="Times New Roman" w:hint="default"/>
      <w:sz w:val="18"/>
      <w:szCs w:val="18"/>
    </w:rPr>
  </w:style>
  <w:style w:type="character" w:customStyle="1" w:styleId="BalloonTextChar11">
    <w:name w:val="Balloon Text Char11"/>
    <w:basedOn w:val="DefaultParagraphFont"/>
    <w:uiPriority w:val="99"/>
    <w:semiHidden/>
    <w:rPr>
      <w:rFonts w:ascii="Lucida Grande" w:hAnsi="Lucida Grande" w:cs="Times New Roman" w:hint="default"/>
      <w:sz w:val="18"/>
      <w:szCs w:val="18"/>
    </w:rPr>
  </w:style>
  <w:style w:type="character" w:customStyle="1" w:styleId="BalloonTextChar10">
    <w:name w:val="Balloon Text Char10"/>
    <w:basedOn w:val="DefaultParagraphFont"/>
    <w:uiPriority w:val="99"/>
    <w:semiHidden/>
    <w:rPr>
      <w:rFonts w:ascii="Lucida Grande" w:hAnsi="Lucida Grande" w:cs="Times New Roman" w:hint="default"/>
      <w:sz w:val="18"/>
      <w:szCs w:val="18"/>
    </w:rPr>
  </w:style>
  <w:style w:type="character" w:customStyle="1" w:styleId="BalloonTextChar9">
    <w:name w:val="Balloon Text Char9"/>
    <w:basedOn w:val="DefaultParagraphFont"/>
    <w:uiPriority w:val="99"/>
    <w:semiHidden/>
    <w:rPr>
      <w:rFonts w:ascii="Lucida Grande" w:hAnsi="Lucida Grande" w:cs="Times New Roman" w:hint="default"/>
      <w:sz w:val="18"/>
      <w:szCs w:val="18"/>
    </w:rPr>
  </w:style>
  <w:style w:type="character" w:customStyle="1" w:styleId="BalloonTextChar8">
    <w:name w:val="Balloon Text Char8"/>
    <w:basedOn w:val="DefaultParagraphFont"/>
    <w:uiPriority w:val="99"/>
    <w:semiHidden/>
    <w:rPr>
      <w:rFonts w:ascii="Lucida Grande" w:hAnsi="Lucida Grande" w:cs="Times New Roman" w:hint="default"/>
      <w:sz w:val="18"/>
      <w:szCs w:val="18"/>
    </w:rPr>
  </w:style>
  <w:style w:type="character" w:customStyle="1" w:styleId="BalloonTextChar7">
    <w:name w:val="Balloon Text Char7"/>
    <w:basedOn w:val="DefaultParagraphFont"/>
    <w:uiPriority w:val="99"/>
    <w:semiHidden/>
    <w:rPr>
      <w:rFonts w:ascii="Lucida Grande" w:hAnsi="Lucida Grande" w:cs="Times New Roman" w:hint="default"/>
      <w:sz w:val="18"/>
      <w:szCs w:val="18"/>
    </w:rPr>
  </w:style>
  <w:style w:type="character" w:customStyle="1" w:styleId="BalloonTextChar6">
    <w:name w:val="Balloon Text Char6"/>
    <w:basedOn w:val="DefaultParagraphFont"/>
    <w:uiPriority w:val="99"/>
    <w:semiHidden/>
    <w:rPr>
      <w:rFonts w:ascii="Lucida Grande" w:hAnsi="Lucida Grande" w:cs="Times New Roman" w:hint="default"/>
      <w:sz w:val="18"/>
      <w:szCs w:val="18"/>
    </w:rPr>
  </w:style>
  <w:style w:type="character" w:customStyle="1" w:styleId="BalloonTextChar5">
    <w:name w:val="Balloon Text Char5"/>
    <w:basedOn w:val="DefaultParagraphFont"/>
    <w:uiPriority w:val="99"/>
    <w:semiHidden/>
    <w:rPr>
      <w:rFonts w:ascii="Lucida Grande" w:hAnsi="Lucida Grande" w:cs="Times New Roman" w:hint="default"/>
      <w:sz w:val="18"/>
      <w:szCs w:val="18"/>
    </w:rPr>
  </w:style>
  <w:style w:type="character" w:customStyle="1" w:styleId="BalloonTextChar4">
    <w:name w:val="Balloon Text Char4"/>
    <w:basedOn w:val="DefaultParagraphFont"/>
    <w:uiPriority w:val="99"/>
    <w:semiHidden/>
    <w:rPr>
      <w:rFonts w:ascii="Lucida Grande" w:hAnsi="Lucida Grande" w:cs="Times New Roman" w:hint="default"/>
      <w:sz w:val="18"/>
      <w:szCs w:val="18"/>
    </w:rPr>
  </w:style>
  <w:style w:type="character" w:customStyle="1" w:styleId="BalloonTextChar3">
    <w:name w:val="Balloon Text Char3"/>
    <w:basedOn w:val="DefaultParagraphFont"/>
    <w:uiPriority w:val="99"/>
    <w:semiHidden/>
    <w:rPr>
      <w:rFonts w:ascii="Lucida Grande" w:hAnsi="Lucida Grande" w:cs="Times New Roman" w:hint="default"/>
      <w:sz w:val="18"/>
      <w:szCs w:val="18"/>
    </w:rPr>
  </w:style>
  <w:style w:type="character" w:customStyle="1" w:styleId="BalloonTextChar2">
    <w:name w:val="Balloon Text Char2"/>
    <w:basedOn w:val="DefaultParagraphFont"/>
    <w:uiPriority w:val="99"/>
    <w:semiHidden/>
    <w:locked/>
    <w:rPr>
      <w:rFonts w:ascii="Lucida Grande" w:hAnsi="Lucida Grande" w:cs="Times New Roman" w:hint="default"/>
      <w:sz w:val="18"/>
      <w:szCs w:val="18"/>
    </w:rPr>
  </w:style>
  <w:style w:type="character" w:customStyle="1" w:styleId="BalloonTextChar1">
    <w:name w:val="Balloon Text Char1"/>
    <w:basedOn w:val="DefaultParagraphFont"/>
    <w:link w:val="BalloonText"/>
    <w:uiPriority w:val="99"/>
    <w:semiHidden/>
    <w:locked/>
    <w:rPr>
      <w:rFonts w:ascii="Tahoma" w:eastAsia="Times New Roman" w:hAnsi="Tahoma" w:cs="Tahoma" w:hint="default"/>
      <w:kern w:val="20"/>
      <w:sz w:val="16"/>
      <w:szCs w:val="16"/>
      <w:lang w:eastAsia="de-DE"/>
    </w:rPr>
  </w:style>
  <w:style w:type="character" w:customStyle="1" w:styleId="HyperlinkText">
    <w:name w:val="Hyperlink Text"/>
    <w:basedOn w:val="Hyperlink"/>
    <w:uiPriority w:val="99"/>
    <w:rPr>
      <w:rFonts w:ascii="Times New Roman" w:hAnsi="Times New Roman" w:cs="Times New Roman" w:hint="default"/>
      <w:i/>
      <w:iCs w:val="0"/>
      <w:color w:val="0000FF"/>
      <w:sz w:val="24"/>
      <w:u w:val="single"/>
      <w:vertAlign w:val="baseline"/>
    </w:rPr>
  </w:style>
  <w:style w:type="character" w:customStyle="1" w:styleId="ReferenceHL7Table">
    <w:name w:val="Reference HL7 Table"/>
    <w:basedOn w:val="HyperlinkText"/>
    <w:uiPriority w:val="99"/>
    <w:rPr>
      <w:rFonts w:ascii="Times New Roman" w:hAnsi="Times New Roman" w:cs="Times New Roman" w:hint="default"/>
      <w:i/>
      <w:iCs w:val="0"/>
      <w:color w:val="0000FF"/>
      <w:sz w:val="20"/>
      <w:u w:val="single"/>
      <w:vertAlign w:val="baseline"/>
    </w:rPr>
  </w:style>
  <w:style w:type="character" w:customStyle="1" w:styleId="ReferenceUserTable">
    <w:name w:val="Reference User Table"/>
    <w:basedOn w:val="HyperlinkText"/>
    <w:uiPriority w:val="99"/>
    <w:rPr>
      <w:rFonts w:ascii="Times New Roman" w:hAnsi="Times New Roman" w:cs="Times New Roman" w:hint="default"/>
      <w:i/>
      <w:iCs w:val="0"/>
      <w:color w:val="0000FF"/>
      <w:sz w:val="20"/>
      <w:u w:val="single"/>
      <w:vertAlign w:val="baseline"/>
    </w:rPr>
  </w:style>
  <w:style w:type="character" w:customStyle="1" w:styleId="HyperlinkTable">
    <w:name w:val="Hyperlink Table"/>
    <w:basedOn w:val="Hyperlink"/>
    <w:uiPriority w:val="99"/>
    <w:rPr>
      <w:rFonts w:ascii="Arial Narrow" w:hAnsi="Arial Narrow" w:cs="Times New Roman" w:hint="default"/>
      <w:color w:val="0000FF"/>
      <w:sz w:val="21"/>
      <w:u w:val="single"/>
      <w:vertAlign w:val="baseline"/>
    </w:rPr>
  </w:style>
  <w:style w:type="character" w:customStyle="1" w:styleId="ReferenceDataType">
    <w:name w:val="Reference Data Type"/>
    <w:basedOn w:val="HyperlinkText"/>
    <w:uiPriority w:val="99"/>
    <w:rPr>
      <w:rFonts w:ascii="Times New Roman" w:hAnsi="Times New Roman" w:cs="Times New Roman" w:hint="default"/>
      <w:i/>
      <w:iCs w:val="0"/>
      <w:color w:val="0000FF"/>
      <w:sz w:val="20"/>
      <w:u w:val="single"/>
      <w:vertAlign w:val="baseline"/>
    </w:rPr>
  </w:style>
  <w:style w:type="character" w:customStyle="1" w:styleId="Style1pt">
    <w:name w:val="Style 1 pt"/>
    <w:basedOn w:val="DefaultParagraphFont"/>
    <w:uiPriority w:val="99"/>
    <w:rPr>
      <w:rFonts w:ascii="Times New Roman" w:hAnsi="Times New Roman" w:cs="Times New Roman" w:hint="default"/>
      <w:color w:val="000000"/>
      <w:sz w:val="2"/>
    </w:rPr>
  </w:style>
  <w:style w:type="character" w:customStyle="1" w:styleId="section40000000000000">
    <w:name w:val="section40000000000000"/>
    <w:basedOn w:val="DefaultParagraphFont"/>
    <w:uiPriority w:val="99"/>
    <w:rPr>
      <w:rFonts w:ascii="Times New Roman" w:hAnsi="Times New Roman" w:cs="Times New Roman" w:hint="default"/>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table" w:styleId="TableSimple1">
    <w:name w:val="Table Simple 1"/>
    <w:basedOn w:val="TableNormal"/>
    <w:uiPriority w:val="99"/>
    <w:semiHidden/>
    <w:unhideWhenUsed/>
    <w:pPr>
      <w:spacing w:after="120"/>
    </w:pPr>
    <w:rPr>
      <w:rFonts w:ascii="Times New Roman" w:eastAsia="Times New Roman" w:hAnsi="Times New Roman" w:cs="Times New Roman"/>
    </w:rPr>
    <w:tblPr>
      <w:tblInd w:w="0" w:type="nil"/>
      <w:tblBorders>
        <w:top w:val="single" w:sz="12" w:space="0" w:color="008000"/>
        <w:bottom w:val="single" w:sz="12" w:space="0" w:color="008000"/>
      </w:tblBorders>
    </w:tblPr>
    <w:tblStylePr w:type="firstRow">
      <w:rPr>
        <w:rFonts w:ascii="Times New Roman" w:hAnsi="Times New Roman" w:cs="Times New Roman" w:hint="default"/>
      </w:rPr>
      <w:tblPr/>
      <w:tcPr>
        <w:tcBorders>
          <w:bottom w:val="single" w:sz="6" w:space="0" w:color="008000"/>
          <w:tl2br w:val="none" w:sz="0" w:space="0" w:color="auto"/>
          <w:tr2bl w:val="none" w:sz="0" w:space="0" w:color="auto"/>
        </w:tcBorders>
      </w:tcPr>
    </w:tblStylePr>
    <w:tblStylePr w:type="lastRow">
      <w:rPr>
        <w:rFonts w:ascii="Times New Roman" w:hAnsi="Times New Roman" w:cs="Times New Roman" w:hint="default"/>
      </w:rPr>
      <w:tblPr/>
      <w:tcPr>
        <w:tcBorders>
          <w:top w:val="single" w:sz="6" w:space="0" w:color="008000"/>
          <w:tl2br w:val="none" w:sz="0" w:space="0" w:color="auto"/>
          <w:tr2bl w:val="none" w:sz="0" w:space="0" w:color="auto"/>
        </w:tcBorders>
      </w:tcPr>
    </w:tblStylePr>
  </w:style>
  <w:style w:type="table" w:styleId="TableSimple3">
    <w:name w:val="Table Simple 3"/>
    <w:basedOn w:val="TableNormal"/>
    <w:uiPriority w:val="99"/>
    <w:semiHidden/>
    <w:unhideWhenUsed/>
    <w:pPr>
      <w:spacing w:after="120"/>
    </w:pPr>
    <w:rPr>
      <w:rFonts w:ascii="Times New Roman" w:eastAsia="Times New Roman" w:hAnsi="Times New Roman" w:cs="Times New Roman"/>
    </w:rPr>
    <w:tblPr>
      <w:tblInd w:w="0" w:type="nil"/>
      <w:tblBorders>
        <w:top w:val="single" w:sz="12" w:space="0" w:color="000000"/>
        <w:left w:val="single" w:sz="12" w:space="0" w:color="000000"/>
        <w:bottom w:val="single" w:sz="12" w:space="0" w:color="000000"/>
        <w:right w:val="single" w:sz="12" w:space="0" w:color="000000"/>
      </w:tblBorders>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00" w:fill="FFFFFF"/>
      </w:tcPr>
    </w:tblStylePr>
  </w:style>
  <w:style w:type="table" w:styleId="TableGrid1">
    <w:name w:val="Table Grid 1"/>
    <w:basedOn w:val="TableNormal"/>
    <w:uiPriority w:val="99"/>
    <w:semiHidden/>
    <w:unhideWhenUsed/>
    <w:pPr>
      <w:spacing w:after="120"/>
    </w:pPr>
    <w:rPr>
      <w:rFonts w:ascii="Times New Roman" w:eastAsia="Times New Roma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ascii="Times New Roman" w:hAnsi="Times New Roman" w:cs="Times New Roman" w:hint="default"/>
        <w:i/>
        <w:iCs/>
      </w:rPr>
      <w:tblPr/>
      <w:tcPr>
        <w:tcBorders>
          <w:tl2br w:val="none" w:sz="0" w:space="0" w:color="auto"/>
          <w:tr2bl w:val="none" w:sz="0" w:space="0" w:color="auto"/>
        </w:tcBorders>
      </w:tcPr>
    </w:tblStylePr>
    <w:tblStylePr w:type="lastCol">
      <w:rPr>
        <w:rFonts w:ascii="Times New Roman" w:hAnsi="Times New Roman" w:cs="Times New Roman" w:hint="default"/>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after="120"/>
    </w:pPr>
    <w:rPr>
      <w:rFonts w:ascii="Times New Roman" w:eastAsia="Times New Roman" w:hAnsi="Times New Roman" w:cs="Times New Roman"/>
    </w:rPr>
    <w:tblPr>
      <w:tblInd w:w="0" w:type="nil"/>
      <w:tblBorders>
        <w:insideH w:val="single" w:sz="6" w:space="0" w:color="000000"/>
        <w:insideV w:val="single" w:sz="6" w:space="0" w:color="000000"/>
      </w:tblBorders>
    </w:tblPr>
    <w:tblStylePr w:type="firstRow">
      <w:rPr>
        <w:rFonts w:ascii="Times New Roman" w:hAnsi="Times New Roman" w:cs="Times New Roman" w:hint="default"/>
        <w:b/>
        <w:bCs/>
      </w:rPr>
      <w:tblPr/>
      <w:tcPr>
        <w:tcBorders>
          <w:tl2br w:val="none" w:sz="0" w:space="0" w:color="auto"/>
          <w:tr2bl w:val="none" w:sz="0" w:space="0" w:color="auto"/>
        </w:tcBorders>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after="120"/>
    </w:pPr>
    <w:rPr>
      <w:rFonts w:ascii="Times New Roman" w:eastAsia="Times New Roman" w:hAnsi="Times New Roman" w:cs="Times New Roman"/>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ascii="Times New Roman" w:hAnsi="Times New Roman" w:cs="Times New Roman" w:hint="default"/>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after="120"/>
    </w:pPr>
    <w:rPr>
      <w:rFonts w:ascii="Times New Roman" w:eastAsia="Times New Roman" w:hAnsi="Times New Roman" w:cs="Times New Roman"/>
    </w:rPr>
    <w:tblPr>
      <w:tblInd w:w="0" w:type="nil"/>
      <w:tblBorders>
        <w:left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ascii="Times New Roman" w:hAnsi="Times New Roman" w:cs="Times New Roman" w:hint="defaul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after="120"/>
    </w:pPr>
    <w:rPr>
      <w:rFonts w:ascii="Times New Roman" w:eastAsia="Times New Roma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after="120"/>
    </w:pPr>
    <w:rPr>
      <w:rFonts w:ascii="Times New Roman" w:eastAsia="Times New Roman" w:hAnsi="Times New Roman" w:cs="Times New Roman"/>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ascii="Times New Roman" w:hAnsi="Times New Roman" w:cs="Times New Roman" w:hint="default"/>
        <w:b/>
        <w:bCs/>
      </w:rPr>
      <w:tblPr/>
      <w:tcPr>
        <w:tcBorders>
          <w:bottom w:val="single" w:sz="6" w:space="0" w:color="000000"/>
          <w:tl2br w:val="none" w:sz="0" w:space="0" w:color="auto"/>
          <w:tr2bl w:val="none" w:sz="0" w:space="0" w:color="auto"/>
        </w:tcBorders>
      </w:tcPr>
    </w:tblStylePr>
    <w:tblStylePr w:type="lastRow">
      <w:rPr>
        <w:rFonts w:ascii="Times New Roman" w:hAnsi="Times New Roman" w:cs="Times New Roman" w:hint="default"/>
        <w:color w:val="auto"/>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after="120"/>
    </w:pPr>
    <w:rPr>
      <w:rFonts w:ascii="Times New Roman" w:eastAsia="Times New Roman" w:hAnsi="Times New Roman" w:cs="Times New Roman"/>
      <w:b/>
      <w:bCs/>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ascii="Times New Roman" w:hAnsi="Times New Roman" w:cs="Times New Roman" w:hint="default"/>
        <w:b w:val="0"/>
        <w:bCs w:val="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b w:val="0"/>
        <w:bCs w:val="0"/>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val="0"/>
        <w:bCs w:val="0"/>
      </w:rPr>
      <w:tblPr/>
      <w:tcPr>
        <w:tcBorders>
          <w:tl2br w:val="none" w:sz="0" w:space="0" w:color="auto"/>
          <w:tr2bl w:val="none" w:sz="0" w:space="0" w:color="auto"/>
        </w:tcBorders>
      </w:tcPr>
    </w:tblStylePr>
    <w:tblStylePr w:type="lastCol">
      <w:rPr>
        <w:rFonts w:ascii="Times New Roman" w:hAnsi="Times New Roman" w:cs="Times New Roman" w:hint="default"/>
        <w:b w:val="0"/>
        <w:bCs w:val="0"/>
      </w:rPr>
      <w:tblPr/>
      <w:tcPr>
        <w:tcBorders>
          <w:tl2br w:val="none" w:sz="0" w:space="0" w:color="auto"/>
          <w:tr2bl w:val="none" w:sz="0" w:space="0" w:color="auto"/>
        </w:tcBorders>
      </w:tcPr>
    </w:tblStylePr>
    <w:tblStylePr w:type="nwCell">
      <w:rPr>
        <w:rFonts w:ascii="Times New Roman" w:hAnsi="Times New Roman" w:cs="Times New Roman" w:hint="default"/>
      </w:rPr>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after="120"/>
    </w:pPr>
    <w:rPr>
      <w:rFonts w:ascii="Times New Roman" w:eastAsia="Times New Roman" w:hAnsi="Times New Roman" w:cs="Times New Roman"/>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ascii="Times New Roman" w:hAnsi="Times New Roman" w:cs="Times New Roman" w:hint="default"/>
        <w:b/>
        <w:bCs/>
        <w:color w:val="FFFFFF"/>
      </w:rPr>
      <w:tblPr/>
      <w:tcPr>
        <w:tcBorders>
          <w:tl2br w:val="none" w:sz="0" w:space="0" w:color="auto"/>
          <w:tr2bl w:val="none" w:sz="0" w:space="0" w:color="auto"/>
        </w:tcBorders>
        <w:shd w:val="solid" w:color="000080" w:fill="FFFFFF"/>
      </w:tcPr>
    </w:tblStylePr>
    <w:tblStylePr w:type="lastRow">
      <w:rPr>
        <w:rFonts w:ascii="Times New Roman" w:hAnsi="Times New Roman" w:cs="Times New Roman" w:hint="default"/>
        <w:b/>
        <w:bCs/>
        <w:color w:val="auto"/>
      </w:rPr>
      <w:tblPr/>
      <w:tcPr>
        <w:tcBorders>
          <w:tl2br w:val="none" w:sz="0" w:space="0" w:color="auto"/>
          <w:tr2bl w:val="none" w:sz="0" w:space="0" w:color="auto"/>
        </w:tcBorders>
      </w:tcPr>
    </w:tblStylePr>
    <w:tblStylePr w:type="lastCol">
      <w:rPr>
        <w:rFonts w:ascii="Times New Roman" w:hAnsi="Times New Roman" w:cs="Times New Roman" w:hint="default"/>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after="120"/>
    </w:pPr>
    <w:rPr>
      <w:rFonts w:ascii="Times New Roman" w:eastAsia="Times New Roman" w:hAnsi="Times New Roman" w:cs="Times New Roman"/>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rFonts w:ascii="Times New Roman" w:hAnsi="Times New Roman" w:cs="Times New Roman" w:hint="defaul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solid" w:color="C0C0C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after="120"/>
    </w:pPr>
    <w:rPr>
      <w:rFonts w:ascii="Times New Roman" w:eastAsia="Times New Roman" w:hAnsi="Times New Roman" w:cs="Times New Roman"/>
    </w:rPr>
    <w:tblPr>
      <w:tblStyleRowBandSize w:val="2"/>
      <w:tblInd w:w="0" w:type="nil"/>
      <w:tblBorders>
        <w:bottom w:val="single" w:sz="12" w:space="0" w:color="808080"/>
      </w:tblBorders>
    </w:tblPr>
    <w:tblStylePr w:type="firstRow">
      <w:rPr>
        <w:rFonts w:ascii="Times New Roman" w:hAnsi="Times New Roman" w:cs="Times New Roman" w:hint="defaul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ascii="Times New Roman" w:hAnsi="Times New Roman" w:cs="Times New Roman" w:hint="default"/>
      </w:rPr>
      <w:tblPr/>
      <w:tcPr>
        <w:tcBorders>
          <w:top w:val="single" w:sz="6" w:space="0" w:color="000000"/>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FF00" w:fill="FFFFFF"/>
      </w:tcPr>
    </w:tblStylePr>
    <w:tblStylePr w:type="band2Horz">
      <w:rPr>
        <w:rFonts w:ascii="Times New Roman" w:hAnsi="Times New Roman" w:cs="Times New Roman" w:hint="default"/>
        <w:color w:val="auto"/>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after="120"/>
    </w:pPr>
    <w:rPr>
      <w:rFonts w:ascii="Times New Roman" w:eastAsia="Times New Roman" w:hAnsi="Times New Roman" w:cs="Times New Roman"/>
    </w:rPr>
    <w:tblPr>
      <w:tblInd w:w="0" w:type="nil"/>
      <w:tblBorders>
        <w:top w:val="single" w:sz="12" w:space="0" w:color="000000"/>
        <w:bottom w:val="single" w:sz="12" w:space="0" w:color="000000"/>
        <w:insideH w:val="single" w:sz="6" w:space="0" w:color="000000"/>
      </w:tblBorders>
    </w:tblPr>
    <w:tblStylePr w:type="firstRow">
      <w:rPr>
        <w:rFonts w:ascii="Times New Roman" w:hAnsi="Times New Roman" w:cs="Times New Roman" w:hint="default"/>
        <w:b/>
        <w:bCs/>
        <w:color w:val="000080"/>
      </w:rPr>
      <w:tblPr/>
      <w:tcPr>
        <w:tcBorders>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tcPr>
    </w:tblStylePr>
    <w:tblStylePr w:type="swCell">
      <w:rPr>
        <w:rFonts w:ascii="Times New Roman" w:hAnsi="Times New Roman" w:cs="Times New Roman" w:hint="default"/>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after="120"/>
    </w:pPr>
    <w:rPr>
      <w:rFonts w:ascii="Times New Roman" w:eastAsia="Times New Roman" w:hAnsi="Times New Roman" w:cs="Times New Roman"/>
    </w:rPr>
    <w:tblPr>
      <w:tblInd w:w="0" w:type="nil"/>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ascii="Times New Roman" w:hAnsi="Times New Roman" w:cs="Times New Roman" w:hint="defaul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after="120"/>
    </w:pPr>
    <w:rPr>
      <w:rFonts w:ascii="Times New Roman" w:eastAsia="Times New Roma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after="120"/>
    </w:pPr>
    <w:rPr>
      <w:rFonts w:ascii="Times New Roman" w:eastAsia="Times New Roman" w:hAnsi="Times New Roman" w:cs="Times New Roman"/>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ascii="Times New Roman" w:hAnsi="Times New Roman" w:cs="Times New Roman" w:hint="default"/>
        <w:b/>
        <w:bCs/>
      </w:rPr>
      <w:tblPr/>
      <w:tcPr>
        <w:tcBorders>
          <w:bottom w:val="single" w:sz="12"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righ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after="120"/>
    </w:pPr>
    <w:rPr>
      <w:rFonts w:ascii="Times New Roman" w:eastAsia="Times New Roman" w:hAnsi="Times New Roman" w:cs="Times New Roman"/>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ascii="Times New Roman" w:hAnsi="Times New Roman" w:cs="Times New Roman" w:hint="default"/>
        <w:b/>
        <w:bCs/>
      </w:rPr>
      <w:tblPr/>
      <w:tcPr>
        <w:tcBorders>
          <w:bottom w:val="single" w:sz="12" w:space="0" w:color="008000"/>
          <w:tl2br w:val="none" w:sz="0" w:space="0" w:color="auto"/>
          <w:tr2bl w:val="none" w:sz="0" w:space="0" w:color="auto"/>
        </w:tcBorders>
        <w:shd w:val="solid" w:color="C0C0C0" w:fill="FFFFFF"/>
      </w:tcPr>
    </w:tblStylePr>
    <w:tblStylePr w:type="lastRow">
      <w:rPr>
        <w:rFonts w:ascii="Times New Roman" w:hAnsi="Times New Roman" w:cs="Times New Roman" w:hint="default"/>
        <w:b/>
        <w:bCs/>
      </w:rPr>
      <w:tblPr/>
      <w:tcPr>
        <w:tcBorders>
          <w:top w:val="single" w:sz="12" w:space="0" w:color="008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0" w:color="0000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after="120"/>
    </w:pPr>
    <w:rPr>
      <w:rFonts w:ascii="Times New Roman" w:eastAsia="Times New Roman" w:hAnsi="Times New Roman" w:cs="Times New Roman"/>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ascii="Times New Roman" w:hAnsi="Times New Roman" w:cs="Times New Roman" w:hint="defaul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ascii="Times New Roman" w:hAnsi="Times New Roman" w:cs="Times New Roman" w:hint="default"/>
        <w:b/>
        <w:bCs/>
      </w:rPr>
      <w:tblPr/>
      <w:tcPr>
        <w:tcBorders>
          <w:top w:val="single" w:sz="6" w:space="0" w:color="000000"/>
          <w:tl2br w:val="none" w:sz="0" w:space="0" w:color="auto"/>
          <w:tr2bl w:val="none" w:sz="0" w:space="0" w:color="auto"/>
        </w:tcBorders>
      </w:tcPr>
    </w:tblStylePr>
    <w:tblStylePr w:type="firstCol">
      <w:rPr>
        <w:rFonts w:ascii="Times New Roman" w:hAnsi="Times New Roman" w:cs="Times New Roman" w:hint="default"/>
        <w:b/>
        <w:bCs/>
      </w:rPr>
      <w:tblPr/>
      <w:tcPr>
        <w:tcBorders>
          <w:tl2br w:val="none" w:sz="0" w:space="0" w:color="auto"/>
          <w:tr2bl w:val="none" w:sz="0" w:space="0" w:color="auto"/>
        </w:tcBorders>
      </w:tcPr>
    </w:tblStylePr>
    <w:tblStylePr w:type="lastCol">
      <w:rPr>
        <w:rFonts w:ascii="Times New Roman" w:hAnsi="Times New Roman" w:cs="Times New Roman" w:hint="default"/>
        <w:b/>
        <w:bCs/>
      </w:rPr>
      <w:tblPr/>
      <w:tcPr>
        <w:tcBorders>
          <w:tl2br w:val="none" w:sz="0" w:space="0" w:color="auto"/>
          <w:tr2bl w:val="none" w:sz="0" w:space="0" w:color="auto"/>
        </w:tcBorders>
      </w:tcPr>
    </w:tblStylePr>
    <w:tblStylePr w:type="band1Horz">
      <w:rPr>
        <w:rFonts w:ascii="Times New Roman" w:hAnsi="Times New Roman" w:cs="Times New Roman" w:hint="default"/>
        <w:color w:val="auto"/>
      </w:rPr>
      <w:tblPr/>
      <w:tcPr>
        <w:tcBorders>
          <w:tl2br w:val="none" w:sz="0" w:space="0" w:color="auto"/>
          <w:tr2bl w:val="none" w:sz="0" w:space="0" w:color="auto"/>
        </w:tcBorders>
        <w:shd w:val="pct25" w:color="FFFF00" w:fill="FFFFFF"/>
      </w:tcPr>
    </w:tblStylePr>
    <w:tblStylePr w:type="band2Horz">
      <w:rPr>
        <w:rFonts w:ascii="Times New Roman" w:hAnsi="Times New Roman" w:cs="Times New Roman" w:hint="default"/>
      </w:rPr>
      <w:tblPr/>
      <w:tcPr>
        <w:tcBorders>
          <w:tl2br w:val="none" w:sz="0" w:space="0" w:color="auto"/>
          <w:tr2bl w:val="none" w:sz="0" w:space="0" w:color="auto"/>
        </w:tcBorders>
        <w:shd w:val="pct50" w:color="FF0000" w:fill="FFFFFF"/>
      </w:tcPr>
    </w:tblStylePr>
  </w:style>
  <w:style w:type="table" w:styleId="TableElegant">
    <w:name w:val="Table Elegant"/>
    <w:basedOn w:val="TableNormal"/>
    <w:uiPriority w:val="99"/>
    <w:semiHidden/>
    <w:unhideWhenUsed/>
    <w:pPr>
      <w:spacing w:after="120"/>
    </w:pPr>
    <w:rPr>
      <w:rFonts w:ascii="Times New Roman" w:eastAsia="Times New Roman" w:hAnsi="Times New Roman" w:cs="Times New Roman"/>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ascii="Times New Roman" w:hAnsi="Times New Roman" w:cs="Times New Roman" w:hint="default"/>
        <w:cap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pPr>
      <w:spacing w:after="120"/>
    </w:pPr>
    <w:rPr>
      <w:rFonts w:ascii="Times New Roman" w:eastAsia="Times New Roman" w:hAnsi="Times New Roman" w:cs="Times New Roman"/>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ascii="Times New Roman" w:hAnsi="Times New Roman" w:cs="Times New Roman" w:hint="default"/>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after="120"/>
    </w:pPr>
    <w:rPr>
      <w:rFonts w:ascii="Times New Roman" w:eastAsia="Times New Roman" w:hAnsi="Times New Roman" w:cs="Times New Roman"/>
    </w:rPr>
    <w:tblPr>
      <w:tblStyleRowBandSize w:val="1"/>
      <w:tblInd w:w="0" w:type="nil"/>
    </w:tblPr>
    <w:tblStylePr w:type="firstRow">
      <w:rPr>
        <w:rFonts w:ascii="Times New Roman" w:hAnsi="Times New Roman" w:cs="Times New Roman" w:hint="default"/>
      </w:rPr>
      <w:tblPr/>
      <w:tcPr>
        <w:tcBorders>
          <w:top w:val="single" w:sz="6" w:space="0" w:color="000000"/>
          <w:bottom w:val="single" w:sz="12" w:space="0" w:color="000000"/>
          <w:tl2br w:val="none" w:sz="0" w:space="0" w:color="auto"/>
          <w:tr2bl w:val="none" w:sz="0" w:space="0" w:color="auto"/>
        </w:tcBorders>
      </w:tcPr>
    </w:tblStylePr>
    <w:tblStylePr w:type="lastRow">
      <w:rPr>
        <w:rFonts w:ascii="Times New Roman" w:hAnsi="Times New Roman" w:cs="Times New Roman" w:hint="default"/>
      </w:rPr>
      <w:tblPr/>
      <w:tcPr>
        <w:tcBorders>
          <w:top w:val="single" w:sz="12" w:space="0" w:color="000000"/>
          <w:tl2br w:val="none" w:sz="0" w:space="0" w:color="auto"/>
          <w:tr2bl w:val="none" w:sz="0" w:space="0" w:color="auto"/>
        </w:tcBorders>
        <w:shd w:val="pct25" w:color="800080" w:fill="FFFFFF"/>
      </w:tcPr>
    </w:tblStylePr>
    <w:tblStylePr w:type="firstCol">
      <w:rPr>
        <w:rFonts w:ascii="Times New Roman" w:hAnsi="Times New Roman" w:cs="Times New Roman" w:hint="default"/>
      </w:rPr>
      <w:tblPr/>
      <w:tcPr>
        <w:tcBorders>
          <w:right w:val="single" w:sz="12" w:space="0" w:color="000000"/>
          <w:tl2br w:val="none" w:sz="0" w:space="0" w:color="auto"/>
          <w:tr2bl w:val="none" w:sz="0" w:space="0" w:color="auto"/>
        </w:tcBorders>
      </w:tcPr>
    </w:tblStylePr>
    <w:tblStylePr w:type="lastCol">
      <w:rPr>
        <w:rFonts w:ascii="Times New Roman" w:hAnsi="Times New Roman" w:cs="Times New Roman" w:hint="default"/>
      </w:rPr>
      <w:tblPr/>
      <w:tcPr>
        <w:tcBorders>
          <w:left w:val="single" w:sz="12" w:space="0" w:color="000000"/>
          <w:tl2br w:val="none" w:sz="0" w:space="0" w:color="auto"/>
          <w:tr2bl w:val="none" w:sz="0" w:space="0" w:color="auto"/>
        </w:tcBorders>
      </w:tcPr>
    </w:tblStylePr>
    <w:tblStylePr w:type="band1Horz">
      <w:rPr>
        <w:rFonts w:ascii="Times New Roman" w:hAnsi="Times New Roman" w:cs="Times New Roman" w:hint="default"/>
      </w:rPr>
      <w:tblPr/>
      <w:tcPr>
        <w:tcBorders>
          <w:bottom w:val="single" w:sz="6" w:space="0" w:color="000000"/>
          <w:tl2br w:val="none" w:sz="0" w:space="0" w:color="auto"/>
          <w:tr2bl w:val="none" w:sz="0" w:space="0" w:color="auto"/>
        </w:tcBorders>
        <w:shd w:val="pct25" w:color="808000" w:fill="FFFFFF"/>
      </w:tcPr>
    </w:tblStylePr>
    <w:tblStylePr w:type="neCell">
      <w:rPr>
        <w:rFonts w:ascii="Times New Roman" w:hAnsi="Times New Roman" w:cs="Times New Roman" w:hint="default"/>
        <w:b/>
        <w:bCs/>
      </w:rPr>
      <w:tblPr/>
      <w:tcPr>
        <w:tcBorders>
          <w:tl2br w:val="none" w:sz="0" w:space="0" w:color="auto"/>
          <w:tr2bl w:val="none" w:sz="0" w:space="0" w:color="auto"/>
        </w:tcBorders>
      </w:tcPr>
    </w:tblStylePr>
    <w:tblStylePr w:type="swCell">
      <w:rPr>
        <w:rFonts w:ascii="Times New Roman" w:hAnsi="Times New Roman" w:cs="Times New Roman" w:hint="default"/>
        <w:b/>
        <w:bCs/>
      </w:rPr>
      <w:tblPr/>
      <w:tcPr>
        <w:tcBorders>
          <w:tl2br w:val="none" w:sz="0" w:space="0" w:color="auto"/>
          <w:tr2bl w:val="none" w:sz="0" w:space="0" w:color="auto"/>
        </w:tcBorders>
      </w:tcPr>
    </w:tblStylePr>
  </w:style>
  <w:style w:type="table" w:styleId="TableGrid">
    <w:name w:val="Table Grid"/>
    <w:basedOn w:val="TableNormal"/>
    <w:uiPriority w:val="99"/>
    <w:pPr>
      <w:spacing w:before="120" w:after="120"/>
      <w:ind w:left="576"/>
      <w:jc w:val="both"/>
    </w:pPr>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99"/>
    <w:semiHidden/>
    <w:unhideWhenUsed/>
    <w:rPr>
      <w:rFonts w:ascii="Calibri" w:eastAsia="Calibri" w:hAnsi="Calibri" w:cs="Times New Roman"/>
      <w:color w:val="31849B"/>
    </w:rPr>
    <w:tblPr>
      <w:tblStyleRowBandSize w:val="1"/>
      <w:tblStyleColBandSize w:val="1"/>
      <w:tblInd w:w="0" w:type="nil"/>
      <w:tblBorders>
        <w:top w:val="single" w:sz="8" w:space="0" w:color="4BACC6"/>
        <w:bottom w:val="single" w:sz="8" w:space="0" w:color="4BACC6"/>
      </w:tblBorders>
    </w:tblPr>
    <w:tblStylePr w:type="firstRow">
      <w:pPr>
        <w:spacing w:beforeLines="0" w:before="0" w:beforeAutospacing="0" w:afterLines="0" w:after="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lastRow">
      <w:pPr>
        <w:spacing w:beforeLines="0" w:before="0" w:beforeAutospacing="0" w:afterLines="0" w:after="0" w:afterAutospacing="0"/>
      </w:pPr>
      <w:rPr>
        <w:rFonts w:ascii="Calibri" w:hAnsi="Calibri" w:cs="Times New Roman" w:hint="default"/>
        <w:b/>
        <w:bCs/>
      </w:rPr>
      <w:tblPr/>
      <w:tcPr>
        <w:tcBorders>
          <w:top w:val="single" w:sz="8" w:space="0" w:color="4BACC6"/>
          <w:left w:val="nil"/>
          <w:bottom w:val="single" w:sz="8" w:space="0" w:color="4BACC6"/>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2EAF1"/>
      </w:tcPr>
    </w:tblStylePr>
    <w:tblStylePr w:type="band1Horz">
      <w:rPr>
        <w:rFonts w:ascii="Calibri" w:hAnsi="Calibri" w:cs="Times New Roman" w:hint="default"/>
      </w:rPr>
      <w:tblPr/>
      <w:tcPr>
        <w:tcBorders>
          <w:left w:val="nil"/>
          <w:right w:val="nil"/>
          <w:insideH w:val="nil"/>
          <w:insideV w:val="nil"/>
        </w:tcBorders>
        <w:shd w:val="clear" w:color="auto" w:fill="D2EAF1"/>
      </w:tcPr>
    </w:tblStylePr>
  </w:style>
  <w:style w:type="table" w:styleId="LightList-Accent5">
    <w:name w:val="Light List Accent 5"/>
    <w:basedOn w:val="TableNormal"/>
    <w:uiPriority w:val="99"/>
    <w:semiHidden/>
    <w:unhideWhenUsed/>
    <w:rPr>
      <w:rFonts w:ascii="Calibri" w:eastAsia="Calibri" w:hAnsi="Calibri" w:cs="Times New Roman"/>
    </w:rPr>
    <w:tblPr>
      <w:tblStyleRowBandSize w:val="1"/>
      <w:tblStyleColBandSize w:val="1"/>
      <w:tblInd w:w="0" w:type="nil"/>
      <w:tblBorders>
        <w:top w:val="single" w:sz="8" w:space="0" w:color="4BACC6"/>
        <w:left w:val="single" w:sz="8" w:space="0" w:color="4BACC6"/>
        <w:bottom w:val="single" w:sz="8" w:space="0" w:color="4BACC6"/>
        <w:right w:val="single" w:sz="8" w:space="0" w:color="4BACC6"/>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4BACC6"/>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tblStylePr w:type="band1Horz">
      <w:rPr>
        <w:rFonts w:ascii="Calibri" w:hAnsi="Calibri" w:cs="Times New Roman" w:hint="default"/>
      </w:rPr>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1">
    <w:name w:val="Light List1"/>
    <w:basedOn w:val="TableNormal"/>
    <w:uiPriority w:val="99"/>
    <w:rPr>
      <w:rFonts w:ascii="Calibri" w:eastAsia="Calibri" w:hAnsi="Calibri" w:cs="Times New Roman"/>
    </w:rPr>
    <w:tblPr>
      <w:tblStyleRowBandSize w:val="1"/>
      <w:tblStyleColBandSize w:val="1"/>
      <w:tblInd w:w="0" w:type="nil"/>
      <w:tblBorders>
        <w:top w:val="single" w:sz="8" w:space="0" w:color="000000"/>
        <w:left w:val="single" w:sz="8" w:space="0" w:color="000000"/>
        <w:bottom w:val="single" w:sz="8" w:space="0" w:color="000000"/>
        <w:right w:val="single" w:sz="8" w:space="0" w:color="000000"/>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000000"/>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tblStylePr w:type="band1Horz">
      <w:rPr>
        <w:rFonts w:ascii="Calibri" w:hAnsi="Calibri" w:cs="Times New Roman" w:hint="default"/>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Pr>
      <w:rFonts w:ascii="Calibri" w:eastAsia="Calibri" w:hAnsi="Calibri" w:cs="Times New Roman"/>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pPr>
      <w:rPr>
        <w:rFonts w:ascii="Calibri" w:hAnsi="Calibri" w:cs="Times New Roman" w:hint="default"/>
        <w:b/>
        <w:bCs/>
        <w:color w:val="FFFFFF"/>
      </w:rPr>
      <w:tblPr/>
      <w:tcPr>
        <w:shd w:val="clear" w:color="auto" w:fill="4F81BD"/>
      </w:tcPr>
    </w:tblStylePr>
    <w:tblStylePr w:type="lastRow">
      <w:pPr>
        <w:spacing w:beforeLines="0" w:before="0" w:beforeAutospacing="0" w:afterLines="0" w:after="0" w:afterAutospacing="0"/>
      </w:pPr>
      <w:rPr>
        <w:rFonts w:ascii="Calibri" w:hAnsi="Calibri" w:cs="Times New Roman" w:hint="default"/>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tblStylePr w:type="band1Horz">
      <w:rPr>
        <w:rFonts w:ascii="Calibri" w:hAnsi="Calibri" w:cs="Times New Roman" w:hint="default"/>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Accent11">
    <w:name w:val="Light Shading - Accent 11"/>
    <w:basedOn w:val="TableNormal"/>
    <w:uiPriority w:val="99"/>
    <w:rPr>
      <w:rFonts w:ascii="Calibri" w:eastAsia="Calibri" w:hAnsi="Calibri" w:cs="Times New Roman"/>
      <w:color w:val="365F91"/>
    </w:rPr>
    <w:tblPr>
      <w:tblStyleRowBandSize w:val="1"/>
      <w:tblStyleColBandSize w:val="1"/>
      <w:tblInd w:w="0" w:type="nil"/>
      <w:tblBorders>
        <w:top w:val="single" w:sz="8" w:space="0" w:color="4F81BD"/>
        <w:bottom w:val="single" w:sz="8" w:space="0" w:color="4F81BD"/>
      </w:tblBorders>
    </w:tblPr>
    <w:tblStylePr w:type="firstRow">
      <w:pPr>
        <w:spacing w:beforeLines="0" w:before="0" w:beforeAutospacing="0" w:afterLines="0" w:after="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pPr>
      <w:rPr>
        <w:rFonts w:ascii="Calibri" w:hAnsi="Calibri"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Calibri" w:hAnsi="Calibri" w:cs="Times New Roman" w:hint="default"/>
        <w:b/>
        <w:bCs/>
      </w:rPr>
    </w:tblStylePr>
    <w:tblStylePr w:type="lastCol">
      <w:rPr>
        <w:rFonts w:ascii="Calibri" w:hAnsi="Calibri" w:cs="Times New Roman" w:hint="default"/>
        <w:b/>
        <w:bCs/>
      </w:rPr>
    </w:tblStylePr>
    <w:tblStylePr w:type="band1Vert">
      <w:rPr>
        <w:rFonts w:ascii="Calibri" w:hAnsi="Calibri" w:cs="Times New Roman" w:hint="default"/>
      </w:rPr>
      <w:tblPr/>
      <w:tcPr>
        <w:tcBorders>
          <w:left w:val="nil"/>
          <w:right w:val="nil"/>
          <w:insideH w:val="nil"/>
          <w:insideV w:val="nil"/>
        </w:tcBorders>
        <w:shd w:val="clear" w:color="auto" w:fill="D3DFEE"/>
      </w:tcPr>
    </w:tblStylePr>
    <w:tblStylePr w:type="band1Horz">
      <w:rPr>
        <w:rFonts w:ascii="Calibri" w:hAnsi="Calibri" w:cs="Times New Roman" w:hint="default"/>
      </w:rPr>
      <w:tblPr/>
      <w:tcPr>
        <w:tcBorders>
          <w:left w:val="nil"/>
          <w:right w:val="nil"/>
          <w:insideH w:val="nil"/>
          <w:insideV w:val="nil"/>
        </w:tcBorders>
        <w:shd w:val="clear" w:color="auto" w:fill="D3DFEE"/>
      </w:tcPr>
    </w:tblStylePr>
  </w:style>
  <w:style w:type="paragraph" w:customStyle="1" w:styleId="MsgTableCaption">
    <w:name w:val="Msg Table Caption"/>
    <w:basedOn w:val="MsgTableBody"/>
    <w:uiPriority w:val="99"/>
    <w:pPr>
      <w:keepNext/>
      <w:widowControl/>
      <w:jc w:val="center"/>
    </w:pPr>
    <w:rPr>
      <w:rFonts w:ascii="Times New Roman" w:hAnsi="Times New Roman"/>
      <w:sz w:val="20"/>
      <w:u w:val="single"/>
    </w:rPr>
  </w:style>
  <w:style w:type="paragraph" w:customStyle="1" w:styleId="MsgTableHeader">
    <w:name w:val="Msg Table Header"/>
    <w:basedOn w:val="MsgTableCaption"/>
    <w:next w:val="MsgTableBody"/>
    <w:uiPriority w:val="99"/>
    <w:pPr>
      <w:widowControl w:val="0"/>
      <w:spacing w:before="40" w:after="20"/>
      <w:jc w:val="left"/>
    </w:pPr>
    <w:rPr>
      <w:rFonts w:ascii="Courier New" w:hAnsi="Courier New"/>
      <w:b/>
      <w:sz w:val="16"/>
    </w:rPr>
  </w:style>
  <w:style w:type="paragraph" w:customStyle="1" w:styleId="MsgTableHeaderExample">
    <w:name w:val="Msg Table Header Example"/>
    <w:basedOn w:val="MsgTableHeader"/>
    <w:uiPriority w:val="99"/>
  </w:style>
  <w:style w:type="character" w:customStyle="1" w:styleId="ReferenceAttribute">
    <w:name w:val="Reference Attribute"/>
    <w:basedOn w:val="HyperlinkText"/>
    <w:uiPriority w:val="99"/>
    <w:rPr>
      <w:rFonts w:ascii="Times New Roman" w:hAnsi="Times New Roman" w:cs="Times New Roman" w:hint="default"/>
      <w:i/>
      <w:iCs w:val="0"/>
      <w:color w:val="0000FF"/>
      <w:sz w:val="20"/>
      <w:u w:val="single"/>
      <w:vertAlign w:val="baseline"/>
    </w:rPr>
  </w:style>
  <w:style w:type="numbering" w:styleId="111111">
    <w:name w:val="Outline List 2"/>
    <w:basedOn w:val="NoList"/>
    <w:uiPriority w:val="99"/>
    <w:semiHidden/>
    <w:unhideWhenUsed/>
    <w:pPr>
      <w:numPr>
        <w:numId w:val="37"/>
      </w:numPr>
    </w:pPr>
  </w:style>
  <w:style w:type="numbering" w:customStyle="1" w:styleId="NumberedHeads">
    <w:name w:val="Numbered_Heads"/>
    <w:pPr>
      <w:numPr>
        <w:numId w:val="38"/>
      </w:numPr>
    </w:pPr>
  </w:style>
  <w:style w:type="character" w:styleId="UnresolvedMention">
    <w:name w:val="Unresolved Mention"/>
    <w:basedOn w:val="DefaultParagraphFont"/>
    <w:uiPriority w:val="99"/>
    <w:semiHidden/>
    <w:unhideWhenUsed/>
    <w:rsid w:val="00A12D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577875">
      <w:bodyDiv w:val="1"/>
      <w:marLeft w:val="0"/>
      <w:marRight w:val="0"/>
      <w:marTop w:val="0"/>
      <w:marBottom w:val="0"/>
      <w:divBdr>
        <w:top w:val="none" w:sz="0" w:space="0" w:color="auto"/>
        <w:left w:val="none" w:sz="0" w:space="0" w:color="auto"/>
        <w:bottom w:val="none" w:sz="0" w:space="0" w:color="auto"/>
        <w:right w:val="none" w:sz="0" w:space="0" w:color="auto"/>
      </w:divBdr>
    </w:div>
    <w:div w:id="194992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9.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www.hl7.org" TargetMode="External"/><Relationship Id="rId10" Type="http://schemas.openxmlformats.org/officeDocument/2006/relationships/hyperlink" Target="http://www.hl7.org/legal/ippolicy.cfm?ref=nav" TargetMode="External"/><Relationship Id="rId19" Type="http://schemas.openxmlformats.org/officeDocument/2006/relationships/footer" Target="footer4.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cgit@lists.hl7.org" TargetMode="Externa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11.xml"/><Relationship Id="rId3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15AD9-1E13-4880-A3C1-0173F6E0D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111</Pages>
  <Words>18532</Words>
  <Characters>105635</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HL7v2Conformance</vt:lpstr>
    </vt:vector>
  </TitlesOfParts>
  <Company/>
  <LinksUpToDate>false</LinksUpToDate>
  <CharactersWithSpaces>123920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HL7v2Conformance</dc:title>
  <dc:subject/>
  <dc:creator>Snelick, Robert D. (Fed)</dc:creator>
  <cp:keywords/>
  <dc:description/>
  <cp:lastModifiedBy>Snelick, Robert D. (Fed)</cp:lastModifiedBy>
  <cp:revision>82</cp:revision>
  <dcterms:created xsi:type="dcterms:W3CDTF">2018-02-27T22:54:00Z</dcterms:created>
  <dcterms:modified xsi:type="dcterms:W3CDTF">2018-03-22T15:59:00Z</dcterms:modified>
</cp:coreProperties>
</file>