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0BE9F023" w:rsidR="00265218" w:rsidRPr="00C066F2" w:rsidRDefault="00C066F2" w:rsidP="00F058AB">
            <w:pPr xmlns:w="http://schemas.openxmlformats.org/wordprocessingml/2006/main">
              <w:pStyle w:val="Ttulo"/>
              <w:rPr>
                <w:rFonts w:ascii="Aptos" w:hAnsi="Aptos"/>
              </w:rPr>
            </w:pPr>
            <w:r xmlns:w="http://schemas.openxmlformats.org/wordprocessingml/2006/main" w:rsidRPr="00C066F2">
              <w:rPr>
                <w:rFonts w:ascii="Aptos" w:hAnsi="Aptos"/>
              </w:rPr>
              <w:t xml:space="preserve">ISO/IEC 25010:2023 Standard</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0FDAD450" w:rsidR="00C066F2" w:rsidRPr="00C066F2" w:rsidRDefault="000501D6" w:rsidP="00F058AB">
      <w:pPr xmlns:w="http://schemas.openxmlformats.org/wordprocessingml/2006/main">
        <w:rPr>
          <w:rFonts w:ascii="Aptos" w:hAnsi="Aptos"/>
          <w:b/>
          <w:bCs/>
          <w:color w:val="0070C0"/>
          <w:sz w:val="22"/>
          <w:szCs w:val="22"/>
        </w:rPr>
      </w:pPr>
      <w:r xmlns:w="http://schemas.openxmlformats.org/wordprocessingml/2006/main" w:rsidRPr="000501D6">
        <w:rPr>
          <w:rFonts w:ascii="Aptos" w:hAnsi="Aptos"/>
          <w:b/>
          <w:bCs/>
          <w:color w:val="0070C0"/>
          <w:sz w:val="22"/>
          <w:szCs w:val="22"/>
        </w:rPr>
        <w:t xml:space="preserve">Practical Activity 1 – Software Quality Audit (Group)</w:t>
      </w:r>
    </w:p>
    <w:p w14:paraId="3B32F484" w14:textId="77777777" w:rsidR="00C066F2" w:rsidRPr="00C066F2" w:rsidRDefault="00C066F2" w:rsidP="00F058AB">
      <w:pPr>
        <w:rPr>
          <w:rFonts w:ascii="Aptos" w:hAnsi="Aptos"/>
          <w:sz w:val="22"/>
          <w:szCs w:val="22"/>
        </w:rPr>
      </w:pPr>
    </w:p>
    <w:p w14:paraId="5251DF00" w14:textId="77777777" w:rsidR="000501D6" w:rsidRDefault="000501D6" w:rsidP="00C066F2">
      <w:pPr xmlns:w="http://schemas.openxmlformats.org/wordprocessingml/2006/main">
        <w:jc w:val="both"/>
        <w:rPr>
          <w:rFonts w:ascii="Aptos" w:hAnsi="Aptos"/>
          <w:sz w:val="22"/>
          <w:szCs w:val="22"/>
        </w:rPr>
      </w:pPr>
      <w:r xmlns:w="http://schemas.openxmlformats.org/wordprocessingml/2006/main" w:rsidRPr="000501D6">
        <w:rPr>
          <w:rFonts w:ascii="Aptos" w:hAnsi="Aptos"/>
          <w:sz w:val="22"/>
          <w:szCs w:val="22"/>
        </w:rPr>
        <w:t xml:space="preserve">In this activity, students apply ISO 25010 to a practical case. Teams of 3–4 members are formed, and each group is assigned a familiar software program (it could be an open source application, an internal university system, or a popular app).</w:t>
      </w:r>
    </w:p>
    <w:p w14:paraId="4A9485D0" w14:textId="77777777" w:rsidR="000501D6" w:rsidRDefault="000501D6" w:rsidP="00C066F2">
      <w:pPr xmlns:w="http://schemas.openxmlformats.org/wordprocessingml/2006/main">
        <w:jc w:val="both"/>
        <w:rPr>
          <w:rFonts w:ascii="Aptos" w:hAnsi="Aptos"/>
          <w:sz w:val="22"/>
          <w:szCs w:val="22"/>
        </w:rPr>
      </w:pPr>
      <w:r xmlns:w="http://schemas.openxmlformats.org/wordprocessingml/2006/main" w:rsidRPr="000501D6">
        <w:rPr>
          <w:rFonts w:ascii="Aptos" w:hAnsi="Aptos"/>
          <w:sz w:val="22"/>
          <w:szCs w:val="22"/>
        </w:rPr>
        <w:t xml:space="preserve">Each group performs a “ </w:t>
      </w:r>
      <w:proofErr xmlns:w="http://schemas.openxmlformats.org/wordprocessingml/2006/main" w:type="spellStart"/>
      <w:r xmlns:w="http://schemas.openxmlformats.org/wordprocessingml/2006/main" w:rsidRPr="000501D6">
        <w:rPr>
          <w:rFonts w:ascii="Aptos" w:hAnsi="Aptos"/>
          <w:i/>
          <w:iCs/>
          <w:sz w:val="22"/>
          <w:szCs w:val="22"/>
        </w:rPr>
        <w:t xml:space="preserve">mini-audit </w:t>
      </w:r>
      <w:proofErr xmlns:w="http://schemas.openxmlformats.org/wordprocessingml/2006/main" w:type="spellEnd"/>
      <w:r xmlns:w="http://schemas.openxmlformats.org/wordprocessingml/2006/main" w:rsidRPr="000501D6">
        <w:rPr>
          <w:rFonts w:ascii="Aptos" w:hAnsi="Aptos"/>
          <w:sz w:val="22"/>
          <w:szCs w:val="22"/>
        </w:rPr>
        <w:t xml:space="preserve">” of quality: they evaluate the software attribute by attribute according to ISO 25010, identifying strengths and weaknesses. For example, a group evaluating an e-commerce application might analyze its usability ( </w:t>
      </w:r>
      <w:r xmlns:w="http://schemas.openxmlformats.org/wordprocessingml/2006/main" w:rsidRPr="000501D6">
        <w:rPr>
          <w:rFonts w:ascii="Aptos" w:hAnsi="Aptos"/>
          <w:i/>
          <w:iCs/>
          <w:sz w:val="22"/>
          <w:szCs w:val="22"/>
        </w:rPr>
        <w:t xml:space="preserve">is it easy to use for a first-time buyer? </w:t>
      </w:r>
      <w:r xmlns:w="http://schemas.openxmlformats.org/wordprocessingml/2006/main" w:rsidRPr="000501D6">
        <w:rPr>
          <w:rFonts w:ascii="Aptos" w:hAnsi="Aptos"/>
          <w:sz w:val="22"/>
          <w:szCs w:val="22"/>
        </w:rPr>
        <w:t xml:space="preserve">), its performance efficiency ( </w:t>
      </w:r>
      <w:r xmlns:w="http://schemas.openxmlformats.org/wordprocessingml/2006/main" w:rsidRPr="000501D6">
        <w:rPr>
          <w:rFonts w:ascii="Aptos" w:hAnsi="Aptos"/>
          <w:i/>
          <w:iCs/>
          <w:sz w:val="22"/>
          <w:szCs w:val="22"/>
        </w:rPr>
        <w:t xml:space="preserve">does it load quickly under heavy user load? </w:t>
      </w:r>
      <w:r xmlns:w="http://schemas.openxmlformats.org/wordprocessingml/2006/main" w:rsidRPr="000501D6">
        <w:rPr>
          <w:rFonts w:ascii="Aptos" w:hAnsi="Aptos"/>
          <w:sz w:val="22"/>
          <w:szCs w:val="22"/>
        </w:rPr>
        <w:t xml:space="preserve">), its security ( </w:t>
      </w:r>
      <w:r xmlns:w="http://schemas.openxmlformats.org/wordprocessingml/2006/main" w:rsidRPr="000501D6">
        <w:rPr>
          <w:rFonts w:ascii="Aptos" w:hAnsi="Aptos"/>
          <w:i/>
          <w:iCs/>
          <w:sz w:val="22"/>
          <w:szCs w:val="22"/>
        </w:rPr>
        <w:t xml:space="preserve">does it protect user data? </w:t>
      </w:r>
      <w:r xmlns:w="http://schemas.openxmlformats.org/wordprocessingml/2006/main" w:rsidRPr="000501D6">
        <w:rPr>
          <w:rFonts w:ascii="Aptos" w:hAnsi="Aptos"/>
          <w:sz w:val="22"/>
          <w:szCs w:val="22"/>
        </w:rPr>
        <w:t xml:space="preserve">), etc.</w:t>
      </w:r>
    </w:p>
    <w:p w14:paraId="4CB527C5" w14:textId="3EDE623E" w:rsidR="00C066F2" w:rsidRPr="00C066F2" w:rsidRDefault="000501D6" w:rsidP="00C066F2">
      <w:pPr xmlns:w="http://schemas.openxmlformats.org/wordprocessingml/2006/main">
        <w:jc w:val="both"/>
        <w:rPr>
          <w:rFonts w:ascii="Aptos" w:hAnsi="Aptos"/>
          <w:sz w:val="22"/>
          <w:szCs w:val="22"/>
        </w:rPr>
      </w:pPr>
      <w:r xmlns:w="http://schemas.openxmlformats.org/wordprocessingml/2006/main" w:rsidRPr="000501D6">
        <w:rPr>
          <w:rFonts w:ascii="Aptos" w:hAnsi="Aptos"/>
          <w:sz w:val="22"/>
          <w:szCs w:val="22"/>
        </w:rPr>
        <w:t xml:space="preserve">They must document at least one finding for each quality characteristic, indicating whether it is positive or a point for improvement, and briefly propose how they could improve it. This activity dynamically brings the standard closer to real-life situations: each team acts as a "quality consultant" evaluating an existing product.</w:t>
      </w:r>
    </w:p>
    <w:p w14:paraId="5CC392A5" w14:textId="77777777" w:rsidR="00C066F2" w:rsidRPr="00C066F2" w:rsidRDefault="00C066F2" w:rsidP="00C066F2">
      <w:pPr>
        <w:rPr>
          <w:rFonts w:ascii="Aptos" w:hAnsi="Aptos"/>
          <w:sz w:val="22"/>
          <w:szCs w:val="22"/>
        </w:rPr>
      </w:pPr>
    </w:p>
    <w:p w14:paraId="55DDBB3A" w14:textId="0B2E6E33" w:rsidR="00C066F2" w:rsidRPr="00F93A13" w:rsidRDefault="00C066F2" w:rsidP="00C066F2">
      <w:pPr xmlns:w="http://schemas.openxmlformats.org/wordprocessingml/2006/main">
        <w:rPr>
          <w:rFonts w:ascii="Aptos" w:hAnsi="Aptos"/>
          <w:b/>
          <w:bCs/>
          <w:color w:val="0070C0"/>
          <w:sz w:val="22"/>
          <w:szCs w:val="22"/>
        </w:rPr>
      </w:pPr>
      <w:r xmlns:w="http://schemas.openxmlformats.org/wordprocessingml/2006/main" w:rsidRPr="00F93A13">
        <w:rPr>
          <w:rFonts w:ascii="Aptos" w:hAnsi="Aptos"/>
          <w:b/>
          <w:bCs/>
          <w:color w:val="0070C0"/>
          <w:sz w:val="22"/>
          <w:szCs w:val="22"/>
        </w:rPr>
        <w:t xml:space="preserve">Instructions</w:t>
      </w:r>
    </w:p>
    <w:p w14:paraId="36648081" w14:textId="77777777" w:rsidR="00C066F2" w:rsidRPr="00C066F2" w:rsidRDefault="00C066F2" w:rsidP="00C066F2">
      <w:pPr>
        <w:rPr>
          <w:rFonts w:ascii="Aptos" w:hAnsi="Aptos"/>
          <w:sz w:val="22"/>
          <w:szCs w:val="22"/>
        </w:rPr>
      </w:pPr>
    </w:p>
    <w:p w14:paraId="23CF9E9E" w14:textId="77777777" w:rsidR="000501D6" w:rsidRPr="000501D6" w:rsidRDefault="000501D6" w:rsidP="000501D6">
      <w:pPr xmlns:w="http://schemas.openxmlformats.org/wordprocessingml/2006/main">
        <w:pStyle w:val="Prrafodelista"/>
        <w:numPr>
          <w:ilvl w:val="0"/>
          <w:numId w:val="1"/>
        </w:numPr>
        <w:jc w:val="both"/>
        <w:rPr>
          <w:rFonts w:ascii="Aptos" w:hAnsi="Aptos"/>
          <w:sz w:val="22"/>
          <w:szCs w:val="22"/>
        </w:rPr>
      </w:pPr>
      <w:r xmlns:w="http://schemas.openxmlformats.org/wordprocessingml/2006/main" w:rsidRPr="000501D6">
        <w:rPr>
          <w:rFonts w:ascii="Aptos" w:hAnsi="Aptos"/>
          <w:b/>
          <w:bCs/>
          <w:sz w:val="22"/>
          <w:szCs w:val="22"/>
        </w:rPr>
        <w:t xml:space="preserve">Step 1:</w:t>
      </w:r>
      <w:r xmlns:w="http://schemas.openxmlformats.org/wordprocessingml/2006/main" w:rsidRPr="000501D6">
        <w:rPr>
          <w:rFonts w:ascii="Aptos" w:hAnsi="Aptos"/>
          <w:sz w:val="22"/>
          <w:szCs w:val="22"/>
        </w:rPr>
        <w:t xml:space="preserve"> </w:t>
      </w:r>
      <w:r xmlns:w="http://schemas.openxmlformats.org/wordprocessingml/2006/main" w:rsidRPr="000501D6">
        <w:rPr>
          <w:rFonts w:ascii="Aptos" w:hAnsi="Aptos"/>
          <w:b/>
          <w:bCs/>
          <w:sz w:val="22"/>
          <w:szCs w:val="22"/>
        </w:rPr>
        <w:t xml:space="preserve">System Selection: </w:t>
      </w:r>
      <w:r xmlns:w="http://schemas.openxmlformats.org/wordprocessingml/2006/main" w:rsidRPr="000501D6">
        <w:rPr>
          <w:rFonts w:ascii="Aptos" w:hAnsi="Aptos"/>
          <w:sz w:val="22"/>
          <w:szCs w:val="22"/>
        </w:rPr>
        <w:t xml:space="preserve">The teacher provides or agrees with each group on the software to be assessed. It should be a system that students have access to (e.g., a public website, a free mobile app, or open source software) to explore.</w:t>
      </w:r>
    </w:p>
    <w:p w14:paraId="34C2053D" w14:textId="47AE05ED" w:rsidR="000501D6" w:rsidRPr="000501D6" w:rsidRDefault="000501D6" w:rsidP="000501D6">
      <w:pPr xmlns:w="http://schemas.openxmlformats.org/wordprocessingml/2006/main">
        <w:pStyle w:val="Prrafodelista"/>
        <w:numPr>
          <w:ilvl w:val="0"/>
          <w:numId w:val="1"/>
        </w:numPr>
        <w:jc w:val="both"/>
        <w:rPr>
          <w:rFonts w:ascii="Aptos" w:hAnsi="Aptos"/>
          <w:sz w:val="22"/>
          <w:szCs w:val="22"/>
        </w:rPr>
      </w:pPr>
      <w:r xmlns:w="http://schemas.openxmlformats.org/wordprocessingml/2006/main" w:rsidRPr="000501D6">
        <w:rPr>
          <w:rFonts w:ascii="Aptos" w:hAnsi="Aptos"/>
          <w:b/>
          <w:bCs/>
          <w:sz w:val="22"/>
          <w:szCs w:val="22"/>
        </w:rPr>
        <w:t xml:space="preserve">Step 2: Assessment Criteria: </w:t>
      </w:r>
      <w:r xmlns:w="http://schemas.openxmlformats.org/wordprocessingml/2006/main" w:rsidRPr="000501D6">
        <w:rPr>
          <w:rFonts w:ascii="Aptos" w:hAnsi="Aptos"/>
          <w:sz w:val="22"/>
          <w:szCs w:val="22"/>
        </w:rPr>
        <w:t xml:space="preserve">Each group reviews the eight characteristics of ISO 25010 and their subcharacteristics. They can use a simplified checklist provided by the instructor (e.g., for reliability: verify whether the system handles errors without crashing; for maintainability: check whether the source code is well-structured, accessible, or infer this from the documentation, etc.).</w:t>
      </w:r>
    </w:p>
    <w:p w14:paraId="1A8B8743" w14:textId="77777777" w:rsidR="000501D6" w:rsidRPr="000501D6" w:rsidRDefault="000501D6" w:rsidP="000501D6">
      <w:pPr xmlns:w="http://schemas.openxmlformats.org/wordprocessingml/2006/main">
        <w:pStyle w:val="Prrafodelista"/>
        <w:numPr>
          <w:ilvl w:val="0"/>
          <w:numId w:val="1"/>
        </w:numPr>
        <w:jc w:val="both"/>
        <w:rPr>
          <w:rFonts w:ascii="Aptos" w:hAnsi="Aptos"/>
          <w:sz w:val="22"/>
          <w:szCs w:val="22"/>
        </w:rPr>
      </w:pPr>
      <w:r xmlns:w="http://schemas.openxmlformats.org/wordprocessingml/2006/main" w:rsidRPr="000501D6">
        <w:rPr>
          <w:rFonts w:ascii="Aptos" w:hAnsi="Aptos"/>
          <w:b/>
          <w:bCs/>
          <w:sz w:val="22"/>
          <w:szCs w:val="22"/>
        </w:rPr>
        <w:t xml:space="preserve">Step 3:</w:t>
      </w:r>
      <w:r xmlns:w="http://schemas.openxmlformats.org/wordprocessingml/2006/main" w:rsidRPr="000501D6">
        <w:rPr>
          <w:rFonts w:ascii="Aptos" w:hAnsi="Aptos"/>
          <w:sz w:val="22"/>
          <w:szCs w:val="22"/>
        </w:rPr>
        <w:t xml:space="preserve"> </w:t>
      </w:r>
      <w:r xmlns:w="http://schemas.openxmlformats.org/wordprocessingml/2006/main" w:rsidRPr="000501D6">
        <w:rPr>
          <w:rFonts w:ascii="Aptos" w:hAnsi="Aptos"/>
          <w:b/>
          <w:bCs/>
          <w:sz w:val="22"/>
          <w:szCs w:val="22"/>
        </w:rPr>
        <w:t xml:space="preserve">Analysis and findings: </w:t>
      </w:r>
      <w:r xmlns:w="http://schemas.openxmlformats.org/wordprocessingml/2006/main" w:rsidRPr="000501D6">
        <w:rPr>
          <w:rFonts w:ascii="Aptos" w:hAnsi="Aptos"/>
          <w:sz w:val="22"/>
          <w:szCs w:val="22"/>
        </w:rPr>
        <w:t xml:space="preserve">The group uses the software and analyzes evidence. For example, for usability, they might invite an outsider to complete a task and observe any difficulties; for security, they might check for login encryption, etc. They record each finding in a table with columns: “ </w:t>
      </w:r>
      <w:r xmlns:w="http://schemas.openxmlformats.org/wordprocessingml/2006/main" w:rsidRPr="000501D6">
        <w:rPr>
          <w:rFonts w:ascii="Aptos" w:hAnsi="Aptos"/>
          <w:i/>
          <w:iCs/>
          <w:sz w:val="22"/>
          <w:szCs w:val="22"/>
        </w:rPr>
        <w:t xml:space="preserve">ISO 25010 Feature </w:t>
      </w:r>
      <w:r xmlns:w="http://schemas.openxmlformats.org/wordprocessingml/2006/main" w:rsidRPr="000501D6">
        <w:rPr>
          <w:rFonts w:ascii="Aptos" w:hAnsi="Aptos"/>
          <w:sz w:val="22"/>
          <w:szCs w:val="22"/>
        </w:rPr>
        <w:t xml:space="preserve">,” “ </w:t>
      </w:r>
      <w:r xmlns:w="http://schemas.openxmlformats.org/wordprocessingml/2006/main" w:rsidRPr="000501D6">
        <w:rPr>
          <w:rFonts w:ascii="Aptos" w:hAnsi="Aptos"/>
          <w:i/>
          <w:iCs/>
          <w:sz w:val="22"/>
          <w:szCs w:val="22"/>
        </w:rPr>
        <w:t xml:space="preserve">System Observation </w:t>
      </w:r>
      <w:r xmlns:w="http://schemas.openxmlformats.org/wordprocessingml/2006/main" w:rsidRPr="000501D6">
        <w:rPr>
          <w:rFonts w:ascii="Aptos" w:hAnsi="Aptos"/>
          <w:sz w:val="22"/>
          <w:szCs w:val="22"/>
        </w:rPr>
        <w:t xml:space="preserve">,” “ </w:t>
      </w:r>
      <w:r xmlns:w="http://schemas.openxmlformats.org/wordprocessingml/2006/main" w:rsidRPr="000501D6">
        <w:rPr>
          <w:rFonts w:ascii="Aptos" w:hAnsi="Aptos"/>
          <w:i/>
          <w:iCs/>
          <w:sz w:val="22"/>
          <w:szCs w:val="22"/>
        </w:rPr>
        <w:t xml:space="preserve">Strength or Weakness? </w:t>
      </w:r>
      <w:r xmlns:w="http://schemas.openxmlformats.org/wordprocessingml/2006/main" w:rsidRPr="000501D6">
        <w:rPr>
          <w:rFonts w:ascii="Aptos" w:hAnsi="Aptos"/>
          <w:sz w:val="22"/>
          <w:szCs w:val="22"/>
        </w:rPr>
        <w:t xml:space="preserve">”, “ </w:t>
      </w:r>
      <w:r xmlns:w="http://schemas.openxmlformats.org/wordprocessingml/2006/main" w:rsidRPr="000501D6">
        <w:rPr>
          <w:rFonts w:ascii="Aptos" w:hAnsi="Aptos"/>
          <w:i/>
          <w:iCs/>
          <w:sz w:val="22"/>
          <w:szCs w:val="22"/>
        </w:rPr>
        <w:t xml:space="preserve">Improvement Recommendation (if applicable) </w:t>
      </w:r>
      <w:r xmlns:w="http://schemas.openxmlformats.org/wordprocessingml/2006/main" w:rsidRPr="000501D6">
        <w:rPr>
          <w:rFonts w:ascii="Aptos" w:hAnsi="Aptos"/>
          <w:sz w:val="22"/>
          <w:szCs w:val="22"/>
        </w:rPr>
        <w:t xml:space="preserve">.”</w:t>
      </w:r>
    </w:p>
    <w:p w14:paraId="667E028B" w14:textId="77777777" w:rsidR="000501D6" w:rsidRPr="000501D6" w:rsidRDefault="000501D6" w:rsidP="000501D6">
      <w:pPr xmlns:w="http://schemas.openxmlformats.org/wordprocessingml/2006/main">
        <w:pStyle w:val="Prrafodelista"/>
        <w:numPr>
          <w:ilvl w:val="0"/>
          <w:numId w:val="1"/>
        </w:numPr>
        <w:jc w:val="both"/>
        <w:rPr>
          <w:rFonts w:ascii="Aptos" w:hAnsi="Aptos"/>
          <w:sz w:val="22"/>
          <w:szCs w:val="22"/>
        </w:rPr>
      </w:pPr>
      <w:r xmlns:w="http://schemas.openxmlformats.org/wordprocessingml/2006/main" w:rsidRPr="000501D6">
        <w:rPr>
          <w:rFonts w:ascii="Aptos" w:hAnsi="Aptos"/>
          <w:b/>
          <w:bCs/>
          <w:sz w:val="22"/>
          <w:szCs w:val="22"/>
        </w:rPr>
        <w:t xml:space="preserve">Step 4:</w:t>
      </w:r>
      <w:r xmlns:w="http://schemas.openxmlformats.org/wordprocessingml/2006/main" w:rsidRPr="000501D6">
        <w:rPr>
          <w:rFonts w:ascii="Aptos" w:hAnsi="Aptos"/>
          <w:sz w:val="22"/>
          <w:szCs w:val="22"/>
        </w:rPr>
        <w:t xml:space="preserve"> </w:t>
      </w:r>
      <w:r xmlns:w="http://schemas.openxmlformats.org/wordprocessingml/2006/main" w:rsidRPr="000501D6">
        <w:rPr>
          <w:rFonts w:ascii="Aptos" w:hAnsi="Aptos"/>
          <w:b/>
          <w:bCs/>
          <w:sz w:val="22"/>
          <w:szCs w:val="22"/>
        </w:rPr>
        <w:t xml:space="preserve">Fun presentation: </w:t>
      </w:r>
      <w:r xmlns:w="http://schemas.openxmlformats.org/wordprocessingml/2006/main" w:rsidRPr="000501D6">
        <w:rPr>
          <w:rFonts w:ascii="Aptos" w:hAnsi="Aptos"/>
          <w:sz w:val="22"/>
          <w:szCs w:val="22"/>
        </w:rPr>
        <w:t xml:space="preserve">Each team presents their results in 5 minutes. They are encouraged to be creative: role-play a failure (for example, simulate a live system overload to illustrate performance issues) or show illustrative screenshots. The rest of the class can ask questions, pretending to be executives from the company that owns the software.</w:t>
      </w:r>
    </w:p>
    <w:p w14:paraId="32D7D138" w14:textId="77455DDF" w:rsidR="00857086" w:rsidRPr="000501D6" w:rsidRDefault="000501D6" w:rsidP="000501D6">
      <w:pPr xmlns:w="http://schemas.openxmlformats.org/wordprocessingml/2006/main">
        <w:pStyle w:val="Prrafodelista"/>
        <w:numPr>
          <w:ilvl w:val="0"/>
          <w:numId w:val="1"/>
        </w:numPr>
        <w:jc w:val="both"/>
        <w:rPr>
          <w:rFonts w:ascii="Aptos" w:hAnsi="Aptos"/>
          <w:sz w:val="22"/>
          <w:szCs w:val="22"/>
        </w:rPr>
      </w:pPr>
      <w:r xmlns:w="http://schemas.openxmlformats.org/wordprocessingml/2006/main" w:rsidRPr="000501D6">
        <w:rPr>
          <w:rFonts w:ascii="Aptos" w:hAnsi="Aptos"/>
          <w:b/>
          <w:bCs/>
          <w:sz w:val="22"/>
          <w:szCs w:val="22"/>
        </w:rPr>
        <w:t xml:space="preserve">Step 5: Group Conclusions: </w:t>
      </w:r>
      <w:r xmlns:w="http://schemas.openxmlformats.org/wordprocessingml/2006/main" w:rsidRPr="000501D6">
        <w:rPr>
          <w:rFonts w:ascii="Aptos" w:hAnsi="Aptos"/>
          <w:sz w:val="22"/>
          <w:szCs w:val="22"/>
        </w:rPr>
        <w:t xml:space="preserve">The instructor summarizes the lessons learned from each group, emphasizing how applying ISO 25010 helps detect hidden problems. It is emphasized that many flaws identified in real products relate to the same quality categories seen in the introductory cases, thus reinforcing the relevance of the standard in professional settings.</w:t>
      </w:r>
    </w:p>
    <w:sectPr w:rsidR="00857086" w:rsidRPr="000501D6" w:rsidSect="006D0390">
      <w:headerReference w:type="even" r:id="rId11"/>
      <w:headerReference w:type="default" r:id="rId12"/>
      <w:footerReference w:type="even" r:id="rId13"/>
      <w:footerReference w:type="default" r:id="rId14"/>
      <w:headerReference w:type="first" r:id="rId15"/>
      <w:footerReference w:type="first" r:id="rId16"/>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44120" w14:textId="77777777" w:rsidR="00CE01F4" w:rsidRDefault="00CE01F4" w:rsidP="00BC1B68">
      <w:r>
        <w:separator/>
      </w:r>
    </w:p>
  </w:endnote>
  <w:endnote w:type="continuationSeparator" w:id="0">
    <w:p w14:paraId="708BF83D" w14:textId="77777777" w:rsidR="00CE01F4" w:rsidRDefault="00CE01F4"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FC355" w14:textId="77777777" w:rsidR="001836AA" w:rsidRDefault="001836A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3C70953D" w:rsidR="00AE3FB7" w:rsidRPr="001836AA" w:rsidRDefault="001836AA" w:rsidP="00BF2912">
          <w:pPr xmlns:w="http://schemas.openxmlformats.org/wordprocessingml/2006/main">
            <w:pStyle w:val="Contactos"/>
            <w:rPr>
              <w:lang w:val="en-US"/>
            </w:rPr>
          </w:pPr>
          <w:r xmlns:w="http://schemas.openxmlformats.org/wordprocessingml/2006/main" w:rsidRPr="001836AA">
            <w:rPr>
              <w:lang w:val="en-US"/>
            </w:rPr>
            <w:t xml:space="preserve">Erasmus+ Project: IT-SQS-WP3</w:t>
          </w:r>
        </w:p>
      </w:tc>
      <w:tc>
        <w:tcPr>
          <w:tcW w:w="3597" w:type="dxa"/>
          <w:shd w:val="clear" w:color="auto" w:fill="auto"/>
          <w:vAlign w:val="center"/>
        </w:tcPr>
        <w:p w14:paraId="55EEDA0C" w14:textId="32926CDF" w:rsidR="00AE3FB7" w:rsidRPr="001836AA"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xmlns:w="http://schemas.openxmlformats.org/wordprocessingml/2006/main">
                <w:pStyle w:val="Contactos"/>
              </w:pPr>
              <w:r xmlns:w="http://schemas.openxmlformats.org/wordprocessingml/2006/main" w:rsidRPr="00BF2912">
                <w:rPr>
                  <w:lang w:bidi="es-ES"/>
                </w:rPr>
                <w:t xml:space="preserve">[EMAIL]</w:t>
              </w:r>
            </w:p>
          </w:tc>
        </w:sdtContent>
      </w:sdt>
    </w:tr>
  </w:tbl>
  <w:p w14:paraId="6FB66F42" w14:textId="77777777" w:rsidR="00AE3FB7" w:rsidRDefault="00AE3FB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4505" w14:textId="77777777" w:rsidR="001836AA" w:rsidRDefault="001836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7CDE5" w14:textId="77777777" w:rsidR="00CE01F4" w:rsidRDefault="00CE01F4" w:rsidP="00BC1B68">
      <w:r>
        <w:separator/>
      </w:r>
    </w:p>
  </w:footnote>
  <w:footnote w:type="continuationSeparator" w:id="0">
    <w:p w14:paraId="5F4DF3DD" w14:textId="77777777" w:rsidR="00CE01F4" w:rsidRDefault="00CE01F4"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29FD" w14:textId="3C15D2DD" w:rsidR="00C066F2" w:rsidRDefault="00C066F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CFCE" w14:textId="26C302C9" w:rsidR="00C066F2" w:rsidRDefault="00C066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920869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501D6"/>
    <w:rsid w:val="000F7CE7"/>
    <w:rsid w:val="00110721"/>
    <w:rsid w:val="001257F0"/>
    <w:rsid w:val="00150904"/>
    <w:rsid w:val="001836AA"/>
    <w:rsid w:val="001A199E"/>
    <w:rsid w:val="00200962"/>
    <w:rsid w:val="002511A4"/>
    <w:rsid w:val="0025130C"/>
    <w:rsid w:val="00256391"/>
    <w:rsid w:val="002633EB"/>
    <w:rsid w:val="00265218"/>
    <w:rsid w:val="002D3842"/>
    <w:rsid w:val="002F35E6"/>
    <w:rsid w:val="00337C0F"/>
    <w:rsid w:val="003E0129"/>
    <w:rsid w:val="00400028"/>
    <w:rsid w:val="00435E8C"/>
    <w:rsid w:val="00463B35"/>
    <w:rsid w:val="00482917"/>
    <w:rsid w:val="004C2F50"/>
    <w:rsid w:val="004F1411"/>
    <w:rsid w:val="005310BC"/>
    <w:rsid w:val="005D124E"/>
    <w:rsid w:val="00624902"/>
    <w:rsid w:val="006C2D31"/>
    <w:rsid w:val="006D0390"/>
    <w:rsid w:val="0071089C"/>
    <w:rsid w:val="00763E3A"/>
    <w:rsid w:val="00785661"/>
    <w:rsid w:val="007B52D2"/>
    <w:rsid w:val="007C0509"/>
    <w:rsid w:val="007C1F7D"/>
    <w:rsid w:val="007D38AB"/>
    <w:rsid w:val="007E65ED"/>
    <w:rsid w:val="00836C8D"/>
    <w:rsid w:val="00857086"/>
    <w:rsid w:val="008B7DB2"/>
    <w:rsid w:val="008D3EE1"/>
    <w:rsid w:val="008F37DF"/>
    <w:rsid w:val="00951F0A"/>
    <w:rsid w:val="009963B2"/>
    <w:rsid w:val="00AC7198"/>
    <w:rsid w:val="00AE3FB7"/>
    <w:rsid w:val="00AF39FB"/>
    <w:rsid w:val="00B122BA"/>
    <w:rsid w:val="00BC1B68"/>
    <w:rsid w:val="00BF2912"/>
    <w:rsid w:val="00BF5A49"/>
    <w:rsid w:val="00C066F2"/>
    <w:rsid w:val="00C25C04"/>
    <w:rsid w:val="00C4783C"/>
    <w:rsid w:val="00C94D12"/>
    <w:rsid w:val="00CE01F4"/>
    <w:rsid w:val="00CF0238"/>
    <w:rsid w:val="00D409ED"/>
    <w:rsid w:val="00D4436A"/>
    <w:rsid w:val="00D7502B"/>
    <w:rsid w:val="00DE5CCE"/>
    <w:rsid w:val="00E53AFF"/>
    <w:rsid w:val="00E637F1"/>
    <w:rsid w:val="00EA33AA"/>
    <w:rsid w:val="00EF1881"/>
    <w:rsid w:val="00EF3501"/>
    <w:rsid w:val="00F058AB"/>
    <w:rsid w:val="00F27B67"/>
    <w:rsid w:val="00F37EA1"/>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customXml/itemProps2.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DAA5C827-BF97-45C7-B97A-3EB07BE7A4AF}">
  <ds:schemaRefs>
    <ds:schemaRef ds:uri="http://schemas.microsoft.com/sharepoint/v3/contenttype/forms"/>
  </ds:schemaRefs>
</ds:datastoreItem>
</file>

<file path=customXml/itemProps4.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1</Pages>
  <Words>458</Words>
  <Characters>2520</Characters>
  <Application>Microsoft Office Word</Application>
  <DocSecurity>0</DocSecurity>
  <Lines>21</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2025-09-05T20:11:00Z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