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72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010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1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95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95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Фильтр периода: что он делает на самом деле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До этого фильтр периода действовал только на «Динамику» и «Сравнение источников»: остальные виджеты читали последний отчёт и период игнорировали молча — человек ставил июль, видел прежние числа и принимал августовскую цифру за июльскую.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диапазон. Не сумма за период и не среднее —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Фильтр периода: быстрый выбор и пояснение, что именно показывается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карточки, таблицы, графики, полосы «план и факт», воронки и светофоры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июльские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цифры, и каждая карточка подписана датой, за которую данные показаны на самом деле.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работают иначе: им нужен весь ряд точек, поэтому они получают диапазон целиком и обрезаются по его границам.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период нет вовсе, виджет так и пишет: «За выбранный период отчётов нет». Свежие данные не подставляются — цифра не за тот период опаснее пустого места, потому что выглядит рабочим ответом.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Отчётов за выбранный период нет — виджеты говорят об этом прямо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21.1. Свой фильтр виджета и страницы-срезы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«Свой фильтр» в форме виджета задаёт ему собственный период — он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перекрывает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фильтр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Страницы-срезы (мастер сборки) привязаны к отчётной дате: их виджеты помечены «📌 срез за ДД.ММ.ГГГГ · не обновляется». Мини-график и прирост на них обрезаны по дате среза — снимок не показывает того, чего на его дату ещё не было.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Обратная связь: как до вас доходят проблемы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Раньше пользователь мог написать только из «Кабинета», и самым дорогим было объяснить словами, ГДЕ проблема. Теперь есть три пути, и все приводят обращение с контекстом.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22.1. «⚑ проблема» на виджете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Окно «Сообщить о проблеме»: вид проблемы выбирается нажатием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Человек выбирает вид проблемы одним нажатием (неверная цифра / нет данных / непонятно, что показывает / ошибка), текст необязателен. Всё остальное прикладывает система: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название отчёта, страницы и виджета;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это за цифра — тем же текстом, что и подсказка ⓘ на экране;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значение, которое человек видел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посчитанное тем же кодом, что рисует сам виджет;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виджет не считается — текст ошибки. Часто это и есть ответ на вопрос «почему у меня пусто», полученный до того, как вы открыли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Карточка обращения: откуда пришла жалоба и кнопка «Открыть отчёт →»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Повторное нажатие по тому же виджету дописывает в уже открытое обращение, а не заводит второе.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22.2. «🔑 Нужен другой отчёт»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в списке дашбордов у обычного пользователя.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Списка недоступных отчётов система не показывает и не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даже названия говорят, какие показатели за кем закреплены. Человек называет отчёт словами, запрос приходит с его именем, а в карточке обращения кнопка «Выдать доступ →» открывает карточку доступа именно этого сотрудника.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Запрос доступа: список недоступных отчётов не показывается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22.3. Срок ответа и отметка «просмотрено»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Срок ответа задаётся в «Настройках» (по умолчанию сутки). Сам по себе он ничего не запрещает — он делает ожидание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видимым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 очереди у открытого обращения стоит «⏱ 3 ч», по истечении срока — красное «срок вышел».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вы впервые открываете обращение, автор видит отметку «просмотрено» и получает одно уведомление: до первого ответа его жалоба иначе выглядит так же, как в момент отправки.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Один человек может завести не больше 10 НОВЫХ обращений в час; переписка в уже открытом не ограничена.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«📊 Аналитика папки» рядом со списком файлов отвечает на четыре вопроса одним экраном.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Аналитика папки: свод показателей,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свод всех показателей папки с текущим значением и приростом к прошлому отчёту, без открывания дашбордов.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какие показатели не показаны ни одним виджетом; рядом кнопка «Добавить на дашборд».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показателям. Именно по названиям: коды выводятся из заголовков конкретной формы и у другого подразделения свои.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Ничего не считается заново: значения берутся тем же способом, что и данные виджетов, а ритм — тем же, что шлёт уведомления о пропущенном отчёте. Иначе экран однажды разошёлся бы с дашбордом, и верить нельзя было бы обоим.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Раздел «Руководителю»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Подборка отчётов для руководства: цифры с приростом прямо на плитке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Подборка отчётов для руководства: на плитке до трёх главных цифр с приростом и подсветкой сработавшего порога — чтобы понять, как дела, не открывая отчёт.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Состав подборки ≠ доступ.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Отметка отчёта в подборку его НЕ открывает: кто что видит, решают гранты. Иначе решение «кому показывать» перестало бы быть решением, и однажды руководитель увидел бы то, что ему не предназначалось. Доступ выдаётся отдельно — кнопкой «🔒 Предоставить доступ» под подборкой (сразу ко всем отчётам подборки) или из карточки сотрудника.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Состав настраивается кнопкой «⚙ Настроить подборку»: система советует, что положить (опубликован, есть числовые показатели, есть описание, сколько раз смотрели за месяц), и отдельно называет мешающее — но ничего не запрещает. «Полезно руководителю» — суждение, поэтому галочки ставит человек.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4939d10ea7d92aa83998ad5ab8a567c160b2a43.png"/><Relationship Id="rId8" Type="http://schemas.openxmlformats.org/officeDocument/2006/relationships/image" Target="media/5b6d4293b88b83f005fcbf1c788eb573dc8dd1f3.png"/><Relationship Id="rId9" Type="http://schemas.openxmlformats.org/officeDocument/2006/relationships/image" Target="media/21c001eac3c9a8b5278851c57b62d36343b3c4f2.png"/><Relationship Id="rId10" Type="http://schemas.openxmlformats.org/officeDocument/2006/relationships/image" Target="media/244487c60a4c7b01ce04ecfe21ba89e8032dc5e2.png"/><Relationship Id="rId11" Type="http://schemas.openxmlformats.org/officeDocument/2006/relationships/image" Target="media/e737008888dc5e39b0b81a96bd97e6df7421a40a.png"/><Relationship Id="rId12" Type="http://schemas.openxmlformats.org/officeDocument/2006/relationships/image" Target="media/0e8c8f7233c63e9761610c87708a0f842aef5ce9.png"/><Relationship Id="rId13" Type="http://schemas.openxmlformats.org/officeDocument/2006/relationships/image" Target="media/d72756f2db30077074bbe74109126b16af94b0fc.png"/><Relationship Id="rId14" Type="http://schemas.openxmlformats.org/officeDocument/2006/relationships/image" Target="media/f98f4c23508c5245f047fb3435f686a9e73f258d.png"/><Relationship Id="rId15" Type="http://schemas.openxmlformats.org/officeDocument/2006/relationships/image" Target="media/a99b500ae29ba2120a1f044697704cf6744a4144.png"/><Relationship Id="rId16" Type="http://schemas.openxmlformats.org/officeDocument/2006/relationships/image" Target="media/565b989e7b9887a2ec397fd732741226de0c3044.png"/><Relationship Id="rId17" Type="http://schemas.openxmlformats.org/officeDocument/2006/relationships/image" Target="media/71970af5e84cf273b9858ea440f8e9cb12338a45.png"/><Relationship Id="rId18" Type="http://schemas.openxmlformats.org/officeDocument/2006/relationships/image" Target="media/ef89b6865985d81de39654cdfb24cf09c0ac1b27.png"/><Relationship Id="rId19" Type="http://schemas.openxmlformats.org/officeDocument/2006/relationships/image" Target="media/6f8729982c92b56138cccc6d40d7e487dd76a4f5.png"/><Relationship Id="rId20" Type="http://schemas.openxmlformats.org/officeDocument/2006/relationships/image" Target="media/045ab499e056a5d22d3d6be6e93d9dc71f33433f.png"/><Relationship Id="rId21" Type="http://schemas.openxmlformats.org/officeDocument/2006/relationships/image" Target="media/688d14cf9ccbde3d10dc4e132855f956bbd79cf5.png"/><Relationship Id="rId22" Type="http://schemas.openxmlformats.org/officeDocument/2006/relationships/image" Target="media/14bf78044183518053a59cb61f5f3359838f96e3.png"/><Relationship Id="rId23" Type="http://schemas.openxmlformats.org/officeDocument/2006/relationships/image" Target="media/b7a59efda6e4b5deb1e474260bc18118a80861da.png"/><Relationship Id="rId24" Type="http://schemas.openxmlformats.org/officeDocument/2006/relationships/image" Target="media/eadf838aef5dfe45206fc4e8f257920c430a7c2f.png"/><Relationship Id="rId25" Type="http://schemas.openxmlformats.org/officeDocument/2006/relationships/image" Target="media/73a4df82165747fe6280d46d70c350b3a68aa349.png"/><Relationship Id="rId26" Type="http://schemas.openxmlformats.org/officeDocument/2006/relationships/image" Target="media/3fe0f2e4790acf9d52351724afd80c5136a64212.png"/><Relationship Id="rId27" Type="http://schemas.openxmlformats.org/officeDocument/2006/relationships/image" Target="media/61c49034945e7991df8a0261d5c9ff8c9a38e1ba.png"/><Relationship Id="rId28" Type="http://schemas.openxmlformats.org/officeDocument/2006/relationships/image" Target="media/fb42928fbeeef74232a5d1c3976d1bcf029bf1f1.png"/><Relationship Id="rId29" Type="http://schemas.openxmlformats.org/officeDocument/2006/relationships/image" Target="media/bffb61ee5b86c6e649057582a0f940ac3a3cda92.png"/><Relationship Id="rId30" Type="http://schemas.openxmlformats.org/officeDocument/2006/relationships/image" Target="media/d686472192679f52c1eabbd303b42d681914327b.png"/><Relationship Id="rId31" Type="http://schemas.openxmlformats.org/officeDocument/2006/relationships/image" Target="media/691e9bf0e3840953cd4c2f7896051bb81d3aea53.png"/><Relationship Id="rId32" Type="http://schemas.openxmlformats.org/officeDocument/2006/relationships/image" Target="media/a65315a467f5cca9ff1a778f66f5077841390dc9.png"/><Relationship Id="rId33" Type="http://schemas.openxmlformats.org/officeDocument/2006/relationships/image" Target="media/728bc473867679e7a94a694ae434b71a23c4d47f.png"/><Relationship Id="rId34" Type="http://schemas.openxmlformats.org/officeDocument/2006/relationships/image" Target="media/1e76aaa558e079c4c9e599d7b78c714f2b7ef7ba.png"/><Relationship Id="rId35" Type="http://schemas.openxmlformats.org/officeDocument/2006/relationships/image" Target="media/964d87603b1723d282f23550c1982a0f01d242bb.png"/><Relationship Id="rId36" Type="http://schemas.openxmlformats.org/officeDocument/2006/relationships/image" Target="media/95df41889544589e8c8c07c40a7ab00cab23c67d.png"/><Relationship Id="rId37" Type="http://schemas.openxmlformats.org/officeDocument/2006/relationships/image" Target="media/7f2c84acd4deb517b9d6b5a111b41b975e723776.png"/><Relationship Id="rId38" Type="http://schemas.openxmlformats.org/officeDocument/2006/relationships/image" Target="media/51cc7bd8e9d802d167f624bc9f666ee41d83235b.png"/><Relationship Id="rId39" Type="http://schemas.openxmlformats.org/officeDocument/2006/relationships/image" Target="media/bb0970d8051c2fbf57cccb554a02b3c70a5d01fd.png"/><Relationship Id="rId40" Type="http://schemas.openxmlformats.org/officeDocument/2006/relationships/image" Target="media/6b5d38d19eb722888d329347ddd405ecdab6288a.png"/><Relationship Id="rId41" Type="http://schemas.openxmlformats.org/officeDocument/2006/relationships/image" Target="media/51bfe74198a95731b0dd22f5eeab0418f14711d9.png"/><Relationship Id="rId42" Type="http://schemas.openxmlformats.org/officeDocument/2006/relationships/image" Target="media/8ff814e68f7cacd7d9cd08fbbd6e0b5aec6f366b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2026-08-17T13:12:32.322Z</dcterms:created>
  <dcterms:modified xsi:type="dcterms:W3CDTF">2026-08-17T13:12:32.322Z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