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BF858" w14:textId="77777777" w:rsidR="00863F39" w:rsidRDefault="00000000">
      <w:pPr>
        <w:spacing w:after="0"/>
        <w:ind w:left="611" w:right="92" w:hanging="1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2DF98A3" wp14:editId="66EF881E">
            <wp:simplePos x="0" y="0"/>
            <wp:positionH relativeFrom="column">
              <wp:posOffset>381635</wp:posOffset>
            </wp:positionH>
            <wp:positionV relativeFrom="paragraph">
              <wp:posOffset>-152364</wp:posOffset>
            </wp:positionV>
            <wp:extent cx="3609975" cy="125730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008000"/>
          <w:sz w:val="20"/>
        </w:rPr>
        <w:t>UNC Charlotte Continuing Education</w:t>
      </w:r>
    </w:p>
    <w:p w14:paraId="79C30CD3" w14:textId="77777777" w:rsidR="00863F39" w:rsidRDefault="00000000">
      <w:pPr>
        <w:spacing w:after="0"/>
        <w:ind w:left="611" w:right="92" w:hanging="10"/>
        <w:jc w:val="right"/>
      </w:pPr>
      <w:r>
        <w:rPr>
          <w:rFonts w:ascii="Arial" w:eastAsia="Arial" w:hAnsi="Arial" w:cs="Arial"/>
          <w:color w:val="008000"/>
          <w:sz w:val="20"/>
        </w:rPr>
        <w:t>320 E. 9th St., Suite 421</w:t>
      </w:r>
    </w:p>
    <w:p w14:paraId="4ACFF815" w14:textId="77777777" w:rsidR="00863F39" w:rsidRDefault="00000000">
      <w:pPr>
        <w:spacing w:after="0"/>
        <w:ind w:left="611" w:right="92" w:hanging="10"/>
        <w:jc w:val="right"/>
      </w:pPr>
      <w:r>
        <w:rPr>
          <w:rFonts w:ascii="Arial" w:eastAsia="Arial" w:hAnsi="Arial" w:cs="Arial"/>
          <w:color w:val="008000"/>
          <w:sz w:val="20"/>
        </w:rPr>
        <w:t>Charlotte, North Carolina, 28202</w:t>
      </w:r>
    </w:p>
    <w:p w14:paraId="276D1A2B" w14:textId="77777777" w:rsidR="00863F39" w:rsidRDefault="00000000">
      <w:pPr>
        <w:spacing w:after="0"/>
        <w:ind w:left="611" w:right="92" w:hanging="10"/>
        <w:jc w:val="right"/>
      </w:pPr>
      <w:r>
        <w:rPr>
          <w:rFonts w:ascii="Arial" w:eastAsia="Arial" w:hAnsi="Arial" w:cs="Arial"/>
          <w:color w:val="008000"/>
          <w:sz w:val="20"/>
        </w:rPr>
        <w:t>Tel: (704) 687-8900</w:t>
      </w:r>
    </w:p>
    <w:p w14:paraId="1F91A39D" w14:textId="77777777" w:rsidR="00863F39" w:rsidRDefault="00000000">
      <w:pPr>
        <w:spacing w:after="736" w:line="239" w:lineRule="auto"/>
        <w:ind w:left="601" w:firstLine="350"/>
      </w:pPr>
      <w:r>
        <w:rPr>
          <w:rFonts w:ascii="Arial" w:eastAsia="Arial" w:hAnsi="Arial" w:cs="Arial"/>
          <w:color w:val="008000"/>
          <w:sz w:val="20"/>
        </w:rPr>
        <w:t>ceregistration@charlotte.edu http://continuinged.charlotte.edu</w:t>
      </w:r>
    </w:p>
    <w:p w14:paraId="313E7628" w14:textId="77777777" w:rsidR="00863F39" w:rsidRDefault="00000000">
      <w:pPr>
        <w:pStyle w:val="Heading1"/>
      </w:pPr>
      <w:r>
        <w:t>Transcript</w:t>
      </w:r>
    </w:p>
    <w:p w14:paraId="4447B83E" w14:textId="77777777" w:rsidR="00863F39" w:rsidRDefault="00000000">
      <w:pPr>
        <w:tabs>
          <w:tab w:val="right" w:pos="10443"/>
        </w:tabs>
        <w:spacing w:after="58"/>
      </w:pPr>
      <w:r>
        <w:rPr>
          <w:rFonts w:ascii="Arial" w:eastAsia="Arial" w:hAnsi="Arial" w:cs="Arial"/>
          <w:sz w:val="20"/>
        </w:rPr>
        <w:t>Mary Feaster</w:t>
      </w:r>
      <w:r>
        <w:rPr>
          <w:rFonts w:ascii="Arial" w:eastAsia="Arial" w:hAnsi="Arial" w:cs="Arial"/>
          <w:sz w:val="20"/>
        </w:rPr>
        <w:tab/>
        <w:t>Page 1 of 1</w:t>
      </w:r>
    </w:p>
    <w:p w14:paraId="148837BC" w14:textId="77777777" w:rsidR="00863F39" w:rsidRDefault="00000000">
      <w:pPr>
        <w:spacing w:after="0"/>
        <w:ind w:left="3631" w:right="-15" w:hanging="10"/>
        <w:jc w:val="right"/>
      </w:pPr>
      <w:r>
        <w:rPr>
          <w:rFonts w:ascii="Arial" w:eastAsia="Arial" w:hAnsi="Arial" w:cs="Arial"/>
          <w:sz w:val="20"/>
        </w:rPr>
        <w:t>Date: 05/DEC/2023</w:t>
      </w:r>
    </w:p>
    <w:p w14:paraId="48CED886" w14:textId="77777777" w:rsidR="00863F39" w:rsidRDefault="00000000">
      <w:pPr>
        <w:spacing w:after="3" w:line="265" w:lineRule="auto"/>
        <w:ind w:left="-5" w:hanging="10"/>
      </w:pPr>
      <w:r>
        <w:rPr>
          <w:rFonts w:ascii="Arial" w:eastAsia="Arial" w:hAnsi="Arial" w:cs="Arial"/>
          <w:sz w:val="20"/>
        </w:rPr>
        <w:t>Concord, NORTH CAROLINA</w:t>
      </w:r>
    </w:p>
    <w:p w14:paraId="4255737B" w14:textId="77777777" w:rsidR="00863F39" w:rsidRDefault="00000000">
      <w:pPr>
        <w:tabs>
          <w:tab w:val="center" w:pos="8587"/>
          <w:tab w:val="right" w:pos="10443"/>
        </w:tabs>
        <w:spacing w:after="10184" w:line="265" w:lineRule="auto"/>
        <w:ind w:left="-15"/>
      </w:pPr>
      <w:r>
        <w:rPr>
          <w:rFonts w:ascii="Arial" w:eastAsia="Arial" w:hAnsi="Arial" w:cs="Arial"/>
          <w:sz w:val="20"/>
        </w:rPr>
        <w:t>28025 United States of America</w:t>
      </w:r>
      <w:r>
        <w:rPr>
          <w:rFonts w:ascii="Arial" w:eastAsia="Arial" w:hAnsi="Arial" w:cs="Arial"/>
          <w:sz w:val="20"/>
        </w:rPr>
        <w:tab/>
        <w:t>Student ID:</w:t>
      </w:r>
      <w:r>
        <w:rPr>
          <w:rFonts w:ascii="Arial" w:eastAsia="Arial" w:hAnsi="Arial" w:cs="Arial"/>
          <w:sz w:val="20"/>
        </w:rPr>
        <w:tab/>
        <w:t>X065051</w:t>
      </w:r>
    </w:p>
    <w:tbl>
      <w:tblPr>
        <w:tblStyle w:val="TableGrid"/>
        <w:tblpPr w:vertAnchor="text" w:tblpY="-10088"/>
        <w:tblOverlap w:val="never"/>
        <w:tblW w:w="10441" w:type="dxa"/>
        <w:tblInd w:w="0" w:type="dxa"/>
        <w:tblCellMar>
          <w:top w:w="110" w:type="dxa"/>
          <w:left w:w="0" w:type="dxa"/>
          <w:bottom w:w="10" w:type="dxa"/>
          <w:right w:w="0" w:type="dxa"/>
        </w:tblCellMar>
        <w:tblLook w:val="04A0" w:firstRow="1" w:lastRow="0" w:firstColumn="1" w:lastColumn="0" w:noHBand="0" w:noVBand="1"/>
      </w:tblPr>
      <w:tblGrid>
        <w:gridCol w:w="3609"/>
        <w:gridCol w:w="1955"/>
        <w:gridCol w:w="957"/>
        <w:gridCol w:w="1459"/>
        <w:gridCol w:w="1549"/>
        <w:gridCol w:w="912"/>
      </w:tblGrid>
      <w:tr w:rsidR="00863F39" w14:paraId="6EAC7D03" w14:textId="77777777">
        <w:trPr>
          <w:trHeight w:val="680"/>
        </w:trPr>
        <w:tc>
          <w:tcPr>
            <w:tcW w:w="389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33C179D" w14:textId="77777777" w:rsidR="00863F39" w:rsidRDefault="00000000">
            <w:pPr>
              <w:tabs>
                <w:tab w:val="center" w:pos="1839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Course No.</w:t>
            </w:r>
            <w:r>
              <w:rPr>
                <w:rFonts w:ascii="Arial" w:eastAsia="Arial" w:hAnsi="Arial" w:cs="Arial"/>
                <w:sz w:val="20"/>
              </w:rPr>
              <w:tab/>
              <w:t>Course Title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362CB63" w14:textId="77777777" w:rsidR="00863F39" w:rsidRDefault="00000000">
            <w:pPr>
              <w:spacing w:after="0"/>
              <w:ind w:left="24"/>
            </w:pPr>
            <w:r>
              <w:rPr>
                <w:rFonts w:ascii="Arial" w:eastAsia="Arial" w:hAnsi="Arial" w:cs="Arial"/>
                <w:sz w:val="20"/>
              </w:rPr>
              <w:t>Date</w:t>
            </w:r>
          </w:p>
        </w:tc>
        <w:tc>
          <w:tcPr>
            <w:tcW w:w="97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0215747" w14:textId="77777777" w:rsidR="00863F39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0"/>
              </w:rPr>
              <w:t xml:space="preserve">Status </w:t>
            </w:r>
          </w:p>
        </w:tc>
        <w:tc>
          <w:tcPr>
            <w:tcW w:w="153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2A1E0F1E" w14:textId="77777777" w:rsidR="00863F39" w:rsidRDefault="00000000">
            <w:pPr>
              <w:spacing w:after="0"/>
              <w:ind w:left="187" w:hanging="187"/>
            </w:pPr>
            <w:r>
              <w:rPr>
                <w:rFonts w:ascii="Arial" w:eastAsia="Arial" w:hAnsi="Arial" w:cs="Arial"/>
                <w:sz w:val="20"/>
              </w:rPr>
              <w:t>Instructional Hours</w:t>
            </w:r>
          </w:p>
        </w:tc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E36C0F2" w14:textId="77777777" w:rsidR="00863F3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Grade</w:t>
            </w:r>
          </w:p>
        </w:tc>
        <w:tc>
          <w:tcPr>
            <w:tcW w:w="93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594F5F4" w14:textId="77777777" w:rsidR="00863F39" w:rsidRDefault="00000000">
            <w:pPr>
              <w:spacing w:after="0"/>
              <w:ind w:left="156"/>
            </w:pPr>
            <w:r>
              <w:rPr>
                <w:rFonts w:ascii="Arial" w:eastAsia="Arial" w:hAnsi="Arial" w:cs="Arial"/>
                <w:sz w:val="20"/>
              </w:rPr>
              <w:t>Credits</w:t>
            </w:r>
          </w:p>
        </w:tc>
      </w:tr>
      <w:tr w:rsidR="00863F39" w14:paraId="432BFCDA" w14:textId="77777777">
        <w:trPr>
          <w:trHeight w:val="8218"/>
        </w:trPr>
        <w:tc>
          <w:tcPr>
            <w:tcW w:w="389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A44C12A" w14:textId="77777777" w:rsidR="00863F39" w:rsidRDefault="00000000">
            <w:pPr>
              <w:tabs>
                <w:tab w:val="center" w:pos="2487"/>
              </w:tabs>
              <w:spacing w:after="244"/>
            </w:pPr>
            <w:r>
              <w:rPr>
                <w:rFonts w:ascii="Arial" w:eastAsia="Arial" w:hAnsi="Arial" w:cs="Arial"/>
                <w:sz w:val="20"/>
              </w:rPr>
              <w:t>TES103-022</w:t>
            </w:r>
            <w:r>
              <w:rPr>
                <w:rFonts w:ascii="Arial" w:eastAsia="Arial" w:hAnsi="Arial" w:cs="Arial"/>
                <w:sz w:val="20"/>
              </w:rPr>
              <w:tab/>
              <w:t>Data Analytics Boot Camp</w:t>
            </w:r>
          </w:p>
          <w:p w14:paraId="6AB369CE" w14:textId="77777777" w:rsidR="00863F39" w:rsidRDefault="00000000">
            <w:pPr>
              <w:spacing w:after="0"/>
              <w:ind w:left="1320"/>
            </w:pPr>
            <w:r>
              <w:rPr>
                <w:rFonts w:ascii="Arial" w:eastAsia="Arial" w:hAnsi="Arial" w:cs="Arial"/>
                <w:sz w:val="20"/>
              </w:rPr>
              <w:t>Data Analytics Certificate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FEF0635" w14:textId="77777777" w:rsidR="00863F39" w:rsidRDefault="00000000">
            <w:pPr>
              <w:spacing w:after="238"/>
            </w:pPr>
            <w:r>
              <w:rPr>
                <w:rFonts w:ascii="Arial" w:eastAsia="Arial" w:hAnsi="Arial" w:cs="Arial"/>
                <w:sz w:val="20"/>
              </w:rPr>
              <w:t xml:space="preserve">Jun/05/23-Nov/29/23 </w:t>
            </w:r>
          </w:p>
          <w:p w14:paraId="0FCE218F" w14:textId="77777777" w:rsidR="00863F3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Dec/05/23</w:t>
            </w:r>
          </w:p>
        </w:tc>
        <w:tc>
          <w:tcPr>
            <w:tcW w:w="97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1EA19A0" w14:textId="77777777" w:rsidR="00863F39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Complete </w:t>
            </w:r>
          </w:p>
        </w:tc>
        <w:tc>
          <w:tcPr>
            <w:tcW w:w="153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CE6158C" w14:textId="77777777" w:rsidR="00863F39" w:rsidRDefault="00000000">
            <w:pPr>
              <w:spacing w:after="0"/>
              <w:ind w:left="319"/>
            </w:pPr>
            <w:r>
              <w:rPr>
                <w:rFonts w:ascii="Arial" w:eastAsia="Arial" w:hAnsi="Arial" w:cs="Arial"/>
                <w:sz w:val="20"/>
              </w:rPr>
              <w:t>231</w:t>
            </w:r>
          </w:p>
        </w:tc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1D5709A" w14:textId="77777777" w:rsidR="00863F39" w:rsidRDefault="00000000">
            <w:pPr>
              <w:spacing w:after="0"/>
              <w:ind w:left="217"/>
            </w:pPr>
            <w:r>
              <w:rPr>
                <w:rFonts w:ascii="Arial" w:eastAsia="Arial" w:hAnsi="Arial" w:cs="Arial"/>
                <w:sz w:val="20"/>
              </w:rPr>
              <w:t>A</w:t>
            </w:r>
          </w:p>
        </w:tc>
        <w:tc>
          <w:tcPr>
            <w:tcW w:w="93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44DAE7E" w14:textId="77777777" w:rsidR="00863F39" w:rsidRDefault="00000000">
            <w:pPr>
              <w:spacing w:after="0"/>
              <w:ind w:right="-41"/>
              <w:jc w:val="both"/>
            </w:pPr>
            <w:r>
              <w:rPr>
                <w:rFonts w:ascii="Arial" w:eastAsia="Arial" w:hAnsi="Arial" w:cs="Arial"/>
                <w:sz w:val="20"/>
              </w:rPr>
              <w:t>24.00 CEU</w:t>
            </w:r>
          </w:p>
        </w:tc>
      </w:tr>
      <w:tr w:rsidR="00863F39" w14:paraId="3E791276" w14:textId="77777777">
        <w:trPr>
          <w:trHeight w:val="1285"/>
        </w:trPr>
        <w:tc>
          <w:tcPr>
            <w:tcW w:w="3893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14:paraId="09901250" w14:textId="77777777" w:rsidR="00863F39" w:rsidRDefault="00000000">
            <w:pPr>
              <w:spacing w:after="112"/>
            </w:pPr>
            <w:r>
              <w:rPr>
                <w:rFonts w:ascii="Arial" w:eastAsia="Arial" w:hAnsi="Arial" w:cs="Arial"/>
                <w:sz w:val="20"/>
              </w:rPr>
              <w:t>Grading Scale</w:t>
            </w:r>
          </w:p>
          <w:p w14:paraId="771B35BD" w14:textId="77777777" w:rsidR="00863F39" w:rsidRDefault="00000000">
            <w:pPr>
              <w:tabs>
                <w:tab w:val="center" w:pos="1883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>A-Excellent</w:t>
            </w:r>
            <w:r>
              <w:rPr>
                <w:rFonts w:ascii="Arial" w:eastAsia="Arial" w:hAnsi="Arial" w:cs="Arial"/>
                <w:sz w:val="20"/>
              </w:rPr>
              <w:tab/>
              <w:t>P-Pass</w:t>
            </w:r>
          </w:p>
          <w:p w14:paraId="69E99A14" w14:textId="77777777" w:rsidR="00863F39" w:rsidRDefault="00000000">
            <w:pPr>
              <w:tabs>
                <w:tab w:val="center" w:pos="2178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>B-Good</w:t>
            </w:r>
            <w:r>
              <w:rPr>
                <w:rFonts w:ascii="Arial" w:eastAsia="Arial" w:hAnsi="Arial" w:cs="Arial"/>
                <w:sz w:val="20"/>
              </w:rPr>
              <w:tab/>
              <w:t>NG-No Grade</w:t>
            </w:r>
          </w:p>
          <w:p w14:paraId="41C8EC5F" w14:textId="77777777" w:rsidR="00863F39" w:rsidRDefault="00000000">
            <w:pPr>
              <w:tabs>
                <w:tab w:val="center" w:pos="2111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>C-Average</w:t>
            </w:r>
            <w:r>
              <w:rPr>
                <w:rFonts w:ascii="Arial" w:eastAsia="Arial" w:hAnsi="Arial" w:cs="Arial"/>
                <w:sz w:val="20"/>
              </w:rPr>
              <w:tab/>
              <w:t>I-Incomplete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420E30F" w14:textId="77777777" w:rsidR="00863F39" w:rsidRDefault="00863F39"/>
        </w:tc>
        <w:tc>
          <w:tcPr>
            <w:tcW w:w="977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B39B88" w14:textId="77777777" w:rsidR="00863F39" w:rsidRDefault="00863F39"/>
        </w:tc>
        <w:tc>
          <w:tcPr>
            <w:tcW w:w="1536" w:type="dxa"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</w:tcPr>
          <w:p w14:paraId="61626527" w14:textId="77777777" w:rsidR="00863F39" w:rsidRDefault="00863F39"/>
        </w:tc>
        <w:tc>
          <w:tcPr>
            <w:tcW w:w="938" w:type="dxa"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</w:tcPr>
          <w:p w14:paraId="16CF8494" w14:textId="77777777" w:rsidR="00863F39" w:rsidRDefault="00000000">
            <w:pPr>
              <w:spacing w:after="0"/>
              <w:ind w:left="-1518" w:right="-611"/>
            </w:pPr>
            <w:r>
              <w:rPr>
                <w:noProof/>
              </w:rPr>
              <w:drawing>
                <wp:inline distT="0" distB="0" distL="0" distR="0" wp14:anchorId="0E45DE1D" wp14:editId="2966B1A3">
                  <wp:extent cx="1947545" cy="463550"/>
                  <wp:effectExtent l="0" t="0" r="0" b="0"/>
                  <wp:docPr id="50" name="Picture 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545" cy="46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7" w:type="dxa"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</w:tcPr>
          <w:p w14:paraId="321DDB76" w14:textId="77777777" w:rsidR="00863F39" w:rsidRDefault="00863F39"/>
        </w:tc>
      </w:tr>
    </w:tbl>
    <w:p w14:paraId="45C6157B" w14:textId="77777777" w:rsidR="00863F39" w:rsidRDefault="00000000">
      <w:pPr>
        <w:tabs>
          <w:tab w:val="center" w:pos="2105"/>
        </w:tabs>
        <w:spacing w:after="3" w:line="265" w:lineRule="auto"/>
        <w:ind w:left="-15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3B98F68" wp14:editId="60BF76C6">
            <wp:simplePos x="0" y="0"/>
            <wp:positionH relativeFrom="column">
              <wp:posOffset>2299323</wp:posOffset>
            </wp:positionH>
            <wp:positionV relativeFrom="paragraph">
              <wp:posOffset>-701638</wp:posOffset>
            </wp:positionV>
            <wp:extent cx="1485900" cy="1438275"/>
            <wp:effectExtent l="0" t="0" r="0" b="0"/>
            <wp:wrapSquare wrapText="bothSides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0"/>
        </w:rPr>
        <w:t>F-Fail</w:t>
      </w:r>
      <w:r>
        <w:rPr>
          <w:rFonts w:ascii="Arial" w:eastAsia="Arial" w:hAnsi="Arial" w:cs="Arial"/>
          <w:sz w:val="20"/>
        </w:rPr>
        <w:tab/>
        <w:t>W-Withdraw</w:t>
      </w:r>
    </w:p>
    <w:p w14:paraId="5B32D6A4" w14:textId="77777777" w:rsidR="00863F39" w:rsidRDefault="00000000">
      <w:pPr>
        <w:spacing w:after="0"/>
        <w:ind w:left="3631" w:right="881" w:hanging="10"/>
        <w:jc w:val="right"/>
      </w:pPr>
      <w:r>
        <w:rPr>
          <w:rFonts w:ascii="Arial" w:eastAsia="Arial" w:hAnsi="Arial" w:cs="Arial"/>
          <w:sz w:val="20"/>
        </w:rPr>
        <w:t>Associate Provost, School of</w:t>
      </w:r>
    </w:p>
    <w:p w14:paraId="48612BF1" w14:textId="77777777" w:rsidR="00863F39" w:rsidRDefault="00000000">
      <w:pPr>
        <w:spacing w:after="3" w:line="265" w:lineRule="auto"/>
        <w:ind w:left="3631" w:hanging="10"/>
      </w:pPr>
      <w:r>
        <w:rPr>
          <w:rFonts w:ascii="Arial" w:eastAsia="Arial" w:hAnsi="Arial" w:cs="Arial"/>
          <w:sz w:val="20"/>
        </w:rPr>
        <w:t>Professional Studies</w:t>
      </w:r>
    </w:p>
    <w:sectPr w:rsidR="00863F39">
      <w:pgSz w:w="12240" w:h="15840"/>
      <w:pgMar w:top="1440" w:right="720" w:bottom="1428" w:left="10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F39"/>
    <w:rsid w:val="00863F39"/>
    <w:rsid w:val="00CB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A34E"/>
  <w15:docId w15:val="{C74E1DA0-3EFA-4DC2-B37A-A04C6445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0"/>
      <w:ind w:right="361"/>
      <w:jc w:val="center"/>
      <w:outlineLvl w:val="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Feaster</dc:creator>
  <cp:keywords/>
  <cp:lastModifiedBy>Mary Feaster</cp:lastModifiedBy>
  <cp:revision>2</cp:revision>
  <dcterms:created xsi:type="dcterms:W3CDTF">2023-12-06T23:49:00Z</dcterms:created>
  <dcterms:modified xsi:type="dcterms:W3CDTF">2023-12-06T23:49:00Z</dcterms:modified>
</cp:coreProperties>
</file>