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300C8" w:rsidRDefault="001300C8" w:rsidP="001300C8">
      <w:pPr>
        <w:rPr>
          <w:rFonts w:ascii="Times New Roman" w:eastAsia="Times New Roman" w:hAnsi="Times New Roman" w:cs="Times New Roman"/>
          <w:color w:val="000000"/>
          <w:kern w:val="0"/>
          <w14:ligatures w14:val="none"/>
        </w:rPr>
      </w:pPr>
      <w:r>
        <w:t>Note on changes for reviews to add to review response: misalignment between in text references of results were not aligned with figures. For the Yukon (US) and Yukon (CA) regional effects (Figure 3 b and c) and the population-level effects (Figure 4) the plotted error bars did not represent the 80% credible intervals</w:t>
      </w:r>
      <w:r w:rsidR="00C86690">
        <w:t xml:space="preserve"> of </w:t>
      </w:r>
      <w:proofErr w:type="spellStart"/>
      <w:r w:rsidR="00C86690">
        <w:rPr>
          <w:color w:val="000000"/>
        </w:rPr>
        <w:t>θ</w:t>
      </w:r>
      <w:proofErr w:type="gramStart"/>
      <w:r w:rsidR="00C86690">
        <w:rPr>
          <w:color w:val="000000"/>
          <w:sz w:val="14"/>
          <w:szCs w:val="14"/>
          <w:vertAlign w:val="subscript"/>
        </w:rPr>
        <w:t>p,c</w:t>
      </w:r>
      <w:proofErr w:type="spellEnd"/>
      <w:proofErr w:type="gramEnd"/>
      <w:r w:rsidR="00C86690">
        <w:rPr>
          <w:color w:val="000000"/>
          <w:sz w:val="14"/>
          <w:szCs w:val="14"/>
          <w:vertAlign w:val="subscript"/>
        </w:rPr>
        <w:t xml:space="preserve"> </w:t>
      </w:r>
      <w:r w:rsidR="00C86690">
        <w:t xml:space="preserve">and </w:t>
      </w:r>
      <w:proofErr w:type="spellStart"/>
      <w:r w:rsidR="00C86690">
        <w:rPr>
          <w:i/>
          <w:iCs/>
          <w:color w:val="000000"/>
        </w:rPr>
        <w:t>μ</w:t>
      </w:r>
      <w:r w:rsidR="00C86690">
        <w:rPr>
          <w:i/>
          <w:iCs/>
          <w:color w:val="000000"/>
          <w:sz w:val="14"/>
          <w:szCs w:val="14"/>
          <w:vertAlign w:val="subscript"/>
        </w:rPr>
        <w:t>r,c</w:t>
      </w:r>
      <w:proofErr w:type="spellEnd"/>
      <w:r w:rsidR="00C86690">
        <w:rPr>
          <w:i/>
          <w:iCs/>
          <w:color w:val="000000"/>
          <w:sz w:val="14"/>
          <w:szCs w:val="14"/>
          <w:vertAlign w:val="subscript"/>
        </w:rPr>
        <w:t>.</w:t>
      </w:r>
      <w:r w:rsidR="00C86690">
        <w:t xml:space="preserve"> Figures 3 and 4 were revised to ensure consistency with in text reported results, figure captions and methods. This did not change interpretation of results. The initial draft had more conservative estimates of uncertainty (i.e., Figure 4 was showing 95% credible intervals).</w:t>
      </w:r>
    </w:p>
    <w:p w:rsidR="001300C8" w:rsidRDefault="001300C8" w:rsidP="00E57BE3">
      <w:pPr>
        <w:outlineLvl w:val="1"/>
        <w:rPr>
          <w:rFonts w:ascii="Times New Roman" w:eastAsia="Times New Roman" w:hAnsi="Times New Roman" w:cs="Times New Roman"/>
          <w:color w:val="000000"/>
          <w:kern w:val="0"/>
          <w14:ligatures w14:val="none"/>
        </w:rPr>
      </w:pPr>
    </w:p>
    <w:p w:rsidR="00E57BE3" w:rsidRPr="00E57BE3" w:rsidRDefault="00E57BE3" w:rsidP="00E57BE3">
      <w:pPr>
        <w:outlineLvl w:val="1"/>
        <w:rPr>
          <w:rFonts w:ascii="Times New Roman" w:eastAsia="Times New Roman" w:hAnsi="Times New Roman" w:cs="Times New Roman"/>
          <w:b/>
          <w:bCs/>
          <w:kern w:val="0"/>
          <w:sz w:val="36"/>
          <w:szCs w:val="36"/>
          <w14:ligatures w14:val="none"/>
        </w:rPr>
      </w:pPr>
      <w:r w:rsidRPr="00E57BE3">
        <w:rPr>
          <w:rFonts w:ascii="Times New Roman" w:eastAsia="Times New Roman" w:hAnsi="Times New Roman" w:cs="Times New Roman"/>
          <w:color w:val="000000"/>
          <w:kern w:val="0"/>
          <w14:ligatures w14:val="none"/>
        </w:rPr>
        <w:t>Table S7.</w:t>
      </w:r>
    </w:p>
    <w:p w:rsidR="00E57BE3" w:rsidRPr="00E57BE3" w:rsidRDefault="00E57BE3" w:rsidP="00E57BE3">
      <w:pP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Subregional-specific covariate effects on Chinook salmon productivity. Effect size can be interpreted in the percent change in recruits per spawner for 1 standard deviation increase in in the covariate</w:t>
      </w:r>
    </w:p>
    <w:tbl>
      <w:tblPr>
        <w:tblW w:w="0" w:type="auto"/>
        <w:tblCellMar>
          <w:top w:w="15" w:type="dxa"/>
          <w:left w:w="15" w:type="dxa"/>
          <w:bottom w:w="15" w:type="dxa"/>
          <w:right w:w="15" w:type="dxa"/>
        </w:tblCellMar>
        <w:tblLook w:val="04A0" w:firstRow="1" w:lastRow="0" w:firstColumn="1" w:lastColumn="0" w:noHBand="0" w:noVBand="1"/>
      </w:tblPr>
      <w:tblGrid>
        <w:gridCol w:w="3339"/>
        <w:gridCol w:w="1301"/>
        <w:gridCol w:w="587"/>
        <w:gridCol w:w="1167"/>
        <w:gridCol w:w="1140"/>
      </w:tblGrid>
      <w:tr w:rsidR="00E57BE3" w:rsidRPr="00E57BE3" w:rsidTr="00E57BE3">
        <w:trPr>
          <w:trHeight w:val="415"/>
        </w:trPr>
        <w:tc>
          <w:tcPr>
            <w:tcW w:w="0" w:type="auto"/>
            <w:tcBorders>
              <w:top w:val="single" w:sz="2" w:space="0" w:color="000000"/>
              <w:left w:val="single" w:sz="2" w:space="0" w:color="000000"/>
              <w:bottom w:val="single" w:sz="2" w:space="0" w:color="000000"/>
            </w:tcBorders>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Covariate</w:t>
            </w:r>
          </w:p>
        </w:tc>
        <w:tc>
          <w:tcPr>
            <w:tcW w:w="0" w:type="auto"/>
            <w:tcBorders>
              <w:top w:val="single" w:sz="2" w:space="0" w:color="000000"/>
              <w:bottom w:val="single" w:sz="2" w:space="0" w:color="000000"/>
            </w:tcBorders>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Region</w:t>
            </w:r>
          </w:p>
        </w:tc>
        <w:tc>
          <w:tcPr>
            <w:tcW w:w="0" w:type="auto"/>
            <w:tcBorders>
              <w:top w:val="single" w:sz="2" w:space="0" w:color="000000"/>
              <w:bottom w:val="single" w:sz="2" w:space="0" w:color="000000"/>
            </w:tcBorders>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Mean</w:t>
            </w:r>
          </w:p>
        </w:tc>
        <w:tc>
          <w:tcPr>
            <w:tcW w:w="0" w:type="auto"/>
            <w:tcBorders>
              <w:top w:val="single" w:sz="2" w:space="0" w:color="000000"/>
              <w:bottom w:val="single" w:sz="2" w:space="0" w:color="000000"/>
            </w:tcBorders>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Lower 80%</w:t>
            </w:r>
          </w:p>
        </w:tc>
        <w:tc>
          <w:tcPr>
            <w:tcW w:w="0" w:type="auto"/>
            <w:tcBorders>
              <w:top w:val="single" w:sz="2" w:space="0" w:color="000000"/>
              <w:bottom w:val="single" w:sz="2" w:space="0" w:color="000000"/>
              <w:right w:val="single" w:sz="2" w:space="0" w:color="000000"/>
            </w:tcBorders>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Upper 80%</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Winter Sea Surface Temperature</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Kuskokwim</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22.7</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15.7</w:t>
            </w:r>
          </w:p>
        </w:tc>
        <w:tc>
          <w:tcPr>
            <w:tcW w:w="0" w:type="auto"/>
            <w:tcBorders>
              <w:top w:val="single" w:sz="2" w:space="0" w:color="000000"/>
              <w:bottom w:val="single" w:sz="2" w:space="0" w:color="000000"/>
              <w:right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30.2</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Summer Sea Surface Temperature</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Kuskokwim</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-16.1</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-21.6</w:t>
            </w:r>
          </w:p>
        </w:tc>
        <w:tc>
          <w:tcPr>
            <w:tcW w:w="0" w:type="auto"/>
            <w:tcBorders>
              <w:top w:val="single" w:sz="2" w:space="0" w:color="000000"/>
              <w:bottom w:val="single" w:sz="2" w:space="0" w:color="000000"/>
              <w:right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-10.6</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Median daily streamflow</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Kuskokwim</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-0.3</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-6.5</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5.8</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Body Size</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Kuskokwim</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-2.8</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-17.8</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12.3</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Marine Competitors</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Kuskokwim</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-15.4</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-31.0</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0.5</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Cross-shelf wind</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Kuskokwim</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3.3</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-2.1</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8.6</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Sea Ice Cover</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Kuskokwim</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-15.2</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-23.5</w:t>
            </w:r>
          </w:p>
        </w:tc>
        <w:tc>
          <w:tcPr>
            <w:tcW w:w="0" w:type="auto"/>
            <w:tcBorders>
              <w:top w:val="single" w:sz="2" w:space="0" w:color="000000"/>
              <w:bottom w:val="single" w:sz="2" w:space="0" w:color="000000"/>
              <w:right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-6.7</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River Ice Breakup Date</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Kuskokwim</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3.6</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-2.5</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9.5</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Maximum daily streamflow</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Kuskokwim</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3.0</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-2.2</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8.1</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Maximum Daily Migration Temp</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Kuskokwim</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-0.8</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-5.9</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4.4</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Daily stream temp</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Kuskokwim</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-3.8</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-11.6</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3.9</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Winter Sea Surface Temperature</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(CA)</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12.8</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5.8</w:t>
            </w:r>
          </w:p>
        </w:tc>
        <w:tc>
          <w:tcPr>
            <w:tcW w:w="0" w:type="auto"/>
            <w:tcBorders>
              <w:top w:val="single" w:sz="2" w:space="0" w:color="000000"/>
              <w:bottom w:val="single" w:sz="2" w:space="0" w:color="000000"/>
              <w:right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20.2</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Summer Sea Surface Temperature</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(CA)</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-0.9</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-8.6</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6.8</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Median daily streamflow</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(CA)</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-2.4</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-9.8</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4.9</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Body Size</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(CA)</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24.8</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17.5</w:t>
            </w:r>
          </w:p>
        </w:tc>
        <w:tc>
          <w:tcPr>
            <w:tcW w:w="0" w:type="auto"/>
            <w:tcBorders>
              <w:top w:val="single" w:sz="2" w:space="0" w:color="000000"/>
              <w:bottom w:val="single" w:sz="2" w:space="0" w:color="000000"/>
              <w:right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32.2</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Marine Competitors</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(CA)</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-18.9</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-39.0</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0.5</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lastRenderedPageBreak/>
              <w:t>Cross-shelf wind</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(CA)</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-4.0</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-11.4</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3.7</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Sea Ice Cover</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(CA)</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-6.6</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-12.1</w:t>
            </w:r>
          </w:p>
        </w:tc>
        <w:tc>
          <w:tcPr>
            <w:tcW w:w="0" w:type="auto"/>
            <w:tcBorders>
              <w:top w:val="single" w:sz="2" w:space="0" w:color="000000"/>
              <w:bottom w:val="single" w:sz="2" w:space="0" w:color="000000"/>
              <w:right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-1.2</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River Ice Breakup Date</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(CA)</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w:t>
            </w:r>
            <w:r w:rsidR="00D139C0">
              <w:rPr>
                <w:rFonts w:ascii="Times New Roman" w:eastAsia="Times New Roman" w:hAnsi="Times New Roman" w:cs="Times New Roman"/>
                <w:color w:val="000000"/>
                <w:kern w:val="0"/>
                <w14:ligatures w14:val="none"/>
              </w:rPr>
              <w:t>9</w:t>
            </w:r>
            <w:r w:rsidRPr="00E57BE3">
              <w:rPr>
                <w:rFonts w:ascii="Times New Roman" w:eastAsia="Times New Roman" w:hAnsi="Times New Roman" w:cs="Times New Roman"/>
                <w:color w:val="000000"/>
                <w:kern w:val="0"/>
                <w14:ligatures w14:val="none"/>
              </w:rPr>
              <w:t>.6</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-18.6</w:t>
            </w:r>
          </w:p>
        </w:tc>
        <w:tc>
          <w:tcPr>
            <w:tcW w:w="0" w:type="auto"/>
            <w:tcBorders>
              <w:top w:val="single" w:sz="2" w:space="0" w:color="000000"/>
              <w:bottom w:val="single" w:sz="2" w:space="0" w:color="000000"/>
              <w:right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-2.4</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b/>
                <w:bCs/>
                <w:kern w:val="0"/>
                <w14:ligatures w14:val="none"/>
              </w:rPr>
            </w:pPr>
            <w:r w:rsidRPr="00E57BE3">
              <w:rPr>
                <w:rFonts w:ascii="Times New Roman" w:eastAsia="Times New Roman" w:hAnsi="Times New Roman" w:cs="Times New Roman"/>
                <w:b/>
                <w:bCs/>
                <w:color w:val="000000"/>
                <w:kern w:val="0"/>
                <w14:ligatures w14:val="none"/>
              </w:rPr>
              <w:t>Maximum daily streamflow</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b/>
                <w:bCs/>
                <w:kern w:val="0"/>
                <w14:ligatures w14:val="none"/>
              </w:rPr>
            </w:pPr>
            <w:r w:rsidRPr="00E57BE3">
              <w:rPr>
                <w:rFonts w:ascii="Times New Roman" w:eastAsia="Times New Roman" w:hAnsi="Times New Roman" w:cs="Times New Roman"/>
                <w:b/>
                <w:bCs/>
                <w:color w:val="000000"/>
                <w:kern w:val="0"/>
                <w14:ligatures w14:val="none"/>
              </w:rPr>
              <w:t>Yukon (CA)</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b/>
                <w:bCs/>
                <w:kern w:val="0"/>
                <w14:ligatures w14:val="none"/>
              </w:rPr>
            </w:pPr>
            <w:r w:rsidRPr="00E57BE3">
              <w:rPr>
                <w:rFonts w:ascii="Times New Roman" w:eastAsia="Times New Roman" w:hAnsi="Times New Roman" w:cs="Times New Roman"/>
                <w:b/>
                <w:bCs/>
                <w:color w:val="000000"/>
                <w:kern w:val="0"/>
                <w14:ligatures w14:val="none"/>
              </w:rPr>
              <w:t>-10.0</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b/>
                <w:bCs/>
                <w:kern w:val="0"/>
                <w14:ligatures w14:val="none"/>
              </w:rPr>
            </w:pPr>
            <w:r w:rsidRPr="00E57BE3">
              <w:rPr>
                <w:rFonts w:ascii="Times New Roman" w:eastAsia="Times New Roman" w:hAnsi="Times New Roman" w:cs="Times New Roman"/>
                <w:b/>
                <w:bCs/>
                <w:color w:val="000000"/>
                <w:kern w:val="0"/>
                <w14:ligatures w14:val="none"/>
              </w:rPr>
              <w:t>-19.7</w:t>
            </w:r>
          </w:p>
        </w:tc>
        <w:tc>
          <w:tcPr>
            <w:tcW w:w="0" w:type="auto"/>
            <w:tcBorders>
              <w:top w:val="single" w:sz="2" w:space="0" w:color="000000"/>
              <w:bottom w:val="single" w:sz="2" w:space="0" w:color="000000"/>
              <w:right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b/>
                <w:bCs/>
                <w:kern w:val="0"/>
                <w14:ligatures w14:val="none"/>
              </w:rPr>
            </w:pPr>
            <w:r w:rsidRPr="00E57BE3">
              <w:rPr>
                <w:rFonts w:ascii="Times New Roman" w:eastAsia="Times New Roman" w:hAnsi="Times New Roman" w:cs="Times New Roman"/>
                <w:b/>
                <w:bCs/>
                <w:color w:val="000000"/>
                <w:kern w:val="0"/>
                <w14:ligatures w14:val="none"/>
              </w:rPr>
              <w:t>-0.9</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Maximum Daily Migration Temp</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(CA)</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-10.5</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-20.5</w:t>
            </w:r>
          </w:p>
        </w:tc>
        <w:tc>
          <w:tcPr>
            <w:tcW w:w="0" w:type="auto"/>
            <w:tcBorders>
              <w:top w:val="single" w:sz="2" w:space="0" w:color="000000"/>
              <w:bottom w:val="single" w:sz="2" w:space="0" w:color="000000"/>
              <w:right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-0.3</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Daily stream temp</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(CA)</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-2.3</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-10.6</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6.2</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Winter Sea Surface Temperature</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(US)</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19.5</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8.1</w:t>
            </w:r>
          </w:p>
        </w:tc>
        <w:tc>
          <w:tcPr>
            <w:tcW w:w="0" w:type="auto"/>
            <w:tcBorders>
              <w:top w:val="single" w:sz="2" w:space="0" w:color="000000"/>
              <w:bottom w:val="single" w:sz="2" w:space="0" w:color="000000"/>
              <w:right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31.8</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Summer Sea Surface Temperature</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(US)</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-19.2</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-30.9</w:t>
            </w:r>
          </w:p>
        </w:tc>
        <w:tc>
          <w:tcPr>
            <w:tcW w:w="0" w:type="auto"/>
            <w:tcBorders>
              <w:top w:val="single" w:sz="2" w:space="0" w:color="000000"/>
              <w:bottom w:val="single" w:sz="2" w:space="0" w:color="000000"/>
              <w:right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-5.3</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Median daily streamflow</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(US)</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-4.4</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-19.5</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10.7</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Body Size</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(US)</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36.0</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14.6</w:t>
            </w:r>
          </w:p>
        </w:tc>
        <w:tc>
          <w:tcPr>
            <w:tcW w:w="0" w:type="auto"/>
            <w:tcBorders>
              <w:top w:val="single" w:sz="2" w:space="0" w:color="000000"/>
              <w:bottom w:val="single" w:sz="2" w:space="0" w:color="000000"/>
              <w:right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57.3</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Marine Competitors</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(US)</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-8.1</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-62.9</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54.2</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Cross-shelf wind</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(US)</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-12.1</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-22.6</w:t>
            </w:r>
          </w:p>
        </w:tc>
        <w:tc>
          <w:tcPr>
            <w:tcW w:w="0" w:type="auto"/>
            <w:tcBorders>
              <w:top w:val="single" w:sz="2" w:space="0" w:color="000000"/>
              <w:bottom w:val="single" w:sz="2" w:space="0" w:color="000000"/>
              <w:right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-1.4</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Sea Ice Cover</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(US)</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-1.4</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-12.4</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9.2</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River Ice Breakup Date</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(US)</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3.0</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-20.3</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30.9</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Maximum daily streamflow</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(US)</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-5.8</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-18.2</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6.6</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Maximum Daily Migration Temp</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(US)</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-16.1</w:t>
            </w:r>
          </w:p>
        </w:tc>
        <w:tc>
          <w:tcPr>
            <w:tcW w:w="0" w:type="auto"/>
            <w:tcBorders>
              <w:top w:val="single" w:sz="2" w:space="0" w:color="000000"/>
              <w:bottom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-31.3</w:t>
            </w:r>
          </w:p>
        </w:tc>
        <w:tc>
          <w:tcPr>
            <w:tcW w:w="0" w:type="auto"/>
            <w:tcBorders>
              <w:top w:val="single" w:sz="2" w:space="0" w:color="000000"/>
              <w:bottom w:val="single" w:sz="2" w:space="0" w:color="000000"/>
              <w:right w:val="single" w:sz="2" w:space="0" w:color="000000"/>
            </w:tcBorders>
            <w:shd w:val="clear" w:color="auto" w:fill="D9EAD3"/>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-0.8</w:t>
            </w:r>
          </w:p>
        </w:tc>
      </w:tr>
      <w:tr w:rsidR="00E57BE3" w:rsidRPr="00E57BE3" w:rsidTr="00E57BE3">
        <w:trPr>
          <w:trHeight w:val="415"/>
        </w:trPr>
        <w:tc>
          <w:tcPr>
            <w:tcW w:w="0" w:type="auto"/>
            <w:tcBorders>
              <w:top w:val="single" w:sz="2" w:space="0" w:color="000000"/>
              <w:left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Daily stream temp</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Yukon (US)</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4.3</w:t>
            </w:r>
          </w:p>
        </w:tc>
        <w:tc>
          <w:tcPr>
            <w:tcW w:w="0" w:type="auto"/>
            <w:tcBorders>
              <w:top w:val="single" w:sz="2" w:space="0" w:color="000000"/>
              <w:bottom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-7.4</w:t>
            </w:r>
          </w:p>
        </w:tc>
        <w:tc>
          <w:tcPr>
            <w:tcW w:w="0" w:type="auto"/>
            <w:tcBorders>
              <w:top w:val="single" w:sz="2" w:space="0" w:color="000000"/>
              <w:bottom w:val="single" w:sz="2" w:space="0" w:color="000000"/>
              <w:right w:val="single" w:sz="2" w:space="0" w:color="000000"/>
            </w:tcBorders>
            <w:shd w:val="clear" w:color="auto" w:fill="FCE5CD"/>
            <w:tcMar>
              <w:top w:w="20" w:type="dxa"/>
              <w:left w:w="20" w:type="dxa"/>
              <w:bottom w:w="100" w:type="dxa"/>
              <w:right w:w="20" w:type="dxa"/>
            </w:tcMar>
            <w:vAlign w:val="bottom"/>
            <w:hideMark/>
          </w:tcPr>
          <w:p w:rsidR="00E57BE3" w:rsidRPr="00E57BE3" w:rsidRDefault="00E57BE3" w:rsidP="00E57BE3">
            <w:pPr>
              <w:jc w:val="center"/>
              <w:rPr>
                <w:rFonts w:ascii="Times New Roman" w:eastAsia="Times New Roman" w:hAnsi="Times New Roman" w:cs="Times New Roman"/>
                <w:kern w:val="0"/>
                <w14:ligatures w14:val="none"/>
              </w:rPr>
            </w:pPr>
            <w:r w:rsidRPr="00E57BE3">
              <w:rPr>
                <w:rFonts w:ascii="Times New Roman" w:eastAsia="Times New Roman" w:hAnsi="Times New Roman" w:cs="Times New Roman"/>
                <w:color w:val="000000"/>
                <w:kern w:val="0"/>
                <w14:ligatures w14:val="none"/>
              </w:rPr>
              <w:t>16.8</w:t>
            </w:r>
          </w:p>
        </w:tc>
      </w:tr>
    </w:tbl>
    <w:p w:rsidR="003F6F68" w:rsidRDefault="003F6F68"/>
    <w:p w:rsidR="003F6F68" w:rsidRPr="00E57BE3" w:rsidRDefault="003F6F68">
      <w:pPr>
        <w:rPr>
          <w:rFonts w:ascii="Times New Roman" w:hAnsi="Times New Roman" w:cs="Times New Roman"/>
        </w:rPr>
      </w:pPr>
      <w:r w:rsidRPr="00E57BE3">
        <w:rPr>
          <w:rFonts w:ascii="Times New Roman" w:hAnsi="Times New Roman" w:cs="Times New Roman"/>
          <w:color w:val="000000"/>
        </w:rPr>
        <w:t>Population-specific covariate effects on Chinook salmon productivity. Effect size can be interpreted in the percent change in recruits per spawner for 1 standard deviation increase in in the covariate</w:t>
      </w:r>
    </w:p>
    <w:p w:rsidR="003F6F68" w:rsidRDefault="003F6F68"/>
    <w:tbl>
      <w:tblPr>
        <w:tblW w:w="9683" w:type="dxa"/>
        <w:tblBorders>
          <w:top w:val="single" w:sz="4" w:space="0" w:color="auto"/>
          <w:left w:val="single" w:sz="4" w:space="0" w:color="auto"/>
          <w:bottom w:val="single" w:sz="4" w:space="0" w:color="auto"/>
          <w:right w:val="single" w:sz="4" w:space="0" w:color="auto"/>
          <w:insideH w:val="single" w:sz="4" w:space="0" w:color="auto"/>
        </w:tblBorders>
        <w:tblLook w:val="04A0" w:firstRow="1" w:lastRow="0" w:firstColumn="1" w:lastColumn="0" w:noHBand="0" w:noVBand="1"/>
      </w:tblPr>
      <w:tblGrid>
        <w:gridCol w:w="2758"/>
        <w:gridCol w:w="1390"/>
        <w:gridCol w:w="1861"/>
        <w:gridCol w:w="1214"/>
        <w:gridCol w:w="1214"/>
        <w:gridCol w:w="1246"/>
      </w:tblGrid>
      <w:tr w:rsidR="003F6F68" w:rsidRPr="003F6F68" w:rsidTr="003F6F68">
        <w:trPr>
          <w:trHeight w:val="320"/>
        </w:trPr>
        <w:tc>
          <w:tcPr>
            <w:tcW w:w="2758" w:type="dxa"/>
            <w:shd w:val="clear" w:color="auto" w:fill="auto"/>
            <w:noWrap/>
            <w:vAlign w:val="bottom"/>
            <w:hideMark/>
          </w:tcPr>
          <w:p w:rsidR="003F6F68" w:rsidRPr="003F6F68" w:rsidRDefault="003F6F68" w:rsidP="003F6F68">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Covariate</w:t>
            </w:r>
          </w:p>
        </w:tc>
        <w:tc>
          <w:tcPr>
            <w:tcW w:w="1390" w:type="dxa"/>
            <w:shd w:val="clear" w:color="auto" w:fill="auto"/>
            <w:noWrap/>
            <w:vAlign w:val="bottom"/>
            <w:hideMark/>
          </w:tcPr>
          <w:p w:rsidR="003F6F68" w:rsidRPr="003F6F68" w:rsidRDefault="003F6F68" w:rsidP="003F6F68">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Region</w:t>
            </w:r>
          </w:p>
        </w:tc>
        <w:tc>
          <w:tcPr>
            <w:tcW w:w="1861" w:type="dxa"/>
            <w:shd w:val="clear" w:color="auto" w:fill="auto"/>
            <w:noWrap/>
            <w:vAlign w:val="bottom"/>
            <w:hideMark/>
          </w:tcPr>
          <w:p w:rsidR="003F6F68" w:rsidRPr="003F6F68" w:rsidRDefault="003F6F68" w:rsidP="003F6F68">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Population</w:t>
            </w:r>
          </w:p>
        </w:tc>
        <w:tc>
          <w:tcPr>
            <w:tcW w:w="1214" w:type="dxa"/>
            <w:shd w:val="clear" w:color="auto" w:fill="auto"/>
            <w:noWrap/>
            <w:vAlign w:val="bottom"/>
            <w:hideMark/>
          </w:tcPr>
          <w:p w:rsidR="003F6F68" w:rsidRPr="003F6F68" w:rsidRDefault="003F6F68" w:rsidP="003F6F68">
            <w:pPr>
              <w:jc w:val="center"/>
              <w:rPr>
                <w:rFonts w:ascii="Times New Roman" w:eastAsia="Times New Roman" w:hAnsi="Times New Roman" w:cs="Times New Roman"/>
                <w:color w:val="000000"/>
                <w:kern w:val="0"/>
                <w14:ligatures w14:val="none"/>
              </w:rPr>
            </w:pPr>
            <w:r>
              <w:rPr>
                <w:rFonts w:ascii="Times New Roman" w:eastAsia="Times New Roman" w:hAnsi="Times New Roman" w:cs="Times New Roman"/>
                <w:color w:val="000000"/>
                <w:kern w:val="0"/>
                <w14:ligatures w14:val="none"/>
              </w:rPr>
              <w:t>Mean</w:t>
            </w:r>
          </w:p>
        </w:tc>
        <w:tc>
          <w:tcPr>
            <w:tcW w:w="1214" w:type="dxa"/>
            <w:shd w:val="clear" w:color="auto" w:fill="auto"/>
            <w:noWrap/>
            <w:vAlign w:val="bottom"/>
            <w:hideMark/>
          </w:tcPr>
          <w:p w:rsidR="003F6F68" w:rsidRDefault="003F6F68" w:rsidP="003F6F68">
            <w:pPr>
              <w:pStyle w:val="NormalWeb"/>
              <w:spacing w:before="0" w:beforeAutospacing="0" w:after="0" w:afterAutospacing="0"/>
              <w:jc w:val="center"/>
            </w:pPr>
            <w:r>
              <w:rPr>
                <w:color w:val="000000"/>
              </w:rPr>
              <w:t>Lower 80%</w:t>
            </w:r>
          </w:p>
        </w:tc>
        <w:tc>
          <w:tcPr>
            <w:tcW w:w="1246" w:type="dxa"/>
            <w:shd w:val="clear" w:color="auto" w:fill="auto"/>
            <w:noWrap/>
            <w:vAlign w:val="bottom"/>
            <w:hideMark/>
          </w:tcPr>
          <w:p w:rsidR="003F6F68" w:rsidRDefault="003F6F68" w:rsidP="003F6F68">
            <w:pPr>
              <w:pStyle w:val="NormalWeb"/>
              <w:spacing w:before="0" w:beforeAutospacing="0" w:after="0" w:afterAutospacing="0"/>
              <w:jc w:val="center"/>
            </w:pPr>
            <w:r>
              <w:rPr>
                <w:color w:val="000000"/>
              </w:rPr>
              <w:t>Upper 80%</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Aniak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-29.4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8.1</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George</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26.2</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Goodnews</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17.2</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Holitna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27.4</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Holokuk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27.1</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lastRenderedPageBreak/>
              <w:t>Body Size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Kisaralik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-26.6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14.1</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Kogrukluk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-14.5</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-34.0</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4.2</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Kwethluk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25.9</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Oskawalik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22.0</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Pitka</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-29.0</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14.0</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Swift</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-24.7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14.1</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Takotna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-24.3</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16.0</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Tatlawiksuk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16.5</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Tuluksak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28.0</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Aniak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8.9</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George</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3.5</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10.5</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Goodnews</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8.2</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Holitna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12.1</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Holokuk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11.0</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Kisaralik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10.1</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Kogrukluk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11.0</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Kwethluk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8.8</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Oskawalik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-5.0</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11.1</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Pitka</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10.1</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Swift</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12.9</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Takotna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15.2</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Tatlawiksuk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-5.3</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9.8</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Tuluksak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14.0</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Aniak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15.3</w:t>
            </w:r>
          </w:p>
        </w:tc>
      </w:tr>
      <w:tr w:rsidR="003F6F68" w:rsidRPr="003F6F68" w:rsidTr="003F6F68">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George</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17.7</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3.1</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31.1</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Goodnews</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-19.0</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8.1</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Holitna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7.1</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Holokuk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12.5</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Kisaralik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-22.2</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9.5</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Kogrukluk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-15.5</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6.1</w:t>
            </w:r>
          </w:p>
        </w:tc>
      </w:tr>
      <w:tr w:rsidR="003F6F68" w:rsidRPr="003F6F68" w:rsidTr="003F6F68">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Kwethluk</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-18.5</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-34.4</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-2.7</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Oskawalik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-5.7</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-24.6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11.5</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Pitka</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15.6</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Swift</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5.5</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Takotna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3.7</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-7.5</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15.3</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Tatlawiksuk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5.9</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Tuluksak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-26.9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w:t>
            </w:r>
          </w:p>
        </w:tc>
      </w:tr>
      <w:tr w:rsidR="003F6F68" w:rsidRPr="003F6F68" w:rsidTr="003F6F68">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Aniak</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-20.8</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-39.2</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-2.4</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George</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-41.0</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0.4</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lastRenderedPageBreak/>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Goodnews</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-36.4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7.9</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Holitna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-36.8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Holokuk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-37.8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5.0</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Kisaralik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-18.8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-39.5</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Kogrukluk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-30.6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4.1</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Kwethluk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-31.2</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12.3</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Oskawalik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-33.9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8.6</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Pitka</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-33.9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8.7</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Swift</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-36.3</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Takotna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-39.4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3.2</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Tatlawiksuk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-12.7</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-32.6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8.5</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Tuluksak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-32.0</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11.4</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Aniak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7.4</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George</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6.1</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Goodnews</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8.0</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Holitna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-9.5</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7.6</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Holokuk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5.9</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Kisaralik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12.5</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Kogrukluk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-3.0</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14.5</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Kwethluk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10.9</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Oskawalik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5.9</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Pitka</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-9.3</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7.3</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Swift</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-11.2</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5.7</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Takotna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4.2</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Tatlawiksuk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5.4</w:t>
            </w:r>
          </w:p>
        </w:tc>
      </w:tr>
      <w:tr w:rsidR="003F6F68" w:rsidRPr="003F6F68" w:rsidTr="003F6F68">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Tuluksak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3.4</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Aniak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7.3</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lastRenderedPageBreak/>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George</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8.0</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Goodnews</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12.5</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Holitna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9.7</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Holokuk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10.0</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Kisaralik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-5.3</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10.6</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Kogrukluk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11.2</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Kwethluk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10.3</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Oskawalik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-6.3</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9.9</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Pitka</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-3.2</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12.2</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Swift</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10.1</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Takotna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-5.3</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9.0</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Tatlawiksuk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11.1</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Tuluksak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13.8</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Aniak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10.4</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George</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6.3</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Goodnews</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6.8</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Holitna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-10.5</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7.7</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Holokuk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6.7</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Kisaralik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6.2</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Kogrukluk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-0.7</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-8.2</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6.5</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Kwethluk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8.2</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Oskawalik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7.8</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Pitka</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7.6</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Swift</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-7.5</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10.5</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Takotna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12.0</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Tatlawiksuk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8.6</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Tuluksak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15.8</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Aniak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9.5</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George</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11.8</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Goodnews</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-9.0</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9.4</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lastRenderedPageBreak/>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Holitna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-8.2</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9.7</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Holokuk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13.6</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Kisaralik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2.7</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11.2</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Kogrukluk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11.6</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Kwethluk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11.8</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Oskawalik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12.8</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Pitka</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13.7</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Swift</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-5.2</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11.3</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Takotna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12.6</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Tatlawiksuk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4.5</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12.1</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Tuluksak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-5.5</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11.3</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Aniak</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-22.2</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-33.6</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-11.3</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George</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-12.8</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-20.9</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-4.6</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Goodnews</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15.8</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Holitna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-7.5</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-22.5</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8.7</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Holokuk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-37.9</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-64.4</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-14.9</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Kisaralik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-20.0</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13.2</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Kogrukluk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-22.9</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-34.2</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-12.0</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Kwethluk</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-25.4</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-38.0</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-13.1</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Oskawalik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-32.7</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-55.8</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-12.6</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Pitka</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11.3</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Swift</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-22.9</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-38.2</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-8.9</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Takotna</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-11.6</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-21.1</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Tatlawiksuk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4.6</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Tuluksak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-19.3</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2.9</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Aniak</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-16.2</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-24.5</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-8.2</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George</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-11.6</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-18.8</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-3.6</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Goodnews</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-12.5</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-20.7</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-3.2</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Holitna</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-14.6</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-23.6</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-4.6</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Holokuk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-15.6</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-25.9</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-5.4</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Kisaralik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-19.3</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-29.9</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-10.1</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Kogrukluk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-17.4</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-25.6</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-10.1</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Kwethluk</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-23.1</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-33.9</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-13.7</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lastRenderedPageBreak/>
              <w:t>Summer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Oskawalik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-15.2</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-25.2</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-4.8</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Pitka</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-17.2</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-27.2</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-8.0</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Swift</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-18.9</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-29.8</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-9.9</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Takotna</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-13.5</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-20.8</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-6.0</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Tatlawiksuk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-13.0</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-20.3</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-5.1</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Tuluksak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-18.6</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-26.9</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-10.8</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Aniak</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18.9</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8.8</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28.3</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George</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19.7</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10.9</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28.3</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Goodnews</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19.6</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8.9</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30.0</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Holitna</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21.8</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11.2</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33.0</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Holokuk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29.1</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16.6</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44.4</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Kisaralik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25.0</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14.1</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37.6</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Kogrukluk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24.9</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15.7</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35.3</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Kwethluk</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31.1</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19.0</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45.5</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Oskawalik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23.6</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12.6</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35.4</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Pitka</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19.2</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6.6</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30.9</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Swift</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21.2</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9.6</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31.9</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Takotna</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19.4</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9.9</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28.2</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Tatlawiksuk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19.3</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9.3</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28.4</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Kuskokwim</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Tuluksak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23.9</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14.5</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34.4</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Carmacks</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22.4</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13.6</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30.7</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Lower Mainstem</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28.1</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18.5</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39.1</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Mid Mainstem</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23.9</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14.5</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33.1</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lastRenderedPageBreak/>
              <w:t>Body Size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Pelly</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22.7</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14.1</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31.1</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Stewart</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25.7</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16.8</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34.9</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Teslin</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24.8</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15.7</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34.1</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Upper Lakes Mainstem</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26.0</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16.6</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36.2</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White-</w:t>
            </w:r>
            <w:proofErr w:type="spellStart"/>
            <w:r w:rsidRPr="003F6F68">
              <w:rPr>
                <w:rFonts w:ascii="Times New Roman" w:eastAsia="Times New Roman" w:hAnsi="Times New Roman" w:cs="Times New Roman"/>
                <w:color w:val="000000"/>
                <w:kern w:val="0"/>
                <w14:ligatures w14:val="none"/>
              </w:rPr>
              <w:t>Donjek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24.6</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15.7</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33.6</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Carmacks</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Lower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-17.0</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Mid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-9.5</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11.8</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Pelly</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2.9</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Stewart</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12.8</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Teslin</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-13.5</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4.3</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Upper Lakes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-15.3</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3.7</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White-</w:t>
            </w:r>
            <w:proofErr w:type="spellStart"/>
            <w:r w:rsidRPr="003F6F68">
              <w:rPr>
                <w:rFonts w:ascii="Times New Roman" w:eastAsia="Times New Roman" w:hAnsi="Times New Roman" w:cs="Times New Roman"/>
                <w:color w:val="000000"/>
                <w:kern w:val="0"/>
                <w14:ligatures w14:val="none"/>
              </w:rPr>
              <w:t>Donjek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4.8</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Carmacks</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3.8</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Lower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3.7</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19.2</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Mid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12.1</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Pelly</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-9.3</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11.4</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Stewart</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6.9</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Teslin</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-16.3</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5.6</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Upper Lakes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10.8</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White-</w:t>
            </w:r>
            <w:proofErr w:type="spellStart"/>
            <w:r w:rsidRPr="003F6F68">
              <w:rPr>
                <w:rFonts w:ascii="Times New Roman" w:eastAsia="Times New Roman" w:hAnsi="Times New Roman" w:cs="Times New Roman"/>
                <w:color w:val="000000"/>
                <w:kern w:val="0"/>
                <w14:ligatures w14:val="none"/>
              </w:rPr>
              <w:t>Donjek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4.1</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Carmacks</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-21.1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23.2</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Lower Mainstem</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-33.5</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-62.5</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-6.9</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lastRenderedPageBreak/>
              <w:t>Marine Competitors</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Mid Mainstem</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-46.6</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-78.0</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-16.2</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Pelly</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-30.9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11.6</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Stewart</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-30.2</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23.2</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Teslin</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-31.2</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17.0</w:t>
            </w:r>
          </w:p>
        </w:tc>
      </w:tr>
      <w:tr w:rsidR="003F6F68" w:rsidRPr="003F6F68" w:rsidTr="008F66FD">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Upper Lakes Mainstem</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-50.3</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-86.9</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-16.2</w:t>
            </w:r>
          </w:p>
        </w:tc>
      </w:tr>
      <w:tr w:rsidR="003F6F68" w:rsidRPr="003F6F68" w:rsidTr="008F66FD">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White-</w:t>
            </w:r>
            <w:proofErr w:type="spellStart"/>
            <w:r w:rsidRPr="003F6F68">
              <w:rPr>
                <w:rFonts w:ascii="Times New Roman" w:eastAsia="Times New Roman" w:hAnsi="Times New Roman" w:cs="Times New Roman"/>
                <w:color w:val="000000"/>
                <w:kern w:val="0"/>
                <w14:ligatures w14:val="none"/>
              </w:rPr>
              <w:t>Donjek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-23.2</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27.5</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Carmacks</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-18.6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Lower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11.4</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Mid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21.0</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Pelly</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-17.1</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-27.8</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-6.9</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Stewart</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-25.2</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-40.2</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-10.9</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Teslin</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-18.9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6.9</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Upper Lakes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0.5</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17.5</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White-</w:t>
            </w:r>
            <w:proofErr w:type="spellStart"/>
            <w:r w:rsidRPr="003F6F68">
              <w:rPr>
                <w:rFonts w:ascii="Times New Roman" w:eastAsia="Times New Roman" w:hAnsi="Times New Roman" w:cs="Times New Roman"/>
                <w:color w:val="000000"/>
                <w:kern w:val="0"/>
                <w14:ligatures w14:val="none"/>
              </w:rPr>
              <w:t>Donjek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-29.5</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-44.9</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-13.2</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proofErr w:type="spellStart"/>
            <w:r w:rsidRPr="003F6F68">
              <w:rPr>
                <w:rFonts w:ascii="Times New Roman" w:eastAsia="Times New Roman" w:hAnsi="Times New Roman" w:cs="Times New Roman"/>
                <w:b/>
                <w:bCs/>
                <w:i/>
                <w:iCs/>
                <w:color w:val="000000"/>
                <w:kern w:val="0"/>
                <w14:ligatures w14:val="none"/>
              </w:rPr>
              <w:t>Carmacks</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6.9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-6.4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19.3</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Maximum daily streamflow</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Lower Mainstem</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-13.4</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-28.2</w:t>
            </w:r>
          </w:p>
        </w:tc>
        <w:tc>
          <w:tcPr>
            <w:tcW w:w="1246" w:type="dxa"/>
            <w:shd w:val="clear" w:color="auto" w:fill="E2EFD9" w:themeFill="accent6" w:themeFillTint="33"/>
            <w:noWrap/>
            <w:vAlign w:val="bottom"/>
            <w:hideMark/>
          </w:tcPr>
          <w:p w:rsidR="003F6F68" w:rsidRPr="003F6F68" w:rsidRDefault="003C6169" w:rsidP="00AA1621">
            <w:pPr>
              <w:jc w:val="center"/>
              <w:rPr>
                <w:rFonts w:ascii="Times New Roman" w:eastAsia="Times New Roman" w:hAnsi="Times New Roman" w:cs="Times New Roman"/>
                <w:b/>
                <w:bCs/>
                <w:i/>
                <w:iCs/>
                <w:color w:val="000000"/>
                <w:kern w:val="0"/>
                <w14:ligatures w14:val="none"/>
              </w:rPr>
            </w:pPr>
            <w:r w:rsidRPr="00E57BE3">
              <w:rPr>
                <w:rFonts w:ascii="Times New Roman" w:eastAsia="Times New Roman" w:hAnsi="Times New Roman" w:cs="Times New Roman"/>
                <w:b/>
                <w:bCs/>
                <w:i/>
                <w:iCs/>
                <w:color w:val="000000"/>
                <w:kern w:val="0"/>
                <w14:ligatures w14:val="none"/>
              </w:rPr>
              <w:t>-</w:t>
            </w:r>
            <w:r w:rsidR="003F6F68" w:rsidRPr="003F6F68">
              <w:rPr>
                <w:rFonts w:ascii="Times New Roman" w:eastAsia="Times New Roman" w:hAnsi="Times New Roman" w:cs="Times New Roman"/>
                <w:b/>
                <w:bCs/>
                <w:i/>
                <w:iCs/>
                <w:color w:val="000000"/>
                <w:kern w:val="0"/>
                <w14:ligatures w14:val="none"/>
              </w:rPr>
              <w:t>0.</w:t>
            </w:r>
            <w:r w:rsidRPr="00E57BE3">
              <w:rPr>
                <w:rFonts w:ascii="Times New Roman" w:eastAsia="Times New Roman" w:hAnsi="Times New Roman" w:cs="Times New Roman"/>
                <w:b/>
                <w:bCs/>
                <w:i/>
                <w:iCs/>
                <w:color w:val="000000"/>
                <w:kern w:val="0"/>
                <w14:ligatures w14:val="none"/>
              </w:rPr>
              <w:t>2</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Maximum daily streamflow</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Mid Mainstem</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-19.0</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-33.8</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-5.4</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Maximum daily streamflow</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Pelly</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-11.1</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-21.4</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-0.8</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Stewart</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-6.5</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-17.6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4.6</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Teslin</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-2.9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-16.1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10.9</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Maximum daily streamflow</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Upper Lakes Mainstem</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-18.2</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-34.0</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-4.0</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Maximum daily streamflow</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White-</w:t>
            </w:r>
            <w:proofErr w:type="spellStart"/>
            <w:r w:rsidRPr="003F6F68">
              <w:rPr>
                <w:rFonts w:ascii="Times New Roman" w:eastAsia="Times New Roman" w:hAnsi="Times New Roman" w:cs="Times New Roman"/>
                <w:b/>
                <w:bCs/>
                <w:i/>
                <w:iCs/>
                <w:color w:val="000000"/>
                <w:kern w:val="0"/>
                <w14:ligatures w14:val="none"/>
              </w:rPr>
              <w:t>Donjek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-15.3</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-26.8</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b/>
                <w:bCs/>
                <w:i/>
                <w:iCs/>
                <w:color w:val="000000"/>
                <w:kern w:val="0"/>
                <w14:ligatures w14:val="none"/>
              </w:rPr>
            </w:pPr>
            <w:r w:rsidRPr="003F6F68">
              <w:rPr>
                <w:rFonts w:ascii="Times New Roman" w:eastAsia="Times New Roman" w:hAnsi="Times New Roman" w:cs="Times New Roman"/>
                <w:b/>
                <w:bCs/>
                <w:i/>
                <w:iCs/>
                <w:color w:val="000000"/>
                <w:kern w:val="0"/>
                <w14:ligatures w14:val="none"/>
              </w:rPr>
              <w:t>-4.2</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Carmacks</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-9.5</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7.5</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lastRenderedPageBreak/>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Lower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6.4</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Mid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5.5</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Pelly</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7.0</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Stewart</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4.4</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Teslin</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-8.5</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11.9</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Upper Lakes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-3.5</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-13.5</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5.9</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White-</w:t>
            </w:r>
            <w:proofErr w:type="spellStart"/>
            <w:r w:rsidRPr="003F6F68">
              <w:rPr>
                <w:rFonts w:ascii="Times New Roman" w:eastAsia="Times New Roman" w:hAnsi="Times New Roman" w:cs="Times New Roman"/>
                <w:color w:val="000000"/>
                <w:kern w:val="0"/>
                <w14:ligatures w14:val="none"/>
              </w:rPr>
              <w:t>Donjek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-9.3</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7.4</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Carmacks</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-10.9</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-19.7</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Lower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-18.1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Mid Mainstem</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-13.6</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-24.5</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-3.3</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Pelly</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-10.4</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-19.6</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-0.9</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Stewart</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0.1</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Teslin</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Upper Lakes Mainstem</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-13.0</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-23.8</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White-</w:t>
            </w:r>
            <w:proofErr w:type="spellStart"/>
            <w:r w:rsidRPr="003F6F68">
              <w:rPr>
                <w:rFonts w:ascii="Times New Roman" w:eastAsia="Times New Roman" w:hAnsi="Times New Roman" w:cs="Times New Roman"/>
                <w:color w:val="000000"/>
                <w:kern w:val="0"/>
                <w14:ligatures w14:val="none"/>
              </w:rPr>
              <w:t>Donjek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-18.8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0.9</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Carmacks</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-6.4</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-12.4</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-0.1</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Lower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0.2</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Mid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-4.7</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3.0</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Pelly</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-8.2</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-14.9</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Stewart</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-6.7</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-13.4</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-0.1</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Teslin</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-6.9</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-13.7</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-0.4</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Upper Lakes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White-</w:t>
            </w:r>
            <w:proofErr w:type="spellStart"/>
            <w:r w:rsidRPr="003F6F68">
              <w:rPr>
                <w:rFonts w:ascii="Times New Roman" w:eastAsia="Times New Roman" w:hAnsi="Times New Roman" w:cs="Times New Roman"/>
                <w:color w:val="000000"/>
                <w:kern w:val="0"/>
                <w14:ligatures w14:val="none"/>
              </w:rPr>
              <w:t>Donjek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-8.2</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-15.4</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lastRenderedPageBreak/>
              <w:t>Summer Sea Surface Temperature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Carmacks</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-3.7</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-14.2</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5.7</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Lower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-19.2</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4.4</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Mid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-8.5</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11.8</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Pelly</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6.0</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Stewart</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15.2</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Teslin</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8.4</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Upper Lakes Mainstem</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5.7</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19.9</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White-</w:t>
            </w:r>
            <w:proofErr w:type="spellStart"/>
            <w:r w:rsidRPr="003F6F68">
              <w:rPr>
                <w:rFonts w:ascii="Times New Roman" w:eastAsia="Times New Roman" w:hAnsi="Times New Roman" w:cs="Times New Roman"/>
                <w:color w:val="000000"/>
                <w:kern w:val="0"/>
                <w14:ligatures w14:val="none"/>
              </w:rPr>
              <w:t>Donjek</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-12.2</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7.3</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Carmacks</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12.9</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4.5</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21.4</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Lower Mainstem</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15.0</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5.6</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24.8</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Mid Mainstem</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13.1</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4.6</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22.1</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Pelly</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12.1</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3.5</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20.6</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Stewart</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11.7</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3.0</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20.5</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Teslin</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11.9</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3.0</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20.8</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Upper Lakes Mainstem</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14.2</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4.7</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23.9</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(CA)</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White-</w:t>
            </w:r>
            <w:proofErr w:type="spellStart"/>
            <w:r w:rsidRPr="003F6F68">
              <w:rPr>
                <w:rFonts w:ascii="Times New Roman" w:eastAsia="Times New Roman" w:hAnsi="Times New Roman" w:cs="Times New Roman"/>
                <w:color w:val="000000"/>
                <w:kern w:val="0"/>
                <w14:ligatures w14:val="none"/>
              </w:rPr>
              <w:t>Donjek</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11.7</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2.7</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20.4</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Andreafsky</w:t>
            </w:r>
            <w:proofErr w:type="spellEnd"/>
            <w:r w:rsidRPr="003F6F68">
              <w:rPr>
                <w:rFonts w:ascii="Times New Roman" w:eastAsia="Times New Roman" w:hAnsi="Times New Roman" w:cs="Times New Roman"/>
                <w:color w:val="000000"/>
                <w:kern w:val="0"/>
                <w14:ligatures w14:val="none"/>
              </w:rPr>
              <w:t xml:space="preserve"> East Fork</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26.0</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0.8</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48.7</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Chena</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39.3</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19.3</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59.4</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Gisasa</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42.9</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20.7</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65.6</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Body Size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Salcha</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34.3</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16.9</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51.8</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Andreafsky</w:t>
            </w:r>
            <w:proofErr w:type="spellEnd"/>
            <w:r w:rsidRPr="003F6F68">
              <w:rPr>
                <w:rFonts w:ascii="Times New Roman" w:eastAsia="Times New Roman" w:hAnsi="Times New Roman" w:cs="Times New Roman"/>
                <w:color w:val="000000"/>
                <w:kern w:val="0"/>
                <w14:ligatures w14:val="none"/>
              </w:rPr>
              <w:t xml:space="preserve"> East Fork</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-13.7</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-25.6</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Chena</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-18.5</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0.8</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Cross-shelf wind</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Gisasa</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-16.2</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-28.1</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-5.0</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lastRenderedPageBreak/>
              <w:t>Cross-shelf wind</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Salcha</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-9.9</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-18.3</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Andreafsky</w:t>
            </w:r>
            <w:proofErr w:type="spellEnd"/>
            <w:r w:rsidRPr="003F6F68">
              <w:rPr>
                <w:rFonts w:ascii="Times New Roman" w:eastAsia="Times New Roman" w:hAnsi="Times New Roman" w:cs="Times New Roman"/>
                <w:color w:val="000000"/>
                <w:kern w:val="0"/>
                <w14:ligatures w14:val="none"/>
              </w:rPr>
              <w:t xml:space="preserve"> East Fork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25.7</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Chena</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11.3</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Gisasa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6.7</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-4.3</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18.6</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Daily stream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Salcha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-11.3</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9.5</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Andreafsky</w:t>
            </w:r>
            <w:proofErr w:type="spellEnd"/>
            <w:r w:rsidRPr="003F6F68">
              <w:rPr>
                <w:rFonts w:ascii="Times New Roman" w:eastAsia="Times New Roman" w:hAnsi="Times New Roman" w:cs="Times New Roman"/>
                <w:color w:val="000000"/>
                <w:kern w:val="0"/>
                <w14:ligatures w14:val="none"/>
              </w:rPr>
              <w:t xml:space="preserve"> East Fork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39.4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-26.9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110.7</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Chena</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-14.7</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-47.4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17.3</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Gisasa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-60.9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44.5</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Marine Competitors</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Salcha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-51.0</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-87.8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-14.9</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Andreafsky</w:t>
            </w:r>
            <w:proofErr w:type="spellEnd"/>
            <w:r w:rsidRPr="003F6F68">
              <w:rPr>
                <w:rFonts w:ascii="Times New Roman" w:eastAsia="Times New Roman" w:hAnsi="Times New Roman" w:cs="Times New Roman"/>
                <w:color w:val="000000"/>
                <w:kern w:val="0"/>
                <w14:ligatures w14:val="none"/>
              </w:rPr>
              <w:t xml:space="preserve"> East Fork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-27.6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14.1</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Chena</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-20.0</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-32.1</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-8.1</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Gisasa</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-22.7</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-36.9</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-9.1</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Migration Temp</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Salcha</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-15.2</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-26.2</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-3.9</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Andreafsky</w:t>
            </w:r>
            <w:proofErr w:type="spellEnd"/>
            <w:r w:rsidRPr="003F6F68">
              <w:rPr>
                <w:rFonts w:ascii="Times New Roman" w:eastAsia="Times New Roman" w:hAnsi="Times New Roman" w:cs="Times New Roman"/>
                <w:color w:val="000000"/>
                <w:kern w:val="0"/>
                <w14:ligatures w14:val="none"/>
              </w:rPr>
              <w:t xml:space="preserve"> East Fork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-7.8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-22.3</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5.3</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Chena</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-21.1</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Gisasa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0.9</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-11.6</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14.7</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Maximum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Salcha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-15.8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3.2</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Andreafsky</w:t>
            </w:r>
            <w:proofErr w:type="spellEnd"/>
            <w:r w:rsidRPr="003F6F68">
              <w:rPr>
                <w:rFonts w:ascii="Times New Roman" w:eastAsia="Times New Roman" w:hAnsi="Times New Roman" w:cs="Times New Roman"/>
                <w:color w:val="000000"/>
                <w:kern w:val="0"/>
                <w14:ligatures w14:val="none"/>
              </w:rPr>
              <w:t xml:space="preserve"> East Fork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-13.0</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25.0</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Chena</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-10.5</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Gisasa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-17.2</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11.9</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Median daily streamflow</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Salcha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-21.5</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0.4</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Andreafsky</w:t>
            </w:r>
            <w:proofErr w:type="spellEnd"/>
            <w:r w:rsidRPr="003F6F68">
              <w:rPr>
                <w:rFonts w:ascii="Times New Roman" w:eastAsia="Times New Roman" w:hAnsi="Times New Roman" w:cs="Times New Roman"/>
                <w:color w:val="000000"/>
                <w:kern w:val="0"/>
                <w14:ligatures w14:val="none"/>
              </w:rPr>
              <w:t xml:space="preserve"> East Fork</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29.6</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1.1</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57.0</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Chena</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-9.3</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-21.7</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w:t>
            </w:r>
          </w:p>
        </w:tc>
      </w:tr>
      <w:tr w:rsidR="003F6F68" w:rsidRPr="003F6F68" w:rsidTr="003C6169">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lastRenderedPageBreak/>
              <w:t>River Ice Breakup Date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Gisasa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5.2</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20.7</w:t>
            </w:r>
          </w:p>
        </w:tc>
      </w:tr>
      <w:tr w:rsidR="003F6F68" w:rsidRPr="003F6F68" w:rsidTr="003C6169">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River Ice Breakup Date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Salcha</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-13.1</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-23.4</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-2.4</w:t>
            </w:r>
          </w:p>
        </w:tc>
      </w:tr>
      <w:tr w:rsidR="003F6F68" w:rsidRPr="003F6F68" w:rsidTr="0091492A">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Andreafsky</w:t>
            </w:r>
            <w:proofErr w:type="spellEnd"/>
            <w:r w:rsidRPr="003F6F68">
              <w:rPr>
                <w:rFonts w:ascii="Times New Roman" w:eastAsia="Times New Roman" w:hAnsi="Times New Roman" w:cs="Times New Roman"/>
                <w:color w:val="000000"/>
                <w:kern w:val="0"/>
                <w14:ligatures w14:val="none"/>
              </w:rPr>
              <w:t xml:space="preserve"> East Fork</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-12.2</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9.5</w:t>
            </w:r>
          </w:p>
        </w:tc>
      </w:tr>
      <w:tr w:rsidR="003F6F68" w:rsidRPr="003F6F68" w:rsidTr="0091492A">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Chena</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-4.1</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-14.8</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6.2</w:t>
            </w:r>
          </w:p>
        </w:tc>
      </w:tr>
      <w:tr w:rsidR="003F6F68" w:rsidRPr="003F6F68" w:rsidTr="0091492A">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Gisasa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2.8</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-8.2</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13.6</w:t>
            </w:r>
          </w:p>
        </w:tc>
      </w:tr>
      <w:tr w:rsidR="003F6F68" w:rsidRPr="003F6F68" w:rsidTr="0091492A">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Sea Ice Cover</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Salcha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-4.6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-14.4</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5.1</w:t>
            </w:r>
          </w:p>
        </w:tc>
      </w:tr>
      <w:tr w:rsidR="003F6F68" w:rsidRPr="003F6F68" w:rsidTr="0091492A">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Andreafsky</w:t>
            </w:r>
            <w:proofErr w:type="spellEnd"/>
            <w:r w:rsidRPr="003F6F68">
              <w:rPr>
                <w:rFonts w:ascii="Times New Roman" w:eastAsia="Times New Roman" w:hAnsi="Times New Roman" w:cs="Times New Roman"/>
                <w:color w:val="000000"/>
                <w:kern w:val="0"/>
                <w14:ligatures w14:val="none"/>
              </w:rPr>
              <w:t xml:space="preserve"> East Fork</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-19.7</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-32.3</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-8.1</w:t>
            </w:r>
          </w:p>
        </w:tc>
      </w:tr>
      <w:tr w:rsidR="003F6F68" w:rsidRPr="003F6F68" w:rsidTr="0091492A">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Chena</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-17.8</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-29.2</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-6.7</w:t>
            </w:r>
          </w:p>
        </w:tc>
      </w:tr>
      <w:tr w:rsidR="003F6F68" w:rsidRPr="003F6F68" w:rsidTr="0091492A">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Gisasa</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-22.3</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-35.2</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-9.9</w:t>
            </w:r>
          </w:p>
        </w:tc>
      </w:tr>
      <w:tr w:rsidR="003F6F68" w:rsidRPr="003F6F68" w:rsidTr="0091492A">
        <w:trPr>
          <w:trHeight w:val="320"/>
        </w:trPr>
        <w:tc>
          <w:tcPr>
            <w:tcW w:w="2758"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Summer Sea Surface Temperature</w:t>
            </w:r>
          </w:p>
        </w:tc>
        <w:tc>
          <w:tcPr>
            <w:tcW w:w="1390"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Salcha</w:t>
            </w:r>
            <w:proofErr w:type="spellEnd"/>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-10.6</w:t>
            </w:r>
          </w:p>
        </w:tc>
        <w:tc>
          <w:tcPr>
            <w:tcW w:w="1214"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-21.9</w:t>
            </w:r>
          </w:p>
        </w:tc>
        <w:tc>
          <w:tcPr>
            <w:tcW w:w="1246" w:type="dxa"/>
            <w:shd w:val="clear" w:color="auto" w:fill="FBE4D5" w:themeFill="accent2"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1.7</w:t>
            </w:r>
          </w:p>
        </w:tc>
      </w:tr>
      <w:tr w:rsidR="003F6F68" w:rsidRPr="003F6F68" w:rsidTr="0091492A">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Andreafsky</w:t>
            </w:r>
            <w:proofErr w:type="spellEnd"/>
            <w:r w:rsidRPr="003F6F68">
              <w:rPr>
                <w:rFonts w:ascii="Times New Roman" w:eastAsia="Times New Roman" w:hAnsi="Times New Roman" w:cs="Times New Roman"/>
                <w:color w:val="000000"/>
                <w:kern w:val="0"/>
                <w14:ligatures w14:val="none"/>
              </w:rPr>
              <w:t xml:space="preserve"> East Fork</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14.9</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3.5</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25.9</w:t>
            </w:r>
          </w:p>
        </w:tc>
      </w:tr>
      <w:tr w:rsidR="003F6F68" w:rsidRPr="003F6F68" w:rsidTr="0091492A">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Chena</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24.0</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13.1</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35.9</w:t>
            </w:r>
          </w:p>
        </w:tc>
      </w:tr>
      <w:tr w:rsidR="003F6F68" w:rsidRPr="003F6F68" w:rsidTr="0091492A">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Gisasa</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16.0</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5.1</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26.4</w:t>
            </w:r>
          </w:p>
        </w:tc>
      </w:tr>
      <w:tr w:rsidR="003F6F68" w:rsidRPr="003F6F68" w:rsidTr="0091492A">
        <w:trPr>
          <w:trHeight w:val="320"/>
        </w:trPr>
        <w:tc>
          <w:tcPr>
            <w:tcW w:w="2758"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Winter Sea Surface Temperature</w:t>
            </w:r>
          </w:p>
        </w:tc>
        <w:tc>
          <w:tcPr>
            <w:tcW w:w="1390"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Yukon (US)</w:t>
            </w:r>
          </w:p>
        </w:tc>
        <w:tc>
          <w:tcPr>
            <w:tcW w:w="1861"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proofErr w:type="spellStart"/>
            <w:r w:rsidRPr="003F6F68">
              <w:rPr>
                <w:rFonts w:ascii="Times New Roman" w:eastAsia="Times New Roman" w:hAnsi="Times New Roman" w:cs="Times New Roman"/>
                <w:color w:val="000000"/>
                <w:kern w:val="0"/>
                <w14:ligatures w14:val="none"/>
              </w:rPr>
              <w:t>Salcha</w:t>
            </w:r>
            <w:proofErr w:type="spellEnd"/>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24.2</w:t>
            </w:r>
          </w:p>
        </w:tc>
        <w:tc>
          <w:tcPr>
            <w:tcW w:w="1214"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13.2</w:t>
            </w:r>
          </w:p>
        </w:tc>
        <w:tc>
          <w:tcPr>
            <w:tcW w:w="1246" w:type="dxa"/>
            <w:shd w:val="clear" w:color="auto" w:fill="E2EFD9" w:themeFill="accent6" w:themeFillTint="33"/>
            <w:noWrap/>
            <w:vAlign w:val="bottom"/>
            <w:hideMark/>
          </w:tcPr>
          <w:p w:rsidR="003F6F68" w:rsidRPr="003F6F68" w:rsidRDefault="003F6F68" w:rsidP="00AA1621">
            <w:pPr>
              <w:jc w:val="center"/>
              <w:rPr>
                <w:rFonts w:ascii="Times New Roman" w:eastAsia="Times New Roman" w:hAnsi="Times New Roman" w:cs="Times New Roman"/>
                <w:color w:val="000000"/>
                <w:kern w:val="0"/>
                <w14:ligatures w14:val="none"/>
              </w:rPr>
            </w:pPr>
            <w:r w:rsidRPr="003F6F68">
              <w:rPr>
                <w:rFonts w:ascii="Times New Roman" w:eastAsia="Times New Roman" w:hAnsi="Times New Roman" w:cs="Times New Roman"/>
                <w:color w:val="000000"/>
                <w:kern w:val="0"/>
                <w14:ligatures w14:val="none"/>
              </w:rPr>
              <w:t>36.1</w:t>
            </w:r>
          </w:p>
        </w:tc>
      </w:tr>
    </w:tbl>
    <w:p w:rsidR="003F6F68" w:rsidRDefault="003F6F68"/>
    <w:sectPr w:rsidR="003F6F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F68"/>
    <w:rsid w:val="00075939"/>
    <w:rsid w:val="001300C8"/>
    <w:rsid w:val="003C6169"/>
    <w:rsid w:val="003F6F68"/>
    <w:rsid w:val="00523BF4"/>
    <w:rsid w:val="0078240C"/>
    <w:rsid w:val="007E4CD5"/>
    <w:rsid w:val="008D340A"/>
    <w:rsid w:val="008F66FD"/>
    <w:rsid w:val="0091492A"/>
    <w:rsid w:val="009636A6"/>
    <w:rsid w:val="00C86690"/>
    <w:rsid w:val="00D139C0"/>
    <w:rsid w:val="00E57B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92F2CA"/>
  <w15:chartTrackingRefBased/>
  <w15:docId w15:val="{11D1D3A2-7208-7147-B513-4F110C9EE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57BE3"/>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F6F68"/>
    <w:rPr>
      <w:color w:val="0563C1"/>
      <w:u w:val="single"/>
    </w:rPr>
  </w:style>
  <w:style w:type="character" w:styleId="FollowedHyperlink">
    <w:name w:val="FollowedHyperlink"/>
    <w:basedOn w:val="DefaultParagraphFont"/>
    <w:uiPriority w:val="99"/>
    <w:semiHidden/>
    <w:unhideWhenUsed/>
    <w:rsid w:val="003F6F68"/>
    <w:rPr>
      <w:color w:val="954F72"/>
      <w:u w:val="single"/>
    </w:rPr>
  </w:style>
  <w:style w:type="paragraph" w:customStyle="1" w:styleId="msonormal0">
    <w:name w:val="msonormal"/>
    <w:basedOn w:val="Normal"/>
    <w:rsid w:val="003F6F68"/>
    <w:pPr>
      <w:spacing w:before="100" w:beforeAutospacing="1" w:after="100" w:afterAutospacing="1"/>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3F6F68"/>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2Char">
    <w:name w:val="Heading 2 Char"/>
    <w:basedOn w:val="DefaultParagraphFont"/>
    <w:link w:val="Heading2"/>
    <w:uiPriority w:val="9"/>
    <w:rsid w:val="00E57BE3"/>
    <w:rPr>
      <w:rFonts w:ascii="Times New Roman" w:eastAsia="Times New Roman" w:hAnsi="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051198">
      <w:bodyDiv w:val="1"/>
      <w:marLeft w:val="0"/>
      <w:marRight w:val="0"/>
      <w:marTop w:val="0"/>
      <w:marBottom w:val="0"/>
      <w:divBdr>
        <w:top w:val="none" w:sz="0" w:space="0" w:color="auto"/>
        <w:left w:val="none" w:sz="0" w:space="0" w:color="auto"/>
        <w:bottom w:val="none" w:sz="0" w:space="0" w:color="auto"/>
        <w:right w:val="none" w:sz="0" w:space="0" w:color="auto"/>
      </w:divBdr>
    </w:div>
    <w:div w:id="2065980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13</Pages>
  <Words>2894</Words>
  <Characters>16496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Feddern</dc:creator>
  <cp:keywords/>
  <dc:description/>
  <cp:lastModifiedBy>Megan Feddern</cp:lastModifiedBy>
  <cp:revision>3</cp:revision>
  <dcterms:created xsi:type="dcterms:W3CDTF">2024-06-28T13:59:00Z</dcterms:created>
  <dcterms:modified xsi:type="dcterms:W3CDTF">2024-06-28T17:22:00Z</dcterms:modified>
</cp:coreProperties>
</file>