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2AF2" w14:textId="45F94CF1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5500CC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8E0EDB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14:paraId="353D48AD" w14:textId="1A0EA0D9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8E0EDB">
        <w:rPr>
          <w:sz w:val="44"/>
          <w:szCs w:val="44"/>
        </w:rPr>
        <w:t>T-AE01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FE7346">
        <w:rPr>
          <w:sz w:val="44"/>
          <w:szCs w:val="44"/>
        </w:rPr>
        <w:t xml:space="preserve"> </w:t>
      </w:r>
      <w:r w:rsidR="00FE7346">
        <w:rPr>
          <w:sz w:val="44"/>
          <w:szCs w:val="44"/>
        </w:rPr>
        <w:fldChar w:fldCharType="begin"/>
      </w:r>
      <w:r w:rsidR="00FE7346">
        <w:rPr>
          <w:sz w:val="44"/>
          <w:szCs w:val="44"/>
        </w:rPr>
        <w:instrText xml:space="preserve"> DOCPROPERTY  Description  \* MERGEFORMAT </w:instrText>
      </w:r>
      <w:r w:rsidR="00FE7346">
        <w:rPr>
          <w:sz w:val="44"/>
          <w:szCs w:val="44"/>
        </w:rPr>
        <w:fldChar w:fldCharType="separate"/>
      </w:r>
      <w:r w:rsidR="008464E0">
        <w:rPr>
          <w:sz w:val="44"/>
          <w:szCs w:val="44"/>
        </w:rPr>
        <w:t>AE Overview (percent)</w:t>
      </w:r>
      <w:r w:rsidR="00FE7346">
        <w:rPr>
          <w:sz w:val="44"/>
          <w:szCs w:val="44"/>
        </w:rPr>
        <w:fldChar w:fldCharType="end"/>
      </w:r>
    </w:p>
    <w:p w14:paraId="7BFDD215" w14:textId="54E0925A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50330C">
        <w:rPr>
          <w:sz w:val="44"/>
          <w:szCs w:val="44"/>
        </w:rPr>
        <w:t xml:space="preserve"> </w:t>
      </w:r>
      <w:r w:rsidR="0050330C">
        <w:rPr>
          <w:sz w:val="44"/>
          <w:szCs w:val="44"/>
        </w:rPr>
        <w:fldChar w:fldCharType="begin"/>
      </w:r>
      <w:r w:rsidR="0050330C">
        <w:rPr>
          <w:sz w:val="44"/>
          <w:szCs w:val="44"/>
        </w:rPr>
        <w:instrText xml:space="preserve"> DOCPROPERTY  Version  \* MERGEFORMAT </w:instrText>
      </w:r>
      <w:r w:rsidR="0050330C">
        <w:rPr>
          <w:sz w:val="44"/>
          <w:szCs w:val="44"/>
        </w:rPr>
        <w:fldChar w:fldCharType="separate"/>
      </w:r>
      <w:r w:rsidR="00644B83">
        <w:rPr>
          <w:sz w:val="44"/>
          <w:szCs w:val="44"/>
        </w:rPr>
        <w:t>4.0</w:t>
      </w:r>
      <w:r w:rsidR="0050330C">
        <w:rPr>
          <w:sz w:val="44"/>
          <w:szCs w:val="44"/>
        </w:rPr>
        <w:fldChar w:fldCharType="end"/>
      </w:r>
    </w:p>
    <w:p w14:paraId="7CE9932E" w14:textId="77777777" w:rsidR="007118C5" w:rsidRDefault="007118C5" w:rsidP="007118C5"/>
    <w:p w14:paraId="23298AED" w14:textId="6156ED8A" w:rsidR="00A21FBC" w:rsidRDefault="00A21FBC" w:rsidP="00021BC6"/>
    <w:p w14:paraId="0BC35B13" w14:textId="77777777" w:rsidR="002C4062" w:rsidRDefault="002C4062" w:rsidP="00021BC6">
      <w:pPr>
        <w:sectPr w:rsidR="002C4062" w:rsidSect="00B2634B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tbl>
      <w:tblPr>
        <w:tblpPr w:leftFromText="180" w:rightFromText="180" w:vertAnchor="page" w:horzAnchor="margin" w:tblpY="17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20"/>
        <w:gridCol w:w="1350"/>
        <w:gridCol w:w="1710"/>
        <w:gridCol w:w="1525"/>
        <w:gridCol w:w="1260"/>
      </w:tblGrid>
      <w:tr w:rsidR="00966727" w:rsidRPr="009C46D3" w14:paraId="44802296" w14:textId="77777777" w:rsidTr="578721E8">
        <w:trPr>
          <w:cantSplit/>
          <w:trHeight w:val="887"/>
          <w:tblHeader/>
        </w:trPr>
        <w:tc>
          <w:tcPr>
            <w:tcW w:w="12865" w:type="dxa"/>
            <w:gridSpan w:val="5"/>
            <w:shd w:val="clear" w:color="auto" w:fill="FFFFFF" w:themeFill="background1"/>
            <w:vAlign w:val="bottom"/>
          </w:tcPr>
          <w:p w14:paraId="31E90FEB" w14:textId="69815096" w:rsidR="00FE7346" w:rsidRDefault="00966727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bookmarkStart w:id="0" w:name="_Hlk197153096"/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TABLE</w:t>
            </w:r>
            <w:r w:rsidR="00176FD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F23D9">
              <w:rPr>
                <w:rFonts w:ascii="Courier New" w:eastAsia="Times New Roman" w:hAnsi="Courier New" w:cs="Courier New"/>
                <w:sz w:val="16"/>
                <w:szCs w:val="16"/>
              </w:rPr>
              <w:t>14.3__</w:t>
            </w:r>
            <w:r w:rsidR="002F23D9" w:rsidRPr="002F23D9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  <w:r w:rsidRPr="002F23D9">
              <w:rPr>
                <w:rFonts w:ascii="Courier New" w:eastAsia="Times New Roman" w:hAnsi="Courier New" w:cs="Courier New"/>
                <w:sz w:val="16"/>
                <w:szCs w:val="16"/>
              </w:rPr>
              <w:t>.x</w:t>
            </w:r>
          </w:p>
          <w:p w14:paraId="3DEEC995" w14:textId="7FBDF0E9" w:rsidR="00FE7346" w:rsidRDefault="00FE7346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46CA261B" w14:textId="7A5FD0D6" w:rsidR="00FE7346" w:rsidRDefault="00966727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Overview</w:t>
            </w:r>
            <w:r w:rsidR="00A605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of</w:t>
            </w:r>
            <w:r w:rsidR="00A605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Treatment-Emergent</w:t>
            </w:r>
            <w:r w:rsidR="00A605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Adverse</w:t>
            </w:r>
            <w:r w:rsidR="00A605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Events</w:t>
            </w:r>
            <w:r w:rsidR="00176FD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and</w:t>
            </w:r>
            <w:r w:rsidR="00176FD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All</w:t>
            </w:r>
            <w:r w:rsidR="00176FD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Deaths</w:t>
            </w:r>
          </w:p>
          <w:p w14:paraId="5140F83D" w14:textId="1C6E4C22" w:rsidR="00966727" w:rsidRPr="009C46D3" w:rsidRDefault="00966727" w:rsidP="007816E0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9C46D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</w:tr>
      <w:tr w:rsidR="007816E0" w:rsidRPr="009C46D3" w14:paraId="6FD5D70B" w14:textId="77777777" w:rsidTr="578721E8">
        <w:trPr>
          <w:cantSplit/>
          <w:trHeight w:val="351"/>
          <w:tblHeader/>
        </w:trPr>
        <w:tc>
          <w:tcPr>
            <w:tcW w:w="837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4410E846" w14:textId="77777777" w:rsidR="007816E0" w:rsidRPr="009C46D3" w:rsidRDefault="007816E0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495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57ABAB42" w14:textId="77777777" w:rsidR="007816E0" w:rsidRDefault="007816E0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966727" w:rsidRPr="009C46D3" w14:paraId="09F24BAC" w14:textId="77777777" w:rsidTr="578721E8">
        <w:trPr>
          <w:cantSplit/>
          <w:trHeight w:val="351"/>
          <w:tblHeader/>
        </w:trPr>
        <w:tc>
          <w:tcPr>
            <w:tcW w:w="83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02BBB9F3" w14:textId="77777777" w:rsidR="00966727" w:rsidRPr="009C46D3" w:rsidRDefault="00966727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49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68C36D0A" w14:textId="77777777" w:rsidR="00FE7346" w:rsidRDefault="00FE7346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76D95081" w14:textId="4E6E459F" w:rsidR="00966727" w:rsidRPr="009C46D3" w:rsidRDefault="00966727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2042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---------------- </w:t>
            </w:r>
            <w:r w:rsidR="009F796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</w:t>
            </w:r>
            <w:r w:rsidR="28697F57" w:rsidRPr="578721E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Treatment</w:t>
            </w:r>
            <w:r w:rsidRPr="578721E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578721E8">
              <w:rPr>
                <w:rFonts w:ascii="Courier New" w:eastAsia="Times New Roman" w:hAnsi="Courier New" w:cs="Courier New"/>
                <w:sz w:val="16"/>
                <w:szCs w:val="16"/>
              </w:rPr>
              <w:t>--------------</w:t>
            </w:r>
          </w:p>
        </w:tc>
      </w:tr>
      <w:tr w:rsidR="00144056" w:rsidRPr="009C46D3" w14:paraId="36AB7A8B" w14:textId="77777777" w:rsidTr="578721E8">
        <w:trPr>
          <w:cantSplit/>
          <w:trHeight w:val="702"/>
          <w:tblHeader/>
        </w:trPr>
        <w:tc>
          <w:tcPr>
            <w:tcW w:w="702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2F4DB1C5" w14:textId="77777777" w:rsidR="00966727" w:rsidRPr="009C46D3" w:rsidRDefault="00966727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673B0AE5" w14:textId="2B439C71" w:rsidR="00FE7346" w:rsidRDefault="005C23B8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5C098503" w14:textId="22789426" w:rsidR="00FE7346" w:rsidRDefault="00966727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70F635FD" w14:textId="77777777" w:rsidR="00FE7346" w:rsidRDefault="00966727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52A99374" w14:textId="30822545" w:rsidR="00966727" w:rsidRPr="009C46D3" w:rsidRDefault="00966727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280E6C0B" w14:textId="77777777" w:rsidR="00FE7346" w:rsidRDefault="00A605E0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</w:t>
            </w:r>
            <w:r w:rsidR="00966727" w:rsidRPr="009C46D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1</w:t>
            </w:r>
          </w:p>
          <w:p w14:paraId="7FB59F84" w14:textId="06D827A3" w:rsidR="00FE7346" w:rsidRDefault="00966727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231F026F" w14:textId="77777777" w:rsidR="00FE7346" w:rsidRDefault="00966727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4E8AAE85" w14:textId="77AD126B" w:rsidR="00966727" w:rsidRPr="009C46D3" w:rsidRDefault="00966727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6" w:space="0" w:color="000000" w:themeColor="text1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6FF3C814" w14:textId="77777777" w:rsidR="00FE7346" w:rsidRDefault="00A605E0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</w:t>
            </w:r>
            <w:r w:rsidR="00966727" w:rsidRPr="009C46D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2</w:t>
            </w:r>
          </w:p>
          <w:p w14:paraId="73CB97CA" w14:textId="2D7543AD" w:rsidR="00FE7346" w:rsidRDefault="00966727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3AE2DB51" w14:textId="77777777" w:rsidR="00FE7346" w:rsidRDefault="00966727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3955F4F1" w14:textId="2C048FB7" w:rsidR="00966727" w:rsidRPr="009C46D3" w:rsidRDefault="00966727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dotDash" w:sz="4" w:space="0" w:color="FF0000"/>
              <w:left w:val="dotDash" w:sz="4" w:space="0" w:color="FF0000"/>
              <w:bottom w:val="single" w:sz="6" w:space="0" w:color="000000" w:themeColor="text1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31A2861D" w14:textId="77777777" w:rsidR="00966727" w:rsidRPr="009C46D3" w:rsidRDefault="00966727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42FFC1BB" w14:textId="06B204D0" w:rsidR="00966727" w:rsidRPr="009C46D3" w:rsidRDefault="00966727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68B7E970" w14:textId="77777777" w:rsidR="00966727" w:rsidRPr="009C46D3" w:rsidRDefault="00966727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72836AF7" w14:textId="77777777" w:rsidR="00966727" w:rsidRPr="009C46D3" w:rsidRDefault="00966727" w:rsidP="0096672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144056" w:rsidRPr="009C46D3" w14:paraId="26B270AA" w14:textId="77777777" w:rsidTr="578721E8">
        <w:trPr>
          <w:cantSplit/>
          <w:trHeight w:val="175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B89073A" w14:textId="77777777" w:rsidR="00966727" w:rsidRPr="009C46D3" w:rsidRDefault="00966727" w:rsidP="0096672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2E72905" w14:textId="77777777" w:rsidR="00966727" w:rsidRPr="009C46D3" w:rsidRDefault="00966727" w:rsidP="0096672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791D5C7C" w14:textId="77777777" w:rsidR="00966727" w:rsidRPr="009C46D3" w:rsidRDefault="00966727" w:rsidP="0096672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7671FFAD" w14:textId="77777777" w:rsidR="00966727" w:rsidRPr="009C46D3" w:rsidRDefault="00966727" w:rsidP="0096672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000000" w:themeColor="text1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E6A7FB8" w14:textId="77777777" w:rsidR="00966727" w:rsidRPr="009C46D3" w:rsidRDefault="00966727" w:rsidP="0096672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144056" w:rsidRPr="009C46D3" w14:paraId="165D8065" w14:textId="77777777" w:rsidTr="578721E8">
        <w:trPr>
          <w:cantSplit/>
          <w:trHeight w:val="175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98F3CA" w14:textId="51994EC7" w:rsidR="00966727" w:rsidRPr="009C46D3" w:rsidRDefault="00966727" w:rsidP="0096672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Subjects with any</w:t>
            </w:r>
            <w:r w:rsidR="0088371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treatment-emergent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4CD518A" w14:textId="77777777" w:rsidR="00966727" w:rsidRPr="009C46D3" w:rsidRDefault="00966727" w:rsidP="0096672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63BE0E12" w14:textId="77777777" w:rsidR="00966727" w:rsidRPr="009C46D3" w:rsidRDefault="00966727" w:rsidP="0096672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0D2EBACF" w14:textId="77777777" w:rsidR="00966727" w:rsidRPr="009C46D3" w:rsidRDefault="00966727" w:rsidP="0096672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4C14AC0" w14:textId="77777777" w:rsidR="00966727" w:rsidRPr="009C46D3" w:rsidRDefault="00966727" w:rsidP="0096672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144056" w:rsidRPr="009C46D3" w14:paraId="4A667486" w14:textId="77777777" w:rsidTr="578721E8">
        <w:trPr>
          <w:cantSplit/>
          <w:trHeight w:val="175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135199" w14:textId="77777777" w:rsidR="00966727" w:rsidRPr="009C46D3" w:rsidRDefault="00966727" w:rsidP="0096672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C2E292F" w14:textId="77777777" w:rsidR="00966727" w:rsidRPr="009C46D3" w:rsidRDefault="00966727" w:rsidP="0096672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1EEB84F" w14:textId="77777777" w:rsidR="00966727" w:rsidRPr="009C46D3" w:rsidRDefault="00966727" w:rsidP="0096672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3E216612" w14:textId="77777777" w:rsidR="00966727" w:rsidRPr="009C46D3" w:rsidRDefault="00966727" w:rsidP="0096672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255A34D" w14:textId="77777777" w:rsidR="00966727" w:rsidRPr="009C46D3" w:rsidRDefault="00966727" w:rsidP="0096672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144056" w:rsidRPr="009C46D3" w14:paraId="3B8C0186" w14:textId="77777777" w:rsidTr="578721E8">
        <w:trPr>
          <w:cantSplit/>
          <w:trHeight w:val="175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911152" w14:textId="77777777" w:rsidR="00966727" w:rsidRPr="009C46D3" w:rsidRDefault="00966727" w:rsidP="0096672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Adverse event (AE)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73524C0E" w14:textId="5EFE5E84" w:rsidR="00966727" w:rsidRPr="009C46D3" w:rsidRDefault="00966727" w:rsidP="00966727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73CAA0D" w14:textId="1D99E77E" w:rsidR="00966727" w:rsidRPr="009C46D3" w:rsidRDefault="00966727" w:rsidP="00966727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2D547D08" w14:textId="5BB8ACCD" w:rsidR="00966727" w:rsidRPr="009C46D3" w:rsidRDefault="00966727" w:rsidP="00966727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D4D5A40" w14:textId="618C70B8" w:rsidR="00966727" w:rsidRPr="009C46D3" w:rsidRDefault="00966727" w:rsidP="0096672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</w:tr>
      <w:tr w:rsidR="00FE7346" w:rsidRPr="009C46D3" w14:paraId="03A7E04D" w14:textId="77777777" w:rsidTr="578721E8">
        <w:trPr>
          <w:cantSplit/>
          <w:trHeight w:val="185"/>
        </w:trPr>
        <w:tc>
          <w:tcPr>
            <w:tcW w:w="702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052334F8" w14:textId="77777777" w:rsidR="00FE7346" w:rsidRPr="00176FD6" w:rsidRDefault="00FE7346" w:rsidP="00FE7346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76FD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AE with reasonable possibility of being related to study treatment$</w:t>
            </w:r>
          </w:p>
        </w:tc>
        <w:tc>
          <w:tcPr>
            <w:tcW w:w="135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2B3C5EB" w14:textId="583C6CF0" w:rsidR="00FE7346" w:rsidRPr="009C46D3" w:rsidRDefault="00FE7346" w:rsidP="00FE7346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71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5BC8836" w14:textId="34F37513" w:rsidR="00FE7346" w:rsidRPr="009C46D3" w:rsidRDefault="00FE7346" w:rsidP="00FE7346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525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1CC2502B" w14:textId="5DAEAA44" w:rsidR="00FE7346" w:rsidRPr="009C46D3" w:rsidRDefault="00FE7346" w:rsidP="00FE7346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658A3F36" w14:textId="63CD2A3E" w:rsidR="00FE7346" w:rsidRPr="009C46D3" w:rsidRDefault="00FE7346" w:rsidP="00FE7346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</w:tr>
      <w:tr w:rsidR="00FE7346" w:rsidRPr="009C46D3" w14:paraId="68A28D10" w14:textId="77777777" w:rsidTr="578721E8">
        <w:trPr>
          <w:cantSplit/>
          <w:trHeight w:val="175"/>
        </w:trPr>
        <w:tc>
          <w:tcPr>
            <w:tcW w:w="7020" w:type="dxa"/>
            <w:tcBorders>
              <w:top w:val="dotDash" w:sz="4" w:space="0" w:color="FF0000"/>
              <w:left w:val="dotDash" w:sz="4" w:space="0" w:color="FF0000"/>
              <w:bottom w:val="nil"/>
            </w:tcBorders>
            <w:shd w:val="clear" w:color="auto" w:fill="FFFFFF" w:themeFill="background1"/>
          </w:tcPr>
          <w:p w14:paraId="038247EB" w14:textId="7854652C" w:rsidR="00FE7346" w:rsidRPr="009C46D3" w:rsidRDefault="00FE7346" w:rsidP="00FE7346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 w:rsidR="00662B4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AE with reasonable possibility of being related to </w:t>
            </w:r>
            <w:r w:rsidR="00BA0A2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s</w:t>
            </w:r>
            <w:r w:rsidR="00662B4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tudy </w:t>
            </w:r>
            <w:r w:rsidR="00BA0A2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</w:t>
            </w:r>
            <w:r w:rsidR="00662B4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reatment</w:t>
            </w:r>
            <w:r w:rsidR="006205B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1</w:t>
            </w:r>
            <w:r w:rsidR="00D2714F" w:rsidRPr="00D2714F">
              <w:rPr>
                <w:rFonts w:ascii="Courier New" w:eastAsia="Times New Roman" w:hAnsi="Courier New" w:cs="Courier New"/>
                <w:sz w:val="16"/>
                <w:szCs w:val="16"/>
              </w:rPr>
              <w:t>$</w:t>
            </w:r>
          </w:p>
        </w:tc>
        <w:tc>
          <w:tcPr>
            <w:tcW w:w="1350" w:type="dxa"/>
            <w:tcBorders>
              <w:top w:val="dotDash" w:sz="4" w:space="0" w:color="FF0000"/>
              <w:bottom w:val="nil"/>
            </w:tcBorders>
            <w:shd w:val="clear" w:color="auto" w:fill="FFFFFF" w:themeFill="background1"/>
            <w:tcMar>
              <w:left w:w="384" w:type="dxa"/>
            </w:tcMar>
          </w:tcPr>
          <w:p w14:paraId="380DC2E3" w14:textId="6C6165DC" w:rsidR="00FE7346" w:rsidRDefault="00FE7346" w:rsidP="00FE7346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710" w:type="dxa"/>
            <w:tcBorders>
              <w:top w:val="dotDash" w:sz="4" w:space="0" w:color="FF0000"/>
              <w:bottom w:val="nil"/>
            </w:tcBorders>
            <w:shd w:val="clear" w:color="auto" w:fill="FFFFFF" w:themeFill="background1"/>
            <w:tcMar>
              <w:left w:w="384" w:type="dxa"/>
            </w:tcMar>
          </w:tcPr>
          <w:p w14:paraId="02FA4101" w14:textId="6F8DA287" w:rsidR="00FE7346" w:rsidRDefault="00FE7346" w:rsidP="00FE7346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525" w:type="dxa"/>
            <w:tcBorders>
              <w:top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559C823A" w14:textId="27A10DC1" w:rsidR="00FE7346" w:rsidRDefault="00FE7346" w:rsidP="00FE7346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260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03CD41F" w14:textId="50DA8B4D" w:rsidR="00FE7346" w:rsidRDefault="00FE7346" w:rsidP="00FE7346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</w:tr>
      <w:tr w:rsidR="006205B5" w:rsidRPr="009C46D3" w14:paraId="1118CF39" w14:textId="77777777" w:rsidTr="578721E8">
        <w:trPr>
          <w:cantSplit/>
          <w:trHeight w:val="175"/>
        </w:trPr>
        <w:tc>
          <w:tcPr>
            <w:tcW w:w="7020" w:type="dxa"/>
            <w:tcBorders>
              <w:top w:val="nil"/>
              <w:left w:val="dotDash" w:sz="4" w:space="0" w:color="FF0000"/>
              <w:bottom w:val="nil"/>
            </w:tcBorders>
            <w:shd w:val="clear" w:color="auto" w:fill="FFFFFF" w:themeFill="background1"/>
          </w:tcPr>
          <w:p w14:paraId="0B8441F1" w14:textId="07A0F0BC" w:rsidR="006205B5" w:rsidRPr="009C46D3" w:rsidRDefault="006205B5" w:rsidP="006205B5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 w:rsidR="00662B4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AE with </w:t>
            </w:r>
            <w:r w:rsidR="008C3DF1" w:rsidRPr="008C3DF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possible, probable, causal relationship</w:t>
            </w:r>
            <w:r w:rsidR="008C3DF1" w:rsidRPr="008C3DF1" w:rsidDel="008C3DF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="00662B4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to </w:t>
            </w:r>
            <w:r w:rsidR="00BA0A2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s</w:t>
            </w:r>
            <w:r w:rsidR="00662B4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tudy </w:t>
            </w:r>
            <w:r w:rsidR="00E5693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device</w:t>
            </w:r>
            <w:r w:rsidR="00D2714F" w:rsidRPr="00D2714F">
              <w:rPr>
                <w:rFonts w:ascii="Courier New" w:eastAsia="Times New Roman" w:hAnsi="Courier New" w:cs="Courier New"/>
                <w:sz w:val="16"/>
                <w:szCs w:val="16"/>
              </w:rPr>
              <w:t>$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FFFFFF" w:themeFill="background1"/>
            <w:tcMar>
              <w:left w:w="384" w:type="dxa"/>
            </w:tcMar>
          </w:tcPr>
          <w:p w14:paraId="6BE270A6" w14:textId="125F3337" w:rsidR="006205B5" w:rsidRDefault="006205B5" w:rsidP="006205B5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tcMar>
              <w:left w:w="384" w:type="dxa"/>
            </w:tcMar>
          </w:tcPr>
          <w:p w14:paraId="69086FB0" w14:textId="693C7FCC" w:rsidR="006205B5" w:rsidRDefault="006205B5" w:rsidP="006205B5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525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03B1959F" w14:textId="50FFA580" w:rsidR="006205B5" w:rsidRDefault="006205B5" w:rsidP="006205B5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EC5B0B4" w14:textId="7A7D0B05" w:rsidR="006205B5" w:rsidRDefault="006205B5" w:rsidP="006205B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</w:tr>
      <w:tr w:rsidR="006205B5" w:rsidRPr="009C46D3" w14:paraId="26367471" w14:textId="77777777" w:rsidTr="00724F2A">
        <w:trPr>
          <w:cantSplit/>
          <w:trHeight w:val="175"/>
        </w:trPr>
        <w:tc>
          <w:tcPr>
            <w:tcW w:w="7020" w:type="dxa"/>
            <w:tcBorders>
              <w:top w:val="nil"/>
              <w:left w:val="dotDash" w:sz="4" w:space="0" w:color="FF0000"/>
              <w:bottom w:val="dotDash" w:sz="4" w:space="0" w:color="FF0000"/>
            </w:tcBorders>
            <w:shd w:val="clear" w:color="auto" w:fill="FFFFFF" w:themeFill="background1"/>
          </w:tcPr>
          <w:p w14:paraId="57C971EC" w14:textId="044935C8" w:rsidR="006205B5" w:rsidRPr="009C46D3" w:rsidRDefault="006205B5" w:rsidP="006205B5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 w:rsidR="00662B4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AE with </w:t>
            </w:r>
            <w:r w:rsidR="00EB38E0" w:rsidRPr="00EB38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possible, probable, causal relationship</w:t>
            </w:r>
            <w:r w:rsidR="00EB38E0" w:rsidRPr="00EB38E0" w:rsidDel="00EB38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="00662B4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to </w:t>
            </w:r>
            <w:r w:rsidR="00BA0A2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s</w:t>
            </w:r>
            <w:r w:rsidR="00662B4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tudy </w:t>
            </w:r>
            <w:r w:rsidR="00EA5407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procedure </w:t>
            </w:r>
            <w:r w:rsidR="00D2714F" w:rsidRPr="00D2714F">
              <w:rPr>
                <w:rFonts w:ascii="Courier New" w:eastAsia="Times New Roman" w:hAnsi="Courier New" w:cs="Courier New"/>
                <w:sz w:val="16"/>
                <w:szCs w:val="16"/>
              </w:rPr>
              <w:t>$</w:t>
            </w:r>
          </w:p>
        </w:tc>
        <w:tc>
          <w:tcPr>
            <w:tcW w:w="1350" w:type="dxa"/>
            <w:tcBorders>
              <w:top w:val="nil"/>
              <w:bottom w:val="dotDash" w:sz="4" w:space="0" w:color="FF0000"/>
            </w:tcBorders>
            <w:shd w:val="clear" w:color="auto" w:fill="FFFFFF" w:themeFill="background1"/>
            <w:tcMar>
              <w:left w:w="384" w:type="dxa"/>
            </w:tcMar>
          </w:tcPr>
          <w:p w14:paraId="6624514F" w14:textId="0F36C4CE" w:rsidR="006205B5" w:rsidRDefault="006205B5" w:rsidP="006205B5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710" w:type="dxa"/>
            <w:tcBorders>
              <w:top w:val="nil"/>
              <w:bottom w:val="dotDash" w:sz="4" w:space="0" w:color="FF0000"/>
            </w:tcBorders>
            <w:shd w:val="clear" w:color="auto" w:fill="FFFFFF" w:themeFill="background1"/>
            <w:tcMar>
              <w:left w:w="384" w:type="dxa"/>
            </w:tcMar>
          </w:tcPr>
          <w:p w14:paraId="1A503717" w14:textId="4328D419" w:rsidR="006205B5" w:rsidRDefault="006205B5" w:rsidP="006205B5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525" w:type="dxa"/>
            <w:tcBorders>
              <w:top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125E3CB5" w14:textId="105DA4F1" w:rsidR="006205B5" w:rsidRDefault="006205B5" w:rsidP="006205B5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444BACF1" w14:textId="738D6D91" w:rsidR="006205B5" w:rsidRDefault="006205B5" w:rsidP="006205B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</w:tr>
      <w:tr w:rsidR="006205B5" w:rsidRPr="009C46D3" w14:paraId="53FA4401" w14:textId="77777777" w:rsidTr="00724F2A">
        <w:trPr>
          <w:cantSplit/>
          <w:trHeight w:val="175"/>
        </w:trPr>
        <w:tc>
          <w:tcPr>
            <w:tcW w:w="7020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5A5489BE" w14:textId="1271ADFA" w:rsidR="006205B5" w:rsidRPr="009C46D3" w:rsidRDefault="006205B5" w:rsidP="006205B5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 w:rsidR="004C4EF9" w:rsidRPr="00724F2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Severity</w:t>
            </w:r>
          </w:p>
        </w:tc>
        <w:tc>
          <w:tcPr>
            <w:tcW w:w="135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78351875" w14:textId="2F2A906B" w:rsidR="006205B5" w:rsidRPr="009C46D3" w:rsidRDefault="006205B5" w:rsidP="006205B5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71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7F849ED" w14:textId="22D922B2" w:rsidR="006205B5" w:rsidRPr="009C46D3" w:rsidRDefault="006205B5" w:rsidP="006205B5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525" w:type="dxa"/>
            <w:tcBorders>
              <w:top w:val="dotDash" w:sz="4" w:space="0" w:color="FF0000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7B38C1AA" w14:textId="5D7737BC" w:rsidR="006205B5" w:rsidRPr="009C46D3" w:rsidRDefault="006205B5" w:rsidP="006205B5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260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4B6A9C48" w14:textId="6B1EEFB2" w:rsidR="006205B5" w:rsidRPr="009C46D3" w:rsidRDefault="006205B5" w:rsidP="006205B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</w:tr>
      <w:tr w:rsidR="006205B5" w:rsidRPr="009C46D3" w14:paraId="16C6EF70" w14:textId="77777777" w:rsidTr="00724F2A">
        <w:trPr>
          <w:cantSplit/>
          <w:trHeight w:val="175"/>
        </w:trPr>
        <w:tc>
          <w:tcPr>
            <w:tcW w:w="702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0FD000" w14:textId="77777777" w:rsidR="006205B5" w:rsidRPr="009C46D3" w:rsidRDefault="006205B5" w:rsidP="006205B5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Serious AE</w:t>
            </w:r>
          </w:p>
        </w:tc>
        <w:tc>
          <w:tcPr>
            <w:tcW w:w="135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0AB7095" w14:textId="44081498" w:rsidR="006205B5" w:rsidRPr="009C46D3" w:rsidRDefault="006205B5" w:rsidP="006205B5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71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C0AE323" w14:textId="0F4CD340" w:rsidR="006205B5" w:rsidRPr="009C46D3" w:rsidRDefault="006205B5" w:rsidP="006205B5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525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28B89BD8" w14:textId="6CFC7435" w:rsidR="006205B5" w:rsidRPr="009C46D3" w:rsidRDefault="006205B5" w:rsidP="006205B5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260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D3F770C" w14:textId="1CDE80FE" w:rsidR="006205B5" w:rsidRPr="009C46D3" w:rsidRDefault="006205B5" w:rsidP="006205B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</w:tr>
      <w:tr w:rsidR="006205B5" w:rsidRPr="009C46D3" w14:paraId="791E1392" w14:textId="77777777" w:rsidTr="578721E8">
        <w:trPr>
          <w:cantSplit/>
          <w:trHeight w:val="175"/>
        </w:trPr>
        <w:tc>
          <w:tcPr>
            <w:tcW w:w="702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68DC5AA0" w14:textId="57878C70" w:rsidR="006205B5" w:rsidRPr="00176FD6" w:rsidRDefault="006205B5" w:rsidP="006205B5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76FD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AE leading to withdrawal of study treatment</w:t>
            </w:r>
          </w:p>
        </w:tc>
        <w:tc>
          <w:tcPr>
            <w:tcW w:w="135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688D9C24" w14:textId="46DCE350" w:rsidR="006205B5" w:rsidRPr="009C46D3" w:rsidRDefault="006205B5" w:rsidP="006205B5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71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BAC0020" w14:textId="385A38F1" w:rsidR="006205B5" w:rsidRPr="009C46D3" w:rsidRDefault="006205B5" w:rsidP="006205B5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525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308D8672" w14:textId="62AF21A5" w:rsidR="006205B5" w:rsidRPr="009C46D3" w:rsidRDefault="006205B5" w:rsidP="006205B5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406B8D72" w14:textId="1F075788" w:rsidR="006205B5" w:rsidRPr="009C46D3" w:rsidRDefault="006205B5" w:rsidP="006205B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</w:tr>
      <w:tr w:rsidR="001A734F" w14:paraId="1AB0C2E6" w14:textId="77777777" w:rsidTr="578721E8">
        <w:trPr>
          <w:cantSplit/>
          <w:trHeight w:val="175"/>
        </w:trPr>
        <w:tc>
          <w:tcPr>
            <w:tcW w:w="7020" w:type="dxa"/>
            <w:tcBorders>
              <w:top w:val="dotDash" w:sz="4" w:space="0" w:color="FF0000"/>
              <w:left w:val="dotDash" w:sz="4" w:space="0" w:color="FF0000"/>
              <w:bottom w:val="nil"/>
            </w:tcBorders>
            <w:shd w:val="clear" w:color="auto" w:fill="FFFFFF" w:themeFill="background1"/>
          </w:tcPr>
          <w:p w14:paraId="44069FE8" w14:textId="4BCFCC8C" w:rsidR="001A734F" w:rsidRPr="009C46D3" w:rsidRDefault="001A734F" w:rsidP="001A734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 w:rsidR="00662B4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AE leading to withdrawal of </w:t>
            </w:r>
            <w:r w:rsidR="00BA0A2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s</w:t>
            </w:r>
            <w:r w:rsidR="00662B4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tudy </w:t>
            </w:r>
            <w:r w:rsidR="00BA0A2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</w:t>
            </w:r>
            <w:r w:rsidR="00662B4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reatment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1</w:t>
            </w:r>
          </w:p>
        </w:tc>
        <w:tc>
          <w:tcPr>
            <w:tcW w:w="1350" w:type="dxa"/>
            <w:tcBorders>
              <w:top w:val="dotDash" w:sz="4" w:space="0" w:color="FF0000"/>
              <w:bottom w:val="nil"/>
            </w:tcBorders>
            <w:shd w:val="clear" w:color="auto" w:fill="FFFFFF" w:themeFill="background1"/>
            <w:tcMar>
              <w:left w:w="384" w:type="dxa"/>
            </w:tcMar>
          </w:tcPr>
          <w:p w14:paraId="4D31658B" w14:textId="77777777" w:rsidR="001A734F" w:rsidRDefault="001A734F" w:rsidP="001A734F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710" w:type="dxa"/>
            <w:tcBorders>
              <w:top w:val="dotDash" w:sz="4" w:space="0" w:color="FF0000"/>
              <w:bottom w:val="nil"/>
            </w:tcBorders>
            <w:shd w:val="clear" w:color="auto" w:fill="FFFFFF" w:themeFill="background1"/>
            <w:tcMar>
              <w:left w:w="384" w:type="dxa"/>
            </w:tcMar>
          </w:tcPr>
          <w:p w14:paraId="7B11634E" w14:textId="77777777" w:rsidR="001A734F" w:rsidRDefault="001A734F" w:rsidP="001A734F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525" w:type="dxa"/>
            <w:tcBorders>
              <w:top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651B910F" w14:textId="77777777" w:rsidR="001A734F" w:rsidRDefault="001A734F" w:rsidP="001A734F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260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D98D1AD" w14:textId="77777777" w:rsidR="001A734F" w:rsidRDefault="001A734F" w:rsidP="001A734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</w:tr>
      <w:tr w:rsidR="001A734F" w14:paraId="1DC4799A" w14:textId="77777777" w:rsidTr="578721E8">
        <w:trPr>
          <w:cantSplit/>
          <w:trHeight w:val="175"/>
        </w:trPr>
        <w:tc>
          <w:tcPr>
            <w:tcW w:w="7020" w:type="dxa"/>
            <w:tcBorders>
              <w:top w:val="nil"/>
              <w:left w:val="dotDash" w:sz="4" w:space="0" w:color="FF0000"/>
              <w:bottom w:val="nil"/>
            </w:tcBorders>
            <w:shd w:val="clear" w:color="auto" w:fill="FFFFFF" w:themeFill="background1"/>
          </w:tcPr>
          <w:p w14:paraId="0A31BE82" w14:textId="44400850" w:rsidR="001A734F" w:rsidRPr="009C46D3" w:rsidRDefault="001A734F" w:rsidP="001A734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 w:rsidR="00662B4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AE leading to </w:t>
            </w:r>
            <w:r w:rsidR="00D24AB3" w:rsidRPr="009561D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removed</w:t>
            </w:r>
            <w:r w:rsidRPr="00171B8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="00BA0A2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s</w:t>
            </w:r>
            <w:r w:rsidR="00662B4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tudy </w:t>
            </w:r>
            <w:r w:rsidR="00EA5407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device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FFFFFF" w:themeFill="background1"/>
            <w:tcMar>
              <w:left w:w="384" w:type="dxa"/>
            </w:tcMar>
          </w:tcPr>
          <w:p w14:paraId="3166499C" w14:textId="77777777" w:rsidR="001A734F" w:rsidRDefault="001A734F" w:rsidP="001A734F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tcMar>
              <w:left w:w="384" w:type="dxa"/>
            </w:tcMar>
          </w:tcPr>
          <w:p w14:paraId="3C22AAFB" w14:textId="77777777" w:rsidR="001A734F" w:rsidRDefault="001A734F" w:rsidP="001A734F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525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190639B3" w14:textId="77777777" w:rsidR="001A734F" w:rsidRDefault="001A734F" w:rsidP="001A734F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EE04BB1" w14:textId="77777777" w:rsidR="001A734F" w:rsidRDefault="001A734F" w:rsidP="001A734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</w:tr>
      <w:tr w:rsidR="001A734F" w14:paraId="41B50F24" w14:textId="77777777" w:rsidTr="578721E8">
        <w:trPr>
          <w:cantSplit/>
          <w:trHeight w:val="175"/>
        </w:trPr>
        <w:tc>
          <w:tcPr>
            <w:tcW w:w="7020" w:type="dxa"/>
            <w:tcBorders>
              <w:top w:val="nil"/>
              <w:left w:val="dotDash" w:sz="4" w:space="0" w:color="FF0000"/>
              <w:bottom w:val="dotDash" w:sz="4" w:space="0" w:color="FF0000"/>
            </w:tcBorders>
            <w:shd w:val="clear" w:color="auto" w:fill="FFFFFF" w:themeFill="background1"/>
          </w:tcPr>
          <w:p w14:paraId="1579DA8C" w14:textId="678BBF7B" w:rsidR="001A734F" w:rsidRPr="009C46D3" w:rsidRDefault="001A734F" w:rsidP="001A734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 w:rsidR="00662B4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AE leading to </w:t>
            </w:r>
            <w:r w:rsidR="00285ADC" w:rsidRPr="006D2E8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aborted</w:t>
            </w:r>
            <w:r w:rsidR="005973BE" w:rsidRPr="006D2E83" w:rsidDel="005973B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="00BA0A2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s</w:t>
            </w:r>
            <w:r w:rsidR="00662B4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tudy </w:t>
            </w:r>
            <w:r w:rsidR="00EA5407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procedure</w:t>
            </w:r>
          </w:p>
        </w:tc>
        <w:tc>
          <w:tcPr>
            <w:tcW w:w="1350" w:type="dxa"/>
            <w:tcBorders>
              <w:top w:val="nil"/>
              <w:bottom w:val="dotDash" w:sz="4" w:space="0" w:color="FF0000"/>
            </w:tcBorders>
            <w:shd w:val="clear" w:color="auto" w:fill="FFFFFF" w:themeFill="background1"/>
            <w:tcMar>
              <w:left w:w="384" w:type="dxa"/>
            </w:tcMar>
          </w:tcPr>
          <w:p w14:paraId="7EC1D8EA" w14:textId="77777777" w:rsidR="001A734F" w:rsidRDefault="001A734F" w:rsidP="001A734F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710" w:type="dxa"/>
            <w:tcBorders>
              <w:top w:val="nil"/>
              <w:bottom w:val="dotDash" w:sz="4" w:space="0" w:color="FF0000"/>
            </w:tcBorders>
            <w:shd w:val="clear" w:color="auto" w:fill="FFFFFF" w:themeFill="background1"/>
            <w:tcMar>
              <w:left w:w="384" w:type="dxa"/>
            </w:tcMar>
          </w:tcPr>
          <w:p w14:paraId="6DAB81B7" w14:textId="77777777" w:rsidR="001A734F" w:rsidRDefault="001A734F" w:rsidP="001A734F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525" w:type="dxa"/>
            <w:tcBorders>
              <w:top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679C3B4B" w14:textId="77777777" w:rsidR="001A734F" w:rsidRDefault="001A734F" w:rsidP="001A734F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6F9BA926" w14:textId="77777777" w:rsidR="001A734F" w:rsidRDefault="001A734F" w:rsidP="001A734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</w:tr>
      <w:tr w:rsidR="00A37A48" w:rsidRPr="009C46D3" w14:paraId="56ABE75A" w14:textId="77777777" w:rsidTr="578721E8">
        <w:trPr>
          <w:cantSplit/>
          <w:trHeight w:val="175"/>
        </w:trPr>
        <w:tc>
          <w:tcPr>
            <w:tcW w:w="7020" w:type="dxa"/>
            <w:tcBorders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38781894" w14:textId="07473B7D" w:rsidR="00A37A48" w:rsidRPr="00A37A48" w:rsidRDefault="00A37A48" w:rsidP="00A37A4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AE results in death</w:t>
            </w:r>
          </w:p>
        </w:tc>
        <w:tc>
          <w:tcPr>
            <w:tcW w:w="1350" w:type="dxa"/>
            <w:tcBorders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7253A574" w14:textId="687F45FA" w:rsidR="00A37A48" w:rsidRPr="00A37A48" w:rsidRDefault="00A37A48" w:rsidP="00A37A48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37A4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DFF3C1E" w14:textId="75AC6DDF" w:rsidR="00A37A48" w:rsidRPr="00A37A48" w:rsidRDefault="00A37A48" w:rsidP="00A37A48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37A4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25" w:type="dxa"/>
            <w:tcBorders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13B210CF" w14:textId="72FFECFC" w:rsidR="00A37A48" w:rsidRPr="00A37A48" w:rsidRDefault="00A37A48" w:rsidP="00A37A48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37A4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260" w:type="dxa"/>
            <w:tcBorders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313B9ABC" w14:textId="5F336BD1" w:rsidR="00A37A48" w:rsidRPr="00A37A48" w:rsidRDefault="00A37A48" w:rsidP="00A37A4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37A4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A37A48" w:rsidRPr="009C46D3" w14:paraId="3B7A9BD3" w14:textId="77777777" w:rsidTr="578721E8">
        <w:trPr>
          <w:cantSplit/>
          <w:trHeight w:val="175"/>
        </w:trPr>
        <w:tc>
          <w:tcPr>
            <w:tcW w:w="7020" w:type="dxa"/>
            <w:tcBorders>
              <w:top w:val="dotDash" w:sz="4" w:space="0" w:color="FF0000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59788CA6" w14:textId="6D2E14A4" w:rsidR="00A37A48" w:rsidRPr="00C458DA" w:rsidRDefault="00A37A48" w:rsidP="00A37A4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458D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 w:rsidRPr="00C458D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AE category 1</w:t>
            </w:r>
          </w:p>
        </w:tc>
        <w:tc>
          <w:tcPr>
            <w:tcW w:w="135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0B8B458" w14:textId="1585907D" w:rsidR="00A37A48" w:rsidRDefault="00A37A48" w:rsidP="00A37A48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71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48EB46FF" w14:textId="13C7FD5C" w:rsidR="00A37A48" w:rsidRDefault="00A37A48" w:rsidP="00A37A48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525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050F72DE" w14:textId="5571DE4B" w:rsidR="00A37A48" w:rsidRDefault="00A37A48" w:rsidP="00A37A48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260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CB65F81" w14:textId="4E5154A1" w:rsidR="00A37A48" w:rsidRDefault="00A37A48" w:rsidP="00A37A4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</w:tr>
      <w:tr w:rsidR="00A37A48" w:rsidRPr="009C46D3" w14:paraId="2CD5B828" w14:textId="77777777" w:rsidTr="578721E8">
        <w:trPr>
          <w:cantSplit/>
          <w:trHeight w:val="175"/>
        </w:trPr>
        <w:tc>
          <w:tcPr>
            <w:tcW w:w="7020" w:type="dxa"/>
            <w:tcBorders>
              <w:top w:val="nil"/>
              <w:left w:val="dotDash" w:sz="4" w:space="0" w:color="FF0000"/>
              <w:right w:val="nil"/>
            </w:tcBorders>
            <w:shd w:val="clear" w:color="auto" w:fill="FFFFFF" w:themeFill="background1"/>
          </w:tcPr>
          <w:p w14:paraId="0A0C55AC" w14:textId="7A3622D5" w:rsidR="00A37A48" w:rsidRPr="00C458DA" w:rsidRDefault="00A37A48" w:rsidP="00A37A4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458D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 w:rsidRPr="00C458D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AE category 2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63F5977" w14:textId="11EBF07B" w:rsidR="00A37A48" w:rsidRDefault="00A37A48" w:rsidP="00A37A48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757E3A1" w14:textId="66598683" w:rsidR="00A37A48" w:rsidRDefault="00A37A48" w:rsidP="00A37A48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525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21C45036" w14:textId="3BBC7513" w:rsidR="00A37A48" w:rsidRDefault="00A37A48" w:rsidP="00A37A48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0345EE5B" w14:textId="17CD1B45" w:rsidR="00A37A48" w:rsidRDefault="00A37A48" w:rsidP="00A37A4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</w:tr>
      <w:tr w:rsidR="00A37A48" w:rsidRPr="009C46D3" w14:paraId="11242A93" w14:textId="77777777" w:rsidTr="578721E8">
        <w:trPr>
          <w:cantSplit/>
          <w:trHeight w:val="175"/>
        </w:trPr>
        <w:tc>
          <w:tcPr>
            <w:tcW w:w="7020" w:type="dxa"/>
            <w:tcBorders>
              <w:top w:val="nil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11E1BAFB" w14:textId="3185EF32" w:rsidR="00A37A48" w:rsidRPr="00C458DA" w:rsidRDefault="00A37A48" w:rsidP="00A37A4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458D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 w:rsidRPr="00C458D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AE category ...</w:t>
            </w:r>
          </w:p>
        </w:tc>
        <w:tc>
          <w:tcPr>
            <w:tcW w:w="135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BCEFB3D" w14:textId="7D340CD3" w:rsidR="00A37A48" w:rsidRPr="00435530" w:rsidRDefault="00A37A48" w:rsidP="00A37A48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71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6E8914A5" w14:textId="461811C2" w:rsidR="00A37A48" w:rsidRPr="00435530" w:rsidRDefault="00A37A48" w:rsidP="00A37A48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525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1BE9F4B5" w14:textId="2DABB729" w:rsidR="00A37A48" w:rsidRPr="00435530" w:rsidRDefault="00A37A48" w:rsidP="00A37A48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795D737B" w14:textId="6CC25DB3" w:rsidR="00A37A48" w:rsidRPr="00435530" w:rsidRDefault="00A37A48" w:rsidP="00A37A4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</w:tr>
      <w:tr w:rsidR="00A37A48" w:rsidRPr="009C46D3" w14:paraId="0DD66418" w14:textId="77777777" w:rsidTr="578721E8">
        <w:trPr>
          <w:cantSplit/>
          <w:trHeight w:val="175"/>
        </w:trPr>
        <w:tc>
          <w:tcPr>
            <w:tcW w:w="7020" w:type="dxa"/>
            <w:tcBorders>
              <w:top w:val="dotDash" w:sz="4" w:space="0" w:color="FF0000"/>
              <w:left w:val="nil"/>
              <w:right w:val="nil"/>
            </w:tcBorders>
            <w:shd w:val="clear" w:color="auto" w:fill="FFFFFF" w:themeFill="background1"/>
          </w:tcPr>
          <w:p w14:paraId="33820AAA" w14:textId="7791988E" w:rsidR="00A37A48" w:rsidRPr="0007001E" w:rsidRDefault="00A37A48" w:rsidP="00A37A4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trike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dotDash" w:sz="4" w:space="0" w:color="FF0000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EDFFD9E" w14:textId="27967B98" w:rsidR="00A37A48" w:rsidRDefault="00A37A48" w:rsidP="00A37A48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dotDash" w:sz="4" w:space="0" w:color="FF0000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211526B" w14:textId="5310415F" w:rsidR="00A37A48" w:rsidRDefault="00A37A48" w:rsidP="00A37A48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  <w:tcBorders>
              <w:top w:val="dotDash" w:sz="4" w:space="0" w:color="FF0000"/>
              <w:left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3D93994E" w14:textId="31A8BA78" w:rsidR="00A37A48" w:rsidRDefault="00A37A48" w:rsidP="00A37A48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dotDash" w:sz="4" w:space="0" w:color="FF0000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626D1548" w14:textId="31066915" w:rsidR="00A37A48" w:rsidRDefault="00A37A48" w:rsidP="00A37A4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A37A48" w:rsidRPr="009C46D3" w14:paraId="30ED7540" w14:textId="77777777" w:rsidTr="578721E8">
        <w:trPr>
          <w:cantSplit/>
          <w:trHeight w:val="175"/>
        </w:trPr>
        <w:tc>
          <w:tcPr>
            <w:tcW w:w="7020" w:type="dxa"/>
            <w:tcBorders>
              <w:bottom w:val="nil"/>
              <w:right w:val="nil"/>
            </w:tcBorders>
            <w:shd w:val="clear" w:color="auto" w:fill="FFFFFF" w:themeFill="background1"/>
          </w:tcPr>
          <w:p w14:paraId="74CAA6A3" w14:textId="5DFA1C26" w:rsidR="00A37A48" w:rsidRPr="009C46D3" w:rsidRDefault="00A37A48" w:rsidP="00A37A4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All deaths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D67A4B7" w14:textId="5F16CF9F" w:rsidR="00A37A48" w:rsidRPr="009C46D3" w:rsidRDefault="00A37A48" w:rsidP="00A37A48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C26D0BB" w14:textId="0927DD3C" w:rsidR="00A37A48" w:rsidRPr="009C46D3" w:rsidRDefault="00A37A48" w:rsidP="00A37A48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525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68225E03" w14:textId="595EEB70" w:rsidR="00A37A48" w:rsidRPr="009C46D3" w:rsidRDefault="00A37A48" w:rsidP="00A37A48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260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97D8F41" w14:textId="297AFAB6" w:rsidR="00A37A48" w:rsidRPr="009C46D3" w:rsidRDefault="00A37A48" w:rsidP="00A37A4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</w:tr>
      <w:tr w:rsidR="00A37A48" w:rsidRPr="009C46D3" w14:paraId="41D761DD" w14:textId="77777777" w:rsidTr="578721E8">
        <w:trPr>
          <w:cantSplit/>
          <w:trHeight w:val="175"/>
        </w:trPr>
        <w:tc>
          <w:tcPr>
            <w:tcW w:w="70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0B7DA6A" w14:textId="06DD9FA7" w:rsidR="00A37A48" w:rsidRPr="00AA6511" w:rsidRDefault="00A37A48" w:rsidP="00A37A4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Occurring &lt;= </w:t>
            </w:r>
            <w:r w:rsidRPr="0043553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xx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days after last </w:t>
            </w:r>
            <w:r w:rsidR="00C2063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study treatment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4842D6E5" w14:textId="3C971013" w:rsidR="00A37A48" w:rsidRPr="009C46D3" w:rsidRDefault="00A37A48" w:rsidP="00A37A48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473AE67C" w14:textId="4F6F30C7" w:rsidR="00A37A48" w:rsidRPr="009C46D3" w:rsidRDefault="00A37A48" w:rsidP="00A37A48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39A8EDFA" w14:textId="1666788A" w:rsidR="00A37A48" w:rsidRPr="009C46D3" w:rsidRDefault="00A37A48" w:rsidP="00A37A48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0BE5BE0" w14:textId="3296863D" w:rsidR="00A37A48" w:rsidRPr="009C46D3" w:rsidRDefault="00A37A48" w:rsidP="00A37A4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</w:tr>
      <w:tr w:rsidR="00A37A48" w:rsidRPr="009C46D3" w14:paraId="3E65B56B" w14:textId="77777777" w:rsidTr="578721E8">
        <w:trPr>
          <w:cantSplit/>
          <w:trHeight w:val="175"/>
        </w:trPr>
        <w:tc>
          <w:tcPr>
            <w:tcW w:w="7020" w:type="dxa"/>
            <w:tcBorders>
              <w:top w:val="nil"/>
              <w:right w:val="nil"/>
            </w:tcBorders>
            <w:shd w:val="clear" w:color="auto" w:fill="FFFFFF" w:themeFill="background1"/>
          </w:tcPr>
          <w:p w14:paraId="7ED22BAE" w14:textId="7F428E86" w:rsidR="00A37A48" w:rsidRPr="009C46D3" w:rsidRDefault="00A37A48" w:rsidP="00A37A4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Occurring &gt;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xx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days after last </w:t>
            </w:r>
            <w:r w:rsidR="00C2063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study treatment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FE2AE97" w14:textId="295722E2" w:rsidR="00A37A48" w:rsidRDefault="00A37A48" w:rsidP="00A37A48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650C4C7" w14:textId="0EF73D55" w:rsidR="00A37A48" w:rsidRDefault="00A37A48" w:rsidP="00A37A48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525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3399CBAD" w14:textId="07EEA967" w:rsidR="00A37A48" w:rsidRDefault="00A37A48" w:rsidP="00A37A48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2E278D55" w14:textId="265EA512" w:rsidR="00A37A48" w:rsidRDefault="00A37A48" w:rsidP="00A37A4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(x.x)</w:t>
            </w:r>
          </w:p>
        </w:tc>
      </w:tr>
      <w:tr w:rsidR="00A37A48" w:rsidRPr="009C46D3" w14:paraId="45AE5B00" w14:textId="77777777" w:rsidTr="578721E8">
        <w:trPr>
          <w:cantSplit/>
          <w:trHeight w:val="175"/>
        </w:trPr>
        <w:tc>
          <w:tcPr>
            <w:tcW w:w="702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EEDA4E8" w14:textId="17EF713E" w:rsidR="00A37A48" w:rsidRPr="009C46D3" w:rsidRDefault="00A37A48" w:rsidP="00A37A4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DDC4CB8" w14:textId="57D818DC" w:rsidR="00A37A48" w:rsidRPr="009C46D3" w:rsidRDefault="00A37A48" w:rsidP="00A37A48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67781305" w14:textId="183E98C0" w:rsidR="00A37A48" w:rsidRPr="009C46D3" w:rsidRDefault="00A37A48" w:rsidP="00A37A48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047EA167" w14:textId="3476B5A6" w:rsidR="00A37A48" w:rsidRPr="009C46D3" w:rsidRDefault="00A37A48" w:rsidP="00A37A48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902A631" w14:textId="4923681D" w:rsidR="00A37A48" w:rsidRPr="009C46D3" w:rsidRDefault="00A37A48" w:rsidP="00A37A4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A37A48" w:rsidRPr="009C46D3" w14:paraId="2723B3BC" w14:textId="77777777" w:rsidTr="578721E8">
        <w:trPr>
          <w:cantSplit/>
          <w:trHeight w:val="185"/>
        </w:trPr>
        <w:tc>
          <w:tcPr>
            <w:tcW w:w="12865" w:type="dxa"/>
            <w:gridSpan w:val="5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</w:tcPr>
          <w:p w14:paraId="395D2155" w14:textId="21358E96" w:rsidR="00A37A48" w:rsidRDefault="00A37A48" w:rsidP="00A37A48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Note: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Subjects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are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counted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once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each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row</w:t>
            </w:r>
            <w:r w:rsidR="008B7DC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within a column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regardless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of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number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of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events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they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may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have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had.</w:t>
            </w:r>
          </w:p>
          <w:p w14:paraId="1FC6C296" w14:textId="0A4DC7E5" w:rsidR="00A37A48" w:rsidRPr="00435530" w:rsidRDefault="00A37A48" w:rsidP="00A37A4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$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As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assessed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by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C46D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investigator.</w:t>
            </w:r>
          </w:p>
        </w:tc>
      </w:tr>
      <w:tr w:rsidR="00A37A48" w:rsidRPr="009C46D3" w14:paraId="074E0544" w14:textId="77777777" w:rsidTr="578721E8">
        <w:trPr>
          <w:cantSplit/>
          <w:trHeight w:val="351"/>
        </w:trPr>
        <w:tc>
          <w:tcPr>
            <w:tcW w:w="128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8F5F76" w14:textId="0800E518" w:rsidR="00A37A48" w:rsidRPr="009C46D3" w:rsidRDefault="00A37A48" w:rsidP="00A37A48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bookmarkEnd w:id="0"/>
    </w:tbl>
    <w:p w14:paraId="74B29A25" w14:textId="2BF45864" w:rsidR="00D34372" w:rsidRDefault="00D34372" w:rsidP="00D34372"/>
    <w:p w14:paraId="02D06539" w14:textId="06BD8758" w:rsidR="00D34372" w:rsidRDefault="00D34372" w:rsidP="00D34372">
      <w:pPr>
        <w:sectPr w:rsidR="00D34372" w:rsidSect="00A97D0F">
          <w:headerReference w:type="even" r:id="rId14"/>
          <w:headerReference w:type="default" r:id="rId15"/>
          <w:footerReference w:type="default" r:id="rId16"/>
          <w:headerReference w:type="first" r:id="rId17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109E6" w14:textId="5FEDB687" w:rsidR="00682443" w:rsidRDefault="00682443" w:rsidP="00A605E0">
      <w:pPr>
        <w:pStyle w:val="Heading1"/>
      </w:pPr>
      <w:bookmarkStart w:id="1" w:name="_Hlk45707421"/>
      <w:r>
        <w:lastRenderedPageBreak/>
        <w:t>Study-Specific</w:t>
      </w:r>
      <w:r w:rsidR="00A605E0">
        <w:t xml:space="preserve"> </w:t>
      </w:r>
      <w:r>
        <w:t>Text</w:t>
      </w:r>
      <w:r w:rsidR="00A605E0">
        <w:t xml:space="preserve"> </w:t>
      </w:r>
      <w:r w:rsidR="00A43D36" w:rsidRPr="00A605E0">
        <w:rPr>
          <w:caps w:val="0"/>
        </w:rPr>
        <w:t>(to</w:t>
      </w:r>
      <w:r w:rsidR="00A605E0" w:rsidRPr="00A605E0">
        <w:rPr>
          <w:caps w:val="0"/>
        </w:rPr>
        <w:t xml:space="preserve"> </w:t>
      </w:r>
      <w:r w:rsidR="00A43D36" w:rsidRPr="00A605E0">
        <w:rPr>
          <w:caps w:val="0"/>
        </w:rPr>
        <w:t>be</w:t>
      </w:r>
      <w:r w:rsidR="00A605E0" w:rsidRPr="00A605E0">
        <w:rPr>
          <w:caps w:val="0"/>
        </w:rPr>
        <w:t xml:space="preserve"> </w:t>
      </w:r>
      <w:r w:rsidR="00A43D36" w:rsidRPr="00A605E0">
        <w:rPr>
          <w:caps w:val="0"/>
        </w:rPr>
        <w:t>supplied</w:t>
      </w:r>
      <w:r w:rsidR="00A605E0" w:rsidRPr="00A605E0">
        <w:rPr>
          <w:caps w:val="0"/>
        </w:rPr>
        <w:t xml:space="preserve"> </w:t>
      </w:r>
      <w:r w:rsidR="00A43D36" w:rsidRPr="00A605E0">
        <w:rPr>
          <w:caps w:val="0"/>
        </w:rPr>
        <w:t>by</w:t>
      </w:r>
      <w:r w:rsidR="00A605E0" w:rsidRPr="00A605E0">
        <w:rPr>
          <w:caps w:val="0"/>
        </w:rPr>
        <w:t xml:space="preserve"> </w:t>
      </w:r>
      <w:r w:rsidR="00A43D36" w:rsidRPr="00A605E0">
        <w:rPr>
          <w:caps w:val="0"/>
        </w:rPr>
        <w:t>Statistician</w:t>
      </w:r>
      <w:r w:rsidR="00A605E0" w:rsidRPr="00A605E0">
        <w:rPr>
          <w:caps w:val="0"/>
        </w:rPr>
        <w:t xml:space="preserve"> </w:t>
      </w:r>
      <w:r w:rsidR="00A43D36" w:rsidRPr="00A605E0">
        <w:rPr>
          <w:caps w:val="0"/>
        </w:rPr>
        <w:t>unless</w:t>
      </w:r>
      <w:r w:rsidR="00A605E0" w:rsidRPr="00A605E0">
        <w:rPr>
          <w:caps w:val="0"/>
        </w:rPr>
        <w:t xml:space="preserve"> </w:t>
      </w:r>
      <w:r w:rsidR="00A43D36" w:rsidRPr="00A605E0">
        <w:rPr>
          <w:caps w:val="0"/>
        </w:rPr>
        <w:t>otherwise</w:t>
      </w:r>
      <w:r w:rsidR="00A605E0" w:rsidRPr="00A605E0">
        <w:rPr>
          <w:caps w:val="0"/>
        </w:rPr>
        <w:t xml:space="preserve"> </w:t>
      </w:r>
      <w:r w:rsidR="00A43D36" w:rsidRPr="00A605E0">
        <w:rPr>
          <w:caps w:val="0"/>
        </w:rPr>
        <w:t>noted</w:t>
      </w:r>
      <w:r w:rsidR="00A43D36" w:rsidRPr="00A605E0">
        <w:t>)</w:t>
      </w:r>
      <w:bookmarkEnd w:id="1"/>
    </w:p>
    <w:p w14:paraId="18F925DC" w14:textId="37849B9D" w:rsidR="00776348" w:rsidRPr="00963060" w:rsidRDefault="0081180A" w:rsidP="00612643">
      <w:pPr>
        <w:tabs>
          <w:tab w:val="left" w:pos="2070"/>
        </w:tabs>
      </w:pPr>
      <w:r w:rsidRPr="00963060">
        <w:t>Analysis</w:t>
      </w:r>
      <w:r w:rsidR="00A605E0" w:rsidRPr="00963060">
        <w:t xml:space="preserve"> </w:t>
      </w:r>
      <w:r w:rsidRPr="00963060">
        <w:t>Population:</w:t>
      </w:r>
    </w:p>
    <w:p w14:paraId="1B4F4C47" w14:textId="7ACE8E5E" w:rsidR="00682443" w:rsidRPr="00963060" w:rsidRDefault="00682443" w:rsidP="00682443">
      <w:pPr>
        <w:tabs>
          <w:tab w:val="left" w:pos="540"/>
        </w:tabs>
      </w:pPr>
      <w:r w:rsidRPr="00963060">
        <w:tab/>
      </w:r>
      <w:sdt>
        <w:sdtPr>
          <w:id w:val="1596975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  <w:t>Safety</w:t>
      </w:r>
      <w:r w:rsidR="00A605E0" w:rsidRPr="00963060">
        <w:t xml:space="preserve"> </w:t>
      </w:r>
      <w:r w:rsidR="00B24080" w:rsidRPr="00963060">
        <w:t xml:space="preserve">Analysis Set </w:t>
      </w:r>
    </w:p>
    <w:p w14:paraId="4C2DEFAC" w14:textId="6138A827" w:rsidR="00682443" w:rsidRPr="00963060" w:rsidRDefault="00682443" w:rsidP="00682443">
      <w:pPr>
        <w:tabs>
          <w:tab w:val="left" w:pos="540"/>
        </w:tabs>
      </w:pPr>
      <w:r w:rsidRPr="00963060">
        <w:tab/>
      </w:r>
      <w:sdt>
        <w:sdtPr>
          <w:id w:val="178087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 w:rsidR="0073083C" w:rsidRPr="00963060">
        <w:t xml:space="preserve">Safety </w:t>
      </w:r>
      <w:r w:rsidR="00B24080" w:rsidRPr="00963060">
        <w:t>Population</w:t>
      </w:r>
    </w:p>
    <w:p w14:paraId="195075F3" w14:textId="56A38497" w:rsidR="00682443" w:rsidRPr="00963060" w:rsidRDefault="00682443" w:rsidP="00682443">
      <w:pPr>
        <w:tabs>
          <w:tab w:val="left" w:pos="540"/>
        </w:tabs>
      </w:pPr>
      <w:r w:rsidRPr="00963060">
        <w:tab/>
      </w:r>
      <w:sdt>
        <w:sdtPr>
          <w:id w:val="-1064479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  <w:t>_________________</w:t>
      </w:r>
    </w:p>
    <w:p w14:paraId="5A226EFE" w14:textId="2D076D99" w:rsidR="0081180A" w:rsidRDefault="00A74810" w:rsidP="00682443">
      <w:pPr>
        <w:tabs>
          <w:tab w:val="left" w:pos="540"/>
        </w:tabs>
      </w:pPr>
      <w:r>
        <w:t>Treatment</w:t>
      </w:r>
      <w:r w:rsidR="009F7960">
        <w:t xml:space="preserve"> Groups</w:t>
      </w:r>
    </w:p>
    <w:p w14:paraId="5081D9AD" w14:textId="40766D35" w:rsidR="006205B5" w:rsidRDefault="009F7960" w:rsidP="006205B5">
      <w:pPr>
        <w:tabs>
          <w:tab w:val="left" w:pos="540"/>
        </w:tabs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="006205B5" w:rsidRPr="00963060">
        <w:tab/>
      </w:r>
      <w:r w:rsidR="00A74810">
        <w:t>Control _________________</w:t>
      </w:r>
    </w:p>
    <w:p w14:paraId="3576CB84" w14:textId="58B4DBD3" w:rsidR="00A74810" w:rsidRDefault="009F7960" w:rsidP="00A74810">
      <w:pPr>
        <w:tabs>
          <w:tab w:val="left" w:pos="540"/>
        </w:tabs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="00A74810" w:rsidRPr="00963060">
        <w:tab/>
      </w:r>
      <w:r w:rsidR="00A74810">
        <w:t>Control … _______________</w:t>
      </w:r>
    </w:p>
    <w:p w14:paraId="4FF7B82E" w14:textId="5401AFD2" w:rsidR="006205B5" w:rsidRPr="00963060" w:rsidRDefault="009F7960" w:rsidP="006205B5">
      <w:pPr>
        <w:tabs>
          <w:tab w:val="left" w:pos="540"/>
        </w:tabs>
        <w:ind w:left="540" w:hanging="540"/>
      </w:pPr>
      <w:r w:rsidRPr="00963060">
        <w:tab/>
      </w:r>
      <w:sdt>
        <w:sdtPr>
          <w:id w:val="150258229"/>
          <w:placeholder>
            <w:docPart w:val="B649B029D66E47B8902231F468332212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="00A74810">
        <w:tab/>
      </w:r>
      <w:r>
        <w:t xml:space="preserve">Test </w:t>
      </w:r>
      <w:r w:rsidR="68A43CFE">
        <w:t>Treatment</w:t>
      </w:r>
      <w:r>
        <w:t xml:space="preserve"> </w:t>
      </w:r>
      <w:r w:rsidR="006205B5" w:rsidRPr="00963060">
        <w:t>Arm 1</w:t>
      </w:r>
      <w:r w:rsidR="00A74810">
        <w:t xml:space="preserve"> _________________</w:t>
      </w:r>
    </w:p>
    <w:p w14:paraId="50A40F1A" w14:textId="317700A8" w:rsidR="005C23B8" w:rsidRPr="00963060" w:rsidRDefault="005C23B8" w:rsidP="005C23B8">
      <w:pPr>
        <w:tabs>
          <w:tab w:val="left" w:pos="540"/>
        </w:tabs>
        <w:ind w:left="540" w:hanging="540"/>
      </w:pPr>
      <w:r w:rsidRPr="00963060">
        <w:tab/>
      </w:r>
      <w:sdt>
        <w:sdtPr>
          <w:id w:val="-2016444184"/>
          <w:placeholder>
            <w:docPart w:val="6D31C5CC6F5A418B82A7661A0E187020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Test </w:t>
      </w:r>
      <w:r w:rsidR="27E41F4A">
        <w:t>Treatment</w:t>
      </w:r>
      <w:r>
        <w:t xml:space="preserve"> </w:t>
      </w:r>
      <w:r w:rsidRPr="00963060">
        <w:t xml:space="preserve">Arm </w:t>
      </w:r>
      <w:r>
        <w:t>2 _________________</w:t>
      </w:r>
    </w:p>
    <w:p w14:paraId="00E03E7D" w14:textId="77777777" w:rsidR="000A2305" w:rsidRDefault="009F7960" w:rsidP="00E672F6">
      <w:pPr>
        <w:tabs>
          <w:tab w:val="left" w:pos="540"/>
        </w:tabs>
        <w:ind w:left="540" w:hanging="540"/>
      </w:pPr>
      <w:r w:rsidRPr="00963060">
        <w:tab/>
      </w:r>
      <w:sdt>
        <w:sdtPr>
          <w:id w:val="1061131276"/>
          <w:placeholder>
            <w:docPart w:val="4DDBEF147B2D4D2E9C97663FBF2CB8B2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="00A74810" w:rsidRPr="00963060">
        <w:tab/>
      </w:r>
      <w:r>
        <w:t xml:space="preserve">Test </w:t>
      </w:r>
      <w:r w:rsidR="0AD73D51">
        <w:t>Treatment</w:t>
      </w:r>
      <w:r>
        <w:t xml:space="preserve"> </w:t>
      </w:r>
      <w:r w:rsidR="00A74810" w:rsidRPr="00963060">
        <w:t xml:space="preserve">Arm </w:t>
      </w:r>
      <w:r w:rsidR="00A74810">
        <w:t>… _________________</w:t>
      </w:r>
    </w:p>
    <w:p w14:paraId="5BCCF526" w14:textId="3AE867BB" w:rsidR="00D653D8" w:rsidRPr="00963060" w:rsidRDefault="00435530" w:rsidP="00E672F6">
      <w:pPr>
        <w:tabs>
          <w:tab w:val="left" w:pos="540"/>
        </w:tabs>
        <w:ind w:left="540" w:hanging="540"/>
      </w:pPr>
      <w:r w:rsidRPr="00963060">
        <w:t>Defining</w:t>
      </w:r>
      <w:r w:rsidR="00A605E0" w:rsidRPr="00963060">
        <w:t xml:space="preserve"> </w:t>
      </w:r>
      <w:r w:rsidRPr="00963060">
        <w:t>TEAEs:</w:t>
      </w:r>
      <w:r w:rsidR="00A605E0" w:rsidRPr="00963060">
        <w:t xml:space="preserve"> </w:t>
      </w:r>
      <w:r w:rsidRPr="00963060">
        <w:t>number</w:t>
      </w:r>
      <w:r w:rsidR="00A605E0" w:rsidRPr="00963060">
        <w:t xml:space="preserve"> </w:t>
      </w:r>
      <w:r w:rsidRPr="00963060">
        <w:t>of</w:t>
      </w:r>
      <w:r w:rsidR="00A605E0" w:rsidRPr="00963060">
        <w:t xml:space="preserve"> </w:t>
      </w:r>
      <w:r w:rsidRPr="00963060">
        <w:t>post-treatment</w:t>
      </w:r>
      <w:r w:rsidR="00A605E0" w:rsidRPr="00963060">
        <w:t xml:space="preserve"> </w:t>
      </w:r>
      <w:r w:rsidRPr="00963060">
        <w:t>days</w:t>
      </w:r>
      <w:r w:rsidR="00A605E0" w:rsidRPr="00963060">
        <w:t xml:space="preserve"> </w:t>
      </w:r>
      <w:r w:rsidRPr="00963060">
        <w:t>for</w:t>
      </w:r>
      <w:r w:rsidR="00A605E0" w:rsidRPr="00963060">
        <w:t xml:space="preserve"> </w:t>
      </w:r>
      <w:r w:rsidRPr="00963060">
        <w:t>cut-off:</w:t>
      </w:r>
      <w:r w:rsidR="00A605E0" w:rsidRPr="00963060">
        <w:t xml:space="preserve"> </w:t>
      </w:r>
      <w:r w:rsidR="00D653D8" w:rsidRPr="00963060">
        <w:t>xx</w:t>
      </w:r>
      <w:r w:rsidR="00A605E0" w:rsidRPr="00963060">
        <w:t xml:space="preserve"> </w:t>
      </w:r>
      <w:r w:rsidR="00D653D8" w:rsidRPr="00963060">
        <w:t>days</w:t>
      </w:r>
    </w:p>
    <w:p w14:paraId="7DE4EE55" w14:textId="6120B676" w:rsidR="00682443" w:rsidRPr="00A77149" w:rsidRDefault="00682443" w:rsidP="00A605E0">
      <w:pPr>
        <w:pStyle w:val="Heading1"/>
      </w:pPr>
      <w:r>
        <w:t>Optional</w:t>
      </w:r>
      <w:r w:rsidR="00A605E0">
        <w:t xml:space="preserve"> </w:t>
      </w:r>
      <w:r>
        <w:t>Columns</w:t>
      </w:r>
      <w:r w:rsidR="00A605E0">
        <w:t xml:space="preserve"> </w:t>
      </w:r>
      <w:r>
        <w:t>and</w:t>
      </w:r>
      <w:r w:rsidR="00A605E0">
        <w:t xml:space="preserve"> </w:t>
      </w:r>
      <w:r>
        <w:t>Rows</w:t>
      </w:r>
    </w:p>
    <w:p w14:paraId="6F5A7940" w14:textId="135D537D" w:rsidR="00682443" w:rsidRPr="0019430D" w:rsidRDefault="00FD3AA5" w:rsidP="00682443">
      <w:pPr>
        <w:tabs>
          <w:tab w:val="left" w:pos="540"/>
        </w:tabs>
        <w:ind w:left="540" w:hanging="540"/>
      </w:pPr>
      <w:sdt>
        <w:sdtPr>
          <w:id w:val="596453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77B1" w:rsidRPr="0019430D">
            <w:rPr>
              <w:rFonts w:ascii="MS Gothic" w:eastAsia="MS Gothic" w:hAnsi="MS Gothic" w:hint="eastAsia"/>
            </w:rPr>
            <w:t>☐</w:t>
          </w:r>
        </w:sdtContent>
      </w:sdt>
      <w:r w:rsidR="00682443" w:rsidRPr="0019430D">
        <w:tab/>
      </w:r>
      <w:r w:rsidR="00932C51">
        <w:t>Test Treatment</w:t>
      </w:r>
      <w:r w:rsidR="00932C51" w:rsidRPr="0019430D">
        <w:t xml:space="preserve"> </w:t>
      </w:r>
      <w:r w:rsidR="00A605E0" w:rsidRPr="0019430D">
        <w:t>Total</w:t>
      </w:r>
      <w:r w:rsidR="001A734F" w:rsidRPr="0019430D">
        <w:t xml:space="preserve"> (T2)</w:t>
      </w:r>
    </w:p>
    <w:p w14:paraId="0CB58210" w14:textId="09D3D8B4" w:rsidR="007816E0" w:rsidRPr="0019430D" w:rsidRDefault="00FD3AA5" w:rsidP="007816E0">
      <w:pPr>
        <w:tabs>
          <w:tab w:val="left" w:pos="540"/>
        </w:tabs>
        <w:ind w:left="540" w:hanging="540"/>
      </w:pPr>
      <w:sdt>
        <w:sdtPr>
          <w:id w:val="41252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16E0" w:rsidRPr="0019430D">
            <w:rPr>
              <w:rFonts w:ascii="MS Gothic" w:eastAsia="MS Gothic" w:hAnsi="MS Gothic" w:hint="eastAsia"/>
            </w:rPr>
            <w:t>☐</w:t>
          </w:r>
        </w:sdtContent>
      </w:sdt>
      <w:r w:rsidR="007816E0" w:rsidRPr="0019430D">
        <w:tab/>
        <w:t>AE relationship to study treatment (REL)</w:t>
      </w:r>
    </w:p>
    <w:p w14:paraId="1BD186AF" w14:textId="7BB65032" w:rsidR="00963060" w:rsidRPr="00963060" w:rsidRDefault="00963060" w:rsidP="00963060">
      <w:pPr>
        <w:tabs>
          <w:tab w:val="left" w:pos="540"/>
        </w:tabs>
        <w:ind w:left="540" w:hanging="540"/>
      </w:pPr>
      <w:bookmarkStart w:id="2" w:name="_Hlk143789112"/>
      <w:r w:rsidRPr="00963060">
        <w:tab/>
      </w:r>
      <w:sdt>
        <w:sdtPr>
          <w:id w:val="2473858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Study treatment 1</w:t>
      </w:r>
      <w:r w:rsidR="00D54EBA">
        <w:t xml:space="preserve"> </w:t>
      </w:r>
      <w:r w:rsidR="00D54EBA" w:rsidRPr="00D54EBA">
        <w:t>________________________________</w:t>
      </w:r>
    </w:p>
    <w:bookmarkEnd w:id="2"/>
    <w:p w14:paraId="5028B905" w14:textId="73685C96" w:rsidR="00963060" w:rsidRPr="00963060" w:rsidRDefault="00963060" w:rsidP="00963060">
      <w:pPr>
        <w:tabs>
          <w:tab w:val="left" w:pos="540"/>
        </w:tabs>
        <w:ind w:left="540" w:hanging="540"/>
      </w:pPr>
      <w:r w:rsidRPr="00963060">
        <w:tab/>
      </w:r>
      <w:sdt>
        <w:sdtPr>
          <w:id w:val="8347256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 xml:space="preserve">Study </w:t>
      </w:r>
      <w:r w:rsidR="00EC6C4F">
        <w:t>device</w:t>
      </w:r>
      <w:r w:rsidR="00D54EBA">
        <w:t xml:space="preserve"> </w:t>
      </w:r>
      <w:r w:rsidR="00D54EBA" w:rsidRPr="00D54EBA">
        <w:t>________________________________</w:t>
      </w:r>
    </w:p>
    <w:p w14:paraId="454EDFAA" w14:textId="3E4E728E" w:rsidR="00963060" w:rsidRDefault="00963060" w:rsidP="00963060">
      <w:pPr>
        <w:tabs>
          <w:tab w:val="left" w:pos="540"/>
        </w:tabs>
        <w:ind w:left="540" w:hanging="540"/>
      </w:pPr>
      <w:r w:rsidRPr="00963060">
        <w:tab/>
      </w:r>
      <w:sdt>
        <w:sdtPr>
          <w:id w:val="-13999733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 xml:space="preserve">Study </w:t>
      </w:r>
      <w:r w:rsidR="00D54EBA">
        <w:t xml:space="preserve">procedure </w:t>
      </w:r>
      <w:r w:rsidR="003A3AD0">
        <w:t>________________________________</w:t>
      </w:r>
    </w:p>
    <w:p w14:paraId="50B1AE79" w14:textId="67C542BC" w:rsidR="00D54EBA" w:rsidRPr="00963060" w:rsidRDefault="00D54EBA" w:rsidP="0056251D">
      <w:pPr>
        <w:tabs>
          <w:tab w:val="left" w:pos="540"/>
        </w:tabs>
        <w:ind w:left="540" w:hanging="540"/>
      </w:pPr>
      <w:r w:rsidRPr="00963060">
        <w:tab/>
      </w:r>
      <w:sdt>
        <w:sdtPr>
          <w:id w:val="172311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 w:rsidRPr="00D54EBA">
        <w:t>________________________________</w:t>
      </w:r>
    </w:p>
    <w:p w14:paraId="622B9CF1" w14:textId="5A807921" w:rsidR="007816E0" w:rsidRPr="0019430D" w:rsidRDefault="00FD3AA5" w:rsidP="00325089">
      <w:pPr>
        <w:tabs>
          <w:tab w:val="left" w:pos="540"/>
        </w:tabs>
        <w:ind w:left="540" w:hanging="540"/>
      </w:pPr>
      <w:sdt>
        <w:sdtPr>
          <w:id w:val="-1779789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16E0" w:rsidRPr="00325089">
            <w:rPr>
              <w:rFonts w:hint="eastAsia"/>
            </w:rPr>
            <w:t>☐</w:t>
          </w:r>
        </w:sdtContent>
      </w:sdt>
      <w:r w:rsidR="007816E0" w:rsidRPr="0019430D">
        <w:tab/>
        <w:t xml:space="preserve">AE leading to </w:t>
      </w:r>
      <w:r w:rsidR="00A04FD1">
        <w:t>action taken</w:t>
      </w:r>
      <w:r w:rsidR="00A04FD1" w:rsidRPr="0019430D">
        <w:t xml:space="preserve"> </w:t>
      </w:r>
      <w:r w:rsidR="007816E0" w:rsidRPr="0019430D">
        <w:t>of study treatment (A</w:t>
      </w:r>
      <w:r w:rsidR="00B67069">
        <w:t>CT</w:t>
      </w:r>
      <w:r w:rsidR="007816E0" w:rsidRPr="0019430D">
        <w:t>)</w:t>
      </w:r>
    </w:p>
    <w:p w14:paraId="45B0031C" w14:textId="57966611" w:rsidR="00963060" w:rsidRPr="0019430D" w:rsidRDefault="00963060" w:rsidP="00325089">
      <w:pPr>
        <w:tabs>
          <w:tab w:val="left" w:pos="540"/>
        </w:tabs>
        <w:ind w:left="540" w:hanging="540"/>
      </w:pPr>
      <w:r w:rsidRPr="0019430D">
        <w:tab/>
      </w:r>
      <w:sdt>
        <w:sdtPr>
          <w:id w:val="-19001961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4C33">
            <w:rPr>
              <w:rFonts w:ascii="MS Gothic" w:eastAsia="MS Gothic" w:hAnsi="MS Gothic" w:hint="eastAsia"/>
            </w:rPr>
            <w:t>☐</w:t>
          </w:r>
        </w:sdtContent>
      </w:sdt>
      <w:r w:rsidRPr="0019430D">
        <w:tab/>
        <w:t>Study treatment 1</w:t>
      </w:r>
      <w:r w:rsidR="00D54EBA">
        <w:t xml:space="preserve"> </w:t>
      </w:r>
      <w:r w:rsidR="00D54EBA" w:rsidRPr="00D54EBA">
        <w:t>_______________________________</w:t>
      </w:r>
    </w:p>
    <w:p w14:paraId="0C741C0C" w14:textId="0367446E" w:rsidR="00963060" w:rsidRPr="0019430D" w:rsidRDefault="00963060" w:rsidP="00963060">
      <w:pPr>
        <w:tabs>
          <w:tab w:val="left" w:pos="540"/>
        </w:tabs>
        <w:ind w:left="540" w:hanging="540"/>
      </w:pPr>
      <w:r w:rsidRPr="0019430D">
        <w:tab/>
      </w:r>
      <w:sdt>
        <w:sdtPr>
          <w:id w:val="-642273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9430D">
            <w:rPr>
              <w:rFonts w:ascii="MS Gothic" w:eastAsia="MS Gothic" w:hAnsi="MS Gothic" w:hint="eastAsia"/>
            </w:rPr>
            <w:t>☐</w:t>
          </w:r>
        </w:sdtContent>
      </w:sdt>
      <w:r w:rsidRPr="0019430D">
        <w:tab/>
        <w:t xml:space="preserve">Study </w:t>
      </w:r>
      <w:r w:rsidR="00D54EBA">
        <w:t xml:space="preserve">device </w:t>
      </w:r>
      <w:r w:rsidR="00D54EBA" w:rsidRPr="00D54EBA">
        <w:t>_______________________________</w:t>
      </w:r>
    </w:p>
    <w:p w14:paraId="5D64B56D" w14:textId="5A60F434" w:rsidR="00963060" w:rsidRDefault="00963060" w:rsidP="00963060">
      <w:pPr>
        <w:tabs>
          <w:tab w:val="left" w:pos="540"/>
        </w:tabs>
        <w:ind w:left="540" w:hanging="540"/>
      </w:pPr>
      <w:r w:rsidRPr="0019430D">
        <w:tab/>
      </w:r>
      <w:sdt>
        <w:sdtPr>
          <w:id w:val="-2818047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9430D">
            <w:rPr>
              <w:rFonts w:ascii="MS Gothic" w:eastAsia="MS Gothic" w:hAnsi="MS Gothic" w:hint="eastAsia"/>
            </w:rPr>
            <w:t>☐</w:t>
          </w:r>
        </w:sdtContent>
      </w:sdt>
      <w:r w:rsidRPr="0019430D">
        <w:tab/>
        <w:t xml:space="preserve">Study </w:t>
      </w:r>
      <w:r w:rsidR="00D54EBA">
        <w:t xml:space="preserve">procedure </w:t>
      </w:r>
      <w:r w:rsidR="003A3AD0">
        <w:t>_______________________________</w:t>
      </w:r>
    </w:p>
    <w:p w14:paraId="32A107F6" w14:textId="23AAEFA9" w:rsidR="00D54EBA" w:rsidRPr="0019430D" w:rsidRDefault="00D54EBA" w:rsidP="00D54EBA">
      <w:pPr>
        <w:tabs>
          <w:tab w:val="left" w:pos="540"/>
        </w:tabs>
        <w:ind w:left="540" w:hanging="540"/>
      </w:pPr>
      <w:r w:rsidRPr="00963060">
        <w:tab/>
      </w:r>
      <w:sdt>
        <w:sdtPr>
          <w:id w:val="-4940360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 w:rsidRPr="00D54EBA">
        <w:t>________________________________</w:t>
      </w:r>
    </w:p>
    <w:p w14:paraId="56E3B361" w14:textId="2D69FC9D" w:rsidR="00724F2A" w:rsidRPr="0019430D" w:rsidRDefault="00FD3AA5" w:rsidP="00724F2A">
      <w:pPr>
        <w:tabs>
          <w:tab w:val="left" w:pos="540"/>
        </w:tabs>
        <w:ind w:left="540" w:hanging="540"/>
      </w:pPr>
      <w:sdt>
        <w:sdtPr>
          <w:id w:val="7562505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7DA2">
            <w:rPr>
              <w:rFonts w:ascii="MS Gothic" w:eastAsia="MS Gothic" w:hAnsi="MS Gothic" w:hint="eastAsia"/>
            </w:rPr>
            <w:t>☐</w:t>
          </w:r>
        </w:sdtContent>
      </w:sdt>
      <w:r w:rsidR="00724F2A" w:rsidRPr="0019430D">
        <w:tab/>
      </w:r>
      <w:r w:rsidR="00724F2A">
        <w:t>Severity</w:t>
      </w:r>
      <w:r w:rsidR="00AE4455">
        <w:t xml:space="preserve"> </w:t>
      </w:r>
      <w:r w:rsidR="00724F2A" w:rsidRPr="0019430D">
        <w:t>(</w:t>
      </w:r>
      <w:r w:rsidR="00AE4455">
        <w:t>SEV</w:t>
      </w:r>
      <w:r w:rsidR="00724F2A" w:rsidRPr="0019430D">
        <w:t>)</w:t>
      </w:r>
    </w:p>
    <w:p w14:paraId="78657DC8" w14:textId="7A5D5F24" w:rsidR="00724F2A" w:rsidRPr="0019430D" w:rsidRDefault="00724F2A" w:rsidP="00325089">
      <w:pPr>
        <w:tabs>
          <w:tab w:val="left" w:pos="540"/>
        </w:tabs>
        <w:ind w:left="540" w:hanging="540"/>
      </w:pPr>
      <w:r w:rsidRPr="0019430D">
        <w:tab/>
      </w:r>
      <w:sdt>
        <w:sdtPr>
          <w:id w:val="-10312583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9430D">
            <w:rPr>
              <w:rFonts w:ascii="MS Gothic" w:eastAsia="MS Gothic" w:hAnsi="MS Gothic" w:hint="eastAsia"/>
            </w:rPr>
            <w:t>☐</w:t>
          </w:r>
        </w:sdtContent>
      </w:sdt>
      <w:r w:rsidRPr="0019430D">
        <w:tab/>
      </w:r>
      <w:r w:rsidR="00AE4455">
        <w:t>Severe</w:t>
      </w:r>
      <w:r w:rsidR="00424EBD">
        <w:t xml:space="preserve"> AE</w:t>
      </w:r>
    </w:p>
    <w:p w14:paraId="689750EC" w14:textId="76B684F8" w:rsidR="00724F2A" w:rsidRPr="00963060" w:rsidRDefault="00724F2A" w:rsidP="00325089">
      <w:pPr>
        <w:tabs>
          <w:tab w:val="left" w:pos="540"/>
        </w:tabs>
        <w:ind w:left="540" w:hanging="540"/>
      </w:pPr>
      <w:r w:rsidRPr="00963060">
        <w:tab/>
      </w:r>
      <w:sdt>
        <w:sdtPr>
          <w:id w:val="4438168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9430D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 w:rsidR="00662894">
        <w:t xml:space="preserve">AE with </w:t>
      </w:r>
      <w:r w:rsidR="007577B7">
        <w:t>CTCAE Grade &gt;=3</w:t>
      </w:r>
    </w:p>
    <w:p w14:paraId="4C10F107" w14:textId="5318045F" w:rsidR="007577B7" w:rsidRDefault="00724F2A" w:rsidP="00325089">
      <w:pPr>
        <w:tabs>
          <w:tab w:val="left" w:pos="540"/>
        </w:tabs>
        <w:ind w:left="540" w:hanging="540"/>
      </w:pPr>
      <w:r w:rsidRPr="00963060">
        <w:tab/>
      </w:r>
      <w:sdt>
        <w:sdtPr>
          <w:id w:val="-191000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77B7" w:rsidRPr="0019430D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 w:rsidR="00807826">
        <w:t xml:space="preserve">AE with </w:t>
      </w:r>
      <w:r w:rsidR="007577B7">
        <w:t>CTCAE Grade 3 or 4</w:t>
      </w:r>
    </w:p>
    <w:p w14:paraId="100863E6" w14:textId="1816B374" w:rsidR="00724F2A" w:rsidRPr="00963060" w:rsidRDefault="007577B7" w:rsidP="00325089">
      <w:pPr>
        <w:tabs>
          <w:tab w:val="left" w:pos="540"/>
        </w:tabs>
        <w:ind w:left="540" w:hanging="540"/>
      </w:pPr>
      <w:r>
        <w:tab/>
      </w:r>
      <w:sdt>
        <w:sdtPr>
          <w:id w:val="328336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724F2A">
        <w:t>____________________________________</w:t>
      </w:r>
    </w:p>
    <w:p w14:paraId="44A20679" w14:textId="06CC2FFD" w:rsidR="008D77B1" w:rsidRPr="0019430D" w:rsidRDefault="00FD3AA5" w:rsidP="00682443">
      <w:pPr>
        <w:tabs>
          <w:tab w:val="left" w:pos="540"/>
        </w:tabs>
        <w:ind w:left="540" w:hanging="540"/>
      </w:pPr>
      <w:sdt>
        <w:sdtPr>
          <w:id w:val="794119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16E0" w:rsidRPr="0019430D">
            <w:rPr>
              <w:rFonts w:ascii="MS Gothic" w:eastAsia="MS Gothic" w:hAnsi="MS Gothic" w:hint="eastAsia"/>
            </w:rPr>
            <w:t>☐</w:t>
          </w:r>
        </w:sdtContent>
      </w:sdt>
      <w:r w:rsidR="00682443" w:rsidRPr="0019430D">
        <w:tab/>
      </w:r>
      <w:r w:rsidR="00A605E0" w:rsidRPr="0019430D">
        <w:t xml:space="preserve">AE </w:t>
      </w:r>
      <w:r w:rsidR="00C8198D">
        <w:t>category</w:t>
      </w:r>
      <w:r w:rsidR="001A734F" w:rsidRPr="0019430D">
        <w:t xml:space="preserve"> (</w:t>
      </w:r>
      <w:r w:rsidR="00C8198D">
        <w:t>CAT</w:t>
      </w:r>
      <w:r w:rsidR="001A734F" w:rsidRPr="0019430D">
        <w:t>)</w:t>
      </w:r>
    </w:p>
    <w:p w14:paraId="2E1ABD4A" w14:textId="39EF1E7E" w:rsidR="00963060" w:rsidRPr="0019430D" w:rsidRDefault="00963060" w:rsidP="00325089">
      <w:pPr>
        <w:tabs>
          <w:tab w:val="left" w:pos="540"/>
        </w:tabs>
        <w:ind w:left="540" w:hanging="540"/>
      </w:pPr>
      <w:r w:rsidRPr="0019430D">
        <w:tab/>
      </w:r>
      <w:sdt>
        <w:sdtPr>
          <w:id w:val="-3499529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25089">
            <w:rPr>
              <w:rFonts w:hint="eastAsia"/>
            </w:rPr>
            <w:t>☐</w:t>
          </w:r>
        </w:sdtContent>
      </w:sdt>
      <w:r w:rsidRPr="0019430D">
        <w:tab/>
      </w:r>
      <w:r w:rsidR="000A2305">
        <w:tab/>
      </w:r>
      <w:r w:rsidRPr="0019430D">
        <w:t>AE</w:t>
      </w:r>
      <w:r w:rsidR="00C8198D">
        <w:t xml:space="preserve"> category</w:t>
      </w:r>
      <w:r w:rsidRPr="0019430D">
        <w:t xml:space="preserve"> 1</w:t>
      </w:r>
    </w:p>
    <w:p w14:paraId="272A6548" w14:textId="55ED0B50" w:rsidR="00963060" w:rsidRPr="00963060" w:rsidRDefault="00963060" w:rsidP="00325089">
      <w:pPr>
        <w:tabs>
          <w:tab w:val="left" w:pos="540"/>
        </w:tabs>
        <w:ind w:left="540" w:hanging="540"/>
      </w:pPr>
      <w:r w:rsidRPr="00963060">
        <w:tab/>
      </w:r>
      <w:sdt>
        <w:sdtPr>
          <w:id w:val="12200169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25089">
            <w:rPr>
              <w:rFonts w:hint="eastAsia"/>
            </w:rPr>
            <w:t>☐</w:t>
          </w:r>
        </w:sdtContent>
      </w:sdt>
      <w:r w:rsidRPr="00963060">
        <w:tab/>
      </w:r>
      <w:r w:rsidR="000A2305">
        <w:tab/>
      </w:r>
      <w:r>
        <w:t>AE</w:t>
      </w:r>
      <w:r w:rsidR="00C8198D">
        <w:t xml:space="preserve"> category</w:t>
      </w:r>
      <w:r>
        <w:t xml:space="preserve"> 2</w:t>
      </w:r>
    </w:p>
    <w:p w14:paraId="44D87035" w14:textId="09F97D07" w:rsidR="00963060" w:rsidRDefault="00963060" w:rsidP="00325089">
      <w:pPr>
        <w:tabs>
          <w:tab w:val="left" w:pos="540"/>
        </w:tabs>
        <w:ind w:left="540" w:hanging="540"/>
      </w:pPr>
      <w:r w:rsidRPr="00963060">
        <w:tab/>
      </w:r>
      <w:sdt>
        <w:sdtPr>
          <w:id w:val="10900412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25089">
            <w:rPr>
              <w:rFonts w:hint="eastAsia"/>
            </w:rPr>
            <w:t>☐</w:t>
          </w:r>
        </w:sdtContent>
      </w:sdt>
      <w:r w:rsidRPr="00963060">
        <w:tab/>
      </w:r>
      <w:r w:rsidR="000A2305">
        <w:tab/>
      </w:r>
      <w:r>
        <w:t>AE</w:t>
      </w:r>
      <w:r w:rsidR="00C8198D">
        <w:t xml:space="preserve"> category</w:t>
      </w:r>
      <w:r>
        <w:t xml:space="preserve"> …</w:t>
      </w:r>
      <w:r w:rsidR="003A3AD0">
        <w:t>____________________________________</w:t>
      </w:r>
    </w:p>
    <w:p w14:paraId="46ACDB11" w14:textId="42EEF6AD" w:rsidR="00A70C9C" w:rsidRPr="00963060" w:rsidRDefault="00A70C9C" w:rsidP="00A84C61">
      <w:pPr>
        <w:tabs>
          <w:tab w:val="left" w:pos="540"/>
        </w:tabs>
      </w:pPr>
    </w:p>
    <w:p w14:paraId="7AD80E63" w14:textId="141CA5B9" w:rsidR="00682443" w:rsidRPr="0013725B" w:rsidRDefault="00682443" w:rsidP="00682443">
      <w:pPr>
        <w:pStyle w:val="Heading1"/>
      </w:pPr>
      <w:r>
        <w:t>Version</w:t>
      </w:r>
      <w:r w:rsidR="00A605E0">
        <w:t xml:space="preserve"> </w:t>
      </w:r>
      <w:r>
        <w:t>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00F43046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 w:rsidP="00F43046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 w:rsidP="00F43046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03B419AF" w:rsidR="00682443" w:rsidRPr="00A40B12" w:rsidRDefault="00682443" w:rsidP="00F43046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</w:t>
            </w:r>
            <w:r w:rsidR="00A605E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Date</w:t>
            </w:r>
          </w:p>
        </w:tc>
      </w:tr>
      <w:tr w:rsidR="00682443" w14:paraId="75216B3A" w14:textId="77777777" w:rsidTr="00F43046">
        <w:trPr>
          <w:cantSplit/>
        </w:trPr>
        <w:tc>
          <w:tcPr>
            <w:tcW w:w="1255" w:type="dxa"/>
          </w:tcPr>
          <w:p w14:paraId="2DBEA9B2" w14:textId="77777777" w:rsidR="00682443" w:rsidRDefault="00682443" w:rsidP="00F43046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68451905" w:rsidR="00D84E94" w:rsidRPr="00D84E94" w:rsidRDefault="00E03D7F" w:rsidP="00805054"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14:paraId="187900D3" w14:textId="77777777" w:rsidR="00682443" w:rsidRDefault="00682443" w:rsidP="00F43046">
            <w:pPr>
              <w:spacing w:before="120" w:after="120"/>
            </w:pPr>
          </w:p>
        </w:tc>
      </w:tr>
      <w:tr w:rsidR="00C8198D" w14:paraId="13FE3F19" w14:textId="77777777" w:rsidTr="00F43046">
        <w:trPr>
          <w:cantSplit/>
        </w:trPr>
        <w:tc>
          <w:tcPr>
            <w:tcW w:w="1255" w:type="dxa"/>
          </w:tcPr>
          <w:p w14:paraId="6B7620EE" w14:textId="4C42AC81" w:rsidR="00C8198D" w:rsidRDefault="00C8198D" w:rsidP="00F43046">
            <w:pPr>
              <w:spacing w:before="120" w:after="120"/>
              <w:jc w:val="center"/>
            </w:pPr>
            <w:r>
              <w:t>2.0</w:t>
            </w:r>
          </w:p>
        </w:tc>
        <w:tc>
          <w:tcPr>
            <w:tcW w:w="9630" w:type="dxa"/>
          </w:tcPr>
          <w:p w14:paraId="2DDA4A11" w14:textId="52E698B5" w:rsidR="00D84E94" w:rsidRPr="00D84E94" w:rsidRDefault="00C8198D" w:rsidP="00805054">
            <w:pPr>
              <w:spacing w:before="120" w:after="120"/>
            </w:pPr>
            <w:r>
              <w:t>Change AESI to AE category and add COVID-1</w:t>
            </w:r>
            <w:r w:rsidR="00C458DA">
              <w:t>9</w:t>
            </w:r>
            <w:r>
              <w:t xml:space="preserve"> infection</w:t>
            </w:r>
          </w:p>
        </w:tc>
        <w:tc>
          <w:tcPr>
            <w:tcW w:w="2065" w:type="dxa"/>
          </w:tcPr>
          <w:p w14:paraId="2A582E8A" w14:textId="77777777" w:rsidR="00C8198D" w:rsidRDefault="00C8198D" w:rsidP="00F43046">
            <w:pPr>
              <w:spacing w:before="120" w:after="120"/>
            </w:pPr>
          </w:p>
        </w:tc>
      </w:tr>
      <w:tr w:rsidR="00941955" w14:paraId="1C0C90E3" w14:textId="77777777" w:rsidTr="00F43046">
        <w:trPr>
          <w:cantSplit/>
        </w:trPr>
        <w:tc>
          <w:tcPr>
            <w:tcW w:w="1255" w:type="dxa"/>
          </w:tcPr>
          <w:p w14:paraId="0EF49FDE" w14:textId="763A8082" w:rsidR="00941955" w:rsidRDefault="00941955" w:rsidP="00F43046">
            <w:pPr>
              <w:spacing w:before="120" w:after="120"/>
              <w:jc w:val="center"/>
            </w:pPr>
            <w:r>
              <w:lastRenderedPageBreak/>
              <w:t>3.0</w:t>
            </w:r>
          </w:p>
        </w:tc>
        <w:tc>
          <w:tcPr>
            <w:tcW w:w="9630" w:type="dxa"/>
          </w:tcPr>
          <w:p w14:paraId="618EF3D9" w14:textId="77777777" w:rsidR="00941955" w:rsidRDefault="00941955" w:rsidP="00501BCB">
            <w:pPr>
              <w:spacing w:before="120" w:after="120"/>
              <w:rPr>
                <w:rFonts w:eastAsia="Times New Roman"/>
              </w:rPr>
            </w:pPr>
            <w:r>
              <w:t>Add “</w:t>
            </w:r>
            <w:r w:rsidRPr="00941955">
              <w:t>within a column</w:t>
            </w:r>
            <w:r>
              <w:t>” in the footnote</w:t>
            </w:r>
            <w:r w:rsidR="00B82E7C">
              <w:t>.</w:t>
            </w:r>
            <w:r w:rsidR="00B24080">
              <w:t xml:space="preserve"> </w:t>
            </w:r>
            <w:r w:rsidR="00CD0D23">
              <w:rPr>
                <w:rFonts w:eastAsia="Times New Roman"/>
              </w:rPr>
              <w:t>Updated Analysis Population options for consistency across all tables</w:t>
            </w:r>
          </w:p>
          <w:p w14:paraId="1CE191E6" w14:textId="1AD000D6" w:rsidR="00A3577A" w:rsidRDefault="00A3577A" w:rsidP="00501BCB">
            <w:pPr>
              <w:spacing w:before="120" w:after="120"/>
            </w:pPr>
            <w:r>
              <w:rPr>
                <w:rFonts w:eastAsia="Times New Roman"/>
              </w:rPr>
              <w:t>Added a solid line where applicable (ex. Study Treatment …)</w:t>
            </w:r>
          </w:p>
          <w:p w14:paraId="68A27FEA" w14:textId="77777777" w:rsidR="00A3577A" w:rsidRDefault="05BE1C11" w:rsidP="00501BCB">
            <w:pPr>
              <w:spacing w:before="120" w:after="120"/>
              <w:rPr>
                <w:rFonts w:eastAsia="Times New Roman"/>
              </w:rPr>
            </w:pPr>
            <w:r w:rsidRPr="578721E8">
              <w:rPr>
                <w:rFonts w:eastAsia="Times New Roman"/>
              </w:rPr>
              <w:t>Updated Test Drug to Test Treatment as referenced in eCRF standard</w:t>
            </w:r>
          </w:p>
          <w:p w14:paraId="5F35C867" w14:textId="77777777" w:rsidR="00941955" w:rsidRDefault="00370112" w:rsidP="00F43046">
            <w:pPr>
              <w:spacing w:before="120" w:after="12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 AE is updated to </w:t>
            </w:r>
            <w:r w:rsidR="00B95A87">
              <w:rPr>
                <w:rFonts w:eastAsia="Times New Roman"/>
              </w:rPr>
              <w:t xml:space="preserve">have options to </w:t>
            </w:r>
            <w:r w:rsidR="005F0A2C">
              <w:rPr>
                <w:rFonts w:eastAsia="Times New Roman"/>
              </w:rPr>
              <w:t>include Severe or CTCAE grade</w:t>
            </w:r>
            <w:r w:rsidR="00A64405">
              <w:rPr>
                <w:rFonts w:eastAsia="Times New Roman"/>
              </w:rPr>
              <w:t xml:space="preserve">(s) as per feedback received from </w:t>
            </w:r>
            <w:r w:rsidR="00FA48E5">
              <w:rPr>
                <w:rFonts w:eastAsia="Times New Roman"/>
              </w:rPr>
              <w:t>Oncology team on representing Severity when NCI CTCAE grade is used.</w:t>
            </w:r>
          </w:p>
          <w:p w14:paraId="59A5B19B" w14:textId="2B38A913" w:rsidR="00325089" w:rsidRDefault="00440F71" w:rsidP="00F43046">
            <w:pPr>
              <w:spacing w:before="120" w:after="120"/>
              <w:rPr>
                <w:rFonts w:eastAsia="Times New Roman"/>
              </w:rPr>
            </w:pPr>
            <w:r>
              <w:rPr>
                <w:rFonts w:eastAsia="Times New Roman"/>
              </w:rPr>
              <w:t>Change</w:t>
            </w:r>
            <w:r w:rsidR="00322427">
              <w:rPr>
                <w:rFonts w:eastAsia="Times New Roman"/>
              </w:rPr>
              <w:t>d</w:t>
            </w:r>
            <w:r>
              <w:rPr>
                <w:rFonts w:eastAsia="Times New Roman"/>
              </w:rPr>
              <w:t xml:space="preserve"> </w:t>
            </w:r>
            <w:r w:rsidR="00325089">
              <w:rPr>
                <w:rFonts w:eastAsia="Times New Roman"/>
              </w:rPr>
              <w:t>“Active</w:t>
            </w:r>
            <w:r w:rsidR="00325089" w:rsidRPr="00325089">
              <w:rPr>
                <w:rFonts w:eastAsia="Times New Roman"/>
              </w:rPr>
              <w:t xml:space="preserve"> Total</w:t>
            </w:r>
            <w:r w:rsidR="00325089">
              <w:rPr>
                <w:rFonts w:eastAsia="Times New Roman"/>
              </w:rPr>
              <w:t>” to “</w:t>
            </w:r>
            <w:r w:rsidR="00325089" w:rsidRPr="00325089">
              <w:rPr>
                <w:rFonts w:eastAsia="Times New Roman"/>
              </w:rPr>
              <w:t>Test Treatment Total</w:t>
            </w:r>
            <w:r w:rsidR="00325089">
              <w:rPr>
                <w:rFonts w:eastAsia="Times New Roman"/>
              </w:rPr>
              <w:t>”</w:t>
            </w:r>
          </w:p>
        </w:tc>
        <w:tc>
          <w:tcPr>
            <w:tcW w:w="2065" w:type="dxa"/>
          </w:tcPr>
          <w:p w14:paraId="449B7CB9" w14:textId="77777777" w:rsidR="00941955" w:rsidRDefault="00941955" w:rsidP="00F43046">
            <w:pPr>
              <w:spacing w:before="120" w:after="120"/>
            </w:pPr>
          </w:p>
        </w:tc>
      </w:tr>
      <w:tr w:rsidR="003C33AB" w14:paraId="266804FE" w14:textId="77777777" w:rsidTr="00F43046">
        <w:trPr>
          <w:cantSplit/>
        </w:trPr>
        <w:tc>
          <w:tcPr>
            <w:tcW w:w="1255" w:type="dxa"/>
          </w:tcPr>
          <w:p w14:paraId="4A885285" w14:textId="070FA02D" w:rsidR="003C33AB" w:rsidRDefault="003C33AB" w:rsidP="003C33AB">
            <w:pPr>
              <w:spacing w:before="120" w:after="120"/>
              <w:jc w:val="center"/>
            </w:pPr>
            <w:r>
              <w:t>4.0</w:t>
            </w:r>
          </w:p>
        </w:tc>
        <w:tc>
          <w:tcPr>
            <w:tcW w:w="9630" w:type="dxa"/>
          </w:tcPr>
          <w:p w14:paraId="6D561D69" w14:textId="32F2A88F" w:rsidR="003C33AB" w:rsidRDefault="003C33AB" w:rsidP="00E672F6">
            <w:pPr>
              <w:pStyle w:val="ListParagraph"/>
              <w:numPr>
                <w:ilvl w:val="0"/>
                <w:numId w:val="44"/>
              </w:numPr>
              <w:spacing w:before="120" w:after="120"/>
            </w:pPr>
            <w:r>
              <w:t>Remove</w:t>
            </w:r>
            <w:r w:rsidRPr="0039663A">
              <w:t xml:space="preserve"> COVID-19 infection</w:t>
            </w:r>
          </w:p>
          <w:p w14:paraId="17A28C42" w14:textId="0A48C62B" w:rsidR="00283034" w:rsidRDefault="00283034" w:rsidP="00E672F6">
            <w:pPr>
              <w:pStyle w:val="ListParagraph"/>
              <w:numPr>
                <w:ilvl w:val="0"/>
                <w:numId w:val="44"/>
              </w:numPr>
              <w:spacing w:before="120" w:after="120"/>
            </w:pPr>
            <w:r>
              <w:t>For optional rows, REL and AEW:</w:t>
            </w:r>
          </w:p>
          <w:p w14:paraId="4EBB77B9" w14:textId="4C4EF496" w:rsidR="003127F7" w:rsidRDefault="005370AB" w:rsidP="00283034">
            <w:pPr>
              <w:pStyle w:val="ListParagraph"/>
              <w:numPr>
                <w:ilvl w:val="0"/>
                <w:numId w:val="42"/>
              </w:numPr>
              <w:spacing w:before="120" w:after="120"/>
            </w:pPr>
            <w:r>
              <w:t>Change ‘Study treatment 2’ to ‘Study device’</w:t>
            </w:r>
          </w:p>
          <w:p w14:paraId="3996E0F6" w14:textId="1FB7FE61" w:rsidR="00F22001" w:rsidRDefault="00F22001" w:rsidP="00283034">
            <w:pPr>
              <w:pStyle w:val="ListParagraph"/>
              <w:numPr>
                <w:ilvl w:val="0"/>
                <w:numId w:val="42"/>
              </w:numPr>
              <w:spacing w:before="120" w:after="120"/>
            </w:pPr>
            <w:r w:rsidRPr="00F22001">
              <w:t>Change ‘Study treatment 3’ to ‘Study procedure’</w:t>
            </w:r>
          </w:p>
          <w:p w14:paraId="2E90C435" w14:textId="77777777" w:rsidR="007E592C" w:rsidRDefault="003127F7" w:rsidP="007E592C">
            <w:pPr>
              <w:pStyle w:val="ListParagraph"/>
              <w:numPr>
                <w:ilvl w:val="0"/>
                <w:numId w:val="42"/>
              </w:numPr>
              <w:spacing w:before="120" w:after="120"/>
            </w:pPr>
            <w:r>
              <w:t>U</w:t>
            </w:r>
            <w:r w:rsidR="00EF767A">
              <w:t xml:space="preserve">pdate the relationship </w:t>
            </w:r>
            <w:r w:rsidR="00A95A8E">
              <w:t>and the</w:t>
            </w:r>
            <w:r w:rsidR="00EF767A">
              <w:t xml:space="preserve"> action </w:t>
            </w:r>
            <w:r w:rsidR="00C84BFA">
              <w:t xml:space="preserve">based on the updated </w:t>
            </w:r>
            <w:r w:rsidR="00A95A8E">
              <w:t xml:space="preserve">standard </w:t>
            </w:r>
            <w:r w:rsidR="00C84BFA">
              <w:t>eCRF</w:t>
            </w:r>
            <w:r w:rsidR="00A95A8E">
              <w:t xml:space="preserve"> for AE</w:t>
            </w:r>
          </w:p>
          <w:p w14:paraId="49AA1591" w14:textId="77777777" w:rsidR="004E6032" w:rsidRDefault="004E6032" w:rsidP="00E672F6">
            <w:pPr>
              <w:pStyle w:val="ListParagraph"/>
              <w:numPr>
                <w:ilvl w:val="0"/>
                <w:numId w:val="44"/>
              </w:numPr>
              <w:spacing w:before="120" w:after="120"/>
            </w:pPr>
            <w:r>
              <w:t>For optional row</w:t>
            </w:r>
            <w:r w:rsidR="009C1351">
              <w:t>, Day, c</w:t>
            </w:r>
            <w:r w:rsidRPr="004E6032">
              <w:t>hange “last dose” to “last study treatment”</w:t>
            </w:r>
            <w:r w:rsidR="009C1351">
              <w:t xml:space="preserve"> </w:t>
            </w:r>
            <w:r w:rsidRPr="004E6032">
              <w:t xml:space="preserve">to </w:t>
            </w:r>
            <w:r w:rsidR="009C1351" w:rsidRPr="004E6032">
              <w:t>accommodate</w:t>
            </w:r>
            <w:r w:rsidRPr="004E6032">
              <w:t xml:space="preserve"> study device/procedure</w:t>
            </w:r>
          </w:p>
          <w:p w14:paraId="434FBE51" w14:textId="77777777" w:rsidR="006D2E83" w:rsidRDefault="006534E3" w:rsidP="00E672F6">
            <w:pPr>
              <w:pStyle w:val="ListParagraph"/>
              <w:numPr>
                <w:ilvl w:val="0"/>
                <w:numId w:val="44"/>
              </w:numPr>
              <w:spacing w:before="120" w:after="120"/>
            </w:pPr>
            <w:r>
              <w:t>CTCAE options list are updated to start with “AE with CTCAE</w:t>
            </w:r>
            <w:r w:rsidR="0050613E">
              <w:t xml:space="preserve"> Grade</w:t>
            </w:r>
            <w:r>
              <w:t>”</w:t>
            </w:r>
            <w:r w:rsidR="0050613E">
              <w:t xml:space="preserve"> instead of “CTCAE Grade”</w:t>
            </w:r>
          </w:p>
          <w:p w14:paraId="6AD28DA8" w14:textId="57DD469E" w:rsidR="00B67069" w:rsidRDefault="00B67069" w:rsidP="00E672F6">
            <w:pPr>
              <w:pStyle w:val="ListParagraph"/>
              <w:numPr>
                <w:ilvl w:val="0"/>
                <w:numId w:val="44"/>
              </w:numPr>
              <w:spacing w:before="120" w:after="120"/>
            </w:pPr>
            <w:r>
              <w:t>Change the optional row</w:t>
            </w:r>
            <w:r w:rsidR="007F1B05">
              <w:t xml:space="preserve"> reference of</w:t>
            </w:r>
            <w:r>
              <w:t xml:space="preserve"> </w:t>
            </w:r>
            <w:r w:rsidR="00917327">
              <w:t>'</w:t>
            </w:r>
            <w:r>
              <w:t>AEW</w:t>
            </w:r>
            <w:r w:rsidR="00917327">
              <w:t>’</w:t>
            </w:r>
            <w:r>
              <w:t xml:space="preserve"> to </w:t>
            </w:r>
            <w:r w:rsidR="00917327">
              <w:t>‘</w:t>
            </w:r>
            <w:r>
              <w:t>ACT</w:t>
            </w:r>
            <w:r w:rsidR="00917327">
              <w:t>’</w:t>
            </w:r>
            <w:r>
              <w:t>.</w:t>
            </w:r>
          </w:p>
        </w:tc>
        <w:tc>
          <w:tcPr>
            <w:tcW w:w="2065" w:type="dxa"/>
          </w:tcPr>
          <w:p w14:paraId="2A9161F7" w14:textId="77777777" w:rsidR="003C33AB" w:rsidRDefault="003C33AB" w:rsidP="003C33AB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A65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BA7DF" w14:textId="77777777" w:rsidR="00855A80" w:rsidRDefault="00855A80" w:rsidP="006F175E">
      <w:pPr>
        <w:spacing w:before="0"/>
      </w:pPr>
      <w:r>
        <w:separator/>
      </w:r>
    </w:p>
  </w:endnote>
  <w:endnote w:type="continuationSeparator" w:id="0">
    <w:p w14:paraId="507612B6" w14:textId="77777777" w:rsidR="00855A80" w:rsidRDefault="00855A80" w:rsidP="006F175E">
      <w:pPr>
        <w:spacing w:before="0"/>
      </w:pPr>
      <w:r>
        <w:continuationSeparator/>
      </w:r>
    </w:p>
  </w:endnote>
  <w:endnote w:type="continuationNotice" w:id="1">
    <w:p w14:paraId="35625666" w14:textId="77777777" w:rsidR="00855A80" w:rsidRDefault="00855A80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AA5A9" w14:textId="3ABE5781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 xml:space="preserve">Standard </w:t>
    </w:r>
    <w:fldSimple w:instr=" DOCPROPERTY  TLFType  \* MERGEFORMAT ">
      <w:r w:rsidR="00323106">
        <w:t>Table</w:t>
      </w:r>
    </w:fldSimple>
    <w:r w:rsidR="009A18EF">
      <w:t xml:space="preserve"> </w:t>
    </w:r>
    <w:fldSimple w:instr=" DOCPROPERTY  TLFNumber  \* MERGEFORMAT ">
      <w:r w:rsidR="00323106">
        <w:t>T-AE01</w:t>
      </w:r>
    </w:fldSimple>
    <w:r w:rsidR="009A18EF">
      <w:t xml:space="preserve"> -</w:t>
    </w:r>
    <w:r w:rsidR="0050330C">
      <w:t xml:space="preserve"> </w:t>
    </w:r>
    <w:fldSimple w:instr=" DOCPROPERTY  Description  \* MERGEFORMAT ">
      <w:r w:rsidR="00FF1D90">
        <w:t>AE Overview (percent)</w:t>
      </w:r>
    </w:fldSimple>
    <w:r w:rsidR="009A18EF">
      <w:t xml:space="preserve"> </w:t>
    </w:r>
    <w:r w:rsidR="0050330C">
      <w:t>v</w:t>
    </w:r>
    <w:fldSimple w:instr=" DOCPROPERTY  Version  \* MERGEFORMAT ">
      <w:r w:rsidR="00644B83">
        <w:t>4.0</w:t>
      </w:r>
    </w:fldSimple>
    <w:r w:rsidR="009A18EF">
      <w:tab/>
    </w:r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E300A" w14:textId="77777777" w:rsidR="00855A80" w:rsidRDefault="00855A80" w:rsidP="006F175E">
      <w:pPr>
        <w:spacing w:before="0"/>
      </w:pPr>
      <w:r>
        <w:separator/>
      </w:r>
    </w:p>
  </w:footnote>
  <w:footnote w:type="continuationSeparator" w:id="0">
    <w:p w14:paraId="5D558BC5" w14:textId="77777777" w:rsidR="00855A80" w:rsidRDefault="00855A80" w:rsidP="006F175E">
      <w:pPr>
        <w:spacing w:before="0"/>
      </w:pPr>
      <w:r>
        <w:continuationSeparator/>
      </w:r>
    </w:p>
  </w:footnote>
  <w:footnote w:type="continuationNotice" w:id="1">
    <w:p w14:paraId="67BD54F4" w14:textId="77777777" w:rsidR="00855A80" w:rsidRDefault="00855A80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53883" w14:textId="2D10A5F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550110EB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AE6BA" w14:textId="6ADF38ED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15F5B7F0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06131" w14:textId="2797C3BE" w:rsidR="00F930DA" w:rsidRDefault="00F930D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FF00A" w14:textId="043D1470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4A1F252D">
          <wp:extent cx="1581150" cy="3905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DE83A" w14:textId="72BBBEE8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2889A574">
          <wp:extent cx="1581150" cy="390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D4D09"/>
    <w:multiLevelType w:val="hybridMultilevel"/>
    <w:tmpl w:val="47A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8500F"/>
    <w:multiLevelType w:val="hybridMultilevel"/>
    <w:tmpl w:val="32FA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722C4B"/>
    <w:multiLevelType w:val="hybridMultilevel"/>
    <w:tmpl w:val="F678ECB4"/>
    <w:lvl w:ilvl="0" w:tplc="022CB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92A4D"/>
    <w:multiLevelType w:val="multilevel"/>
    <w:tmpl w:val="C85603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575168F"/>
    <w:multiLevelType w:val="hybridMultilevel"/>
    <w:tmpl w:val="36E6A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08A2773"/>
    <w:multiLevelType w:val="hybridMultilevel"/>
    <w:tmpl w:val="2D9AE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7794558">
    <w:abstractNumId w:val="15"/>
  </w:num>
  <w:num w:numId="2" w16cid:durableId="1090395871">
    <w:abstractNumId w:val="37"/>
  </w:num>
  <w:num w:numId="3" w16cid:durableId="2054184661">
    <w:abstractNumId w:val="4"/>
  </w:num>
  <w:num w:numId="4" w16cid:durableId="114562784">
    <w:abstractNumId w:val="18"/>
  </w:num>
  <w:num w:numId="5" w16cid:durableId="1244607072">
    <w:abstractNumId w:val="23"/>
  </w:num>
  <w:num w:numId="6" w16cid:durableId="1929999793">
    <w:abstractNumId w:val="0"/>
  </w:num>
  <w:num w:numId="7" w16cid:durableId="1186478458">
    <w:abstractNumId w:val="33"/>
  </w:num>
  <w:num w:numId="8" w16cid:durableId="576137121">
    <w:abstractNumId w:val="5"/>
  </w:num>
  <w:num w:numId="9" w16cid:durableId="555049875">
    <w:abstractNumId w:val="30"/>
  </w:num>
  <w:num w:numId="10" w16cid:durableId="756026501">
    <w:abstractNumId w:val="35"/>
  </w:num>
  <w:num w:numId="11" w16cid:durableId="352804341">
    <w:abstractNumId w:val="33"/>
    <w:lvlOverride w:ilvl="0">
      <w:startOverride w:val="1"/>
    </w:lvlOverride>
  </w:num>
  <w:num w:numId="12" w16cid:durableId="1501653706">
    <w:abstractNumId w:val="8"/>
  </w:num>
  <w:num w:numId="13" w16cid:durableId="2075467857">
    <w:abstractNumId w:val="29"/>
  </w:num>
  <w:num w:numId="14" w16cid:durableId="862666545">
    <w:abstractNumId w:val="21"/>
  </w:num>
  <w:num w:numId="15" w16cid:durableId="1390031801">
    <w:abstractNumId w:val="25"/>
  </w:num>
  <w:num w:numId="16" w16cid:durableId="323168841">
    <w:abstractNumId w:val="30"/>
  </w:num>
  <w:num w:numId="17" w16cid:durableId="2025474428">
    <w:abstractNumId w:val="30"/>
  </w:num>
  <w:num w:numId="18" w16cid:durableId="1363896067">
    <w:abstractNumId w:val="30"/>
  </w:num>
  <w:num w:numId="19" w16cid:durableId="1596788498">
    <w:abstractNumId w:val="30"/>
  </w:num>
  <w:num w:numId="20" w16cid:durableId="2141147833">
    <w:abstractNumId w:val="38"/>
  </w:num>
  <w:num w:numId="21" w16cid:durableId="2109037827">
    <w:abstractNumId w:val="27"/>
  </w:num>
  <w:num w:numId="22" w16cid:durableId="1990985579">
    <w:abstractNumId w:val="3"/>
  </w:num>
  <w:num w:numId="23" w16cid:durableId="728267026">
    <w:abstractNumId w:val="17"/>
  </w:num>
  <w:num w:numId="24" w16cid:durableId="353576375">
    <w:abstractNumId w:val="9"/>
  </w:num>
  <w:num w:numId="25" w16cid:durableId="476920881">
    <w:abstractNumId w:val="1"/>
  </w:num>
  <w:num w:numId="26" w16cid:durableId="54279258">
    <w:abstractNumId w:val="32"/>
  </w:num>
  <w:num w:numId="27" w16cid:durableId="1606646211">
    <w:abstractNumId w:val="16"/>
  </w:num>
  <w:num w:numId="28" w16cid:durableId="1983074508">
    <w:abstractNumId w:val="7"/>
  </w:num>
  <w:num w:numId="29" w16cid:durableId="1899777478">
    <w:abstractNumId w:val="26"/>
  </w:num>
  <w:num w:numId="30" w16cid:durableId="1759715302">
    <w:abstractNumId w:val="22"/>
  </w:num>
  <w:num w:numId="31" w16cid:durableId="262760923">
    <w:abstractNumId w:val="36"/>
  </w:num>
  <w:num w:numId="32" w16cid:durableId="1955402250">
    <w:abstractNumId w:val="30"/>
  </w:num>
  <w:num w:numId="33" w16cid:durableId="388768413">
    <w:abstractNumId w:val="24"/>
  </w:num>
  <w:num w:numId="34" w16cid:durableId="463814940">
    <w:abstractNumId w:val="10"/>
  </w:num>
  <w:num w:numId="35" w16cid:durableId="107968018">
    <w:abstractNumId w:val="11"/>
  </w:num>
  <w:num w:numId="36" w16cid:durableId="874120422">
    <w:abstractNumId w:val="19"/>
  </w:num>
  <w:num w:numId="37" w16cid:durableId="65961583">
    <w:abstractNumId w:val="20"/>
  </w:num>
  <w:num w:numId="38" w16cid:durableId="1237742980">
    <w:abstractNumId w:val="14"/>
  </w:num>
  <w:num w:numId="39" w16cid:durableId="415253014">
    <w:abstractNumId w:val="12"/>
  </w:num>
  <w:num w:numId="40" w16cid:durableId="2087681807">
    <w:abstractNumId w:val="2"/>
  </w:num>
  <w:num w:numId="41" w16cid:durableId="1796673629">
    <w:abstractNumId w:val="13"/>
  </w:num>
  <w:num w:numId="42" w16cid:durableId="1072658964">
    <w:abstractNumId w:val="6"/>
  </w:num>
  <w:num w:numId="43" w16cid:durableId="29842822">
    <w:abstractNumId w:val="34"/>
  </w:num>
  <w:num w:numId="44" w16cid:durableId="1246114758">
    <w:abstractNumId w:val="28"/>
  </w:num>
  <w:num w:numId="45" w16cid:durableId="1150950498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12A70"/>
    <w:rsid w:val="00016D72"/>
    <w:rsid w:val="00021BC6"/>
    <w:rsid w:val="0002386D"/>
    <w:rsid w:val="00024B85"/>
    <w:rsid w:val="00035729"/>
    <w:rsid w:val="00036784"/>
    <w:rsid w:val="000423A8"/>
    <w:rsid w:val="00043224"/>
    <w:rsid w:val="00045C86"/>
    <w:rsid w:val="000463AA"/>
    <w:rsid w:val="00050976"/>
    <w:rsid w:val="00054788"/>
    <w:rsid w:val="00054AFC"/>
    <w:rsid w:val="00057629"/>
    <w:rsid w:val="00062492"/>
    <w:rsid w:val="00063A96"/>
    <w:rsid w:val="0007001E"/>
    <w:rsid w:val="00075D36"/>
    <w:rsid w:val="0007775D"/>
    <w:rsid w:val="000813B6"/>
    <w:rsid w:val="00095745"/>
    <w:rsid w:val="000961BA"/>
    <w:rsid w:val="000A2305"/>
    <w:rsid w:val="000A6093"/>
    <w:rsid w:val="000A66A9"/>
    <w:rsid w:val="000A6BB6"/>
    <w:rsid w:val="000A79A3"/>
    <w:rsid w:val="000B0BA2"/>
    <w:rsid w:val="000B22FF"/>
    <w:rsid w:val="000B285E"/>
    <w:rsid w:val="000B62A1"/>
    <w:rsid w:val="000C0093"/>
    <w:rsid w:val="000C076B"/>
    <w:rsid w:val="000C1F68"/>
    <w:rsid w:val="000C680C"/>
    <w:rsid w:val="000D048A"/>
    <w:rsid w:val="000D2F9D"/>
    <w:rsid w:val="000D3014"/>
    <w:rsid w:val="000D65EF"/>
    <w:rsid w:val="000D664A"/>
    <w:rsid w:val="000E0916"/>
    <w:rsid w:val="000E29B7"/>
    <w:rsid w:val="000E72C0"/>
    <w:rsid w:val="000F0AA2"/>
    <w:rsid w:val="00102F46"/>
    <w:rsid w:val="00104041"/>
    <w:rsid w:val="00107F70"/>
    <w:rsid w:val="001102DE"/>
    <w:rsid w:val="001120DB"/>
    <w:rsid w:val="001217D0"/>
    <w:rsid w:val="0012542C"/>
    <w:rsid w:val="00133899"/>
    <w:rsid w:val="001359E2"/>
    <w:rsid w:val="0013710A"/>
    <w:rsid w:val="0013725B"/>
    <w:rsid w:val="00140570"/>
    <w:rsid w:val="00140AC7"/>
    <w:rsid w:val="00141604"/>
    <w:rsid w:val="00143AB7"/>
    <w:rsid w:val="00144056"/>
    <w:rsid w:val="001440B1"/>
    <w:rsid w:val="00144BDD"/>
    <w:rsid w:val="001458E0"/>
    <w:rsid w:val="00147BB6"/>
    <w:rsid w:val="00153FC8"/>
    <w:rsid w:val="00157BC7"/>
    <w:rsid w:val="0016626F"/>
    <w:rsid w:val="00166E41"/>
    <w:rsid w:val="00167B79"/>
    <w:rsid w:val="001701F6"/>
    <w:rsid w:val="00171B89"/>
    <w:rsid w:val="001739C8"/>
    <w:rsid w:val="00176FD6"/>
    <w:rsid w:val="001822B6"/>
    <w:rsid w:val="00183D76"/>
    <w:rsid w:val="00186622"/>
    <w:rsid w:val="001877E8"/>
    <w:rsid w:val="00187EC7"/>
    <w:rsid w:val="0019430D"/>
    <w:rsid w:val="001947B1"/>
    <w:rsid w:val="001A1D71"/>
    <w:rsid w:val="001A1DAC"/>
    <w:rsid w:val="001A60EB"/>
    <w:rsid w:val="001A620C"/>
    <w:rsid w:val="001A724A"/>
    <w:rsid w:val="001A734F"/>
    <w:rsid w:val="001B29C8"/>
    <w:rsid w:val="001B539D"/>
    <w:rsid w:val="001B54B7"/>
    <w:rsid w:val="001B6729"/>
    <w:rsid w:val="001B711D"/>
    <w:rsid w:val="001C1575"/>
    <w:rsid w:val="001C1BC5"/>
    <w:rsid w:val="001C77D3"/>
    <w:rsid w:val="001C7F01"/>
    <w:rsid w:val="001E005D"/>
    <w:rsid w:val="001E176A"/>
    <w:rsid w:val="001E6D5B"/>
    <w:rsid w:val="001F074C"/>
    <w:rsid w:val="001F0F5F"/>
    <w:rsid w:val="001F7414"/>
    <w:rsid w:val="002007C1"/>
    <w:rsid w:val="0020170F"/>
    <w:rsid w:val="002024C2"/>
    <w:rsid w:val="00206A1B"/>
    <w:rsid w:val="00207EC9"/>
    <w:rsid w:val="00210975"/>
    <w:rsid w:val="00214010"/>
    <w:rsid w:val="00214310"/>
    <w:rsid w:val="002145FB"/>
    <w:rsid w:val="00220B9A"/>
    <w:rsid w:val="00222F86"/>
    <w:rsid w:val="002239FE"/>
    <w:rsid w:val="00224464"/>
    <w:rsid w:val="00224C88"/>
    <w:rsid w:val="002307AB"/>
    <w:rsid w:val="002408D5"/>
    <w:rsid w:val="0026142F"/>
    <w:rsid w:val="00267099"/>
    <w:rsid w:val="00267A5D"/>
    <w:rsid w:val="00271448"/>
    <w:rsid w:val="00272255"/>
    <w:rsid w:val="0027353D"/>
    <w:rsid w:val="00276A2B"/>
    <w:rsid w:val="002770BF"/>
    <w:rsid w:val="002774E7"/>
    <w:rsid w:val="0028011E"/>
    <w:rsid w:val="00280C8D"/>
    <w:rsid w:val="00283034"/>
    <w:rsid w:val="00283237"/>
    <w:rsid w:val="00285A33"/>
    <w:rsid w:val="00285ADC"/>
    <w:rsid w:val="00291325"/>
    <w:rsid w:val="00292330"/>
    <w:rsid w:val="0029396B"/>
    <w:rsid w:val="002940C0"/>
    <w:rsid w:val="00294738"/>
    <w:rsid w:val="00297255"/>
    <w:rsid w:val="00297F72"/>
    <w:rsid w:val="002A066F"/>
    <w:rsid w:val="002A29F3"/>
    <w:rsid w:val="002A2D8C"/>
    <w:rsid w:val="002A2E53"/>
    <w:rsid w:val="002A5B28"/>
    <w:rsid w:val="002A604B"/>
    <w:rsid w:val="002B2933"/>
    <w:rsid w:val="002B5557"/>
    <w:rsid w:val="002B57BA"/>
    <w:rsid w:val="002B7258"/>
    <w:rsid w:val="002C4062"/>
    <w:rsid w:val="002C594B"/>
    <w:rsid w:val="002C6388"/>
    <w:rsid w:val="002C6C5D"/>
    <w:rsid w:val="002F113C"/>
    <w:rsid w:val="002F1782"/>
    <w:rsid w:val="002F23D9"/>
    <w:rsid w:val="002F2F9E"/>
    <w:rsid w:val="002F3682"/>
    <w:rsid w:val="002F4C33"/>
    <w:rsid w:val="002F6E99"/>
    <w:rsid w:val="002F6F2B"/>
    <w:rsid w:val="002F7808"/>
    <w:rsid w:val="002F7D97"/>
    <w:rsid w:val="00301947"/>
    <w:rsid w:val="003127F7"/>
    <w:rsid w:val="00315BD8"/>
    <w:rsid w:val="00317A7B"/>
    <w:rsid w:val="00322427"/>
    <w:rsid w:val="00323106"/>
    <w:rsid w:val="00325089"/>
    <w:rsid w:val="0032714D"/>
    <w:rsid w:val="00332CA1"/>
    <w:rsid w:val="00337183"/>
    <w:rsid w:val="00341B7B"/>
    <w:rsid w:val="00341E17"/>
    <w:rsid w:val="00342633"/>
    <w:rsid w:val="00347025"/>
    <w:rsid w:val="00347974"/>
    <w:rsid w:val="00351892"/>
    <w:rsid w:val="003529EB"/>
    <w:rsid w:val="003548F1"/>
    <w:rsid w:val="00355398"/>
    <w:rsid w:val="00356273"/>
    <w:rsid w:val="00356C46"/>
    <w:rsid w:val="00366356"/>
    <w:rsid w:val="003670F1"/>
    <w:rsid w:val="00367CC5"/>
    <w:rsid w:val="00370112"/>
    <w:rsid w:val="00374DF3"/>
    <w:rsid w:val="0037783E"/>
    <w:rsid w:val="00377DA2"/>
    <w:rsid w:val="00382373"/>
    <w:rsid w:val="003845FD"/>
    <w:rsid w:val="00384C81"/>
    <w:rsid w:val="0038544B"/>
    <w:rsid w:val="00386F57"/>
    <w:rsid w:val="00387229"/>
    <w:rsid w:val="00395BEF"/>
    <w:rsid w:val="0039663A"/>
    <w:rsid w:val="003A058F"/>
    <w:rsid w:val="003A2F29"/>
    <w:rsid w:val="003A387A"/>
    <w:rsid w:val="003A3AD0"/>
    <w:rsid w:val="003A4AAA"/>
    <w:rsid w:val="003A4D87"/>
    <w:rsid w:val="003B0068"/>
    <w:rsid w:val="003B053A"/>
    <w:rsid w:val="003B2C4C"/>
    <w:rsid w:val="003B34A2"/>
    <w:rsid w:val="003B43EE"/>
    <w:rsid w:val="003B49B5"/>
    <w:rsid w:val="003C33AB"/>
    <w:rsid w:val="003C3DC7"/>
    <w:rsid w:val="003C5FEE"/>
    <w:rsid w:val="003D2577"/>
    <w:rsid w:val="003D52BF"/>
    <w:rsid w:val="003D569E"/>
    <w:rsid w:val="003D599B"/>
    <w:rsid w:val="003E1DBA"/>
    <w:rsid w:val="003E32A0"/>
    <w:rsid w:val="003F0057"/>
    <w:rsid w:val="003F0A5D"/>
    <w:rsid w:val="003F28F0"/>
    <w:rsid w:val="003F2FBD"/>
    <w:rsid w:val="003F32F0"/>
    <w:rsid w:val="003F373E"/>
    <w:rsid w:val="003F3845"/>
    <w:rsid w:val="003F39D9"/>
    <w:rsid w:val="00416833"/>
    <w:rsid w:val="00416A8F"/>
    <w:rsid w:val="00424EBD"/>
    <w:rsid w:val="0042502F"/>
    <w:rsid w:val="0042602A"/>
    <w:rsid w:val="0042612A"/>
    <w:rsid w:val="00430C73"/>
    <w:rsid w:val="00435530"/>
    <w:rsid w:val="00440F71"/>
    <w:rsid w:val="00442339"/>
    <w:rsid w:val="00443F0F"/>
    <w:rsid w:val="00444403"/>
    <w:rsid w:val="00447475"/>
    <w:rsid w:val="00453F27"/>
    <w:rsid w:val="0045630D"/>
    <w:rsid w:val="00460C9D"/>
    <w:rsid w:val="0046481B"/>
    <w:rsid w:val="004655DE"/>
    <w:rsid w:val="00466A77"/>
    <w:rsid w:val="00466E81"/>
    <w:rsid w:val="0046764F"/>
    <w:rsid w:val="0046765F"/>
    <w:rsid w:val="0047256B"/>
    <w:rsid w:val="00476993"/>
    <w:rsid w:val="00481AE6"/>
    <w:rsid w:val="004827EC"/>
    <w:rsid w:val="00483281"/>
    <w:rsid w:val="004836B7"/>
    <w:rsid w:val="004854AE"/>
    <w:rsid w:val="00485FC7"/>
    <w:rsid w:val="00493112"/>
    <w:rsid w:val="004A08DC"/>
    <w:rsid w:val="004A341E"/>
    <w:rsid w:val="004A4006"/>
    <w:rsid w:val="004A6602"/>
    <w:rsid w:val="004B4D4C"/>
    <w:rsid w:val="004B59A8"/>
    <w:rsid w:val="004B73FF"/>
    <w:rsid w:val="004C3431"/>
    <w:rsid w:val="004C4674"/>
    <w:rsid w:val="004C4EF9"/>
    <w:rsid w:val="004C516E"/>
    <w:rsid w:val="004C77F6"/>
    <w:rsid w:val="004D4072"/>
    <w:rsid w:val="004E2885"/>
    <w:rsid w:val="004E5057"/>
    <w:rsid w:val="004E6032"/>
    <w:rsid w:val="004E6585"/>
    <w:rsid w:val="004E6B42"/>
    <w:rsid w:val="004F1CC4"/>
    <w:rsid w:val="004F22E0"/>
    <w:rsid w:val="004F3598"/>
    <w:rsid w:val="004F3FAE"/>
    <w:rsid w:val="004F3FBB"/>
    <w:rsid w:val="004F5D64"/>
    <w:rsid w:val="00501BCB"/>
    <w:rsid w:val="00502B8C"/>
    <w:rsid w:val="0050330C"/>
    <w:rsid w:val="0050613E"/>
    <w:rsid w:val="005115DF"/>
    <w:rsid w:val="00512117"/>
    <w:rsid w:val="00512880"/>
    <w:rsid w:val="00512C4B"/>
    <w:rsid w:val="0051428D"/>
    <w:rsid w:val="00517CE7"/>
    <w:rsid w:val="005253FC"/>
    <w:rsid w:val="005370AB"/>
    <w:rsid w:val="00541EB3"/>
    <w:rsid w:val="0054220E"/>
    <w:rsid w:val="005423B6"/>
    <w:rsid w:val="005500CC"/>
    <w:rsid w:val="005502F5"/>
    <w:rsid w:val="00551951"/>
    <w:rsid w:val="00553BF0"/>
    <w:rsid w:val="0056251D"/>
    <w:rsid w:val="00564E40"/>
    <w:rsid w:val="00564FD6"/>
    <w:rsid w:val="0056700C"/>
    <w:rsid w:val="00571139"/>
    <w:rsid w:val="00572D81"/>
    <w:rsid w:val="00573620"/>
    <w:rsid w:val="005753A1"/>
    <w:rsid w:val="00576B70"/>
    <w:rsid w:val="00581787"/>
    <w:rsid w:val="0058247D"/>
    <w:rsid w:val="005830F9"/>
    <w:rsid w:val="00590133"/>
    <w:rsid w:val="0059383A"/>
    <w:rsid w:val="0059505E"/>
    <w:rsid w:val="00595D0C"/>
    <w:rsid w:val="00596137"/>
    <w:rsid w:val="005961C5"/>
    <w:rsid w:val="005973BE"/>
    <w:rsid w:val="005974C8"/>
    <w:rsid w:val="005A119F"/>
    <w:rsid w:val="005A2CA7"/>
    <w:rsid w:val="005A3063"/>
    <w:rsid w:val="005A3FC8"/>
    <w:rsid w:val="005A5B87"/>
    <w:rsid w:val="005A6638"/>
    <w:rsid w:val="005B43A8"/>
    <w:rsid w:val="005B547E"/>
    <w:rsid w:val="005B6593"/>
    <w:rsid w:val="005C1995"/>
    <w:rsid w:val="005C23B8"/>
    <w:rsid w:val="005C3949"/>
    <w:rsid w:val="005D0923"/>
    <w:rsid w:val="005D4DEB"/>
    <w:rsid w:val="005D7E42"/>
    <w:rsid w:val="005E1D4D"/>
    <w:rsid w:val="005E53DF"/>
    <w:rsid w:val="005E6B1F"/>
    <w:rsid w:val="005E6E3F"/>
    <w:rsid w:val="005F0929"/>
    <w:rsid w:val="005F0A2C"/>
    <w:rsid w:val="005F1EBB"/>
    <w:rsid w:val="005F2B58"/>
    <w:rsid w:val="005F3C91"/>
    <w:rsid w:val="005F5B4F"/>
    <w:rsid w:val="005F64DE"/>
    <w:rsid w:val="00606238"/>
    <w:rsid w:val="00610B16"/>
    <w:rsid w:val="00612643"/>
    <w:rsid w:val="00615F1A"/>
    <w:rsid w:val="0061738D"/>
    <w:rsid w:val="00617438"/>
    <w:rsid w:val="00617BB1"/>
    <w:rsid w:val="006205B5"/>
    <w:rsid w:val="00620C12"/>
    <w:rsid w:val="00626FB8"/>
    <w:rsid w:val="006274FB"/>
    <w:rsid w:val="00632068"/>
    <w:rsid w:val="00634044"/>
    <w:rsid w:val="00636930"/>
    <w:rsid w:val="00641677"/>
    <w:rsid w:val="00643038"/>
    <w:rsid w:val="00644B83"/>
    <w:rsid w:val="006458B9"/>
    <w:rsid w:val="00652A8D"/>
    <w:rsid w:val="006534E3"/>
    <w:rsid w:val="006536D0"/>
    <w:rsid w:val="00654B24"/>
    <w:rsid w:val="006555FF"/>
    <w:rsid w:val="006571C7"/>
    <w:rsid w:val="00661135"/>
    <w:rsid w:val="00662116"/>
    <w:rsid w:val="00662894"/>
    <w:rsid w:val="00662A0F"/>
    <w:rsid w:val="00662B41"/>
    <w:rsid w:val="00663A17"/>
    <w:rsid w:val="006647C3"/>
    <w:rsid w:val="006667F5"/>
    <w:rsid w:val="0067484E"/>
    <w:rsid w:val="0067573B"/>
    <w:rsid w:val="00682443"/>
    <w:rsid w:val="0068404F"/>
    <w:rsid w:val="00691822"/>
    <w:rsid w:val="00691E41"/>
    <w:rsid w:val="00695CE0"/>
    <w:rsid w:val="00696597"/>
    <w:rsid w:val="00696AC8"/>
    <w:rsid w:val="006A08D5"/>
    <w:rsid w:val="006A2799"/>
    <w:rsid w:val="006A3F2F"/>
    <w:rsid w:val="006A519B"/>
    <w:rsid w:val="006A6F16"/>
    <w:rsid w:val="006A7145"/>
    <w:rsid w:val="006B1041"/>
    <w:rsid w:val="006B3586"/>
    <w:rsid w:val="006B4BB4"/>
    <w:rsid w:val="006B717D"/>
    <w:rsid w:val="006C00BF"/>
    <w:rsid w:val="006C1820"/>
    <w:rsid w:val="006C39EA"/>
    <w:rsid w:val="006C6A7B"/>
    <w:rsid w:val="006D279E"/>
    <w:rsid w:val="006D2E83"/>
    <w:rsid w:val="006D415F"/>
    <w:rsid w:val="006D4A0F"/>
    <w:rsid w:val="006D4D88"/>
    <w:rsid w:val="006E000A"/>
    <w:rsid w:val="006E0345"/>
    <w:rsid w:val="006E10A3"/>
    <w:rsid w:val="006E2DFC"/>
    <w:rsid w:val="006E5249"/>
    <w:rsid w:val="006E5653"/>
    <w:rsid w:val="006F175E"/>
    <w:rsid w:val="006F586D"/>
    <w:rsid w:val="00710042"/>
    <w:rsid w:val="007118C5"/>
    <w:rsid w:val="00712174"/>
    <w:rsid w:val="00712707"/>
    <w:rsid w:val="00713F39"/>
    <w:rsid w:val="0071605F"/>
    <w:rsid w:val="0072112F"/>
    <w:rsid w:val="00721CAF"/>
    <w:rsid w:val="007225C5"/>
    <w:rsid w:val="007244A7"/>
    <w:rsid w:val="00724F2A"/>
    <w:rsid w:val="00726D52"/>
    <w:rsid w:val="00727A47"/>
    <w:rsid w:val="0073083C"/>
    <w:rsid w:val="00730F19"/>
    <w:rsid w:val="0073408E"/>
    <w:rsid w:val="00735C9E"/>
    <w:rsid w:val="00741B35"/>
    <w:rsid w:val="00741C0C"/>
    <w:rsid w:val="00742069"/>
    <w:rsid w:val="00742F06"/>
    <w:rsid w:val="007508C7"/>
    <w:rsid w:val="007577B7"/>
    <w:rsid w:val="007600C3"/>
    <w:rsid w:val="0076119E"/>
    <w:rsid w:val="00761F0E"/>
    <w:rsid w:val="00762CAB"/>
    <w:rsid w:val="0076341A"/>
    <w:rsid w:val="0076383B"/>
    <w:rsid w:val="00764628"/>
    <w:rsid w:val="007733B2"/>
    <w:rsid w:val="00776348"/>
    <w:rsid w:val="007816E0"/>
    <w:rsid w:val="00783709"/>
    <w:rsid w:val="00783C04"/>
    <w:rsid w:val="00787B8C"/>
    <w:rsid w:val="00791822"/>
    <w:rsid w:val="00791839"/>
    <w:rsid w:val="007928E1"/>
    <w:rsid w:val="00796C6B"/>
    <w:rsid w:val="007B28A3"/>
    <w:rsid w:val="007B2C0F"/>
    <w:rsid w:val="007B5F16"/>
    <w:rsid w:val="007B7AA0"/>
    <w:rsid w:val="007C2B13"/>
    <w:rsid w:val="007C3741"/>
    <w:rsid w:val="007C7CE5"/>
    <w:rsid w:val="007C7F7D"/>
    <w:rsid w:val="007D08C4"/>
    <w:rsid w:val="007D0F44"/>
    <w:rsid w:val="007D3A5A"/>
    <w:rsid w:val="007E137C"/>
    <w:rsid w:val="007E2F9B"/>
    <w:rsid w:val="007E592C"/>
    <w:rsid w:val="007E5D84"/>
    <w:rsid w:val="007E5F02"/>
    <w:rsid w:val="007E6C68"/>
    <w:rsid w:val="007F043C"/>
    <w:rsid w:val="007F0E9D"/>
    <w:rsid w:val="007F1B05"/>
    <w:rsid w:val="007F2B95"/>
    <w:rsid w:val="007F2DF1"/>
    <w:rsid w:val="007F321D"/>
    <w:rsid w:val="007F5619"/>
    <w:rsid w:val="007F5E46"/>
    <w:rsid w:val="007F78CA"/>
    <w:rsid w:val="007F794C"/>
    <w:rsid w:val="008017AB"/>
    <w:rsid w:val="00803D1D"/>
    <w:rsid w:val="00805054"/>
    <w:rsid w:val="00805141"/>
    <w:rsid w:val="00807826"/>
    <w:rsid w:val="0081180A"/>
    <w:rsid w:val="00817532"/>
    <w:rsid w:val="00821F95"/>
    <w:rsid w:val="00823347"/>
    <w:rsid w:val="008265FC"/>
    <w:rsid w:val="00834888"/>
    <w:rsid w:val="00842FBC"/>
    <w:rsid w:val="008437DF"/>
    <w:rsid w:val="00843804"/>
    <w:rsid w:val="008464E0"/>
    <w:rsid w:val="00851C4D"/>
    <w:rsid w:val="00852C84"/>
    <w:rsid w:val="00855A80"/>
    <w:rsid w:val="00857EB8"/>
    <w:rsid w:val="008671A1"/>
    <w:rsid w:val="00870BEC"/>
    <w:rsid w:val="00875689"/>
    <w:rsid w:val="008808FE"/>
    <w:rsid w:val="00883710"/>
    <w:rsid w:val="00885E7B"/>
    <w:rsid w:val="00890362"/>
    <w:rsid w:val="00890F2A"/>
    <w:rsid w:val="0089232C"/>
    <w:rsid w:val="0089416A"/>
    <w:rsid w:val="00896C99"/>
    <w:rsid w:val="00897A3F"/>
    <w:rsid w:val="008A4A95"/>
    <w:rsid w:val="008A67F9"/>
    <w:rsid w:val="008A6C86"/>
    <w:rsid w:val="008B232D"/>
    <w:rsid w:val="008B6123"/>
    <w:rsid w:val="008B7DCA"/>
    <w:rsid w:val="008B7E5A"/>
    <w:rsid w:val="008C3856"/>
    <w:rsid w:val="008C3DF1"/>
    <w:rsid w:val="008C7886"/>
    <w:rsid w:val="008D41B3"/>
    <w:rsid w:val="008D71E7"/>
    <w:rsid w:val="008D77B1"/>
    <w:rsid w:val="008E0E39"/>
    <w:rsid w:val="008E0EDB"/>
    <w:rsid w:val="008E3679"/>
    <w:rsid w:val="008E5B00"/>
    <w:rsid w:val="008E6C69"/>
    <w:rsid w:val="008F2312"/>
    <w:rsid w:val="008F3621"/>
    <w:rsid w:val="008F5C6B"/>
    <w:rsid w:val="008F75AE"/>
    <w:rsid w:val="00915CD1"/>
    <w:rsid w:val="00916024"/>
    <w:rsid w:val="00917327"/>
    <w:rsid w:val="009212CD"/>
    <w:rsid w:val="00923BE7"/>
    <w:rsid w:val="00923D64"/>
    <w:rsid w:val="00924AAE"/>
    <w:rsid w:val="009257B1"/>
    <w:rsid w:val="00926DA3"/>
    <w:rsid w:val="00927098"/>
    <w:rsid w:val="009305D5"/>
    <w:rsid w:val="009313F4"/>
    <w:rsid w:val="00932C51"/>
    <w:rsid w:val="009345DA"/>
    <w:rsid w:val="00940061"/>
    <w:rsid w:val="00941955"/>
    <w:rsid w:val="009443F8"/>
    <w:rsid w:val="009522AC"/>
    <w:rsid w:val="00954D53"/>
    <w:rsid w:val="009561D9"/>
    <w:rsid w:val="00956463"/>
    <w:rsid w:val="00956D00"/>
    <w:rsid w:val="009577A2"/>
    <w:rsid w:val="009605D3"/>
    <w:rsid w:val="0096116B"/>
    <w:rsid w:val="00961E28"/>
    <w:rsid w:val="0096258F"/>
    <w:rsid w:val="00962D89"/>
    <w:rsid w:val="00963060"/>
    <w:rsid w:val="00965942"/>
    <w:rsid w:val="00965C92"/>
    <w:rsid w:val="00966727"/>
    <w:rsid w:val="00977E42"/>
    <w:rsid w:val="0098132C"/>
    <w:rsid w:val="00990957"/>
    <w:rsid w:val="009942D1"/>
    <w:rsid w:val="0099430E"/>
    <w:rsid w:val="009964E7"/>
    <w:rsid w:val="0099721A"/>
    <w:rsid w:val="009A0B95"/>
    <w:rsid w:val="009A18EF"/>
    <w:rsid w:val="009A2B52"/>
    <w:rsid w:val="009A5541"/>
    <w:rsid w:val="009B0654"/>
    <w:rsid w:val="009B1D79"/>
    <w:rsid w:val="009B2307"/>
    <w:rsid w:val="009B2B6D"/>
    <w:rsid w:val="009B2D45"/>
    <w:rsid w:val="009B7114"/>
    <w:rsid w:val="009B7C62"/>
    <w:rsid w:val="009C1351"/>
    <w:rsid w:val="009C1D45"/>
    <w:rsid w:val="009C46D3"/>
    <w:rsid w:val="009C5AF1"/>
    <w:rsid w:val="009C6738"/>
    <w:rsid w:val="009D1C0F"/>
    <w:rsid w:val="009D2EC9"/>
    <w:rsid w:val="009D325F"/>
    <w:rsid w:val="009D3ED7"/>
    <w:rsid w:val="009D4654"/>
    <w:rsid w:val="009D4962"/>
    <w:rsid w:val="009D5EBF"/>
    <w:rsid w:val="009D617B"/>
    <w:rsid w:val="009E0E92"/>
    <w:rsid w:val="009E29F2"/>
    <w:rsid w:val="009E52BC"/>
    <w:rsid w:val="009E58D2"/>
    <w:rsid w:val="009E798F"/>
    <w:rsid w:val="009F1E98"/>
    <w:rsid w:val="009F4221"/>
    <w:rsid w:val="009F4E3F"/>
    <w:rsid w:val="009F7960"/>
    <w:rsid w:val="00A008EA"/>
    <w:rsid w:val="00A019C3"/>
    <w:rsid w:val="00A04FD1"/>
    <w:rsid w:val="00A14519"/>
    <w:rsid w:val="00A20B95"/>
    <w:rsid w:val="00A218BC"/>
    <w:rsid w:val="00A21FBC"/>
    <w:rsid w:val="00A26A65"/>
    <w:rsid w:val="00A3577A"/>
    <w:rsid w:val="00A35EDC"/>
    <w:rsid w:val="00A37A48"/>
    <w:rsid w:val="00A43973"/>
    <w:rsid w:val="00A43D36"/>
    <w:rsid w:val="00A46653"/>
    <w:rsid w:val="00A50BD9"/>
    <w:rsid w:val="00A570E0"/>
    <w:rsid w:val="00A605E0"/>
    <w:rsid w:val="00A62216"/>
    <w:rsid w:val="00A6249E"/>
    <w:rsid w:val="00A6347A"/>
    <w:rsid w:val="00A64405"/>
    <w:rsid w:val="00A659B9"/>
    <w:rsid w:val="00A70C9C"/>
    <w:rsid w:val="00A71BB3"/>
    <w:rsid w:val="00A74810"/>
    <w:rsid w:val="00A81DFF"/>
    <w:rsid w:val="00A84C61"/>
    <w:rsid w:val="00A87B08"/>
    <w:rsid w:val="00A913CD"/>
    <w:rsid w:val="00A935F4"/>
    <w:rsid w:val="00A94EFA"/>
    <w:rsid w:val="00A95A8E"/>
    <w:rsid w:val="00A97D0F"/>
    <w:rsid w:val="00AA6511"/>
    <w:rsid w:val="00AA7A8D"/>
    <w:rsid w:val="00AB0382"/>
    <w:rsid w:val="00AB4F6F"/>
    <w:rsid w:val="00AB630F"/>
    <w:rsid w:val="00AC2BF2"/>
    <w:rsid w:val="00AC4DB5"/>
    <w:rsid w:val="00AC4E77"/>
    <w:rsid w:val="00AC543E"/>
    <w:rsid w:val="00AC730E"/>
    <w:rsid w:val="00AD322A"/>
    <w:rsid w:val="00AD39B0"/>
    <w:rsid w:val="00AE4455"/>
    <w:rsid w:val="00AE4BFC"/>
    <w:rsid w:val="00AF27B6"/>
    <w:rsid w:val="00AF7BB1"/>
    <w:rsid w:val="00AF7C74"/>
    <w:rsid w:val="00B02019"/>
    <w:rsid w:val="00B02271"/>
    <w:rsid w:val="00B02EF2"/>
    <w:rsid w:val="00B11E8A"/>
    <w:rsid w:val="00B12F1D"/>
    <w:rsid w:val="00B13FB4"/>
    <w:rsid w:val="00B155A3"/>
    <w:rsid w:val="00B20076"/>
    <w:rsid w:val="00B2282E"/>
    <w:rsid w:val="00B24080"/>
    <w:rsid w:val="00B2634B"/>
    <w:rsid w:val="00B36D5A"/>
    <w:rsid w:val="00B37580"/>
    <w:rsid w:val="00B40E3D"/>
    <w:rsid w:val="00B416D8"/>
    <w:rsid w:val="00B4545B"/>
    <w:rsid w:val="00B51601"/>
    <w:rsid w:val="00B53287"/>
    <w:rsid w:val="00B57C40"/>
    <w:rsid w:val="00B60011"/>
    <w:rsid w:val="00B60565"/>
    <w:rsid w:val="00B6081D"/>
    <w:rsid w:val="00B626C0"/>
    <w:rsid w:val="00B62E4A"/>
    <w:rsid w:val="00B63BBA"/>
    <w:rsid w:val="00B643A8"/>
    <w:rsid w:val="00B65C27"/>
    <w:rsid w:val="00B67069"/>
    <w:rsid w:val="00B703EC"/>
    <w:rsid w:val="00B72701"/>
    <w:rsid w:val="00B73301"/>
    <w:rsid w:val="00B750F8"/>
    <w:rsid w:val="00B765CB"/>
    <w:rsid w:val="00B80093"/>
    <w:rsid w:val="00B82E7C"/>
    <w:rsid w:val="00B84192"/>
    <w:rsid w:val="00B84F62"/>
    <w:rsid w:val="00B901A8"/>
    <w:rsid w:val="00B91A0F"/>
    <w:rsid w:val="00B93BC8"/>
    <w:rsid w:val="00B95394"/>
    <w:rsid w:val="00B95A87"/>
    <w:rsid w:val="00B97334"/>
    <w:rsid w:val="00BA0A22"/>
    <w:rsid w:val="00BA26FB"/>
    <w:rsid w:val="00BA5339"/>
    <w:rsid w:val="00BA7440"/>
    <w:rsid w:val="00BB1EC8"/>
    <w:rsid w:val="00BB66C0"/>
    <w:rsid w:val="00BC4593"/>
    <w:rsid w:val="00BD045C"/>
    <w:rsid w:val="00BD1FE7"/>
    <w:rsid w:val="00BD48DB"/>
    <w:rsid w:val="00BD5EDB"/>
    <w:rsid w:val="00BD66D5"/>
    <w:rsid w:val="00BD7A6D"/>
    <w:rsid w:val="00BD7C02"/>
    <w:rsid w:val="00BE088F"/>
    <w:rsid w:val="00BE1811"/>
    <w:rsid w:val="00BE2CC2"/>
    <w:rsid w:val="00BE4A94"/>
    <w:rsid w:val="00BE51EE"/>
    <w:rsid w:val="00BF19F9"/>
    <w:rsid w:val="00BF6008"/>
    <w:rsid w:val="00C009BD"/>
    <w:rsid w:val="00C00DA9"/>
    <w:rsid w:val="00C02A48"/>
    <w:rsid w:val="00C04A4C"/>
    <w:rsid w:val="00C07A53"/>
    <w:rsid w:val="00C10539"/>
    <w:rsid w:val="00C120FA"/>
    <w:rsid w:val="00C14FC7"/>
    <w:rsid w:val="00C173D0"/>
    <w:rsid w:val="00C20639"/>
    <w:rsid w:val="00C24CBB"/>
    <w:rsid w:val="00C36892"/>
    <w:rsid w:val="00C36CD4"/>
    <w:rsid w:val="00C40B5D"/>
    <w:rsid w:val="00C41268"/>
    <w:rsid w:val="00C42F48"/>
    <w:rsid w:val="00C434A1"/>
    <w:rsid w:val="00C458DA"/>
    <w:rsid w:val="00C52069"/>
    <w:rsid w:val="00C52CC3"/>
    <w:rsid w:val="00C540F3"/>
    <w:rsid w:val="00C5481E"/>
    <w:rsid w:val="00C55D77"/>
    <w:rsid w:val="00C55D95"/>
    <w:rsid w:val="00C56BD2"/>
    <w:rsid w:val="00C57BFB"/>
    <w:rsid w:val="00C61564"/>
    <w:rsid w:val="00C6277D"/>
    <w:rsid w:val="00C64EF6"/>
    <w:rsid w:val="00C674A6"/>
    <w:rsid w:val="00C71F01"/>
    <w:rsid w:val="00C71F8E"/>
    <w:rsid w:val="00C7331E"/>
    <w:rsid w:val="00C75DD3"/>
    <w:rsid w:val="00C77F38"/>
    <w:rsid w:val="00C80433"/>
    <w:rsid w:val="00C8198D"/>
    <w:rsid w:val="00C82134"/>
    <w:rsid w:val="00C836DC"/>
    <w:rsid w:val="00C83AA3"/>
    <w:rsid w:val="00C84673"/>
    <w:rsid w:val="00C84BFA"/>
    <w:rsid w:val="00C87F3F"/>
    <w:rsid w:val="00C92D78"/>
    <w:rsid w:val="00C93944"/>
    <w:rsid w:val="00C9519A"/>
    <w:rsid w:val="00C96F0A"/>
    <w:rsid w:val="00C978FA"/>
    <w:rsid w:val="00CA19E4"/>
    <w:rsid w:val="00CA24DB"/>
    <w:rsid w:val="00CA459D"/>
    <w:rsid w:val="00CA47F6"/>
    <w:rsid w:val="00CB290E"/>
    <w:rsid w:val="00CB54B6"/>
    <w:rsid w:val="00CB663B"/>
    <w:rsid w:val="00CC078F"/>
    <w:rsid w:val="00CC2299"/>
    <w:rsid w:val="00CC2E43"/>
    <w:rsid w:val="00CC404A"/>
    <w:rsid w:val="00CC50CD"/>
    <w:rsid w:val="00CD0D23"/>
    <w:rsid w:val="00CD1CE9"/>
    <w:rsid w:val="00CE69D1"/>
    <w:rsid w:val="00CE76EE"/>
    <w:rsid w:val="00CE7C5F"/>
    <w:rsid w:val="00CF06F3"/>
    <w:rsid w:val="00CF215D"/>
    <w:rsid w:val="00CF2F10"/>
    <w:rsid w:val="00CF3B68"/>
    <w:rsid w:val="00D01F46"/>
    <w:rsid w:val="00D02073"/>
    <w:rsid w:val="00D03554"/>
    <w:rsid w:val="00D11DF8"/>
    <w:rsid w:val="00D12F9E"/>
    <w:rsid w:val="00D16792"/>
    <w:rsid w:val="00D16843"/>
    <w:rsid w:val="00D17DB4"/>
    <w:rsid w:val="00D2231D"/>
    <w:rsid w:val="00D24AB3"/>
    <w:rsid w:val="00D2714F"/>
    <w:rsid w:val="00D27BC5"/>
    <w:rsid w:val="00D30A3A"/>
    <w:rsid w:val="00D3103C"/>
    <w:rsid w:val="00D34372"/>
    <w:rsid w:val="00D364F6"/>
    <w:rsid w:val="00D40EBB"/>
    <w:rsid w:val="00D43CF8"/>
    <w:rsid w:val="00D4621C"/>
    <w:rsid w:val="00D51651"/>
    <w:rsid w:val="00D540AE"/>
    <w:rsid w:val="00D54EBA"/>
    <w:rsid w:val="00D56CAE"/>
    <w:rsid w:val="00D60C28"/>
    <w:rsid w:val="00D61ED3"/>
    <w:rsid w:val="00D641C7"/>
    <w:rsid w:val="00D647CB"/>
    <w:rsid w:val="00D653D8"/>
    <w:rsid w:val="00D65D46"/>
    <w:rsid w:val="00D71EEC"/>
    <w:rsid w:val="00D73077"/>
    <w:rsid w:val="00D73DA2"/>
    <w:rsid w:val="00D771F8"/>
    <w:rsid w:val="00D83CE1"/>
    <w:rsid w:val="00D84CB4"/>
    <w:rsid w:val="00D84E94"/>
    <w:rsid w:val="00D873D4"/>
    <w:rsid w:val="00D9141F"/>
    <w:rsid w:val="00DA00EF"/>
    <w:rsid w:val="00DA2B38"/>
    <w:rsid w:val="00DA6390"/>
    <w:rsid w:val="00DA79F4"/>
    <w:rsid w:val="00DB137C"/>
    <w:rsid w:val="00DB1C7E"/>
    <w:rsid w:val="00DB2D66"/>
    <w:rsid w:val="00DB4390"/>
    <w:rsid w:val="00DB440E"/>
    <w:rsid w:val="00DB5615"/>
    <w:rsid w:val="00DB5CF8"/>
    <w:rsid w:val="00DB7D57"/>
    <w:rsid w:val="00DC2706"/>
    <w:rsid w:val="00DC2925"/>
    <w:rsid w:val="00DC3FD9"/>
    <w:rsid w:val="00DD3265"/>
    <w:rsid w:val="00DD442D"/>
    <w:rsid w:val="00DE2B4A"/>
    <w:rsid w:val="00DE660E"/>
    <w:rsid w:val="00DE6A22"/>
    <w:rsid w:val="00E02818"/>
    <w:rsid w:val="00E03D7F"/>
    <w:rsid w:val="00E0575F"/>
    <w:rsid w:val="00E10599"/>
    <w:rsid w:val="00E106D5"/>
    <w:rsid w:val="00E16096"/>
    <w:rsid w:val="00E17249"/>
    <w:rsid w:val="00E17C8F"/>
    <w:rsid w:val="00E23054"/>
    <w:rsid w:val="00E25E80"/>
    <w:rsid w:val="00E2794F"/>
    <w:rsid w:val="00E33C50"/>
    <w:rsid w:val="00E3521B"/>
    <w:rsid w:val="00E37154"/>
    <w:rsid w:val="00E4459C"/>
    <w:rsid w:val="00E533EB"/>
    <w:rsid w:val="00E56938"/>
    <w:rsid w:val="00E56E2A"/>
    <w:rsid w:val="00E57B13"/>
    <w:rsid w:val="00E61ABE"/>
    <w:rsid w:val="00E65674"/>
    <w:rsid w:val="00E672F6"/>
    <w:rsid w:val="00E74ED0"/>
    <w:rsid w:val="00E75C54"/>
    <w:rsid w:val="00E80834"/>
    <w:rsid w:val="00E808B0"/>
    <w:rsid w:val="00E81830"/>
    <w:rsid w:val="00E8349A"/>
    <w:rsid w:val="00E8417F"/>
    <w:rsid w:val="00E8545C"/>
    <w:rsid w:val="00E95168"/>
    <w:rsid w:val="00E97DB7"/>
    <w:rsid w:val="00EA46AC"/>
    <w:rsid w:val="00EA5407"/>
    <w:rsid w:val="00EA5C33"/>
    <w:rsid w:val="00EB1751"/>
    <w:rsid w:val="00EB2057"/>
    <w:rsid w:val="00EB2382"/>
    <w:rsid w:val="00EB38E0"/>
    <w:rsid w:val="00EB7947"/>
    <w:rsid w:val="00EB7FDA"/>
    <w:rsid w:val="00EC4FEA"/>
    <w:rsid w:val="00EC5CE4"/>
    <w:rsid w:val="00EC5DF6"/>
    <w:rsid w:val="00EC6C4F"/>
    <w:rsid w:val="00EC78D2"/>
    <w:rsid w:val="00ED44F2"/>
    <w:rsid w:val="00ED77CB"/>
    <w:rsid w:val="00EE1B83"/>
    <w:rsid w:val="00EE2D3F"/>
    <w:rsid w:val="00EE308D"/>
    <w:rsid w:val="00EE4D45"/>
    <w:rsid w:val="00EF0230"/>
    <w:rsid w:val="00EF08F7"/>
    <w:rsid w:val="00EF0C05"/>
    <w:rsid w:val="00EF767A"/>
    <w:rsid w:val="00F00C9D"/>
    <w:rsid w:val="00F01E4E"/>
    <w:rsid w:val="00F11655"/>
    <w:rsid w:val="00F1655C"/>
    <w:rsid w:val="00F20420"/>
    <w:rsid w:val="00F2047C"/>
    <w:rsid w:val="00F22001"/>
    <w:rsid w:val="00F25927"/>
    <w:rsid w:val="00F336F5"/>
    <w:rsid w:val="00F3718E"/>
    <w:rsid w:val="00F43046"/>
    <w:rsid w:val="00F4592F"/>
    <w:rsid w:val="00F45EBF"/>
    <w:rsid w:val="00F50231"/>
    <w:rsid w:val="00F5326F"/>
    <w:rsid w:val="00F57DAA"/>
    <w:rsid w:val="00F57DC9"/>
    <w:rsid w:val="00F61A4F"/>
    <w:rsid w:val="00F66631"/>
    <w:rsid w:val="00F6716E"/>
    <w:rsid w:val="00F72E26"/>
    <w:rsid w:val="00F7449E"/>
    <w:rsid w:val="00F745CF"/>
    <w:rsid w:val="00F756E9"/>
    <w:rsid w:val="00F80358"/>
    <w:rsid w:val="00F80CFF"/>
    <w:rsid w:val="00F8438D"/>
    <w:rsid w:val="00F904F3"/>
    <w:rsid w:val="00F90C79"/>
    <w:rsid w:val="00F91994"/>
    <w:rsid w:val="00F930DA"/>
    <w:rsid w:val="00F97D19"/>
    <w:rsid w:val="00FA1099"/>
    <w:rsid w:val="00FA283D"/>
    <w:rsid w:val="00FA2A4A"/>
    <w:rsid w:val="00FA48E5"/>
    <w:rsid w:val="00FA6CD5"/>
    <w:rsid w:val="00FB0EE7"/>
    <w:rsid w:val="00FB2ACE"/>
    <w:rsid w:val="00FB3B90"/>
    <w:rsid w:val="00FB3BDE"/>
    <w:rsid w:val="00FB48B4"/>
    <w:rsid w:val="00FB5D86"/>
    <w:rsid w:val="00FB6286"/>
    <w:rsid w:val="00FC1AFE"/>
    <w:rsid w:val="00FC221D"/>
    <w:rsid w:val="00FC28FF"/>
    <w:rsid w:val="00FC3F80"/>
    <w:rsid w:val="00FC66A8"/>
    <w:rsid w:val="00FD0B2A"/>
    <w:rsid w:val="00FD3AA5"/>
    <w:rsid w:val="00FE1E27"/>
    <w:rsid w:val="00FE7346"/>
    <w:rsid w:val="00FE7DA9"/>
    <w:rsid w:val="00FF0619"/>
    <w:rsid w:val="00FF16CD"/>
    <w:rsid w:val="00FF1D90"/>
    <w:rsid w:val="00FF5F68"/>
    <w:rsid w:val="049CCF66"/>
    <w:rsid w:val="05BE1C11"/>
    <w:rsid w:val="0AD73D51"/>
    <w:rsid w:val="27E41F4A"/>
    <w:rsid w:val="28697F57"/>
    <w:rsid w:val="578721E8"/>
    <w:rsid w:val="68A43CFE"/>
    <w:rsid w:val="7ABC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EF5B7"/>
  <w15:docId w15:val="{F808E2CB-6F7F-4A5E-9ED5-7FAFC8F0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3548F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49B029D66E47B8902231F4683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F1AD-BA3F-4A08-A608-5C2E149522A3}"/>
      </w:docPartPr>
      <w:docPartBody>
        <w:p w:rsidR="00F0709F" w:rsidRDefault="00F0709F"/>
      </w:docPartBody>
    </w:docPart>
    <w:docPart>
      <w:docPartPr>
        <w:name w:val="6D31C5CC6F5A418B82A7661A0E187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F35EC-9722-4B01-B46E-7C1E589C08F0}"/>
      </w:docPartPr>
      <w:docPartBody>
        <w:p w:rsidR="00F0709F" w:rsidRDefault="00F0709F"/>
      </w:docPartBody>
    </w:docPart>
    <w:docPart>
      <w:docPartPr>
        <w:name w:val="4DDBEF147B2D4D2E9C97663FBF2CB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37A0B-C958-487A-AF5F-EC5FE475AE3E}"/>
      </w:docPartPr>
      <w:docPartBody>
        <w:p w:rsidR="00F0709F" w:rsidRDefault="00F0709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B2"/>
    <w:rsid w:val="002679AF"/>
    <w:rsid w:val="003147CA"/>
    <w:rsid w:val="0042658C"/>
    <w:rsid w:val="00811BB2"/>
    <w:rsid w:val="008B6A2E"/>
    <w:rsid w:val="00921044"/>
    <w:rsid w:val="009B7B13"/>
    <w:rsid w:val="00A52BE4"/>
    <w:rsid w:val="00A73A27"/>
    <w:rsid w:val="00C74A96"/>
    <w:rsid w:val="00DA00EF"/>
    <w:rsid w:val="00DC47E8"/>
    <w:rsid w:val="00F0709F"/>
    <w:rsid w:val="00FC56CB"/>
    <w:rsid w:val="00FE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5" ma:contentTypeDescription="Create a new document." ma:contentTypeScope="" ma:versionID="887fbbc2044428845a409371db047cc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59411a9c633f3995642565580355381b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BE9D9-1BF4-4DA8-B6C1-5794B45AFAB8}">
  <ds:schemaRefs>
    <ds:schemaRef ds:uri="http://schemas.microsoft.com/office/2006/metadata/properties"/>
    <ds:schemaRef ds:uri="http://schemas.microsoft.com/office/infopath/2007/PartnerControls"/>
    <ds:schemaRef ds:uri="b68f135d-91e7-40aa-8ff8-a88d3faeb4eb"/>
    <ds:schemaRef ds:uri="47a19d80-a284-415d-b972-f0016819ea02"/>
  </ds:schemaRefs>
</ds:datastoreItem>
</file>

<file path=customXml/itemProps2.xml><?xml version="1.0" encoding="utf-8"?>
<ds:datastoreItem xmlns:ds="http://schemas.openxmlformats.org/officeDocument/2006/customXml" ds:itemID="{0A71B431-E8A9-4332-8064-5BB84F9B0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543c6-ba32-4777-b020-5a2bd0fad4b9"/>
    <ds:schemaRef ds:uri="1bfd27f2-39b8-4767-ad4a-b6a9af5c64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D833E7-F2D8-4E9A-9AF0-015494EA1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5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Shinaberry, Lauren</dc:creator>
  <cp:keywords/>
  <cp:lastModifiedBy>Fei, Mingwei</cp:lastModifiedBy>
  <cp:revision>137</cp:revision>
  <cp:lastPrinted>2020-12-17T18:59:00Z</cp:lastPrinted>
  <dcterms:created xsi:type="dcterms:W3CDTF">2022-07-11T17:28:00Z</dcterms:created>
  <dcterms:modified xsi:type="dcterms:W3CDTF">2025-05-03T15:42:00Z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T-AE01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[TA]</vt:lpwstr>
  </property>
  <property fmtid="{D5CDD505-2E9C-101B-9397-08002B2CF9AE}" pid="7" name="Version">
    <vt:lpwstr>4.0</vt:lpwstr>
  </property>
  <property fmtid="{D5CDD505-2E9C-101B-9397-08002B2CF9AE}" pid="8" name="Description">
    <vt:lpwstr>AE Overview (percent)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