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615D15C4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151F46">
        <w:rPr>
          <w:sz w:val="44"/>
          <w:szCs w:val="44"/>
        </w:rPr>
        <w:fldChar w:fldCharType="begin"/>
      </w:r>
      <w:r w:rsidR="00151F46">
        <w:rPr>
          <w:sz w:val="44"/>
          <w:szCs w:val="44"/>
        </w:rPr>
        <w:instrText xml:space="preserve"> DOCPROPERTY  TLFType  \* MERGEFORMAT </w:instrText>
      </w:r>
      <w:r w:rsidR="00151F46">
        <w:rPr>
          <w:sz w:val="44"/>
          <w:szCs w:val="44"/>
        </w:rPr>
        <w:fldChar w:fldCharType="separate"/>
      </w:r>
      <w:r w:rsidR="00151F46">
        <w:rPr>
          <w:sz w:val="44"/>
          <w:szCs w:val="44"/>
        </w:rPr>
        <w:t>Table</w:t>
      </w:r>
      <w:r w:rsidR="00151F46">
        <w:rPr>
          <w:sz w:val="44"/>
          <w:szCs w:val="44"/>
        </w:rPr>
        <w:fldChar w:fldCharType="end"/>
      </w:r>
    </w:p>
    <w:p w14:paraId="353D48AD" w14:textId="0BA003D2" w:rsidR="00442339" w:rsidRPr="00E4459C" w:rsidRDefault="00151F46" w:rsidP="00D34372">
      <w:pPr>
        <w:pStyle w:val="Title"/>
        <w:spacing w:before="200"/>
        <w:ind w:left="720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TLFNumber  \* MERGEFORMAT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t>T-AE</w:t>
      </w:r>
      <w:r>
        <w:rPr>
          <w:sz w:val="44"/>
          <w:szCs w:val="44"/>
        </w:rPr>
        <w:fldChar w:fldCharType="end"/>
      </w:r>
      <w:r w:rsidR="00FF715D">
        <w:rPr>
          <w:sz w:val="44"/>
          <w:szCs w:val="44"/>
        </w:rPr>
        <w:t>10</w:t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Description  \* MERGEFORMAT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t xml:space="preserve">TEAEs by SOC, PT, and Maximum </w:t>
      </w:r>
      <w:r w:rsidR="00FF715D">
        <w:rPr>
          <w:sz w:val="44"/>
          <w:szCs w:val="44"/>
        </w:rPr>
        <w:t>TOXICITY</w:t>
      </w:r>
      <w:r>
        <w:rPr>
          <w:sz w:val="44"/>
          <w:szCs w:val="44"/>
        </w:rPr>
        <w:fldChar w:fldCharType="end"/>
      </w:r>
    </w:p>
    <w:p w14:paraId="7BFDD215" w14:textId="62C3F8A8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151F46">
        <w:rPr>
          <w:sz w:val="44"/>
          <w:szCs w:val="44"/>
        </w:rPr>
        <w:fldChar w:fldCharType="begin"/>
      </w:r>
      <w:r w:rsidR="00151F46">
        <w:rPr>
          <w:sz w:val="44"/>
          <w:szCs w:val="44"/>
        </w:rPr>
        <w:instrText xml:space="preserve"> DOCPROPERTY  Version  \* MERGEFORMAT </w:instrText>
      </w:r>
      <w:r w:rsidR="00151F46">
        <w:rPr>
          <w:sz w:val="44"/>
          <w:szCs w:val="44"/>
        </w:rPr>
        <w:fldChar w:fldCharType="separate"/>
      </w:r>
      <w:r w:rsidR="009D37AE">
        <w:rPr>
          <w:sz w:val="44"/>
          <w:szCs w:val="44"/>
        </w:rPr>
        <w:t>1.0</w:t>
      </w:r>
      <w:r w:rsidR="00151F46">
        <w:rPr>
          <w:sz w:val="44"/>
          <w:szCs w:val="44"/>
        </w:rPr>
        <w:fldChar w:fldCharType="end"/>
      </w:r>
    </w:p>
    <w:p w14:paraId="23298AED" w14:textId="77777777" w:rsidR="00A21FBC" w:rsidRDefault="00A21FBC" w:rsidP="00021BC6"/>
    <w:p w14:paraId="47B0C1F3" w14:textId="0B261AEF" w:rsidR="00CE6F3A" w:rsidRPr="000055DF" w:rsidRDefault="00CE6F3A" w:rsidP="00CE6F3A"/>
    <w:p w14:paraId="0BC35B13" w14:textId="77777777" w:rsidR="002C4062" w:rsidRPr="000055DF" w:rsidRDefault="002C4062" w:rsidP="00021BC6">
      <w:pPr>
        <w:sectPr w:rsidR="002C4062" w:rsidRPr="000055DF" w:rsidSect="00B263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pPr w:leftFromText="180" w:rightFromText="180" w:vertAnchor="page" w:horzAnchor="margin" w:tblpY="1741"/>
        <w:tblW w:w="12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0"/>
        <w:gridCol w:w="1620"/>
        <w:gridCol w:w="1350"/>
        <w:gridCol w:w="1525"/>
        <w:gridCol w:w="1260"/>
      </w:tblGrid>
      <w:tr w:rsidR="00CE6F3A" w:rsidRPr="000E1E53" w14:paraId="7EF01CF6" w14:textId="77777777" w:rsidTr="00107930">
        <w:trPr>
          <w:cantSplit/>
          <w:trHeight w:val="887"/>
          <w:tblHeader/>
        </w:trPr>
        <w:tc>
          <w:tcPr>
            <w:tcW w:w="12685" w:type="dxa"/>
            <w:gridSpan w:val="5"/>
            <w:shd w:val="clear" w:color="auto" w:fill="FFFFFF"/>
            <w:vAlign w:val="bottom"/>
          </w:tcPr>
          <w:p w14:paraId="02DAF130" w14:textId="5ABA42CA" w:rsidR="00CE6F3A" w:rsidRDefault="00CE6F3A" w:rsidP="00107930">
            <w:pPr>
              <w:keepNext/>
              <w:adjustRightInd w:val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bookmarkStart w:id="0" w:name="_Hlk48659636"/>
            <w:bookmarkStart w:id="1" w:name="_Hlk197153133"/>
            <w:r w:rsidRPr="000E1E53">
              <w:rPr>
                <w:rFonts w:ascii="Courier New" w:hAnsi="Courier New" w:cs="Courier New"/>
                <w:sz w:val="16"/>
                <w:szCs w:val="16"/>
              </w:rPr>
              <w:lastRenderedPageBreak/>
              <w:t>TABLE 14.3__</w:t>
            </w:r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</w:p>
          <w:p w14:paraId="258971DD" w14:textId="77777777" w:rsidR="00CE6F3A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13629ECA" w14:textId="619B7FFA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Subjects with Treatment-Emergent Adverse Events</w:t>
            </w:r>
          </w:p>
          <w:p w14:paraId="49725BE6" w14:textId="1E84ADA9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by System Organ Class, Preferred Term and Maximum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Toxicity</w:t>
            </w:r>
          </w:p>
          <w:p w14:paraId="75F7DB11" w14:textId="77777777" w:rsidR="00CE6F3A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0E1E5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433C64B4" w14:textId="4FC93B61" w:rsidR="00277953" w:rsidRPr="000E1E53" w:rsidRDefault="00277953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C6982" w:rsidRPr="004C6982" w14:paraId="51403B34" w14:textId="77777777" w:rsidTr="00107930">
        <w:trPr>
          <w:cantSplit/>
          <w:trHeight w:val="351"/>
          <w:tblHeader/>
        </w:trPr>
        <w:tc>
          <w:tcPr>
            <w:tcW w:w="85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9405D2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B03E41" w14:textId="77777777" w:rsidR="00CE6F3A" w:rsidRPr="004C6982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45510BD8" w14:textId="1775520A" w:rsidR="00CE6F3A" w:rsidRPr="004C6982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C698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 </w:t>
            </w:r>
            <w:r w:rsidR="00D03BB6" w:rsidRPr="00D03BB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005F412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Treatment </w:t>
            </w:r>
            <w:r w:rsidRPr="004C6982">
              <w:rPr>
                <w:rFonts w:ascii="Courier New" w:eastAsia="Times New Roman" w:hAnsi="Courier New" w:cs="Courier New"/>
                <w:sz w:val="16"/>
                <w:szCs w:val="16"/>
              </w:rPr>
              <w:t>-----------</w:t>
            </w:r>
          </w:p>
        </w:tc>
      </w:tr>
      <w:tr w:rsidR="00CE6F3A" w:rsidRPr="000E1E53" w14:paraId="5E143623" w14:textId="77777777" w:rsidTr="00107930">
        <w:trPr>
          <w:cantSplit/>
          <w:trHeight w:val="702"/>
          <w:tblHeader/>
        </w:trPr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82C1CA6" w14:textId="0D5DEF3A" w:rsidR="00CE6F3A" w:rsidRPr="000E1E53" w:rsidRDefault="00CE6F3A" w:rsidP="0010793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MedDRA </w:t>
            </w:r>
            <w:r w:rsidR="006E0F04">
              <w:rPr>
                <w:rFonts w:ascii="Courier New" w:hAnsi="Courier New" w:cs="Courier New"/>
                <w:color w:val="0070C0"/>
                <w:sz w:val="16"/>
                <w:szCs w:val="16"/>
              </w:rPr>
              <w:t>xx.x</w:t>
            </w:r>
            <w:r w:rsidRPr="00277953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  <w:r w:rsidRPr="000E1E53">
              <w:rPr>
                <w:rFonts w:ascii="Courier New" w:hAnsi="Courier New" w:cs="Courier New"/>
                <w:sz w:val="16"/>
                <w:szCs w:val="16"/>
              </w:rPr>
              <w:t>System Organ Class</w:t>
            </w:r>
          </w:p>
          <w:p w14:paraId="3F53CF37" w14:textId="77777777" w:rsidR="00CE6F3A" w:rsidRPr="000E1E53" w:rsidRDefault="00CE6F3A" w:rsidP="0010793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  Preferred Term</w:t>
            </w:r>
          </w:p>
          <w:p w14:paraId="0D4152B1" w14:textId="2CDD48D7" w:rsidR="00CE6F3A" w:rsidRPr="000E1E53" w:rsidRDefault="00CE6F3A" w:rsidP="0010793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Toxicity</w:t>
            </w:r>
          </w:p>
          <w:p w14:paraId="1E0DFE62" w14:textId="4A0611F9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9E4C447" w14:textId="5F01DE6C" w:rsidR="00CE6F3A" w:rsidRPr="000E1E53" w:rsidRDefault="00D03BB6" w:rsidP="0010793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784AA6FD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62F537E3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746DE298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9AC6F9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6AD00BB5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4A5E0302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13A63F11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6BCE32C2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607E3688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64FEFB8F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25059C54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634B1443" w14:textId="55A37DAB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Total</w:t>
            </w:r>
          </w:p>
          <w:p w14:paraId="52552EB2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28ED5322" w14:textId="3876A6FE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339B0B7B" w14:textId="7D47A4AF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CE6F3A" w:rsidRPr="000E1E53" w14:paraId="3BBAC07F" w14:textId="77777777" w:rsidTr="00107930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DCF5B" w14:textId="054259E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7B8AC74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2BCA22D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59A66F7D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10FF1C3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CE6F3A" w:rsidRPr="000E1E53" w14:paraId="5B47611E" w14:textId="77777777" w:rsidTr="00107930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375B8" w14:textId="203A03FE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Any adverse event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5367DBED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526CE2E5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36495631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67C57F7" w14:textId="47315826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CE6F3A" w:rsidRPr="000E1E53" w14:paraId="273F7E29" w14:textId="77777777" w:rsidTr="00107930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59330" w14:textId="7B096437" w:rsidR="00CE6F3A" w:rsidRPr="000055DF" w:rsidRDefault="00CE6F3A" w:rsidP="001079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FCC89BB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4CC96FD" w14:textId="0B8BB850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57C92965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B45FE74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A81670" w:rsidRPr="000E1E53" w14:paraId="2614A636" w14:textId="77777777" w:rsidTr="00107930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EF3B" w14:textId="39A5FCDE" w:rsidR="00A81670" w:rsidRPr="000055DF" w:rsidRDefault="00A81670" w:rsidP="00A8167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5FD27CA1" w14:textId="5BFFD03B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904104B" w14:textId="7FE44FA8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1BF1E4FD" w14:textId="74D0D345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9EA8C49" w14:textId="0A45E5FF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A81670" w:rsidRPr="000E1E53" w14:paraId="0F30ABA5" w14:textId="77777777" w:rsidTr="00107930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7B273" w14:textId="20005067" w:rsidR="00A81670" w:rsidRPr="000055DF" w:rsidRDefault="00A81670" w:rsidP="00A8167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72E5D185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75A3E329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2B4E81E0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DD92A17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D4F30" w:rsidRPr="000E1E53" w14:paraId="77A09A42" w14:textId="77777777" w:rsidTr="00FD4F30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408085B" w14:textId="5D0511FD" w:rsidR="00FD4F30" w:rsidRDefault="00FD4F30" w:rsidP="00FD4F30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4</w:t>
            </w:r>
          </w:p>
          <w:p w14:paraId="07EC2E10" w14:textId="77777777" w:rsidR="00FF715D" w:rsidRDefault="00FF715D" w:rsidP="00FD4F30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Grade 5</w:t>
            </w:r>
          </w:p>
          <w:p w14:paraId="115C018F" w14:textId="755F7CB8" w:rsidR="00FF715D" w:rsidRPr="000055DF" w:rsidRDefault="00FF715D" w:rsidP="00FD4F30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095713E4" w14:textId="77777777" w:rsidR="00FD4F30" w:rsidRDefault="00FD4F30" w:rsidP="00FD4F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  <w:p w14:paraId="71FF7193" w14:textId="77777777" w:rsidR="00FF715D" w:rsidRDefault="00FF715D" w:rsidP="00FD4F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11B48B8A" w14:textId="6FB50624" w:rsidR="00FF715D" w:rsidRPr="000E1E53" w:rsidRDefault="00FF715D" w:rsidP="00FD4F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7ECD147D" w14:textId="77777777" w:rsidR="00FD4F30" w:rsidRDefault="00FD4F30" w:rsidP="00FD4F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  <w:p w14:paraId="1AF72A3E" w14:textId="77777777" w:rsidR="00FF715D" w:rsidRDefault="00FF715D" w:rsidP="00FD4F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5659F6A3" w14:textId="171C4E8A" w:rsidR="00FF715D" w:rsidRPr="000E1E53" w:rsidRDefault="00FF715D" w:rsidP="00FD4F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2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279F0BAA" w14:textId="77777777" w:rsidR="00FD4F30" w:rsidRDefault="00FD4F30" w:rsidP="00FD4F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  <w:p w14:paraId="5F01E8DA" w14:textId="77777777" w:rsidR="00FF715D" w:rsidRDefault="00FF715D" w:rsidP="00FD4F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5457AC52" w14:textId="674EE635" w:rsidR="00FF715D" w:rsidRPr="000E1E53" w:rsidRDefault="00FF715D" w:rsidP="00FD4F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03352935" w14:textId="77777777" w:rsidR="00FD4F30" w:rsidRDefault="00FD4F30" w:rsidP="00FD4F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  <w:p w14:paraId="0B3849E8" w14:textId="77777777" w:rsidR="00FF715D" w:rsidRDefault="00FF715D" w:rsidP="00FD4F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427AAF37" w14:textId="09780A53" w:rsidR="00FF715D" w:rsidRPr="000E1E53" w:rsidRDefault="00FF715D" w:rsidP="00FD4F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FD4F30" w:rsidRPr="000E1E53" w14:paraId="511689BD" w14:textId="77777777" w:rsidTr="00FD4F30">
        <w:trPr>
          <w:cantSplit/>
          <w:trHeight w:val="175"/>
        </w:trPr>
        <w:tc>
          <w:tcPr>
            <w:tcW w:w="693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E2A0C7D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5E2DFFC9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5BA9CE9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032256CA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7682314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tbl>
      <w:tblPr>
        <w:tblW w:w="129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0"/>
        <w:gridCol w:w="1620"/>
        <w:gridCol w:w="1350"/>
        <w:gridCol w:w="1530"/>
        <w:gridCol w:w="1260"/>
        <w:gridCol w:w="251"/>
      </w:tblGrid>
      <w:tr w:rsidR="00CE6F3A" w:rsidRPr="000E1E53" w14:paraId="42E27A08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EEF79" w14:textId="5755DD51" w:rsidR="00CE6F3A" w:rsidRPr="00277953" w:rsidRDefault="00277953" w:rsidP="00107930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bookmarkStart w:id="2" w:name="_Hlk48659665"/>
            <w:bookmarkEnd w:id="1"/>
            <w:r w:rsidRPr="00277953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System Organ Clas</w:t>
            </w:r>
            <w:r w:rsidR="009B65A4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1A25F0AB" w14:textId="77777777" w:rsidR="00CE6F3A" w:rsidRPr="000E1E53" w:rsidRDefault="00CE6F3A" w:rsidP="0010793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C8E7F54" w14:textId="77777777" w:rsidR="00CE6F3A" w:rsidRPr="000E1E53" w:rsidRDefault="00CE6F3A" w:rsidP="0010793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41B77DA0" w14:textId="77777777" w:rsidR="00CE6F3A" w:rsidRPr="000E1E53" w:rsidRDefault="00CE6F3A" w:rsidP="0010793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75B413C" w14:textId="77777777" w:rsidR="00CE6F3A" w:rsidRPr="000E1E53" w:rsidRDefault="00CE6F3A" w:rsidP="0010793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A81670" w:rsidRPr="000E1E53" w14:paraId="4D39E749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05994" w14:textId="4312F56A" w:rsidR="00A81670" w:rsidRPr="000055DF" w:rsidRDefault="00A81670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2293FFB" w14:textId="77777777" w:rsidR="00A81670" w:rsidRPr="000E1E53" w:rsidRDefault="00A81670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3886962" w14:textId="77777777" w:rsidR="00A81670" w:rsidRPr="000E1E53" w:rsidRDefault="00A81670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633FAF57" w14:textId="77777777" w:rsidR="00A81670" w:rsidRPr="000E1E53" w:rsidRDefault="00A81670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D36752C" w14:textId="77777777" w:rsidR="00A81670" w:rsidRPr="000E1E53" w:rsidRDefault="00A81670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A81670" w:rsidRPr="000E1E53" w14:paraId="0CEA9711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AAE3E" w14:textId="5216DD52" w:rsidR="00A81670" w:rsidRPr="000055DF" w:rsidRDefault="00A81670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4AB4861" w14:textId="77777777" w:rsidR="00A81670" w:rsidRPr="000E1E53" w:rsidRDefault="00A81670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A04927F" w14:textId="77777777" w:rsidR="00A81670" w:rsidRPr="000E1E53" w:rsidRDefault="00A81670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0C74E323" w14:textId="77777777" w:rsidR="00A81670" w:rsidRPr="000E1E53" w:rsidRDefault="00A81670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B3A76C0" w14:textId="77777777" w:rsidR="00A81670" w:rsidRPr="000E1E53" w:rsidRDefault="00A81670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277953" w:rsidRPr="000E1E53" w14:paraId="63FC812D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4A50B57" w14:textId="680C7B78" w:rsidR="00277953" w:rsidRPr="000055DF" w:rsidRDefault="00277953" w:rsidP="00CF321C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3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0AB0DA35" w14:textId="77777777" w:rsidR="00277953" w:rsidRPr="000E1E53" w:rsidRDefault="00277953" w:rsidP="00CF321C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DAFCF50" w14:textId="77777777" w:rsidR="00277953" w:rsidRPr="000E1E53" w:rsidRDefault="00277953" w:rsidP="00CF321C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1CB10269" w14:textId="77777777" w:rsidR="00277953" w:rsidRPr="000E1E53" w:rsidRDefault="00277953" w:rsidP="00CF321C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4DB64186" w14:textId="77777777" w:rsidR="00277953" w:rsidRPr="000E1E53" w:rsidRDefault="00277953" w:rsidP="00CF321C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A81670" w:rsidRPr="000E1E53" w14:paraId="270BE2F2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right w:val="nil"/>
            </w:tcBorders>
            <w:shd w:val="clear" w:color="auto" w:fill="FFFFFF"/>
          </w:tcPr>
          <w:p w14:paraId="47A22C91" w14:textId="77777777" w:rsidR="00A81670" w:rsidRDefault="00A81670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FF715D">
              <w:rPr>
                <w:rFonts w:ascii="Courier New" w:hAnsi="Courier New" w:cs="Courier New"/>
                <w:sz w:val="16"/>
                <w:szCs w:val="16"/>
              </w:rPr>
              <w:t>Grade 4</w:t>
            </w:r>
          </w:p>
          <w:p w14:paraId="6F9C7AA2" w14:textId="77777777" w:rsidR="00FF715D" w:rsidRDefault="00FF715D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Grade 5</w:t>
            </w:r>
          </w:p>
          <w:p w14:paraId="216009F5" w14:textId="7633305E" w:rsidR="00FF715D" w:rsidRPr="000055DF" w:rsidRDefault="00FF715D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5D39DFCA" w14:textId="77777777" w:rsidR="00A81670" w:rsidRDefault="00A81670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6F0391F8" w14:textId="77777777" w:rsidR="00FF715D" w:rsidRDefault="00FF715D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7C6AB4F2" w14:textId="7703D8F1" w:rsidR="00FF715D" w:rsidRPr="000E1E53" w:rsidRDefault="00FF715D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58FAD16" w14:textId="77777777" w:rsidR="00A81670" w:rsidRDefault="00A81670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4264FDE1" w14:textId="77777777" w:rsidR="00FF715D" w:rsidRDefault="00FF715D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24ACA9EB" w14:textId="376C6C57" w:rsidR="00FF715D" w:rsidRPr="000E1E53" w:rsidRDefault="00FF715D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70A977D9" w14:textId="77777777" w:rsidR="00A81670" w:rsidRDefault="00A81670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7F863789" w14:textId="77777777" w:rsidR="00FF715D" w:rsidRDefault="00FF715D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0EFF558B" w14:textId="5B0D7722" w:rsidR="00FF715D" w:rsidRPr="000E1E53" w:rsidRDefault="00FF715D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5276BC86" w14:textId="77777777" w:rsidR="00A81670" w:rsidRDefault="00A81670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2ACE9DAD" w14:textId="77777777" w:rsidR="00FF715D" w:rsidRDefault="00FF715D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74817FAC" w14:textId="5383CD10" w:rsidR="00FF715D" w:rsidRPr="000E1E53" w:rsidRDefault="00FF715D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CE6F3A" w:rsidRPr="000E1E53" w14:paraId="482C737D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EB22FA2" w14:textId="77777777" w:rsidR="00CE6F3A" w:rsidRPr="00277953" w:rsidRDefault="00CE6F3A" w:rsidP="00107930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4DA2621" w14:textId="77777777" w:rsidR="00CE6F3A" w:rsidRPr="000E1E53" w:rsidRDefault="00CE6F3A" w:rsidP="0010793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FF59662" w14:textId="77777777" w:rsidR="00CE6F3A" w:rsidRPr="000E1E53" w:rsidRDefault="00CE6F3A" w:rsidP="0010793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7B96F1A2" w14:textId="77777777" w:rsidR="00CE6F3A" w:rsidRPr="000E1E53" w:rsidRDefault="00CE6F3A" w:rsidP="0010793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8C0D15B" w14:textId="77777777" w:rsidR="00CE6F3A" w:rsidRPr="000E1E53" w:rsidRDefault="00CE6F3A" w:rsidP="0010793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7953" w:rsidRPr="000E1E53" w14:paraId="16A50D93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75DAC" w14:textId="019FF823" w:rsidR="00277953" w:rsidRPr="00277953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77953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Preferred Term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6EB17276" w14:textId="42D08E62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8811720" w14:textId="6889008F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7B60DCA5" w14:textId="4B264397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DFDA4B8" w14:textId="7943A459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277953" w:rsidRPr="000E1E53" w14:paraId="735A63E6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67500" w14:textId="6AF38FD2" w:rsidR="00277953" w:rsidRPr="000055DF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98555B">
              <w:rPr>
                <w:rFonts w:ascii="Courier New" w:hAnsi="Courier New" w:cs="Courier New"/>
                <w:sz w:val="16"/>
                <w:szCs w:val="16"/>
              </w:rPr>
              <w:t>Grade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73C36E78" w14:textId="125055A3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B71D9E5" w14:textId="143DA03A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49C0FA09" w14:textId="642D4A6A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B450EED" w14:textId="0932C503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277953" w:rsidRPr="000E1E53" w14:paraId="55668F70" w14:textId="77777777" w:rsidTr="00107930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E2254" w14:textId="73CD4559" w:rsidR="00277953" w:rsidRPr="000055DF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98555B">
              <w:rPr>
                <w:rFonts w:ascii="Courier New" w:hAnsi="Courier New" w:cs="Courier New"/>
                <w:sz w:val="16"/>
                <w:szCs w:val="16"/>
              </w:rPr>
              <w:t>Grade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F479DC6" w14:textId="5BF5A29C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097C83AF" w14:textId="458C1288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08D48062" w14:textId="59F7B37C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B4DDEBB" w14:textId="3190001E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277953" w:rsidRPr="000E1E53" w14:paraId="097F09D6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DB76B88" w14:textId="4AD00100" w:rsidR="00277953" w:rsidRPr="000055DF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98555B">
              <w:rPr>
                <w:rFonts w:ascii="Courier New" w:hAnsi="Courier New" w:cs="Courier New"/>
                <w:sz w:val="16"/>
                <w:szCs w:val="16"/>
              </w:rPr>
              <w:t>Grade 3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0A53FB6" w14:textId="3CD2A520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E89F3F8" w14:textId="7815A1DA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1D615C8B" w14:textId="70EF113E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3B28061B" w14:textId="1E756AD7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277953" w:rsidRPr="000E1E53" w14:paraId="5AD27F4C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right w:val="nil"/>
            </w:tcBorders>
            <w:shd w:val="clear" w:color="auto" w:fill="FFFFFF"/>
          </w:tcPr>
          <w:p w14:paraId="05008A0E" w14:textId="77777777" w:rsidR="00277953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98555B">
              <w:rPr>
                <w:rFonts w:ascii="Courier New" w:hAnsi="Courier New" w:cs="Courier New"/>
                <w:sz w:val="16"/>
                <w:szCs w:val="16"/>
              </w:rPr>
              <w:t>Grade 4</w:t>
            </w:r>
          </w:p>
          <w:p w14:paraId="506A4CC3" w14:textId="77777777" w:rsidR="0098555B" w:rsidRDefault="0098555B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Grade 5</w:t>
            </w:r>
          </w:p>
          <w:p w14:paraId="69A909EA" w14:textId="08444D02" w:rsidR="0098555B" w:rsidRPr="000055DF" w:rsidRDefault="0098555B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7A94FB2" w14:textId="77777777" w:rsidR="002779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0EE9A941" w14:textId="77777777" w:rsidR="0098555B" w:rsidRDefault="0098555B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14EE5889" w14:textId="350ED4E4" w:rsidR="0098555B" w:rsidRPr="000E1E53" w:rsidRDefault="0098555B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C4C01AF" w14:textId="77777777" w:rsidR="002779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358EDDCC" w14:textId="77777777" w:rsidR="0098555B" w:rsidRDefault="0098555B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16C74348" w14:textId="44DF9E2C" w:rsidR="0098555B" w:rsidRPr="000E1E53" w:rsidRDefault="0098555B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5EC047E7" w14:textId="77777777" w:rsidR="002779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20137A6A" w14:textId="77777777" w:rsidR="0098555B" w:rsidRDefault="0098555B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756CEDE1" w14:textId="264BF506" w:rsidR="0098555B" w:rsidRPr="000E1E53" w:rsidRDefault="0098555B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260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692B6B5" w14:textId="77777777" w:rsidR="002779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6EC84305" w14:textId="77777777" w:rsidR="0098555B" w:rsidRDefault="0098555B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  <w:p w14:paraId="6EEED0F0" w14:textId="13C00ABC" w:rsidR="0098555B" w:rsidRPr="000E1E53" w:rsidRDefault="0098555B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(x.x)</w:t>
            </w:r>
          </w:p>
        </w:tc>
      </w:tr>
      <w:tr w:rsidR="00CE6F3A" w:rsidRPr="000E1E53" w14:paraId="5C0FC5CE" w14:textId="77777777" w:rsidTr="00FD4F30">
        <w:trPr>
          <w:gridAfter w:val="1"/>
          <w:wAfter w:w="251" w:type="dxa"/>
          <w:cantSplit/>
        </w:trPr>
        <w:tc>
          <w:tcPr>
            <w:tcW w:w="6930" w:type="dxa"/>
            <w:shd w:val="clear" w:color="auto" w:fill="FFFFFF"/>
          </w:tcPr>
          <w:p w14:paraId="1A4FFACA" w14:textId="77777777" w:rsidR="00CE6F3A" w:rsidRPr="000E1E53" w:rsidRDefault="00CE6F3A" w:rsidP="0010793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/>
            <w:tcMar>
              <w:left w:w="384" w:type="dxa"/>
            </w:tcMar>
          </w:tcPr>
          <w:p w14:paraId="0954CE02" w14:textId="77777777" w:rsidR="00CE6F3A" w:rsidRPr="000E1E53" w:rsidRDefault="00CE6F3A" w:rsidP="0010793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/>
            <w:tcMar>
              <w:left w:w="384" w:type="dxa"/>
            </w:tcMar>
          </w:tcPr>
          <w:p w14:paraId="156FE62A" w14:textId="77777777" w:rsidR="00CE6F3A" w:rsidRPr="000E1E53" w:rsidRDefault="00CE6F3A" w:rsidP="0010793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/>
            <w:tcMar>
              <w:left w:w="768" w:type="dxa"/>
            </w:tcMar>
          </w:tcPr>
          <w:p w14:paraId="00DD9F05" w14:textId="77777777" w:rsidR="00CE6F3A" w:rsidRPr="000E1E53" w:rsidRDefault="00CE6F3A" w:rsidP="0010793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sz="4" w:space="0" w:color="FF0000"/>
            </w:tcBorders>
            <w:shd w:val="clear" w:color="auto" w:fill="FFFFFF"/>
          </w:tcPr>
          <w:p w14:paraId="512A3A6A" w14:textId="77777777" w:rsidR="00CE6F3A" w:rsidRPr="000E1E53" w:rsidRDefault="00CE6F3A" w:rsidP="0010793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bookmarkEnd w:id="0"/>
      <w:tr w:rsidR="00CE6F3A" w:rsidRPr="000E1E53" w14:paraId="282169C2" w14:textId="77777777" w:rsidTr="00CE6F3A">
        <w:trPr>
          <w:cantSplit/>
        </w:trPr>
        <w:tc>
          <w:tcPr>
            <w:tcW w:w="129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589A532" w14:textId="77777777" w:rsidR="00A81670" w:rsidRDefault="00CE6F3A" w:rsidP="00277953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Note: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Table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depicts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the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most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severe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adverse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event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for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each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preferred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term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as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assessed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for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each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subject.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Subjects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are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counted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once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in</w:t>
            </w:r>
          </w:p>
          <w:p w14:paraId="7BC74EA7" w14:textId="2ED28F7C" w:rsidR="00CE6F3A" w:rsidRPr="000E1E53" w:rsidRDefault="00A81670" w:rsidP="00A8167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each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row</w:t>
            </w:r>
            <w:r w:rsidR="00F8098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F80986" w:rsidRPr="00CF26D3">
              <w:rPr>
                <w:rFonts w:ascii="Courier New" w:hAnsi="Courier New" w:cs="Courier New"/>
                <w:color w:val="000000"/>
                <w:sz w:val="16"/>
                <w:szCs w:val="16"/>
              </w:rPr>
              <w:t>within a column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regardless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of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the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number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of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events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they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may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have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had</w:t>
            </w:r>
            <w:r w:rsidR="00CE6F3A" w:rsidRPr="000E1E5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</w:tc>
      </w:tr>
      <w:bookmarkEnd w:id="2"/>
    </w:tbl>
    <w:p w14:paraId="078AAA23" w14:textId="266B20E1" w:rsidR="00277953" w:rsidRDefault="00277953" w:rsidP="00277C9B">
      <w:pPr>
        <w:tabs>
          <w:tab w:val="left" w:pos="990"/>
        </w:tabs>
      </w:pPr>
    </w:p>
    <w:p w14:paraId="394BAB7A" w14:textId="77777777" w:rsidR="00277953" w:rsidRDefault="00277953">
      <w:r>
        <w:br w:type="page"/>
      </w:r>
    </w:p>
    <w:p w14:paraId="74B29A25" w14:textId="7D99244D" w:rsidR="00D34372" w:rsidRDefault="00D34372" w:rsidP="00D34372"/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3DDC0F19" w14:textId="77113876" w:rsidR="00CE6F3A" w:rsidRPr="004D0961" w:rsidRDefault="00CE6F3A" w:rsidP="00612643">
      <w:pPr>
        <w:tabs>
          <w:tab w:val="left" w:pos="2070"/>
        </w:tabs>
      </w:pPr>
      <w:r w:rsidRPr="004D0961">
        <w:t>Analysis Population:</w:t>
      </w:r>
    </w:p>
    <w:p w14:paraId="2C25A1B0" w14:textId="77777777" w:rsidR="00A165BC" w:rsidRPr="004D0961" w:rsidRDefault="00682443" w:rsidP="00A165BC">
      <w:pPr>
        <w:tabs>
          <w:tab w:val="left" w:pos="540"/>
        </w:tabs>
      </w:pPr>
      <w:r w:rsidRPr="004D0961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65BC" w:rsidRPr="004D0961">
            <w:rPr>
              <w:rFonts w:ascii="MS Gothic" w:eastAsia="MS Gothic" w:hAnsi="MS Gothic" w:hint="eastAsia"/>
            </w:rPr>
            <w:t>☐</w:t>
          </w:r>
        </w:sdtContent>
      </w:sdt>
      <w:r w:rsidR="00A165BC" w:rsidRPr="004D0961">
        <w:tab/>
        <w:t>Safety Analysis Set</w:t>
      </w:r>
    </w:p>
    <w:p w14:paraId="3AB8B8E0" w14:textId="77777777" w:rsidR="00A165BC" w:rsidRPr="004D0961" w:rsidRDefault="00A165BC" w:rsidP="00A165BC">
      <w:pPr>
        <w:tabs>
          <w:tab w:val="left" w:pos="540"/>
        </w:tabs>
      </w:pPr>
      <w:r w:rsidRPr="004D0961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D0961">
            <w:rPr>
              <w:rFonts w:ascii="MS Gothic" w:eastAsia="MS Gothic" w:hAnsi="MS Gothic" w:hint="eastAsia"/>
            </w:rPr>
            <w:t>☐</w:t>
          </w:r>
        </w:sdtContent>
      </w:sdt>
      <w:r w:rsidRPr="004D0961">
        <w:tab/>
        <w:t>Safety Population</w:t>
      </w:r>
    </w:p>
    <w:p w14:paraId="195075F3" w14:textId="78A6B541" w:rsidR="00682443" w:rsidRPr="004D0961" w:rsidRDefault="00A165BC" w:rsidP="00A165BC">
      <w:pPr>
        <w:tabs>
          <w:tab w:val="left" w:pos="540"/>
        </w:tabs>
      </w:pPr>
      <w:r w:rsidRPr="004D0961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D0961">
            <w:rPr>
              <w:rFonts w:ascii="MS Gothic" w:eastAsia="MS Gothic" w:hAnsi="MS Gothic" w:hint="eastAsia"/>
            </w:rPr>
            <w:t>☐</w:t>
          </w:r>
        </w:sdtContent>
      </w:sdt>
      <w:r w:rsidRPr="004D0961">
        <w:tab/>
        <w:t>_________________</w:t>
      </w:r>
    </w:p>
    <w:p w14:paraId="2662CD67" w14:textId="77777777" w:rsidR="00850BDA" w:rsidRDefault="00850BDA" w:rsidP="00850BDA">
      <w:pPr>
        <w:tabs>
          <w:tab w:val="left" w:pos="540"/>
        </w:tabs>
      </w:pPr>
      <w:r>
        <w:t>Treatment Groups</w:t>
      </w:r>
    </w:p>
    <w:p w14:paraId="376EAC4E" w14:textId="77777777" w:rsidR="00850BDA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2BD4F58B" w14:textId="77777777" w:rsidR="00850BDA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23DC9ABB" w14:textId="406DC1D9" w:rsidR="00850BDA" w:rsidRPr="00963060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005F4125">
        <w:t xml:space="preserve">Treatment </w:t>
      </w:r>
      <w:r w:rsidRPr="00963060">
        <w:t>Arm 1</w:t>
      </w:r>
      <w:r>
        <w:t xml:space="preserve"> __________________________________________________</w:t>
      </w:r>
    </w:p>
    <w:p w14:paraId="6128CB7A" w14:textId="2BBCFC3A" w:rsidR="00850BDA" w:rsidRPr="00963060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005F4125">
        <w:t xml:space="preserve">Treatment </w:t>
      </w:r>
      <w:r w:rsidRPr="00963060">
        <w:t xml:space="preserve">Arm </w:t>
      </w:r>
      <w:r>
        <w:t>2 __________________________________________________</w:t>
      </w:r>
    </w:p>
    <w:p w14:paraId="7512F576" w14:textId="1CCDFA35" w:rsidR="00850BDA" w:rsidRPr="00963060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 xml:space="preserve">Test </w:t>
      </w:r>
      <w:r w:rsidR="005F4125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66301EB2" w14:textId="77777777" w:rsidR="00277953" w:rsidRPr="004D0961" w:rsidRDefault="00277953" w:rsidP="00277953">
      <w:pPr>
        <w:tabs>
          <w:tab w:val="left" w:pos="540"/>
        </w:tabs>
      </w:pPr>
      <w:r w:rsidRPr="004D0961">
        <w:t>MedDRA version: Obtain from data</w:t>
      </w:r>
    </w:p>
    <w:p w14:paraId="5F168D78" w14:textId="5485CB71" w:rsidR="00277953" w:rsidRPr="004D0961" w:rsidRDefault="00277953" w:rsidP="00277953">
      <w:pPr>
        <w:tabs>
          <w:tab w:val="left" w:pos="540"/>
        </w:tabs>
      </w:pPr>
      <w:r w:rsidRPr="004D0961">
        <w:t>System Organ Class and Preferred Term: Obtain from data</w:t>
      </w:r>
    </w:p>
    <w:p w14:paraId="2BDA9920" w14:textId="22BADA5E" w:rsidR="00277C9B" w:rsidRPr="004D0961" w:rsidRDefault="00277C9B" w:rsidP="00277953">
      <w:pPr>
        <w:tabs>
          <w:tab w:val="left" w:pos="540"/>
        </w:tabs>
      </w:pPr>
      <w:r w:rsidRPr="004D0961">
        <w:t>Maximum</w:t>
      </w:r>
      <w:r w:rsidR="00E33752">
        <w:t xml:space="preserve"> Toxicity</w:t>
      </w:r>
      <w:r w:rsidRPr="004D0961">
        <w:t>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20723570" w14:textId="6776F63E" w:rsidR="008B5D7E" w:rsidRPr="00C90C92" w:rsidRDefault="00000000" w:rsidP="008B5D7E">
      <w:pPr>
        <w:tabs>
          <w:tab w:val="left" w:pos="540"/>
        </w:tabs>
        <w:ind w:left="540" w:hanging="540"/>
      </w:pPr>
      <w:sdt>
        <w:sdtPr>
          <w:id w:val="-1072435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B5D7E" w:rsidRPr="00C90C92">
            <w:rPr>
              <w:rFonts w:ascii="MS Gothic" w:eastAsia="MS Gothic" w:hAnsi="MS Gothic" w:hint="eastAsia"/>
            </w:rPr>
            <w:t>☐</w:t>
          </w:r>
        </w:sdtContent>
      </w:sdt>
      <w:r w:rsidR="008B5D7E" w:rsidRPr="00C90C92">
        <w:tab/>
      </w:r>
      <w:r w:rsidR="002E5E27">
        <w:t>Test Treatment</w:t>
      </w:r>
      <w:r w:rsidR="008B5D7E" w:rsidRPr="00C90C92">
        <w:t xml:space="preserve"> 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BE5EA8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BE5EA8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3D1480A6" w14:textId="3C83A391" w:rsidR="002E5E27" w:rsidRDefault="007C5167" w:rsidP="00BE5EA8">
            <w:pPr>
              <w:spacing w:before="120" w:after="120"/>
            </w:pPr>
            <w:r>
              <w:t>Initial version based on TEAEs by Soc, PT, and Maximum Severity</w:t>
            </w:r>
            <w:r w:rsidR="008E2017">
              <w:t xml:space="preserve"> to have a separate table for Maximum toxicity</w:t>
            </w:r>
          </w:p>
          <w:p w14:paraId="68E1728B" w14:textId="4B2845D2" w:rsidR="008E2017" w:rsidRDefault="008E2017" w:rsidP="00BE5EA8">
            <w:pPr>
              <w:spacing w:before="120" w:after="120"/>
            </w:pPr>
            <w:r>
              <w:t xml:space="preserve">Below details are updated based on the </w:t>
            </w:r>
            <w:r w:rsidR="009314AC">
              <w:t>V2.0 of the T-AE08 table</w:t>
            </w:r>
          </w:p>
          <w:p w14:paraId="569839C5" w14:textId="6D485195" w:rsidR="009D37AE" w:rsidRDefault="009D37AE" w:rsidP="009D37AE">
            <w:pPr>
              <w:spacing w:before="120" w:after="120"/>
            </w:pPr>
            <w:r>
              <w:t>Add “within a column” in the footnote. Updated Analysis Population options for consistency across all tables based on other enterprise std</w:t>
            </w:r>
          </w:p>
          <w:p w14:paraId="28ED0FC3" w14:textId="77777777" w:rsidR="009D37AE" w:rsidRDefault="009D37AE" w:rsidP="009D37AE">
            <w:pPr>
              <w:spacing w:before="120" w:after="120"/>
            </w:pPr>
            <w:r>
              <w:t>Updated Test Drug to Test Treatment as referenced in eCRF standard</w:t>
            </w:r>
          </w:p>
          <w:p w14:paraId="0680DBB2" w14:textId="29827379" w:rsidR="009D37AE" w:rsidRDefault="009D37AE" w:rsidP="009D37AE">
            <w:pPr>
              <w:spacing w:before="120" w:after="120"/>
            </w:pPr>
            <w:r w:rsidRPr="008244D6">
              <w:t>Changed “Active Total” to “Test Treatment Total”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headerReference w:type="default" r:id="rId17"/>
      <w:footerReference w:type="default" r:id="rId18"/>
      <w:headerReference w:type="firs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468B5" w14:textId="77777777" w:rsidR="00C12E03" w:rsidRDefault="00C12E03" w:rsidP="006F175E">
      <w:pPr>
        <w:spacing w:before="0"/>
      </w:pPr>
      <w:r>
        <w:separator/>
      </w:r>
    </w:p>
  </w:endnote>
  <w:endnote w:type="continuationSeparator" w:id="0">
    <w:p w14:paraId="26E2B1B3" w14:textId="77777777" w:rsidR="00C12E03" w:rsidRDefault="00C12E03" w:rsidP="006F175E">
      <w:pPr>
        <w:spacing w:before="0"/>
      </w:pPr>
      <w:r>
        <w:continuationSeparator/>
      </w:r>
    </w:p>
  </w:endnote>
  <w:endnote w:type="continuationNotice" w:id="1">
    <w:p w14:paraId="4A8567F9" w14:textId="77777777" w:rsidR="00C12E03" w:rsidRDefault="00C12E0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AA29" w14:textId="77777777" w:rsidR="007743AA" w:rsidRDefault="00774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1F3F1" w14:textId="77777777" w:rsidR="007743AA" w:rsidRDefault="007743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47815232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 DOCPROPERTY  TLFType  \* MERGEFORMAT ">
      <w:r w:rsidR="0048338A">
        <w:t>Table</w:t>
      </w:r>
    </w:fldSimple>
    <w:r w:rsidR="00151F46">
      <w:t xml:space="preserve"> </w:t>
    </w:r>
    <w:fldSimple w:instr=" DOCPROPERTY  TLFNumber  \* MERGEFORMAT ">
      <w:r w:rsidR="007743AA">
        <w:t>T-AE10</w:t>
      </w:r>
    </w:fldSimple>
    <w:r w:rsidR="009A18EF">
      <w:t xml:space="preserve"> </w:t>
    </w:r>
    <w:r w:rsidR="00E96677">
      <w:t>–</w:t>
    </w:r>
    <w:r w:rsidR="00537BE8">
      <w:t xml:space="preserve"> </w:t>
    </w:r>
    <w:fldSimple w:instr=" DOCPROPERTY  Description  \* MERGEFORMAT ">
      <w:r w:rsidR="001E219E">
        <w:t>TEAEs by SOC, PT, and Maximum Grade</w:t>
      </w:r>
    </w:fldSimple>
    <w:r w:rsidR="009A18EF">
      <w:t xml:space="preserve"> </w:t>
    </w:r>
    <w:r w:rsidR="00537BE8">
      <w:t>v</w:t>
    </w:r>
    <w:fldSimple w:instr=" DOCPROPERTY  Version  \* MERGEFORMAT ">
      <w:r w:rsidR="009D37AE">
        <w:t>1.0</w:t>
      </w:r>
    </w:fldSimple>
    <w:r w:rsidR="00151F46">
      <w:tab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EFB83" w14:textId="77777777" w:rsidR="00C12E03" w:rsidRDefault="00C12E03" w:rsidP="006F175E">
      <w:pPr>
        <w:spacing w:before="0"/>
      </w:pPr>
      <w:r>
        <w:separator/>
      </w:r>
    </w:p>
  </w:footnote>
  <w:footnote w:type="continuationSeparator" w:id="0">
    <w:p w14:paraId="22E849BE" w14:textId="77777777" w:rsidR="00C12E03" w:rsidRDefault="00C12E03" w:rsidP="006F175E">
      <w:pPr>
        <w:spacing w:before="0"/>
      </w:pPr>
      <w:r>
        <w:continuationSeparator/>
      </w:r>
    </w:p>
  </w:footnote>
  <w:footnote w:type="continuationNotice" w:id="1">
    <w:p w14:paraId="75DA2B07" w14:textId="77777777" w:rsidR="00C12E03" w:rsidRDefault="00C12E0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6133" w14:textId="77777777" w:rsidR="007743AA" w:rsidRDefault="00774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7224901">
    <w:abstractNumId w:val="13"/>
  </w:num>
  <w:num w:numId="2" w16cid:durableId="1875535264">
    <w:abstractNumId w:val="32"/>
  </w:num>
  <w:num w:numId="3" w16cid:durableId="2003965986">
    <w:abstractNumId w:val="3"/>
  </w:num>
  <w:num w:numId="4" w16cid:durableId="2031449115">
    <w:abstractNumId w:val="16"/>
  </w:num>
  <w:num w:numId="5" w16cid:durableId="463350366">
    <w:abstractNumId w:val="21"/>
  </w:num>
  <w:num w:numId="6" w16cid:durableId="1181889671">
    <w:abstractNumId w:val="0"/>
  </w:num>
  <w:num w:numId="7" w16cid:durableId="1732651042">
    <w:abstractNumId w:val="29"/>
  </w:num>
  <w:num w:numId="8" w16cid:durableId="509107380">
    <w:abstractNumId w:val="4"/>
  </w:num>
  <w:num w:numId="9" w16cid:durableId="1521117944">
    <w:abstractNumId w:val="27"/>
  </w:num>
  <w:num w:numId="10" w16cid:durableId="774132920">
    <w:abstractNumId w:val="30"/>
  </w:num>
  <w:num w:numId="11" w16cid:durableId="618798610">
    <w:abstractNumId w:val="29"/>
    <w:lvlOverride w:ilvl="0">
      <w:startOverride w:val="1"/>
    </w:lvlOverride>
  </w:num>
  <w:num w:numId="12" w16cid:durableId="621963253">
    <w:abstractNumId w:val="6"/>
  </w:num>
  <w:num w:numId="13" w16cid:durableId="1585991432">
    <w:abstractNumId w:val="26"/>
  </w:num>
  <w:num w:numId="14" w16cid:durableId="243417967">
    <w:abstractNumId w:val="19"/>
  </w:num>
  <w:num w:numId="15" w16cid:durableId="626278006">
    <w:abstractNumId w:val="23"/>
  </w:num>
  <w:num w:numId="16" w16cid:durableId="983196747">
    <w:abstractNumId w:val="27"/>
  </w:num>
  <w:num w:numId="17" w16cid:durableId="110244600">
    <w:abstractNumId w:val="27"/>
  </w:num>
  <w:num w:numId="18" w16cid:durableId="546335028">
    <w:abstractNumId w:val="27"/>
  </w:num>
  <w:num w:numId="19" w16cid:durableId="1230653296">
    <w:abstractNumId w:val="27"/>
  </w:num>
  <w:num w:numId="20" w16cid:durableId="1488519293">
    <w:abstractNumId w:val="33"/>
  </w:num>
  <w:num w:numId="21" w16cid:durableId="528027459">
    <w:abstractNumId w:val="25"/>
  </w:num>
  <w:num w:numId="22" w16cid:durableId="919101838">
    <w:abstractNumId w:val="2"/>
  </w:num>
  <w:num w:numId="23" w16cid:durableId="892037221">
    <w:abstractNumId w:val="15"/>
  </w:num>
  <w:num w:numId="24" w16cid:durableId="248975929">
    <w:abstractNumId w:val="7"/>
  </w:num>
  <w:num w:numId="25" w16cid:durableId="1725982514">
    <w:abstractNumId w:val="1"/>
  </w:num>
  <w:num w:numId="26" w16cid:durableId="2016419390">
    <w:abstractNumId w:val="28"/>
  </w:num>
  <w:num w:numId="27" w16cid:durableId="2103910213">
    <w:abstractNumId w:val="14"/>
  </w:num>
  <w:num w:numId="28" w16cid:durableId="1399983502">
    <w:abstractNumId w:val="5"/>
  </w:num>
  <w:num w:numId="29" w16cid:durableId="1643996563">
    <w:abstractNumId w:val="24"/>
  </w:num>
  <w:num w:numId="30" w16cid:durableId="1094979187">
    <w:abstractNumId w:val="20"/>
  </w:num>
  <w:num w:numId="31" w16cid:durableId="404962189">
    <w:abstractNumId w:val="31"/>
  </w:num>
  <w:num w:numId="32" w16cid:durableId="1004893223">
    <w:abstractNumId w:val="27"/>
  </w:num>
  <w:num w:numId="33" w16cid:durableId="758449026">
    <w:abstractNumId w:val="22"/>
  </w:num>
  <w:num w:numId="34" w16cid:durableId="966155400">
    <w:abstractNumId w:val="8"/>
  </w:num>
  <w:num w:numId="35" w16cid:durableId="1920014635">
    <w:abstractNumId w:val="9"/>
  </w:num>
  <w:num w:numId="36" w16cid:durableId="64644436">
    <w:abstractNumId w:val="17"/>
  </w:num>
  <w:num w:numId="37" w16cid:durableId="316346379">
    <w:abstractNumId w:val="18"/>
  </w:num>
  <w:num w:numId="38" w16cid:durableId="1751122897">
    <w:abstractNumId w:val="12"/>
  </w:num>
  <w:num w:numId="39" w16cid:durableId="1888031281">
    <w:abstractNumId w:val="10"/>
  </w:num>
  <w:num w:numId="40" w16cid:durableId="906450916">
    <w:abstractNumId w:val="27"/>
  </w:num>
  <w:num w:numId="41" w16cid:durableId="646671326">
    <w:abstractNumId w:val="27"/>
  </w:num>
  <w:num w:numId="42" w16cid:durableId="188293434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55DF"/>
    <w:rsid w:val="00016D72"/>
    <w:rsid w:val="00021BC6"/>
    <w:rsid w:val="0002386D"/>
    <w:rsid w:val="00036784"/>
    <w:rsid w:val="00041177"/>
    <w:rsid w:val="000423A8"/>
    <w:rsid w:val="00043224"/>
    <w:rsid w:val="000463AA"/>
    <w:rsid w:val="00050976"/>
    <w:rsid w:val="00054788"/>
    <w:rsid w:val="00054AFC"/>
    <w:rsid w:val="00062492"/>
    <w:rsid w:val="0007775D"/>
    <w:rsid w:val="00094C6B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121E5"/>
    <w:rsid w:val="00122389"/>
    <w:rsid w:val="00133899"/>
    <w:rsid w:val="001359E2"/>
    <w:rsid w:val="0013725B"/>
    <w:rsid w:val="00140570"/>
    <w:rsid w:val="00140AC7"/>
    <w:rsid w:val="00143AB7"/>
    <w:rsid w:val="00144BDD"/>
    <w:rsid w:val="00147BB6"/>
    <w:rsid w:val="00151F4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E219E"/>
    <w:rsid w:val="001F074C"/>
    <w:rsid w:val="001F7414"/>
    <w:rsid w:val="002007C1"/>
    <w:rsid w:val="0020170F"/>
    <w:rsid w:val="002024C2"/>
    <w:rsid w:val="00207EC9"/>
    <w:rsid w:val="00210975"/>
    <w:rsid w:val="00217294"/>
    <w:rsid w:val="00220B9A"/>
    <w:rsid w:val="00222F86"/>
    <w:rsid w:val="002239FE"/>
    <w:rsid w:val="002408D5"/>
    <w:rsid w:val="00260D67"/>
    <w:rsid w:val="0026142F"/>
    <w:rsid w:val="00267099"/>
    <w:rsid w:val="00267A5D"/>
    <w:rsid w:val="00271448"/>
    <w:rsid w:val="00272255"/>
    <w:rsid w:val="0027353D"/>
    <w:rsid w:val="00276A2B"/>
    <w:rsid w:val="002770BF"/>
    <w:rsid w:val="00277953"/>
    <w:rsid w:val="00277C9B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E5E27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57097"/>
    <w:rsid w:val="00366356"/>
    <w:rsid w:val="003670F1"/>
    <w:rsid w:val="00374DF3"/>
    <w:rsid w:val="003845FD"/>
    <w:rsid w:val="00386899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057A"/>
    <w:rsid w:val="003B2C4C"/>
    <w:rsid w:val="003B34A2"/>
    <w:rsid w:val="003B43EE"/>
    <w:rsid w:val="003B49B5"/>
    <w:rsid w:val="003C3DC7"/>
    <w:rsid w:val="003D2577"/>
    <w:rsid w:val="003D52BF"/>
    <w:rsid w:val="003D599B"/>
    <w:rsid w:val="003D6793"/>
    <w:rsid w:val="003F28F0"/>
    <w:rsid w:val="003F2DBA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38A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6982"/>
    <w:rsid w:val="004C77F6"/>
    <w:rsid w:val="004D0961"/>
    <w:rsid w:val="004E2885"/>
    <w:rsid w:val="004E5057"/>
    <w:rsid w:val="004E6B42"/>
    <w:rsid w:val="004F1CC4"/>
    <w:rsid w:val="004F22E0"/>
    <w:rsid w:val="004F3598"/>
    <w:rsid w:val="004F3FAE"/>
    <w:rsid w:val="004F5D64"/>
    <w:rsid w:val="005045A8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0536"/>
    <w:rsid w:val="0059383A"/>
    <w:rsid w:val="0059505E"/>
    <w:rsid w:val="00595D0C"/>
    <w:rsid w:val="005961C5"/>
    <w:rsid w:val="005975C8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4125"/>
    <w:rsid w:val="005F5B4F"/>
    <w:rsid w:val="005F64DE"/>
    <w:rsid w:val="00601875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1173"/>
    <w:rsid w:val="00682443"/>
    <w:rsid w:val="0068404F"/>
    <w:rsid w:val="0069065A"/>
    <w:rsid w:val="00691E41"/>
    <w:rsid w:val="00695CE0"/>
    <w:rsid w:val="00696597"/>
    <w:rsid w:val="006A08D5"/>
    <w:rsid w:val="006A2799"/>
    <w:rsid w:val="006A482B"/>
    <w:rsid w:val="006A6F16"/>
    <w:rsid w:val="006A7145"/>
    <w:rsid w:val="006B1041"/>
    <w:rsid w:val="006C00BF"/>
    <w:rsid w:val="006C1820"/>
    <w:rsid w:val="006C39EA"/>
    <w:rsid w:val="006C62C6"/>
    <w:rsid w:val="006D279E"/>
    <w:rsid w:val="006D415F"/>
    <w:rsid w:val="006D4A0F"/>
    <w:rsid w:val="006D4D88"/>
    <w:rsid w:val="006E000A"/>
    <w:rsid w:val="006E0F04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70D9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43AA"/>
    <w:rsid w:val="00776348"/>
    <w:rsid w:val="00783C04"/>
    <w:rsid w:val="00786E98"/>
    <w:rsid w:val="007874DE"/>
    <w:rsid w:val="00787B8C"/>
    <w:rsid w:val="007928E1"/>
    <w:rsid w:val="007B7AA0"/>
    <w:rsid w:val="007C2B13"/>
    <w:rsid w:val="007C3741"/>
    <w:rsid w:val="007C5167"/>
    <w:rsid w:val="007C7F7D"/>
    <w:rsid w:val="007D08C4"/>
    <w:rsid w:val="007E5614"/>
    <w:rsid w:val="007E5D84"/>
    <w:rsid w:val="007F043C"/>
    <w:rsid w:val="007F3099"/>
    <w:rsid w:val="007F321D"/>
    <w:rsid w:val="007F5619"/>
    <w:rsid w:val="007F78CA"/>
    <w:rsid w:val="007F794C"/>
    <w:rsid w:val="008017AB"/>
    <w:rsid w:val="00803D1D"/>
    <w:rsid w:val="00821F95"/>
    <w:rsid w:val="008244D6"/>
    <w:rsid w:val="00834888"/>
    <w:rsid w:val="00842FBC"/>
    <w:rsid w:val="008437DF"/>
    <w:rsid w:val="00843804"/>
    <w:rsid w:val="00850BDA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5D7E"/>
    <w:rsid w:val="008B7E5A"/>
    <w:rsid w:val="008C3856"/>
    <w:rsid w:val="008C7886"/>
    <w:rsid w:val="008D41B3"/>
    <w:rsid w:val="008D71E7"/>
    <w:rsid w:val="008E201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14AC"/>
    <w:rsid w:val="009345DA"/>
    <w:rsid w:val="009443F8"/>
    <w:rsid w:val="00947673"/>
    <w:rsid w:val="00954D53"/>
    <w:rsid w:val="00956463"/>
    <w:rsid w:val="00956D00"/>
    <w:rsid w:val="009605D3"/>
    <w:rsid w:val="0096116B"/>
    <w:rsid w:val="0096139F"/>
    <w:rsid w:val="00961E28"/>
    <w:rsid w:val="00962D89"/>
    <w:rsid w:val="00965942"/>
    <w:rsid w:val="00965C92"/>
    <w:rsid w:val="00971CAB"/>
    <w:rsid w:val="00977E42"/>
    <w:rsid w:val="0098132C"/>
    <w:rsid w:val="0098555B"/>
    <w:rsid w:val="009942D1"/>
    <w:rsid w:val="0099721A"/>
    <w:rsid w:val="009A18EF"/>
    <w:rsid w:val="009A2B52"/>
    <w:rsid w:val="009B2307"/>
    <w:rsid w:val="009B65A4"/>
    <w:rsid w:val="009B7C62"/>
    <w:rsid w:val="009C6738"/>
    <w:rsid w:val="009D1C0F"/>
    <w:rsid w:val="009D2EC9"/>
    <w:rsid w:val="009D325F"/>
    <w:rsid w:val="009D37AE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165BC"/>
    <w:rsid w:val="00A21FBC"/>
    <w:rsid w:val="00A26A65"/>
    <w:rsid w:val="00A35FC9"/>
    <w:rsid w:val="00A43973"/>
    <w:rsid w:val="00A46653"/>
    <w:rsid w:val="00A62216"/>
    <w:rsid w:val="00A6249E"/>
    <w:rsid w:val="00A659B9"/>
    <w:rsid w:val="00A71BB3"/>
    <w:rsid w:val="00A81670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0EAD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77021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56B"/>
    <w:rsid w:val="00C07A53"/>
    <w:rsid w:val="00C120FA"/>
    <w:rsid w:val="00C12E03"/>
    <w:rsid w:val="00C14FC7"/>
    <w:rsid w:val="00C173D0"/>
    <w:rsid w:val="00C24CBB"/>
    <w:rsid w:val="00C36CD4"/>
    <w:rsid w:val="00C40B5D"/>
    <w:rsid w:val="00C434A1"/>
    <w:rsid w:val="00C44D43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71F"/>
    <w:rsid w:val="00C77F38"/>
    <w:rsid w:val="00C82134"/>
    <w:rsid w:val="00C864FF"/>
    <w:rsid w:val="00C87F3F"/>
    <w:rsid w:val="00C90C92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6F3A"/>
    <w:rsid w:val="00CE76EE"/>
    <w:rsid w:val="00CE7C5F"/>
    <w:rsid w:val="00CF06F3"/>
    <w:rsid w:val="00CF2F10"/>
    <w:rsid w:val="00D02073"/>
    <w:rsid w:val="00D03554"/>
    <w:rsid w:val="00D03BB6"/>
    <w:rsid w:val="00D11DF8"/>
    <w:rsid w:val="00D16792"/>
    <w:rsid w:val="00D17DB4"/>
    <w:rsid w:val="00D21A68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00E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3752"/>
    <w:rsid w:val="00E3521B"/>
    <w:rsid w:val="00E37154"/>
    <w:rsid w:val="00E4459C"/>
    <w:rsid w:val="00E5114D"/>
    <w:rsid w:val="00E533EB"/>
    <w:rsid w:val="00E57B13"/>
    <w:rsid w:val="00E74ED0"/>
    <w:rsid w:val="00E808B0"/>
    <w:rsid w:val="00E81830"/>
    <w:rsid w:val="00E8545C"/>
    <w:rsid w:val="00E95168"/>
    <w:rsid w:val="00E96677"/>
    <w:rsid w:val="00EA46AC"/>
    <w:rsid w:val="00EA5C33"/>
    <w:rsid w:val="00EB1751"/>
    <w:rsid w:val="00EB2382"/>
    <w:rsid w:val="00EB7947"/>
    <w:rsid w:val="00EC4FEA"/>
    <w:rsid w:val="00EC5DF6"/>
    <w:rsid w:val="00EC78D2"/>
    <w:rsid w:val="00ED43B5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986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55A1"/>
    <w:rsid w:val="00FC66A8"/>
    <w:rsid w:val="00FD0B2A"/>
    <w:rsid w:val="00FD4F30"/>
    <w:rsid w:val="00FE1E27"/>
    <w:rsid w:val="00FE7DA9"/>
    <w:rsid w:val="00FF0619"/>
    <w:rsid w:val="00FF16CD"/>
    <w:rsid w:val="00FF5F68"/>
    <w:rsid w:val="00FF715D"/>
    <w:rsid w:val="049CC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6CEF02-42B9-4283-8710-11D36BC9E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Fei, Mingwei</cp:lastModifiedBy>
  <cp:revision>47</cp:revision>
  <cp:lastPrinted>2020-12-17T18:06:00Z</cp:lastPrinted>
  <dcterms:created xsi:type="dcterms:W3CDTF">2020-08-18T21:50:00Z</dcterms:created>
  <dcterms:modified xsi:type="dcterms:W3CDTF">2025-05-03T15:41:00Z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T-AE10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Description">
    <vt:lpwstr>TEAEs by SOC, PT, and Maximum Grade</vt:lpwstr>
  </property>
  <property fmtid="{D5CDD505-2E9C-101B-9397-08002B2CF9AE}" pid="7" name="Version">
    <vt:lpwstr>1.0</vt:lpwstr>
  </property>
  <property fmtid="{D5CDD505-2E9C-101B-9397-08002B2CF9AE}" pid="8" name="TaxKeyword">
    <vt:lpwstr/>
  </property>
  <property fmtid="{D5CDD505-2E9C-101B-9397-08002B2CF9AE}" pid="9" name="MediaServiceImageTags">
    <vt:lpwstr/>
  </property>
</Properties>
</file>