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476F925A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295153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6F657B4E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965DBD">
        <w:rPr>
          <w:sz w:val="44"/>
          <w:szCs w:val="44"/>
        </w:rPr>
        <w:t>T-DS01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295153">
        <w:rPr>
          <w:sz w:val="44"/>
          <w:szCs w:val="44"/>
        </w:rPr>
        <w:t>Accountability by Investigator</w:t>
      </w:r>
      <w:r w:rsidR="003A39A6">
        <w:rPr>
          <w:sz w:val="44"/>
          <w:szCs w:val="44"/>
        </w:rPr>
        <w:fldChar w:fldCharType="end"/>
      </w:r>
    </w:p>
    <w:p w14:paraId="7BFDD215" w14:textId="4EB942E5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965DBD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92"/>
        <w:gridCol w:w="1296"/>
        <w:gridCol w:w="1145"/>
        <w:gridCol w:w="992"/>
        <w:gridCol w:w="992"/>
        <w:gridCol w:w="992"/>
        <w:gridCol w:w="1023"/>
        <w:gridCol w:w="1158"/>
        <w:gridCol w:w="1126"/>
        <w:gridCol w:w="1126"/>
        <w:gridCol w:w="1126"/>
      </w:tblGrid>
      <w:tr w:rsidR="009B7822" w:rsidRPr="009B7822" w14:paraId="43D1D224" w14:textId="77777777" w:rsidTr="00ED4079">
        <w:trPr>
          <w:cantSplit/>
          <w:tblHeader/>
        </w:trPr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E4009E" w14:textId="77777777" w:rsidR="00ED4079" w:rsidRPr="009B7822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3952F1" w14:textId="77777777" w:rsidR="00ED4079" w:rsidRPr="009B7822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3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9A8E205" w14:textId="00752C83" w:rsidR="009B7822" w:rsidRPr="009B782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Times New Roman" w:eastAsia="Times New Roman" w:hAnsi="Times New Roman" w:cs="Times New Roman"/>
              </w:rPr>
              <w:br w:type="page"/>
            </w: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14.1__x.x</w:t>
            </w:r>
          </w:p>
          <w:p w14:paraId="7EF38DF7" w14:textId="570158CA" w:rsidR="009B7822" w:rsidRPr="009B7822" w:rsidRDefault="00F70B9D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718B930A" wp14:editId="0115A24A">
                      <wp:simplePos x="0" y="0"/>
                      <wp:positionH relativeFrom="column">
                        <wp:posOffset>6431280</wp:posOffset>
                      </wp:positionH>
                      <wp:positionV relativeFrom="page">
                        <wp:posOffset>228600</wp:posOffset>
                      </wp:positionV>
                      <wp:extent cx="425450" cy="38227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45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555DE" w14:textId="35675AE3" w:rsidR="000C1877" w:rsidRPr="000C1877" w:rsidRDefault="000C1877" w:rsidP="00652033">
                                  <w:pPr>
                                    <w:spacing w:before="0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0C1877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8B9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06.4pt;margin-top:18pt;width:33.5pt;height:30.1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" stroked="f">
                      <v:textbox style="mso-fit-shape-to-text:t">
                        <w:txbxContent>
                          <w:p w14:paraId="583555DE" w14:textId="35675AE3" w:rsidR="000C1877" w:rsidRPr="000C1877" w:rsidRDefault="000C1877" w:rsidP="00652033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877">
                              <w:rPr>
                                <w:b/>
                                <w:bCs/>
                                <w:color w:val="FF0000"/>
                              </w:rPr>
                              <w:t>PP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63970">
              <w:rPr>
                <w:rFonts w:ascii="Courier New" w:eastAsia="Times New Roman" w:hAnsi="Courier New" w:cs="Courier New"/>
                <w:noProof/>
                <w:color w:val="0070C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D86AE71" wp14:editId="7A284E9E">
                      <wp:simplePos x="0" y="0"/>
                      <wp:positionH relativeFrom="column">
                        <wp:posOffset>5692140</wp:posOffset>
                      </wp:positionH>
                      <wp:positionV relativeFrom="page">
                        <wp:posOffset>219075</wp:posOffset>
                      </wp:positionV>
                      <wp:extent cx="419100" cy="38227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4A41C" w14:textId="1759B084" w:rsidR="000C1877" w:rsidRPr="00B63970" w:rsidRDefault="000C1877" w:rsidP="00652033">
                                  <w:pPr>
                                    <w:spacing w:before="0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B639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FAS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6AE71" id="_x0000_s1027" type="#_x0000_t202" style="position:absolute;left:0;text-align:left;margin-left:448.2pt;margin-top:17.25pt;width:33pt;height:30.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" stroked="f">
                      <v:textbox style="mso-fit-shape-to-text:t">
                        <w:txbxContent>
                          <w:p w14:paraId="5B94A41C" w14:textId="1759B084" w:rsidR="000C1877" w:rsidRPr="00B63970" w:rsidRDefault="000C1877" w:rsidP="00652033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63970">
                              <w:rPr>
                                <w:b/>
                                <w:bCs/>
                                <w:color w:val="FF0000"/>
                              </w:rPr>
                              <w:t>FAS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74B44FD" wp14:editId="20BE59DF">
                      <wp:simplePos x="0" y="0"/>
                      <wp:positionH relativeFrom="column">
                        <wp:posOffset>4996815</wp:posOffset>
                      </wp:positionH>
                      <wp:positionV relativeFrom="page">
                        <wp:posOffset>217170</wp:posOffset>
                      </wp:positionV>
                      <wp:extent cx="381000" cy="2667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BED66" w14:textId="164DFB14" w:rsidR="000C1877" w:rsidRPr="00B63970" w:rsidRDefault="000C1877" w:rsidP="00652033">
                                  <w:pPr>
                                    <w:spacing w:before="0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B639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ITT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B44FD" id="_x0000_s1028" type="#_x0000_t202" style="position:absolute;left:0;text-align:left;margin-left:393.45pt;margin-top:17.1pt;width:30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" stroked="f">
                      <v:textbox>
                        <w:txbxContent>
                          <w:p w14:paraId="780BED66" w14:textId="164DFB14" w:rsidR="000C1877" w:rsidRPr="00B63970" w:rsidRDefault="000C1877" w:rsidP="00652033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63970">
                              <w:rPr>
                                <w:b/>
                                <w:bCs/>
                                <w:color w:val="FF0000"/>
                              </w:rPr>
                              <w:t>ITT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609A26C1" w14:textId="4E879BB5" w:rsidR="009B7822" w:rsidRPr="009B7822" w:rsidRDefault="006B3D21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F39E7"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5501D69E" wp14:editId="62488FD8">
                      <wp:simplePos x="0" y="0"/>
                      <wp:positionH relativeFrom="column">
                        <wp:posOffset>2283460</wp:posOffset>
                      </wp:positionH>
                      <wp:positionV relativeFrom="page">
                        <wp:posOffset>258445</wp:posOffset>
                      </wp:positionV>
                      <wp:extent cx="292100" cy="38227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10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ADE79B" w14:textId="77777777" w:rsidR="00ED4079" w:rsidRPr="00CF39E7" w:rsidRDefault="00ED4079" w:rsidP="00652033">
                                  <w:pPr>
                                    <w:spacing w:before="0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CF39E7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69E" id="_x0000_s1029" type="#_x0000_t202" style="position:absolute;left:0;text-align:left;margin-left:179.8pt;margin-top:20.35pt;width:23pt;height:30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" stroked="f">
                      <v:textbox style="mso-fit-shape-to-text:t">
                        <w:txbxContent>
                          <w:p w14:paraId="49ADE79B" w14:textId="77777777" w:rsidR="00ED4079" w:rsidRPr="00CF39E7" w:rsidRDefault="00ED4079" w:rsidP="00652033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F39E7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B7822"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Accountability by Investigator</w:t>
            </w:r>
          </w:p>
          <w:p w14:paraId="14CD94DB" w14:textId="66CA4759" w:rsidR="009B7822" w:rsidRPr="00094D0B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4D0B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="00A175C9" w:rsidRPr="00A175C9">
              <w:rPr>
                <w:rFonts w:ascii="Courier New" w:eastAsia="Times New Roman" w:hAnsi="Courier New" w:cs="Courier New"/>
                <w:sz w:val="16"/>
                <w:szCs w:val="16"/>
              </w:rPr>
              <w:t>All Subjects</w:t>
            </w:r>
            <w:r w:rsidRPr="00094D0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2DD447C3" w14:textId="792B49D7" w:rsidR="009B7822" w:rsidRPr="009B782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33CFD" w:rsidRPr="009B7822" w14:paraId="4215C0FF" w14:textId="77777777" w:rsidTr="00620B39">
        <w:trPr>
          <w:cantSplit/>
        </w:trPr>
        <w:tc>
          <w:tcPr>
            <w:tcW w:w="1269" w:type="pct"/>
            <w:gridSpan w:val="3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14:paraId="64C8B11A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3F31FA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04C4AF4" w14:textId="77777777" w:rsidR="00ED4079" w:rsidRPr="009B7822" w:rsidRDefault="00ED4079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bottom w:val="dotDash" w:sz="4" w:space="0" w:color="FF0000"/>
            </w:tcBorders>
            <w:shd w:val="clear" w:color="auto" w:fill="FFFFFF" w:themeFill="background1"/>
          </w:tcPr>
          <w:p w14:paraId="02167529" w14:textId="61D12A2F" w:rsidR="00ED4079" w:rsidRPr="009B7822" w:rsidRDefault="00ED4079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D6CFD24" w14:textId="6BBE6430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9382632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A1E2E06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bottom w:val="dotDash" w:sz="4" w:space="0" w:color="FF0000"/>
            </w:tcBorders>
            <w:shd w:val="clear" w:color="auto" w:fill="FFFFFF" w:themeFill="background1"/>
          </w:tcPr>
          <w:p w14:paraId="62D85832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bottom w:val="dotDash" w:sz="4" w:space="0" w:color="FF0000"/>
            </w:tcBorders>
            <w:shd w:val="clear" w:color="auto" w:fill="FFFFFF" w:themeFill="background1"/>
          </w:tcPr>
          <w:p w14:paraId="20BC62F6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bottom w:val="dotDash" w:sz="4" w:space="0" w:color="FF0000"/>
            </w:tcBorders>
            <w:shd w:val="clear" w:color="auto" w:fill="FFFFFF" w:themeFill="background1"/>
          </w:tcPr>
          <w:p w14:paraId="762D4750" w14:textId="77777777" w:rsidR="00B33CFD" w:rsidRPr="009B7822" w:rsidRDefault="00B33CFD" w:rsidP="00C2435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76CC" w:rsidRPr="009B7822" w14:paraId="6B57D475" w14:textId="77777777" w:rsidTr="00620B39">
        <w:trPr>
          <w:cantSplit/>
        </w:trPr>
        <w:tc>
          <w:tcPr>
            <w:tcW w:w="1269" w:type="pct"/>
            <w:gridSpan w:val="3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7781CC" w14:textId="6DC5194F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Current Investigator (Site Number)</w:t>
            </w:r>
          </w:p>
          <w:p w14:paraId="7ABB5D53" w14:textId="3590B8E2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Treatment</w:t>
            </w:r>
          </w:p>
          <w:p w14:paraId="00F840C7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152878BC" w14:textId="25FACB64" w:rsidR="00ED4079" w:rsidRDefault="00CF39E7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F6C5F77" wp14:editId="3BE62843">
                      <wp:simplePos x="0" y="0"/>
                      <wp:positionH relativeFrom="column">
                        <wp:posOffset>-5351780</wp:posOffset>
                      </wp:positionH>
                      <wp:positionV relativeFrom="page">
                        <wp:posOffset>-4212590</wp:posOffset>
                      </wp:positionV>
                      <wp:extent cx="321310" cy="382270"/>
                      <wp:effectExtent l="0" t="0" r="21590" b="177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A8FA4" w14:textId="3EE30060" w:rsidR="000C1877" w:rsidRPr="00CF39E7" w:rsidRDefault="000C18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CF39E7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C5F77" id="_x0000_s1030" type="#_x0000_t202" style="position:absolute;left:0;text-align:left;margin-left:-421.4pt;margin-top:-331.7pt;width:25.3pt;height:30.1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">
                      <v:textbox style="mso-fit-shape-to-text:t">
                        <w:txbxContent>
                          <w:p w14:paraId="00BA8FA4" w14:textId="3EE30060" w:rsidR="000C1877" w:rsidRPr="00CF39E7" w:rsidRDefault="000C18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F39E7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4ED9BD14" w14:textId="1336A06C" w:rsidR="009B7822" w:rsidRPr="000923D2" w:rsidRDefault="0010428F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Screen</w:t>
            </w:r>
            <w:r w:rsidR="00C63709">
              <w:rPr>
                <w:rFonts w:ascii="Courier New" w:eastAsia="Times New Roman" w:hAnsi="Courier New" w:cs="Courier New"/>
                <w:sz w:val="16"/>
                <w:szCs w:val="16"/>
              </w:rPr>
              <w:t>ed</w:t>
            </w:r>
            <w:r w:rsidR="00ED4079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14:paraId="1237773F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74E655B2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84" w:type="pct"/>
            <w:tcBorders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</w:tcPr>
          <w:p w14:paraId="6045629B" w14:textId="77777777" w:rsidR="00ED4079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</w:p>
          <w:p w14:paraId="42441F18" w14:textId="01786519" w:rsidR="00ED4079" w:rsidRPr="006143F8" w:rsidRDefault="006143F8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</w:pPr>
            <w:r w:rsidRPr="006143F8"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  <w:t>Screen</w:t>
            </w:r>
          </w:p>
          <w:p w14:paraId="069A0F89" w14:textId="0F15D669" w:rsidR="00ED4079" w:rsidRPr="006143F8" w:rsidRDefault="006143F8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</w:pPr>
            <w:r w:rsidRPr="006143F8"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  <w:t>Failed</w:t>
            </w:r>
          </w:p>
          <w:p w14:paraId="79F75585" w14:textId="7F06E987" w:rsidR="006143F8" w:rsidRDefault="006143F8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  <w:r w:rsidRPr="006143F8"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  <w:t>n</w:t>
            </w:r>
          </w:p>
          <w:p w14:paraId="68A2A1F7" w14:textId="49F5E8F8" w:rsidR="00ED4079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</w:tcPr>
          <w:p w14:paraId="026037A1" w14:textId="03517FDB" w:rsidR="00ED4079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</w:p>
          <w:p w14:paraId="6088CEB1" w14:textId="77777777" w:rsidR="00ED4079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</w:p>
          <w:p w14:paraId="23D5C7AC" w14:textId="77777777" w:rsidR="00ED4079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  <w:r w:rsidRPr="001A6577">
              <w:rPr>
                <w:rFonts w:ascii="Courier New" w:eastAsia="Times New Roman" w:hAnsi="Courier New" w:cs="Courier New"/>
                <w:sz w:val="16"/>
                <w:szCs w:val="16"/>
              </w:rPr>
              <w:t>Randomized</w:t>
            </w:r>
          </w:p>
          <w:p w14:paraId="1F8218E9" w14:textId="3EA3E17A" w:rsidR="00ED4079" w:rsidRDefault="00ED4079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noProof/>
                <w:color w:val="00B0F0"/>
                <w:sz w:val="16"/>
                <w:szCs w:val="16"/>
              </w:rPr>
            </w:pPr>
            <w:r w:rsidRPr="001A6577"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left w:val="dotDash" w:sz="4" w:space="0" w:color="FF0000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43727524" w14:textId="67FC20EA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Treated</w:t>
            </w:r>
          </w:p>
          <w:p w14:paraId="1904BA13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65633621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96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A2077EA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Completed</w:t>
            </w:r>
          </w:p>
          <w:p w14:paraId="3AA52360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6C4AEBC5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143D2DD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Discontinued</w:t>
            </w:r>
          </w:p>
          <w:p w14:paraId="71FD2A25" w14:textId="49638F4E" w:rsidR="009B7822" w:rsidRPr="000923D2" w:rsidRDefault="1BDE698A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540D78F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Study </w:t>
            </w:r>
            <w:r w:rsidR="43963983" w:rsidRPr="540D78FB">
              <w:rPr>
                <w:rFonts w:ascii="Courier New" w:eastAsia="Times New Roman" w:hAnsi="Courier New" w:cs="Courier New"/>
                <w:sz w:val="16"/>
                <w:szCs w:val="16"/>
              </w:rPr>
              <w:t>Treatment</w:t>
            </w:r>
          </w:p>
          <w:p w14:paraId="1846C0AF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6D5ABB22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7D31C8AC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Intent</w:t>
            </w:r>
          </w:p>
          <w:p w14:paraId="79EC6AB6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To</w:t>
            </w:r>
          </w:p>
          <w:p w14:paraId="7DC6CE9C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Treat</w:t>
            </w:r>
          </w:p>
          <w:p w14:paraId="4EF138AC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1717FE05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4BD03CBB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Full</w:t>
            </w:r>
          </w:p>
          <w:p w14:paraId="0EB6BCA3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Analysis</w:t>
            </w:r>
          </w:p>
          <w:p w14:paraId="136F5F82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Set</w:t>
            </w:r>
          </w:p>
          <w:p w14:paraId="32AFAABC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1835C418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61B07F5E" w14:textId="232C354F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Per</w:t>
            </w:r>
          </w:p>
          <w:p w14:paraId="4B133142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Protocol</w:t>
            </w:r>
          </w:p>
          <w:p w14:paraId="3A559156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923D2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7FB55A58" w14:textId="77777777" w:rsidR="009B7822" w:rsidRPr="000923D2" w:rsidRDefault="009B7822" w:rsidP="009B7822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76CC" w:rsidRPr="009B7822" w14:paraId="026CCFFA" w14:textId="77777777" w:rsidTr="00620B39">
        <w:trPr>
          <w:cantSplit/>
        </w:trPr>
        <w:tc>
          <w:tcPr>
            <w:tcW w:w="1269" w:type="pct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237E7B5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4" w:space="0" w:color="000000" w:themeColor="text1"/>
              <w:bottom w:val="nil"/>
            </w:tcBorders>
            <w:shd w:val="clear" w:color="auto" w:fill="FFFFFF" w:themeFill="background1"/>
          </w:tcPr>
          <w:p w14:paraId="464DEB8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1E7F498" w14:textId="77777777" w:rsidR="00ED4079" w:rsidRPr="009B7822" w:rsidRDefault="00ED4079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ED79E3E" w14:textId="5859A3A6" w:rsidR="00ED4079" w:rsidRPr="009B7822" w:rsidRDefault="00ED4079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650913A" w14:textId="7B852B36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E01DFC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FEB240F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AD359A6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922F51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D207D1F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76CC" w:rsidRPr="009B7822" w14:paraId="5D2457B5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37368C3" w14:textId="78AA6080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All </w:t>
            </w:r>
            <w:r w:rsidR="00316FF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</w:t>
            </w: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ites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86CA80" w14:textId="374103E4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42F3C2C" w14:textId="277D5ABA" w:rsidR="0016217B" w:rsidRDefault="0016217B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7D2D0F" w14:textId="294F59A8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571349D2" w14:textId="52CD853C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03D568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01EC1A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6F74F4C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8AA0294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D31DE27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578BB5A4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64596EA" w14:textId="53B368EF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16054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BB78E2" w14:textId="21597D7E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89142AC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7CDB38C" w14:textId="0494B931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211942D5" w14:textId="7A4DDABE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2598DA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A65DB3A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0983FD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BD54FF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169165D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27FC8598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5C435D6" w14:textId="5367952A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29742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35223BD" w14:textId="01300D2A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8414579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EF4F76" w14:textId="4349FB7A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131F110" w14:textId="6E931090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F9BFC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F3E8A95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D5761CE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C4FD010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CEDC07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4CB96716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D9DEA31" w14:textId="12EB2D8D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29742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C657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E2E28B3" w14:textId="2B75B530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CEBD29C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1C2B42E" w14:textId="5525F9C5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5BDC3F21" w14:textId="29F61CFC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6EC89B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412A03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9989FB6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F340B7F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AA9BCB6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4A399867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FB49014" w14:textId="77777777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D084E58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1413E9F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1737819" w14:textId="174A1CD8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52B26234" w14:textId="678CD926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6E55BC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3DBD5E7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3A9D92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5FBBB8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55508A6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76CC" w:rsidRPr="009B7822" w14:paraId="3F4762AE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E9887EE" w14:textId="1304FAEB" w:rsidR="009B7822" w:rsidRPr="00B63970" w:rsidRDefault="002D7D2F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Investigator name 1 (site number 1)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CA3672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96BD197" w14:textId="1C609900" w:rsidR="0016217B" w:rsidRDefault="0016217B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52FEAF9" w14:textId="28FD532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3B893F8" w14:textId="0D3C164B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1133EF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E02436C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7E159C7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B3E157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7C94420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1C0BEA42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0A18BFF" w14:textId="275ACB75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08486DC" w14:textId="0F0E47D2" w:rsidR="009B7822" w:rsidRPr="009B7822" w:rsidRDefault="009B7822" w:rsidP="009B7822">
            <w:pPr>
              <w:tabs>
                <w:tab w:val="left" w:pos="589"/>
                <w:tab w:val="center" w:pos="664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6BCFDCE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5B89249" w14:textId="44F50491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7367BDE" w14:textId="3C30C313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3AB43D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72151AB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446C7DD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A6E52B5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567D966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131AD057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026B567" w14:textId="5ADDBE61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09F893" w14:textId="31E60A3F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DBD10B3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5C81CE2" w14:textId="03B0B930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191F62B" w14:textId="75FA136C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9DB680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86F0F1C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7A3915E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90CA815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598D47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1A267DE0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6B7528E" w14:textId="588742B9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</w:t>
            </w:r>
            <w:r w:rsidR="006C05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C657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1E6C6DC" w14:textId="6123ED40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01C225B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D0A5A13" w14:textId="3551043B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4D67C561" w14:textId="5CD6871D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0C03D1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4FB19C7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018D19F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2E6A9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6BB4A84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75521D3D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1B7BEA2" w14:textId="77777777" w:rsidR="009B7822" w:rsidRPr="00B63970" w:rsidRDefault="009B7822" w:rsidP="009B7822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11938E7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5B4FE9F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B044BDD" w14:textId="53EA7C72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FA8A68D" w14:textId="3C9F6C23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0A1E47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386655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5BA8ADE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06E4523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15F0510" w14:textId="77777777" w:rsidR="009B7822" w:rsidRPr="009B7822" w:rsidRDefault="009B7822" w:rsidP="009B7822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76CC" w:rsidRPr="009B7822" w14:paraId="3B36CB84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A38929C" w14:textId="11BB0C27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Investigator name 2 (site number 2)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5D68C7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518312F" w14:textId="40DA47E0" w:rsidR="0016217B" w:rsidRDefault="0016217B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4C3C1B2" w14:textId="6DFE0524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58968AA" w14:textId="09C77AEE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8141D0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0C68C60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C04011C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0AB7EE5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E2FCF76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7BB5C7F5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02A654A" w14:textId="1D1FF94A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7C95A9" w14:textId="3A518C56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482B297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8C7E417" w14:textId="4567A71C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7863CB4" w14:textId="5FE96B5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D383BB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4717B92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09E5353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4EF7556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754A72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295D280D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7C50C53" w14:textId="3C486B79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768B9E" w14:textId="6581A225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97C4A61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1FFA886" w14:textId="3497AAB2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7D70078" w14:textId="46CBC2DE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39CDCA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98A231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C92E32D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A222A16" w14:textId="68D5078B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BB567D4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4F41AC4E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5D65442" w14:textId="2CCC3557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C657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6B6A81" w14:textId="39365CA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E522EFC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8EE20B7" w14:textId="2F06435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45E19A86" w14:textId="2C1EE96F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F1E157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C5EBE91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9C1932C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237D84D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371C93B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63BEA9C6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57C1E4E" w14:textId="77777777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5A35461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8192C50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C903BC5" w14:textId="36CB80CE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5E8D001" w14:textId="3690D034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8063C5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B805942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5ECE08A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B6EE45F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83C1356" w14:textId="0797964E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76CC" w:rsidRPr="009B7822" w14:paraId="5BF04388" w14:textId="77777777" w:rsidTr="00112AD2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C4780AB" w14:textId="19BCDBF6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Investigator name </w:t>
            </w:r>
            <w:r w:rsidR="00C657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(site number </w:t>
            </w:r>
            <w:r w:rsidR="00C657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201D54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12E5F0D" w14:textId="11044308" w:rsidR="0016217B" w:rsidRDefault="0016217B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3388CEC" w14:textId="5559CD86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111E714" w14:textId="0E56CE64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DA894A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8D19701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B9ACC68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CA0751B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2B95B4C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058C70ED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B5B98D7" w14:textId="4113701C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403412D" w14:textId="758D4C21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F44AE79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5BF59EF" w14:textId="66E7A22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BE849B8" w14:textId="28EC8BE3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60E0BF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49AF579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7C806FC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FC0DE44" w14:textId="12781968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51BC61F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0176CC" w:rsidRPr="009B7822" w14:paraId="4420755B" w14:textId="77777777" w:rsidTr="00BC37AC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7D4E985" w14:textId="7A278EB0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443" w:type="pct"/>
            <w:tcBorders>
              <w:top w:val="nil"/>
            </w:tcBorders>
            <w:shd w:val="clear" w:color="auto" w:fill="FFFFFF" w:themeFill="background1"/>
          </w:tcPr>
          <w:p w14:paraId="3E0F80B6" w14:textId="48AE898B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15E26812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69401D9" w14:textId="2AABA4EA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3C9A772" w14:textId="3EAEE500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29BEBF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E876274" w14:textId="49074665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AD8D767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BCC6D66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C8DB9DF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A87BEF" w:rsidRPr="009B7822" w14:paraId="5FDB02BF" w14:textId="77777777" w:rsidTr="00112AD2">
        <w:trPr>
          <w:cantSplit/>
        </w:trPr>
        <w:tc>
          <w:tcPr>
            <w:tcW w:w="1269" w:type="pct"/>
            <w:gridSpan w:val="3"/>
            <w:tcBorders>
              <w:top w:val="nil"/>
              <w:left w:val="nil"/>
            </w:tcBorders>
            <w:shd w:val="clear" w:color="auto" w:fill="FFFFFF" w:themeFill="background1"/>
          </w:tcPr>
          <w:p w14:paraId="2C42F9A1" w14:textId="611142FA" w:rsidR="002D7D2F" w:rsidRPr="00B63970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769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776942"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B6397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C657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443" w:type="pct"/>
            <w:tcBorders>
              <w:top w:val="nil"/>
            </w:tcBorders>
            <w:shd w:val="clear" w:color="auto" w:fill="FFFFFF" w:themeFill="background1"/>
          </w:tcPr>
          <w:p w14:paraId="206F599A" w14:textId="6ADF8790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5FE76CAF" w14:textId="77777777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288B4F2" w14:textId="04EF0034" w:rsidR="00ED4079" w:rsidRPr="009B7822" w:rsidRDefault="00ED4079" w:rsidP="001A657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84" w:type="pct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6ACD20B1" w14:textId="26F8D178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A6C0589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</w:tcPr>
          <w:p w14:paraId="7D1D2D83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367E523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3CE54F2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435" w:type="pct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D9D8A9A" w14:textId="77777777" w:rsidR="002D7D2F" w:rsidRPr="009B7822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B7822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2D7D2F" w:rsidRPr="00B33CFD" w14:paraId="6E872740" w14:textId="77777777" w:rsidTr="00112AD2">
        <w:trPr>
          <w:cantSplit/>
        </w:trPr>
        <w:tc>
          <w:tcPr>
            <w:tcW w:w="1269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053A31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3965DB8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8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EA3C05C" w14:textId="77777777" w:rsidR="00ED4079" w:rsidRPr="00B33CFD" w:rsidRDefault="00ED4079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7E45E7" w14:textId="158C3396" w:rsidR="00ED4079" w:rsidRPr="00B33CFD" w:rsidRDefault="00ED4079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8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960F53" w14:textId="4E945B45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96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D68E76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7241E41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A99834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40CEA4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9445BEC" w14:textId="77777777" w:rsidR="002D7D2F" w:rsidRPr="00B33CFD" w:rsidRDefault="002D7D2F" w:rsidP="002D7D2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02D06539" w14:textId="1016687B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49274C68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0D0F2196" w14:textId="11D41DC4" w:rsidR="00CF39E7" w:rsidRPr="008419FE" w:rsidRDefault="00CF39E7" w:rsidP="00CF39E7">
      <w:pPr>
        <w:tabs>
          <w:tab w:val="left" w:pos="2070"/>
        </w:tabs>
      </w:pPr>
      <w:r w:rsidRPr="008419FE">
        <w:t>Treatment Groups</w:t>
      </w:r>
    </w:p>
    <w:p w14:paraId="18884100" w14:textId="1E07D4C5" w:rsidR="00CF39E7" w:rsidRPr="008419FE" w:rsidRDefault="00CF39E7" w:rsidP="00CF39E7">
      <w:pPr>
        <w:tabs>
          <w:tab w:val="left" w:pos="540"/>
        </w:tabs>
      </w:pPr>
      <w:r w:rsidRPr="008419FE">
        <w:tab/>
      </w:r>
      <w:sdt>
        <w:sdtPr>
          <w:rPr>
            <w:rFonts w:ascii="MS Gothic" w:eastAsia="MS Gothic" w:hAnsi="MS Gothic"/>
          </w:rPr>
          <w:id w:val="98916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19FE">
            <w:rPr>
              <w:rFonts w:ascii="MS Gothic" w:eastAsia="MS Gothic" w:hAnsi="MS Gothic" w:hint="eastAsia"/>
            </w:rPr>
            <w:t>☐</w:t>
          </w:r>
        </w:sdtContent>
      </w:sdt>
      <w:r w:rsidRPr="008419FE">
        <w:tab/>
      </w:r>
      <w:r w:rsidR="004B72F5">
        <w:t xml:space="preserve">Test Treatment </w:t>
      </w:r>
      <w:r w:rsidRPr="008419FE">
        <w:t>Arm 1</w:t>
      </w:r>
    </w:p>
    <w:p w14:paraId="3E3257BF" w14:textId="1333B557" w:rsidR="00CF39E7" w:rsidRPr="008419FE" w:rsidRDefault="00CF39E7" w:rsidP="00CF39E7">
      <w:pPr>
        <w:tabs>
          <w:tab w:val="left" w:pos="540"/>
        </w:tabs>
      </w:pPr>
      <w:r w:rsidRPr="008419FE">
        <w:tab/>
      </w:r>
      <w:sdt>
        <w:sdtPr>
          <w:rPr>
            <w:rFonts w:ascii="MS Gothic" w:eastAsia="MS Gothic" w:hAnsi="MS Gothic"/>
          </w:rPr>
          <w:id w:val="1341594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19FE">
            <w:rPr>
              <w:rFonts w:ascii="MS Gothic" w:eastAsia="MS Gothic" w:hAnsi="MS Gothic" w:hint="eastAsia"/>
            </w:rPr>
            <w:t>☐</w:t>
          </w:r>
        </w:sdtContent>
      </w:sdt>
      <w:r w:rsidRPr="008419FE">
        <w:tab/>
      </w:r>
      <w:r w:rsidR="004B72F5">
        <w:t xml:space="preserve">Test Treatment </w:t>
      </w:r>
      <w:r w:rsidRPr="008419FE">
        <w:t>Arm 2</w:t>
      </w:r>
    </w:p>
    <w:p w14:paraId="2C5CFD73" w14:textId="41C096BC" w:rsidR="00CF39E7" w:rsidRPr="008419FE" w:rsidRDefault="00CF39E7" w:rsidP="00CF39E7">
      <w:pPr>
        <w:tabs>
          <w:tab w:val="left" w:pos="540"/>
        </w:tabs>
      </w:pPr>
      <w:r w:rsidRPr="008419FE">
        <w:tab/>
      </w:r>
      <w:sdt>
        <w:sdtPr>
          <w:id w:val="-4294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19FE">
            <w:rPr>
              <w:rFonts w:ascii="MS Gothic" w:eastAsia="MS Gothic" w:hAnsi="MS Gothic" w:hint="eastAsia"/>
            </w:rPr>
            <w:t>☐</w:t>
          </w:r>
        </w:sdtContent>
      </w:sdt>
      <w:r w:rsidRPr="008419FE">
        <w:tab/>
      </w:r>
      <w:r w:rsidR="004B72F5">
        <w:t xml:space="preserve">Test Treatment </w:t>
      </w:r>
      <w:r w:rsidRPr="008419FE">
        <w:t>Arm</w:t>
      </w:r>
      <w:r w:rsidR="0074442E" w:rsidRPr="008419FE">
        <w:t xml:space="preserve"> …</w:t>
      </w:r>
    </w:p>
    <w:p w14:paraId="0673EE10" w14:textId="7662A7FE" w:rsidR="00CF39E7" w:rsidRPr="008419FE" w:rsidRDefault="00CF39E7" w:rsidP="00CF39E7">
      <w:pPr>
        <w:tabs>
          <w:tab w:val="left" w:pos="540"/>
        </w:tabs>
      </w:pPr>
      <w:r w:rsidRPr="008419FE">
        <w:tab/>
      </w:r>
      <w:sdt>
        <w:sdtPr>
          <w:id w:val="-297079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19FE">
            <w:rPr>
              <w:rFonts w:ascii="MS Gothic" w:eastAsia="MS Gothic" w:hAnsi="MS Gothic" w:hint="eastAsia"/>
            </w:rPr>
            <w:t>☐</w:t>
          </w:r>
        </w:sdtContent>
      </w:sdt>
      <w:r w:rsidRPr="008419FE">
        <w:tab/>
        <w:t>_________________</w:t>
      </w:r>
    </w:p>
    <w:p w14:paraId="41D3BCAD" w14:textId="7A670954" w:rsidR="002D7D2F" w:rsidRPr="008419FE" w:rsidRDefault="002D7D2F" w:rsidP="00CF39E7">
      <w:pPr>
        <w:tabs>
          <w:tab w:val="left" w:pos="540"/>
        </w:tabs>
      </w:pPr>
      <w:r w:rsidRPr="008419FE">
        <w:t>Investigator name (site number):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3137B430" w14:textId="66ACF20F" w:rsidR="00B5341D" w:rsidRPr="00634F87" w:rsidRDefault="004B72F5" w:rsidP="00682443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CDA" w:rsidRPr="00634F87">
            <w:rPr>
              <w:rFonts w:ascii="MS Gothic" w:eastAsia="MS Gothic" w:hAnsi="MS Gothic" w:hint="eastAsia"/>
            </w:rPr>
            <w:t>☐</w:t>
          </w:r>
        </w:sdtContent>
      </w:sdt>
      <w:r w:rsidR="00682443" w:rsidRPr="00634F87">
        <w:tab/>
      </w:r>
      <w:r w:rsidR="00B5341D" w:rsidRPr="00634F87">
        <w:t>Randomized (R) (only applicable for randomized studies)</w:t>
      </w:r>
    </w:p>
    <w:p w14:paraId="607B4F8C" w14:textId="3B4517FE" w:rsidR="00A01CDA" w:rsidRPr="00634F87" w:rsidRDefault="004B72F5" w:rsidP="00682443">
      <w:pPr>
        <w:tabs>
          <w:tab w:val="left" w:pos="540"/>
        </w:tabs>
        <w:ind w:left="540" w:hanging="540"/>
      </w:pPr>
      <w:sdt>
        <w:sdtPr>
          <w:id w:val="-201947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1B83" w:rsidRPr="00634F87">
            <w:rPr>
              <w:rFonts w:ascii="MS Gothic" w:eastAsia="MS Gothic" w:hAnsi="MS Gothic" w:hint="eastAsia"/>
            </w:rPr>
            <w:t>☐</w:t>
          </w:r>
        </w:sdtContent>
      </w:sdt>
      <w:r w:rsidR="00A01CDA" w:rsidRPr="00634F87">
        <w:tab/>
      </w:r>
      <w:r w:rsidR="00A555BE" w:rsidRPr="00634F87">
        <w:t>Intent</w:t>
      </w:r>
      <w:r w:rsidR="00881E14" w:rsidRPr="00634F87">
        <w:t>-to-</w:t>
      </w:r>
      <w:r w:rsidR="00BF1B83" w:rsidRPr="00634F87">
        <w:t>Treat (</w:t>
      </w:r>
      <w:r w:rsidR="00A555BE" w:rsidRPr="00634F87">
        <w:t>ITT</w:t>
      </w:r>
      <w:r w:rsidR="00A01CDA" w:rsidRPr="00634F87">
        <w:t>)</w:t>
      </w:r>
    </w:p>
    <w:p w14:paraId="201206F5" w14:textId="1D5AFE05" w:rsidR="00BF1B83" w:rsidRPr="00634F87" w:rsidRDefault="004B72F5" w:rsidP="00682443">
      <w:pPr>
        <w:tabs>
          <w:tab w:val="left" w:pos="540"/>
        </w:tabs>
        <w:ind w:left="540" w:hanging="540"/>
      </w:pPr>
      <w:sdt>
        <w:sdtPr>
          <w:id w:val="1033078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1B83" w:rsidRPr="00634F87">
            <w:rPr>
              <w:rFonts w:ascii="MS Gothic" w:eastAsia="MS Gothic" w:hAnsi="MS Gothic" w:hint="eastAsia"/>
            </w:rPr>
            <w:t>☐</w:t>
          </w:r>
        </w:sdtContent>
      </w:sdt>
      <w:r w:rsidR="00BF1B83" w:rsidRPr="00634F87">
        <w:tab/>
        <w:t>Full Analysis Set (FAS)</w:t>
      </w:r>
    </w:p>
    <w:p w14:paraId="297B5F7A" w14:textId="354A5F01" w:rsidR="00BF1B83" w:rsidRPr="00634F87" w:rsidRDefault="004B72F5" w:rsidP="00682443">
      <w:pPr>
        <w:tabs>
          <w:tab w:val="left" w:pos="540"/>
        </w:tabs>
        <w:ind w:left="540" w:hanging="540"/>
      </w:pPr>
      <w:sdt>
        <w:sdtPr>
          <w:id w:val="984898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1B83" w:rsidRPr="00634F87">
            <w:rPr>
              <w:rFonts w:ascii="MS Gothic" w:eastAsia="MS Gothic" w:hAnsi="MS Gothic" w:hint="eastAsia"/>
            </w:rPr>
            <w:t>☐</w:t>
          </w:r>
        </w:sdtContent>
      </w:sdt>
      <w:r w:rsidR="00BF1B83" w:rsidRPr="00634F87">
        <w:tab/>
        <w:t>Per Protocol (PP)</w:t>
      </w:r>
    </w:p>
    <w:p w14:paraId="64B2DF8D" w14:textId="63E5D68C" w:rsidR="00D11DF8" w:rsidRPr="0013725B" w:rsidRDefault="00682443" w:rsidP="00D11DF8">
      <w:pPr>
        <w:pStyle w:val="Heading1"/>
        <w:numPr>
          <w:ilvl w:val="0"/>
          <w:numId w:val="0"/>
        </w:numPr>
      </w:pPr>
      <w:r>
        <w:t xml:space="preserve">Special </w:t>
      </w:r>
      <w:r w:rsidR="00D11DF8">
        <w:t xml:space="preserve">Programming </w:t>
      </w:r>
      <w:r>
        <w:t>Instructions (Optional)</w:t>
      </w:r>
    </w:p>
    <w:p w14:paraId="277DE0B7" w14:textId="5564B0CD" w:rsidR="0069065A" w:rsidRPr="00C441F2" w:rsidRDefault="00C441F2" w:rsidP="00682443">
      <w:pPr>
        <w:tabs>
          <w:tab w:val="left" w:pos="1350"/>
          <w:tab w:val="left" w:pos="4770"/>
        </w:tabs>
      </w:pPr>
      <w:r>
        <w:t xml:space="preserve">When this document is used in a study, this section contains </w:t>
      </w:r>
      <w:r w:rsidR="00682443" w:rsidRPr="00C441F2">
        <w:t>any special programming instructions</w:t>
      </w:r>
      <w:r w:rsidR="0069065A" w:rsidRPr="00C441F2">
        <w:t xml:space="preserve"> </w:t>
      </w:r>
      <w:r>
        <w:t>specific to this table/study.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540D78FB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0C1877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0C1877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0C1877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540D78FB">
        <w:trPr>
          <w:cantSplit/>
        </w:trPr>
        <w:tc>
          <w:tcPr>
            <w:tcW w:w="1255" w:type="dxa"/>
          </w:tcPr>
          <w:p w14:paraId="2DBEA9B2" w14:textId="77777777" w:rsidR="00682443" w:rsidRDefault="00682443" w:rsidP="000C1877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6E0E7764" w14:textId="77777777" w:rsidR="00682443" w:rsidRDefault="002C580B" w:rsidP="000C1877">
            <w:pPr>
              <w:spacing w:before="120" w:after="120"/>
            </w:pPr>
            <w:r>
              <w:t>Initial version describing how to add functionality to standard TLF shells</w:t>
            </w:r>
          </w:p>
          <w:p w14:paraId="77C85DBE" w14:textId="77777777" w:rsidR="007E5C68" w:rsidRPr="007E5C68" w:rsidRDefault="007E5C68" w:rsidP="007E5C68"/>
          <w:p w14:paraId="0680DBB2" w14:textId="3C071BF5" w:rsidR="007E5C68" w:rsidRPr="007E5C68" w:rsidRDefault="007E5C68" w:rsidP="007E5C68"/>
        </w:tc>
        <w:tc>
          <w:tcPr>
            <w:tcW w:w="2065" w:type="dxa"/>
          </w:tcPr>
          <w:p w14:paraId="187900D3" w14:textId="77777777" w:rsidR="00682443" w:rsidRDefault="00682443" w:rsidP="000C1877">
            <w:pPr>
              <w:spacing w:before="120" w:after="120"/>
            </w:pPr>
          </w:p>
        </w:tc>
      </w:tr>
      <w:tr w:rsidR="001C0F65" w14:paraId="58468621" w14:textId="77777777" w:rsidTr="540D78FB">
        <w:trPr>
          <w:cantSplit/>
        </w:trPr>
        <w:tc>
          <w:tcPr>
            <w:tcW w:w="1255" w:type="dxa"/>
          </w:tcPr>
          <w:p w14:paraId="509D3204" w14:textId="1F43AB73" w:rsidR="001C0F65" w:rsidRDefault="001C0F65" w:rsidP="000C1877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09B34F14" w14:textId="7D1FC41A" w:rsidR="001C0F65" w:rsidRDefault="00113094" w:rsidP="000C1877">
            <w:pPr>
              <w:spacing w:before="120" w:after="120"/>
            </w:pPr>
            <w:r w:rsidRPr="540D78FB">
              <w:rPr>
                <w:rFonts w:eastAsia="Times New Roman"/>
              </w:rPr>
              <w:t>Updated Analysis Population options for consistency across all tables</w:t>
            </w:r>
          </w:p>
          <w:p w14:paraId="095426EB" w14:textId="77777777" w:rsidR="001C0F65" w:rsidRDefault="0C7A6C03" w:rsidP="540D78FB">
            <w:pPr>
              <w:spacing w:before="120" w:after="120"/>
              <w:rPr>
                <w:rFonts w:ascii="Calibri" w:eastAsia="Calibri" w:hAnsi="Calibri" w:cs="Calibri"/>
                <w:color w:val="242424"/>
                <w:sz w:val="19"/>
                <w:szCs w:val="19"/>
              </w:rPr>
            </w:pPr>
            <w:r w:rsidRPr="540D78FB"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Updated Discontinued Study Drug to Discontinued Study Treatment as referenced in eCRF standard</w:t>
            </w:r>
          </w:p>
          <w:p w14:paraId="6726E642" w14:textId="77777777" w:rsidR="00A175C9" w:rsidRDefault="00911898" w:rsidP="540D78FB">
            <w:pPr>
              <w:spacing w:before="120" w:after="120"/>
              <w:rPr>
                <w:rFonts w:ascii="Calibri" w:eastAsia="Calibri" w:hAnsi="Calibri" w:cs="Calibri"/>
                <w:color w:val="242424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242424"/>
                <w:sz w:val="19"/>
                <w:szCs w:val="19"/>
              </w:rPr>
              <w:t xml:space="preserve">Updated the table </w:t>
            </w:r>
            <w:r w:rsidR="0007449C"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population</w:t>
            </w:r>
            <w:r>
              <w:rPr>
                <w:rFonts w:ascii="Calibri" w:eastAsia="Calibri" w:hAnsi="Calibri" w:cs="Calibri"/>
                <w:color w:val="242424"/>
                <w:sz w:val="19"/>
                <w:szCs w:val="19"/>
              </w:rPr>
              <w:t xml:space="preserve"> to be “All Subjects” instead of having option by Analysis </w:t>
            </w:r>
            <w:r w:rsidR="0007449C"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Population</w:t>
            </w:r>
          </w:p>
          <w:p w14:paraId="3994A8A5" w14:textId="4A7E9A34" w:rsidR="00A175C9" w:rsidRDefault="00365966" w:rsidP="540D78FB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Updated by adding two columns of “Screen</w:t>
            </w:r>
            <w:r w:rsidR="00C63709"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ed</w:t>
            </w:r>
            <w:r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” and “Screen Fail</w:t>
            </w:r>
            <w:r w:rsidR="00C63709"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ed</w:t>
            </w:r>
            <w:r>
              <w:rPr>
                <w:rFonts w:ascii="Calibri" w:eastAsia="Calibri" w:hAnsi="Calibri" w:cs="Calibri"/>
                <w:color w:val="242424"/>
                <w:sz w:val="19"/>
                <w:szCs w:val="19"/>
              </w:rPr>
              <w:t>”</w:t>
            </w:r>
          </w:p>
        </w:tc>
        <w:tc>
          <w:tcPr>
            <w:tcW w:w="2065" w:type="dxa"/>
          </w:tcPr>
          <w:p w14:paraId="1716945E" w14:textId="77777777" w:rsidR="001C0F65" w:rsidRDefault="001C0F65" w:rsidP="000C1877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BE29" w14:textId="77777777" w:rsidR="00963ADA" w:rsidRDefault="00963ADA" w:rsidP="006F175E">
      <w:pPr>
        <w:spacing w:before="0"/>
      </w:pPr>
      <w:r>
        <w:separator/>
      </w:r>
    </w:p>
  </w:endnote>
  <w:endnote w:type="continuationSeparator" w:id="0">
    <w:p w14:paraId="4B71C6DD" w14:textId="77777777" w:rsidR="00963ADA" w:rsidRDefault="00963ADA" w:rsidP="006F175E">
      <w:pPr>
        <w:spacing w:before="0"/>
      </w:pPr>
      <w:r>
        <w:continuationSeparator/>
      </w:r>
    </w:p>
  </w:endnote>
  <w:endnote w:type="continuationNotice" w:id="1">
    <w:p w14:paraId="42A71057" w14:textId="77777777" w:rsidR="00963ADA" w:rsidRDefault="00963AD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0C1877" w:rsidRDefault="000C18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0C1877" w:rsidRPr="00BA26FB" w:rsidRDefault="000C1877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22C8AD42" w:rsidR="000C1877" w:rsidRPr="00BA26FB" w:rsidRDefault="000C1877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DOCPROPERTY  TLFType  \* MERGEFORMAT">
      <w:r w:rsidR="008B22C9">
        <w:t>Table</w:t>
      </w:r>
    </w:fldSimple>
    <w:r>
      <w:t xml:space="preserve"> </w:t>
    </w:r>
    <w:fldSimple w:instr="DOCPROPERTY  TLFNumber  \* MERGEFORMAT">
      <w:r w:rsidR="007E5C68">
        <w:t>T-DS01</w:t>
      </w:r>
    </w:fldSimple>
    <w:r>
      <w:t xml:space="preserve"> - </w:t>
    </w:r>
    <w:fldSimple w:instr="DOCPROPERTY  Description  \* MERGEFORMAT">
      <w:r w:rsidR="007E5C68">
        <w:t>Accountability by Investigator</w:t>
      </w:r>
    </w:fldSimple>
    <w:r>
      <w:t xml:space="preserve"> v</w:t>
    </w:r>
    <w:fldSimple w:instr="DOCPROPERTY  Version  \* MERGEFORMAT">
      <w:r w:rsidR="007E5C68">
        <w:t>2.0</w:t>
      </w:r>
    </w:fldSimple>
    <w:r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316FFB">
              <w:tab/>
            </w: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B9F2" w14:textId="77777777" w:rsidR="00963ADA" w:rsidRDefault="00963ADA" w:rsidP="006F175E">
      <w:pPr>
        <w:spacing w:before="0"/>
      </w:pPr>
      <w:r>
        <w:separator/>
      </w:r>
    </w:p>
  </w:footnote>
  <w:footnote w:type="continuationSeparator" w:id="0">
    <w:p w14:paraId="36593811" w14:textId="77777777" w:rsidR="00963ADA" w:rsidRDefault="00963ADA" w:rsidP="006F175E">
      <w:pPr>
        <w:spacing w:before="0"/>
      </w:pPr>
      <w:r>
        <w:continuationSeparator/>
      </w:r>
    </w:p>
  </w:footnote>
  <w:footnote w:type="continuationNotice" w:id="1">
    <w:p w14:paraId="07713C32" w14:textId="77777777" w:rsidR="00963ADA" w:rsidRDefault="00963ADA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0C1877" w:rsidRDefault="000C1877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0C1877" w:rsidRDefault="000C1877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0C1877" w:rsidRDefault="000C1877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0C1877" w:rsidRDefault="000C1877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533762">
    <w:abstractNumId w:val="13"/>
  </w:num>
  <w:num w:numId="2" w16cid:durableId="1229536412">
    <w:abstractNumId w:val="33"/>
  </w:num>
  <w:num w:numId="3" w16cid:durableId="524713326">
    <w:abstractNumId w:val="3"/>
  </w:num>
  <w:num w:numId="4" w16cid:durableId="1315137045">
    <w:abstractNumId w:val="16"/>
  </w:num>
  <w:num w:numId="5" w16cid:durableId="1510679773">
    <w:abstractNumId w:val="22"/>
  </w:num>
  <w:num w:numId="6" w16cid:durableId="318727227">
    <w:abstractNumId w:val="0"/>
  </w:num>
  <w:num w:numId="7" w16cid:durableId="240019986">
    <w:abstractNumId w:val="30"/>
  </w:num>
  <w:num w:numId="8" w16cid:durableId="1184125562">
    <w:abstractNumId w:val="4"/>
  </w:num>
  <w:num w:numId="9" w16cid:durableId="1873571096">
    <w:abstractNumId w:val="28"/>
  </w:num>
  <w:num w:numId="10" w16cid:durableId="118913141">
    <w:abstractNumId w:val="31"/>
  </w:num>
  <w:num w:numId="11" w16cid:durableId="582834723">
    <w:abstractNumId w:val="30"/>
    <w:lvlOverride w:ilvl="0">
      <w:startOverride w:val="1"/>
    </w:lvlOverride>
  </w:num>
  <w:num w:numId="12" w16cid:durableId="1468744329">
    <w:abstractNumId w:val="6"/>
  </w:num>
  <w:num w:numId="13" w16cid:durableId="214124392">
    <w:abstractNumId w:val="27"/>
  </w:num>
  <w:num w:numId="14" w16cid:durableId="2016616532">
    <w:abstractNumId w:val="20"/>
  </w:num>
  <w:num w:numId="15" w16cid:durableId="645469867">
    <w:abstractNumId w:val="24"/>
  </w:num>
  <w:num w:numId="16" w16cid:durableId="1051611555">
    <w:abstractNumId w:val="28"/>
  </w:num>
  <w:num w:numId="17" w16cid:durableId="840585176">
    <w:abstractNumId w:val="28"/>
  </w:num>
  <w:num w:numId="18" w16cid:durableId="114639007">
    <w:abstractNumId w:val="28"/>
  </w:num>
  <w:num w:numId="19" w16cid:durableId="888957039">
    <w:abstractNumId w:val="28"/>
  </w:num>
  <w:num w:numId="20" w16cid:durableId="1217205447">
    <w:abstractNumId w:val="34"/>
  </w:num>
  <w:num w:numId="21" w16cid:durableId="1730568220">
    <w:abstractNumId w:val="26"/>
  </w:num>
  <w:num w:numId="22" w16cid:durableId="224027463">
    <w:abstractNumId w:val="2"/>
  </w:num>
  <w:num w:numId="23" w16cid:durableId="103154409">
    <w:abstractNumId w:val="15"/>
  </w:num>
  <w:num w:numId="24" w16cid:durableId="1597637346">
    <w:abstractNumId w:val="7"/>
  </w:num>
  <w:num w:numId="25" w16cid:durableId="1582175392">
    <w:abstractNumId w:val="1"/>
  </w:num>
  <w:num w:numId="26" w16cid:durableId="528376364">
    <w:abstractNumId w:val="29"/>
  </w:num>
  <w:num w:numId="27" w16cid:durableId="1727022532">
    <w:abstractNumId w:val="14"/>
  </w:num>
  <w:num w:numId="28" w16cid:durableId="1838884856">
    <w:abstractNumId w:val="5"/>
  </w:num>
  <w:num w:numId="29" w16cid:durableId="1695425782">
    <w:abstractNumId w:val="25"/>
  </w:num>
  <w:num w:numId="30" w16cid:durableId="1666932762">
    <w:abstractNumId w:val="21"/>
  </w:num>
  <w:num w:numId="31" w16cid:durableId="1566381086">
    <w:abstractNumId w:val="32"/>
  </w:num>
  <w:num w:numId="32" w16cid:durableId="737629517">
    <w:abstractNumId w:val="28"/>
  </w:num>
  <w:num w:numId="33" w16cid:durableId="332496631">
    <w:abstractNumId w:val="23"/>
  </w:num>
  <w:num w:numId="34" w16cid:durableId="1899978501">
    <w:abstractNumId w:val="8"/>
  </w:num>
  <w:num w:numId="35" w16cid:durableId="361633689">
    <w:abstractNumId w:val="9"/>
  </w:num>
  <w:num w:numId="36" w16cid:durableId="522406612">
    <w:abstractNumId w:val="18"/>
  </w:num>
  <w:num w:numId="37" w16cid:durableId="1927878936">
    <w:abstractNumId w:val="19"/>
  </w:num>
  <w:num w:numId="38" w16cid:durableId="1923367676">
    <w:abstractNumId w:val="12"/>
  </w:num>
  <w:num w:numId="39" w16cid:durableId="1867912282">
    <w:abstractNumId w:val="10"/>
  </w:num>
  <w:num w:numId="40" w16cid:durableId="1480732044">
    <w:abstractNumId w:val="28"/>
  </w:num>
  <w:num w:numId="41" w16cid:durableId="1935089917">
    <w:abstractNumId w:val="28"/>
  </w:num>
  <w:num w:numId="42" w16cid:durableId="426850723">
    <w:abstractNumId w:val="11"/>
  </w:num>
  <w:num w:numId="43" w16cid:durableId="104676001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176CC"/>
    <w:rsid w:val="00021BC6"/>
    <w:rsid w:val="0002386D"/>
    <w:rsid w:val="00036784"/>
    <w:rsid w:val="000423A8"/>
    <w:rsid w:val="000429A1"/>
    <w:rsid w:val="00043224"/>
    <w:rsid w:val="000463AA"/>
    <w:rsid w:val="00050976"/>
    <w:rsid w:val="00054788"/>
    <w:rsid w:val="00054AFC"/>
    <w:rsid w:val="00062492"/>
    <w:rsid w:val="0007449C"/>
    <w:rsid w:val="0007775D"/>
    <w:rsid w:val="000923D2"/>
    <w:rsid w:val="00094D0B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877"/>
    <w:rsid w:val="000C1F68"/>
    <w:rsid w:val="000D65EF"/>
    <w:rsid w:val="000D664A"/>
    <w:rsid w:val="000E0916"/>
    <w:rsid w:val="000E29B7"/>
    <w:rsid w:val="000E72C0"/>
    <w:rsid w:val="000F0AA2"/>
    <w:rsid w:val="00104041"/>
    <w:rsid w:val="0010428F"/>
    <w:rsid w:val="001102DE"/>
    <w:rsid w:val="001120DB"/>
    <w:rsid w:val="00112AD2"/>
    <w:rsid w:val="00113094"/>
    <w:rsid w:val="00133899"/>
    <w:rsid w:val="00134954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054C"/>
    <w:rsid w:val="0016217B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A6577"/>
    <w:rsid w:val="001B29C8"/>
    <w:rsid w:val="001B54B7"/>
    <w:rsid w:val="001B6729"/>
    <w:rsid w:val="001B711D"/>
    <w:rsid w:val="001C0F65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13F"/>
    <w:rsid w:val="00220B9A"/>
    <w:rsid w:val="00222F86"/>
    <w:rsid w:val="002239FE"/>
    <w:rsid w:val="002408D5"/>
    <w:rsid w:val="00260961"/>
    <w:rsid w:val="0026142F"/>
    <w:rsid w:val="0026263C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1C7E"/>
    <w:rsid w:val="00283237"/>
    <w:rsid w:val="00285A33"/>
    <w:rsid w:val="00291325"/>
    <w:rsid w:val="00292330"/>
    <w:rsid w:val="0029396B"/>
    <w:rsid w:val="002940C0"/>
    <w:rsid w:val="00294738"/>
    <w:rsid w:val="00295153"/>
    <w:rsid w:val="00297421"/>
    <w:rsid w:val="00297F72"/>
    <w:rsid w:val="002A066F"/>
    <w:rsid w:val="002A29F3"/>
    <w:rsid w:val="002A2D8C"/>
    <w:rsid w:val="002A2DAE"/>
    <w:rsid w:val="002A2E53"/>
    <w:rsid w:val="002A5B28"/>
    <w:rsid w:val="002A604B"/>
    <w:rsid w:val="002B2933"/>
    <w:rsid w:val="002B7258"/>
    <w:rsid w:val="002C4062"/>
    <w:rsid w:val="002C4159"/>
    <w:rsid w:val="002C580B"/>
    <w:rsid w:val="002C594B"/>
    <w:rsid w:val="002C6C5D"/>
    <w:rsid w:val="002C7A65"/>
    <w:rsid w:val="002D7D2F"/>
    <w:rsid w:val="002F1782"/>
    <w:rsid w:val="002F2F9E"/>
    <w:rsid w:val="002F3682"/>
    <w:rsid w:val="002F6AC6"/>
    <w:rsid w:val="002F6E99"/>
    <w:rsid w:val="002F6F2B"/>
    <w:rsid w:val="002F7808"/>
    <w:rsid w:val="002F7D97"/>
    <w:rsid w:val="00301947"/>
    <w:rsid w:val="00315BD8"/>
    <w:rsid w:val="00316FFB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596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C7AAE"/>
    <w:rsid w:val="003D2577"/>
    <w:rsid w:val="003D52BF"/>
    <w:rsid w:val="003D599B"/>
    <w:rsid w:val="003E0876"/>
    <w:rsid w:val="003F28F0"/>
    <w:rsid w:val="003F2FBD"/>
    <w:rsid w:val="003F32F0"/>
    <w:rsid w:val="003F373E"/>
    <w:rsid w:val="003F38A2"/>
    <w:rsid w:val="00404C78"/>
    <w:rsid w:val="00416A8F"/>
    <w:rsid w:val="0042502F"/>
    <w:rsid w:val="0042602A"/>
    <w:rsid w:val="00435EB7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761D4"/>
    <w:rsid w:val="00481AE6"/>
    <w:rsid w:val="00483281"/>
    <w:rsid w:val="004836B7"/>
    <w:rsid w:val="00485FC7"/>
    <w:rsid w:val="00493112"/>
    <w:rsid w:val="004A08DC"/>
    <w:rsid w:val="004A4006"/>
    <w:rsid w:val="004A6602"/>
    <w:rsid w:val="004B21ED"/>
    <w:rsid w:val="004B59A8"/>
    <w:rsid w:val="004B72F5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24B"/>
    <w:rsid w:val="00517CE7"/>
    <w:rsid w:val="005253FC"/>
    <w:rsid w:val="00537BE8"/>
    <w:rsid w:val="00541EB3"/>
    <w:rsid w:val="005500CC"/>
    <w:rsid w:val="00551951"/>
    <w:rsid w:val="00553BF0"/>
    <w:rsid w:val="0056245C"/>
    <w:rsid w:val="00564FD6"/>
    <w:rsid w:val="0056700C"/>
    <w:rsid w:val="00571139"/>
    <w:rsid w:val="00572D81"/>
    <w:rsid w:val="00573620"/>
    <w:rsid w:val="005753A1"/>
    <w:rsid w:val="00577E8C"/>
    <w:rsid w:val="0058247D"/>
    <w:rsid w:val="005830F9"/>
    <w:rsid w:val="00590133"/>
    <w:rsid w:val="0059383A"/>
    <w:rsid w:val="0059505E"/>
    <w:rsid w:val="00595D0C"/>
    <w:rsid w:val="005961C5"/>
    <w:rsid w:val="00596B3A"/>
    <w:rsid w:val="005A119F"/>
    <w:rsid w:val="005A2CA7"/>
    <w:rsid w:val="005A3FC8"/>
    <w:rsid w:val="005A5B87"/>
    <w:rsid w:val="005A6638"/>
    <w:rsid w:val="005B6593"/>
    <w:rsid w:val="005C1995"/>
    <w:rsid w:val="005C3949"/>
    <w:rsid w:val="005C689C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4F62"/>
    <w:rsid w:val="00606238"/>
    <w:rsid w:val="00612643"/>
    <w:rsid w:val="006143F8"/>
    <w:rsid w:val="0061738D"/>
    <w:rsid w:val="00617438"/>
    <w:rsid w:val="00617BB1"/>
    <w:rsid w:val="00620B39"/>
    <w:rsid w:val="00626FB8"/>
    <w:rsid w:val="006274FB"/>
    <w:rsid w:val="00632068"/>
    <w:rsid w:val="00634F87"/>
    <w:rsid w:val="006354CE"/>
    <w:rsid w:val="00641677"/>
    <w:rsid w:val="00643038"/>
    <w:rsid w:val="006458B9"/>
    <w:rsid w:val="00652033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189D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B2B7A"/>
    <w:rsid w:val="006B3D21"/>
    <w:rsid w:val="006C00BF"/>
    <w:rsid w:val="006C055D"/>
    <w:rsid w:val="006C1820"/>
    <w:rsid w:val="006C39EA"/>
    <w:rsid w:val="006D279E"/>
    <w:rsid w:val="006D3997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B84"/>
    <w:rsid w:val="00721CAF"/>
    <w:rsid w:val="007244A7"/>
    <w:rsid w:val="00727A47"/>
    <w:rsid w:val="00741B35"/>
    <w:rsid w:val="00741C0C"/>
    <w:rsid w:val="00742F06"/>
    <w:rsid w:val="0074442E"/>
    <w:rsid w:val="007508C7"/>
    <w:rsid w:val="007600C3"/>
    <w:rsid w:val="0076119E"/>
    <w:rsid w:val="00761F0E"/>
    <w:rsid w:val="0076383B"/>
    <w:rsid w:val="00764628"/>
    <w:rsid w:val="007733B2"/>
    <w:rsid w:val="00776348"/>
    <w:rsid w:val="00776942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C68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19FE"/>
    <w:rsid w:val="00842FBC"/>
    <w:rsid w:val="008437DF"/>
    <w:rsid w:val="00843804"/>
    <w:rsid w:val="00852C84"/>
    <w:rsid w:val="008671A1"/>
    <w:rsid w:val="00870BEC"/>
    <w:rsid w:val="00875689"/>
    <w:rsid w:val="00881E14"/>
    <w:rsid w:val="00885E7B"/>
    <w:rsid w:val="00890F2A"/>
    <w:rsid w:val="0089416A"/>
    <w:rsid w:val="00896C99"/>
    <w:rsid w:val="00897A3F"/>
    <w:rsid w:val="008A4A95"/>
    <w:rsid w:val="008A67F9"/>
    <w:rsid w:val="008A6C86"/>
    <w:rsid w:val="008B22C9"/>
    <w:rsid w:val="008B2648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00D8D"/>
    <w:rsid w:val="00911898"/>
    <w:rsid w:val="00915CD1"/>
    <w:rsid w:val="009212CD"/>
    <w:rsid w:val="00923D64"/>
    <w:rsid w:val="00926998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3ADA"/>
    <w:rsid w:val="00965942"/>
    <w:rsid w:val="00965C92"/>
    <w:rsid w:val="00965DBD"/>
    <w:rsid w:val="00977E42"/>
    <w:rsid w:val="009804AB"/>
    <w:rsid w:val="0098132C"/>
    <w:rsid w:val="009942D1"/>
    <w:rsid w:val="0099721A"/>
    <w:rsid w:val="009A18EF"/>
    <w:rsid w:val="009A2B52"/>
    <w:rsid w:val="009B2307"/>
    <w:rsid w:val="009B7822"/>
    <w:rsid w:val="009B7C62"/>
    <w:rsid w:val="009C590B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9F7320"/>
    <w:rsid w:val="00A008EA"/>
    <w:rsid w:val="00A019C3"/>
    <w:rsid w:val="00A01CDA"/>
    <w:rsid w:val="00A03C32"/>
    <w:rsid w:val="00A175C9"/>
    <w:rsid w:val="00A21FBC"/>
    <w:rsid w:val="00A225CB"/>
    <w:rsid w:val="00A26A65"/>
    <w:rsid w:val="00A33CC9"/>
    <w:rsid w:val="00A43973"/>
    <w:rsid w:val="00A4637C"/>
    <w:rsid w:val="00A46653"/>
    <w:rsid w:val="00A47C71"/>
    <w:rsid w:val="00A526C2"/>
    <w:rsid w:val="00A555BE"/>
    <w:rsid w:val="00A62216"/>
    <w:rsid w:val="00A6249E"/>
    <w:rsid w:val="00A659B9"/>
    <w:rsid w:val="00A66C5F"/>
    <w:rsid w:val="00A67CA1"/>
    <w:rsid w:val="00A71BB3"/>
    <w:rsid w:val="00A732E5"/>
    <w:rsid w:val="00A81DFF"/>
    <w:rsid w:val="00A87BE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D4CC4"/>
    <w:rsid w:val="00AD679A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3CFD"/>
    <w:rsid w:val="00B3546D"/>
    <w:rsid w:val="00B36D5A"/>
    <w:rsid w:val="00B37580"/>
    <w:rsid w:val="00B416D8"/>
    <w:rsid w:val="00B4545B"/>
    <w:rsid w:val="00B53287"/>
    <w:rsid w:val="00B5341D"/>
    <w:rsid w:val="00B60011"/>
    <w:rsid w:val="00B60565"/>
    <w:rsid w:val="00B6081D"/>
    <w:rsid w:val="00B626C0"/>
    <w:rsid w:val="00B62E4A"/>
    <w:rsid w:val="00B63970"/>
    <w:rsid w:val="00B67C43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37AC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BF1B83"/>
    <w:rsid w:val="00C009BD"/>
    <w:rsid w:val="00C00DA9"/>
    <w:rsid w:val="00C02A48"/>
    <w:rsid w:val="00C07A53"/>
    <w:rsid w:val="00C120FA"/>
    <w:rsid w:val="00C14FC7"/>
    <w:rsid w:val="00C173D0"/>
    <w:rsid w:val="00C20A88"/>
    <w:rsid w:val="00C2435F"/>
    <w:rsid w:val="00C24CBB"/>
    <w:rsid w:val="00C3567A"/>
    <w:rsid w:val="00C36CD4"/>
    <w:rsid w:val="00C40B5D"/>
    <w:rsid w:val="00C434A1"/>
    <w:rsid w:val="00C441F2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3709"/>
    <w:rsid w:val="00C64EF6"/>
    <w:rsid w:val="00C65763"/>
    <w:rsid w:val="00C674A6"/>
    <w:rsid w:val="00C71F01"/>
    <w:rsid w:val="00C71F8E"/>
    <w:rsid w:val="00C7331E"/>
    <w:rsid w:val="00C75EA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37DF"/>
    <w:rsid w:val="00CC404A"/>
    <w:rsid w:val="00CC50CD"/>
    <w:rsid w:val="00CC79C7"/>
    <w:rsid w:val="00CD1CE9"/>
    <w:rsid w:val="00CD5AEE"/>
    <w:rsid w:val="00CE69D1"/>
    <w:rsid w:val="00CE76EE"/>
    <w:rsid w:val="00CE7C5F"/>
    <w:rsid w:val="00CF06F3"/>
    <w:rsid w:val="00CF2F10"/>
    <w:rsid w:val="00CF39E7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74650"/>
    <w:rsid w:val="00D81C2D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64A3"/>
    <w:rsid w:val="00DB7D57"/>
    <w:rsid w:val="00DC2925"/>
    <w:rsid w:val="00DD270A"/>
    <w:rsid w:val="00DD3265"/>
    <w:rsid w:val="00DD4EA1"/>
    <w:rsid w:val="00DE2B4A"/>
    <w:rsid w:val="00DE71CB"/>
    <w:rsid w:val="00E02818"/>
    <w:rsid w:val="00E0575F"/>
    <w:rsid w:val="00E06F57"/>
    <w:rsid w:val="00E10599"/>
    <w:rsid w:val="00E106D5"/>
    <w:rsid w:val="00E135A9"/>
    <w:rsid w:val="00E23054"/>
    <w:rsid w:val="00E25E80"/>
    <w:rsid w:val="00E2794F"/>
    <w:rsid w:val="00E3521B"/>
    <w:rsid w:val="00E37154"/>
    <w:rsid w:val="00E44021"/>
    <w:rsid w:val="00E4459C"/>
    <w:rsid w:val="00E533EB"/>
    <w:rsid w:val="00E57B13"/>
    <w:rsid w:val="00E64799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4079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311D"/>
    <w:rsid w:val="00F13BD4"/>
    <w:rsid w:val="00F1655C"/>
    <w:rsid w:val="00F2047C"/>
    <w:rsid w:val="00F25927"/>
    <w:rsid w:val="00F336F5"/>
    <w:rsid w:val="00F33D5C"/>
    <w:rsid w:val="00F3718E"/>
    <w:rsid w:val="00F37FEF"/>
    <w:rsid w:val="00F4592F"/>
    <w:rsid w:val="00F45EBF"/>
    <w:rsid w:val="00F5326F"/>
    <w:rsid w:val="00F57DC9"/>
    <w:rsid w:val="00F61A4F"/>
    <w:rsid w:val="00F66631"/>
    <w:rsid w:val="00F6716E"/>
    <w:rsid w:val="00F70B9D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0AB2B064"/>
    <w:rsid w:val="0C7A6C03"/>
    <w:rsid w:val="1BDE698A"/>
    <w:rsid w:val="43963983"/>
    <w:rsid w:val="540D78FB"/>
    <w:rsid w:val="5885F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D15BD08B-8BF7-4A07-8051-A802AE4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7a19d80-a284-415d-b972-f0016819ea02"/>
    <ds:schemaRef ds:uri="http://schemas.microsoft.com/office/2006/metadata/properties"/>
    <ds:schemaRef ds:uri="http://purl.org/dc/terms/"/>
    <ds:schemaRef ds:uri="b68f135d-91e7-40aa-8ff8-a88d3faeb4e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679D4A-B063-4705-A843-563945CF6AE3}"/>
</file>

<file path=customXml/itemProps3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Maistry, Navya</cp:lastModifiedBy>
  <cp:revision>36</cp:revision>
  <cp:lastPrinted>2020-12-18T15:03:00Z</cp:lastPrinted>
  <dcterms:created xsi:type="dcterms:W3CDTF">2020-09-17T03:43:00Z</dcterms:created>
  <dcterms:modified xsi:type="dcterms:W3CDTF">2022-12-12T20:31:00Z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T-DS01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Accountability by Investigator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