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Meritxell Feliu Ribas</w:t>
      </w:r>
      <w:r>
        <w:rPr>
          <w:vertAlign w:val="superscript"/>
        </w:rPr>
        <w:t xml:space="preserve">1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Rutgers University</w:t>
      </w:r>
    </w:p>
    <w:p>
      <w:pPr>
        <w:pStyle w:val="Textkrper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Author"/>
      </w:pPr>
      <w:r>
        <w:t xml:space="preserve">Author note</w:t>
      </w:r>
    </w:p>
    <w:p>
      <w:pPr>
        <w:pStyle w:val="Textkrper"/>
      </w:pPr>
      <w:r>
        <w:t xml:space="preserve">Complete departmental affiliations for each author (note the indentation, if you start a new paragraph).</w:t>
      </w:r>
      <w:r>
        <w:t xml:space="preserve"> </w:t>
      </w:r>
      <w:r>
        <w:t xml:space="preserve">Enter author note here.</w:t>
      </w:r>
    </w:p>
    <w:p>
      <w:pPr>
        <w:pStyle w:val="Textkrper"/>
      </w:pPr>
      <w:r>
        <w:t xml:space="preserve">Correspondence concerning this article should be addressed to Meritxell Feliu Ribas, Postal address. E-mail:</w:t>
      </w:r>
      <w:r>
        <w:t xml:space="preserve"> </w:t>
      </w:r>
      <w:hyperlink r:id="rId20">
        <w:r>
          <w:rPr>
            <w:rStyle w:val="Hyperlink"/>
          </w:rPr>
          <w:t xml:space="preserve">mfeliuribas@spanport.rutgers.edu</w:t>
        </w:r>
      </w:hyperlink>
    </w:p>
    <w:p>
      <w:pPr>
        <w:pStyle w:val="h1-pagebreak"/>
      </w:pPr>
      <w:r>
        <w:t xml:space="preserve">Abstract</w:t>
      </w:r>
    </w:p>
    <w:p>
      <w:pPr>
        <w:pStyle w:val="Textkrper"/>
      </w:pPr>
      <w:r>
        <w:t xml:space="preserve">Enter abstract here (note the indentation, if you start a new paragraph).</w:t>
      </w:r>
    </w:p>
    <w:p>
      <w:pPr>
        <w:pStyle w:val="Textkrper"/>
      </w:pPr>
      <w:r>
        <w:rPr>
          <w:iCs/>
          <w:i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Textkrper"/>
      </w:pPr>
      <w:r>
        <w:rPr>
          <w:iCs/>
          <w:i/>
        </w:rPr>
        <w:t xml:space="preserve">Word count:</w:t>
      </w:r>
      <w:r>
        <w:t xml:space="preserve"> </w:t>
      </w:r>
      <w:r>
        <w:t xml:space="preserve">X</w:t>
      </w:r>
    </w:p>
    <w:p>
      <w:pPr>
        <w:pStyle w:val="h1-pagebreak"/>
      </w:pPr>
      <w:r>
        <w:t xml:space="preserve">The title</w:t>
      </w:r>
    </w:p>
    <w:bookmarkStart w:id="21" w:name="load-libraries"/>
    <w:p>
      <w:pPr>
        <w:pStyle w:val="berschrift1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"papaja"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r_refs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"r-references.bib"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bookmarkEnd w:id="21"/>
    <w:bookmarkStart w:id="22" w:name="load-data"/>
    <w:p>
      <w:pPr>
        <w:pStyle w:val="berschrift1"/>
      </w:pPr>
      <w:r>
        <w:t xml:space="preserve">Load data</w:t>
      </w:r>
    </w:p>
    <w:p>
      <w:pPr>
        <w:pStyle w:val="SourceCode"/>
      </w:pPr>
      <w:r>
        <w:rPr>
          <w:rStyle w:val="NormalTok"/>
        </w:rPr>
        <w:t xml:space="preserve">attitude_raw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"data_raw"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"attitude_data.csv"</w:t>
      </w:r>
      <w:r>
        <w:rPr>
          <w:rStyle w:val="NormalTok"/>
        </w:rPr>
        <w:t xml:space="preserve">))</w:t>
      </w:r>
    </w:p>
    <w:bookmarkEnd w:id="22"/>
    <w:bookmarkStart w:id="23" w:name="visualize-data"/>
    <w:p>
      <w:pPr>
        <w:pStyle w:val="berschrift1"/>
      </w:pPr>
      <w:r>
        <w:t xml:space="preserve">Visualize data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(attitude_raw)</w:t>
      </w:r>
    </w:p>
    <w:p>
      <w:pPr>
        <w:pStyle w:val="SourceCode"/>
      </w:pPr>
      <w:r>
        <w:rPr>
          <w:rStyle w:val="VerbatimChar"/>
        </w:rPr>
        <w:t xml:space="preserve">##                       id age     edu proficiency warmth_friendly</w:t>
      </w:r>
      <w:r>
        <w:br/>
      </w:r>
      <w:r>
        <w:rPr>
          <w:rStyle w:val="VerbatimChar"/>
        </w:rPr>
        <w:t xml:space="preserve">## 1   007857_heritage_male  27 college          20               4</w:t>
      </w:r>
      <w:r>
        <w:br/>
      </w:r>
      <w:r>
        <w:rPr>
          <w:rStyle w:val="VerbatimChar"/>
        </w:rPr>
        <w:t xml:space="preserve">## 2   009704_heritage_male  25 college          20               3</w:t>
      </w:r>
      <w:r>
        <w:br/>
      </w:r>
      <w:r>
        <w:rPr>
          <w:rStyle w:val="VerbatimChar"/>
        </w:rPr>
        <w:t xml:space="preserve">## 3 003531_heritage_female  22  higher          22               4</w:t>
      </w:r>
      <w:r>
        <w:br/>
      </w:r>
      <w:r>
        <w:rPr>
          <w:rStyle w:val="VerbatimChar"/>
        </w:rPr>
        <w:t xml:space="preserve">## 4 002170_heritage_female  28 college          21               4</w:t>
      </w:r>
      <w:r>
        <w:br/>
      </w:r>
      <w:r>
        <w:rPr>
          <w:rStyle w:val="VerbatimChar"/>
        </w:rPr>
        <w:t xml:space="preserve">## 5   002865_heritage_male  26 college          34               4</w:t>
      </w:r>
      <w:r>
        <w:br/>
      </w:r>
      <w:r>
        <w:rPr>
          <w:rStyle w:val="VerbatimChar"/>
        </w:rPr>
        <w:t xml:space="preserve">## 6   007280_heritage_male  23      hs          14               3</w:t>
      </w:r>
      <w:r>
        <w:br/>
      </w:r>
      <w:r>
        <w:rPr>
          <w:rStyle w:val="VerbatimChar"/>
        </w:rPr>
        <w:t xml:space="preserve">##   warmth_likeable warmth_helpful competence_intelligent competence_successful</w:t>
      </w:r>
      <w:r>
        <w:br/>
      </w:r>
      <w:r>
        <w:rPr>
          <w:rStyle w:val="VerbatimChar"/>
        </w:rPr>
        <w:t xml:space="preserve">## 1               4              3                      2                     2</w:t>
      </w:r>
      <w:r>
        <w:br/>
      </w:r>
      <w:r>
        <w:rPr>
          <w:rStyle w:val="VerbatimChar"/>
        </w:rPr>
        <w:t xml:space="preserve">## 2               3              3                      1                     1</w:t>
      </w:r>
      <w:r>
        <w:br/>
      </w:r>
      <w:r>
        <w:rPr>
          <w:rStyle w:val="VerbatimChar"/>
        </w:rPr>
        <w:t xml:space="preserve">## 3               3              2                      3                     1</w:t>
      </w:r>
      <w:r>
        <w:br/>
      </w:r>
      <w:r>
        <w:rPr>
          <w:rStyle w:val="VerbatimChar"/>
        </w:rPr>
        <w:t xml:space="preserve">## 4               3              2                      1                     2</w:t>
      </w:r>
      <w:r>
        <w:br/>
      </w:r>
      <w:r>
        <w:rPr>
          <w:rStyle w:val="VerbatimChar"/>
        </w:rPr>
        <w:t xml:space="preserve">## 5               4              3                      2                     1</w:t>
      </w:r>
      <w:r>
        <w:br/>
      </w:r>
      <w:r>
        <w:rPr>
          <w:rStyle w:val="VerbatimChar"/>
        </w:rPr>
        <w:t xml:space="preserve">## 6               4              2                      1                     2</w:t>
      </w:r>
      <w:r>
        <w:br/>
      </w:r>
      <w:r>
        <w:rPr>
          <w:rStyle w:val="VerbatimChar"/>
        </w:rPr>
        <w:t xml:space="preserve">##   competence_ambitious</w:t>
      </w:r>
      <w:r>
        <w:br/>
      </w:r>
      <w:r>
        <w:rPr>
          <w:rStyle w:val="VerbatimChar"/>
        </w:rPr>
        <w:t xml:space="preserve">## 1                    2</w:t>
      </w:r>
      <w:r>
        <w:br/>
      </w:r>
      <w:r>
        <w:rPr>
          <w:rStyle w:val="VerbatimChar"/>
        </w:rPr>
        <w:t xml:space="preserve">## 2                    2</w:t>
      </w:r>
      <w:r>
        <w:br/>
      </w:r>
      <w:r>
        <w:rPr>
          <w:rStyle w:val="VerbatimChar"/>
        </w:rPr>
        <w:t xml:space="preserve">## 3                    2</w:t>
      </w:r>
      <w:r>
        <w:br/>
      </w:r>
      <w:r>
        <w:rPr>
          <w:rStyle w:val="VerbatimChar"/>
        </w:rPr>
        <w:t xml:space="preserve">## 4                    4</w:t>
      </w:r>
      <w:r>
        <w:br/>
      </w:r>
      <w:r>
        <w:rPr>
          <w:rStyle w:val="VerbatimChar"/>
        </w:rPr>
        <w:t xml:space="preserve">## 5                    1</w:t>
      </w:r>
      <w:r>
        <w:br/>
      </w:r>
      <w:r>
        <w:rPr>
          <w:rStyle w:val="VerbatimChar"/>
        </w:rPr>
        <w:t xml:space="preserve">## 6                    1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(attitude_raw)</w:t>
      </w:r>
    </w:p>
    <w:p>
      <w:pPr>
        <w:pStyle w:val="SourceCode"/>
      </w:pPr>
      <w:r>
        <w:rPr>
          <w:rStyle w:val="VerbatimChar"/>
        </w:rPr>
        <w:t xml:space="preserve">## Rows: 40</w:t>
      </w:r>
      <w:r>
        <w:br/>
      </w:r>
      <w:r>
        <w:rPr>
          <w:rStyle w:val="VerbatimChar"/>
        </w:rPr>
        <w:t xml:space="preserve">## Columns: 10</w:t>
      </w:r>
      <w:r>
        <w:br/>
      </w:r>
      <w:r>
        <w:rPr>
          <w:rStyle w:val="VerbatimChar"/>
        </w:rPr>
        <w:t xml:space="preserve">## $ id                     &lt;chr&gt; "007857_heritage_male", "009704_heritage_male",…</w:t>
      </w:r>
      <w:r>
        <w:br/>
      </w:r>
      <w:r>
        <w:rPr>
          <w:rStyle w:val="VerbatimChar"/>
        </w:rPr>
        <w:t xml:space="preserve">## $ age                    &lt;int&gt; 27, 25, 22, 28, 26, 23, 19, 29, 32, 18, 23, 26,…</w:t>
      </w:r>
      <w:r>
        <w:br/>
      </w:r>
      <w:r>
        <w:rPr>
          <w:rStyle w:val="VerbatimChar"/>
        </w:rPr>
        <w:t xml:space="preserve">## $ edu                    &lt;chr&gt; "college", "college", "higher", "college", "col…</w:t>
      </w:r>
      <w:r>
        <w:br/>
      </w:r>
      <w:r>
        <w:rPr>
          <w:rStyle w:val="VerbatimChar"/>
        </w:rPr>
        <w:t xml:space="preserve">## $ proficiency            &lt;int&gt; 20, 20, 22, 21, 34, 14, 23, 26, 15, 27, 26, 26,…</w:t>
      </w:r>
      <w:r>
        <w:br/>
      </w:r>
      <w:r>
        <w:rPr>
          <w:rStyle w:val="VerbatimChar"/>
        </w:rPr>
        <w:t xml:space="preserve">## $ warmth_friendly        &lt;int&gt; 4, 3, 4, 4, 4, 3, 4, 4, 3, 3, 3, 2, 3, 2, 4, 4,…</w:t>
      </w:r>
      <w:r>
        <w:br/>
      </w:r>
      <w:r>
        <w:rPr>
          <w:rStyle w:val="VerbatimChar"/>
        </w:rPr>
        <w:t xml:space="preserve">## $ warmth_likeable        &lt;int&gt; 4, 3, 3, 3, 4, 4, 3, 4, 2, 3, 4, 3, 3, 3, 3, 4,…</w:t>
      </w:r>
      <w:r>
        <w:br/>
      </w:r>
      <w:r>
        <w:rPr>
          <w:rStyle w:val="VerbatimChar"/>
        </w:rPr>
        <w:t xml:space="preserve">## $ warmth_helpful         &lt;int&gt; 3, 3, 2, 2, 3, 2, 3, 4, 3, 3, 3, 3, 1, 4, 3, 3,…</w:t>
      </w:r>
      <w:r>
        <w:br/>
      </w:r>
      <w:r>
        <w:rPr>
          <w:rStyle w:val="VerbatimChar"/>
        </w:rPr>
        <w:t xml:space="preserve">## $ competence_intelligent &lt;int&gt; 2, 1, 3, 1, 2, 1, 1, 1, 4, 1, 2, 4, 2, 2, 2, 2,…</w:t>
      </w:r>
      <w:r>
        <w:br/>
      </w:r>
      <w:r>
        <w:rPr>
          <w:rStyle w:val="VerbatimChar"/>
        </w:rPr>
        <w:t xml:space="preserve">## $ competence_successful  &lt;int&gt; 2, 1, 1, 2, 1, 2, 3, 3, 2, 1, 1, 3, 4, 2, 1, 2,…</w:t>
      </w:r>
      <w:r>
        <w:br/>
      </w:r>
      <w:r>
        <w:rPr>
          <w:rStyle w:val="VerbatimChar"/>
        </w:rPr>
        <w:t xml:space="preserve">## $ competence_ambitious   &lt;int&gt; 2, 2, 2, 4, 1, 1, 1, 2, 1, 2, 1, 1, 4, 1, 1, 1,…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(attitude_raw)</w:t>
      </w:r>
    </w:p>
    <w:p>
      <w:pPr>
        <w:pStyle w:val="SourceCode"/>
      </w:pPr>
      <w:r>
        <w:rPr>
          <w:rStyle w:val="VerbatimChar"/>
        </w:rPr>
        <w:t xml:space="preserve">##       id                 age            edu             proficiency   </w:t>
      </w:r>
      <w:r>
        <w:br/>
      </w:r>
      <w:r>
        <w:rPr>
          <w:rStyle w:val="VerbatimChar"/>
        </w:rPr>
        <w:t xml:space="preserve">##  Length:40          Min.   :18.00   Length:40          Min.   :13.00  </w:t>
      </w:r>
      <w:r>
        <w:br/>
      </w:r>
      <w:r>
        <w:rPr>
          <w:rStyle w:val="VerbatimChar"/>
        </w:rPr>
        <w:t xml:space="preserve">##  Class :character   1st Qu.:22.75   Class :character   1st Qu.:21.00  </w:t>
      </w:r>
      <w:r>
        <w:br/>
      </w:r>
      <w:r>
        <w:rPr>
          <w:rStyle w:val="VerbatimChar"/>
        </w:rPr>
        <w:t xml:space="preserve">##  Mode  :character   Median :26.50   Mode  :character   Median :26.00  </w:t>
      </w:r>
      <w:r>
        <w:br/>
      </w:r>
      <w:r>
        <w:rPr>
          <w:rStyle w:val="VerbatimChar"/>
        </w:rPr>
        <w:t xml:space="preserve">##                     Mean   :25.90                      Mean   :26.55  </w:t>
      </w:r>
      <w:r>
        <w:br/>
      </w:r>
      <w:r>
        <w:rPr>
          <w:rStyle w:val="VerbatimChar"/>
        </w:rPr>
        <w:t xml:space="preserve">##                     3rd Qu.:28.25                      3rd Qu.:31.25  </w:t>
      </w:r>
      <w:r>
        <w:br/>
      </w:r>
      <w:r>
        <w:rPr>
          <w:rStyle w:val="VerbatimChar"/>
        </w:rPr>
        <w:t xml:space="preserve">##                     Max.   :35.00                      Max.   :44.00  </w:t>
      </w:r>
      <w:r>
        <w:br/>
      </w:r>
      <w:r>
        <w:rPr>
          <w:rStyle w:val="VerbatimChar"/>
        </w:rPr>
        <w:t xml:space="preserve">##  warmth_friendly warmth_likeable warmth_helpful competence_intelligent</w:t>
      </w:r>
      <w:r>
        <w:br/>
      </w:r>
      <w:r>
        <w:rPr>
          <w:rStyle w:val="VerbatimChar"/>
        </w:rPr>
        <w:t xml:space="preserve">##  Min.   :2.00    Min.   :2.00    Min.   :1.00   Min.   :1.000         </w:t>
      </w:r>
      <w:r>
        <w:br/>
      </w:r>
      <w:r>
        <w:rPr>
          <w:rStyle w:val="VerbatimChar"/>
        </w:rPr>
        <w:t xml:space="preserve">##  1st Qu.:3.00    1st Qu.:3.00    1st Qu.:3.00   1st Qu.:2.000         </w:t>
      </w:r>
      <w:r>
        <w:br/>
      </w:r>
      <w:r>
        <w:rPr>
          <w:rStyle w:val="VerbatimChar"/>
        </w:rPr>
        <w:t xml:space="preserve">##  Median :4.00    Median :3.00    Median :3.00   Median :3.000         </w:t>
      </w:r>
      <w:r>
        <w:br/>
      </w:r>
      <w:r>
        <w:rPr>
          <w:rStyle w:val="VerbatimChar"/>
        </w:rPr>
        <w:t xml:space="preserve">##  Mean   :3.45    Mean   :3.25    Mean   :3.00   Mean   :2.525         </w:t>
      </w:r>
      <w:r>
        <w:br/>
      </w:r>
      <w:r>
        <w:rPr>
          <w:rStyle w:val="VerbatimChar"/>
        </w:rPr>
        <w:t xml:space="preserve">##  3rd Qu.:4.00    3rd Qu.:4.00    3rd Qu.:3.25   3rd Qu.:3.000         </w:t>
      </w:r>
      <w:r>
        <w:br/>
      </w:r>
      <w:r>
        <w:rPr>
          <w:rStyle w:val="VerbatimChar"/>
        </w:rPr>
        <w:t xml:space="preserve">##  Max.   :4.00    Max.   :4.00    Max.   :4.00   Max.   :4.000         </w:t>
      </w:r>
      <w:r>
        <w:br/>
      </w:r>
      <w:r>
        <w:rPr>
          <w:rStyle w:val="VerbatimChar"/>
        </w:rPr>
        <w:t xml:space="preserve">##  competence_successful competence_ambitious</w:t>
      </w:r>
      <w:r>
        <w:br/>
      </w:r>
      <w:r>
        <w:rPr>
          <w:rStyle w:val="VerbatimChar"/>
        </w:rPr>
        <w:t xml:space="preserve">##  Min.   :1.000         Min.   :1.0         </w:t>
      </w:r>
      <w:r>
        <w:br/>
      </w:r>
      <w:r>
        <w:rPr>
          <w:rStyle w:val="VerbatimChar"/>
        </w:rPr>
        <w:t xml:space="preserve">##  1st Qu.:2.000         1st Qu.:1.0         </w:t>
      </w:r>
      <w:r>
        <w:br/>
      </w:r>
      <w:r>
        <w:rPr>
          <w:rStyle w:val="VerbatimChar"/>
        </w:rPr>
        <w:t xml:space="preserve">##  Median :3.000         Median :2.5         </w:t>
      </w:r>
      <w:r>
        <w:br/>
      </w:r>
      <w:r>
        <w:rPr>
          <w:rStyle w:val="VerbatimChar"/>
        </w:rPr>
        <w:t xml:space="preserve">##  Mean   :2.575         Mean   :2.5         </w:t>
      </w:r>
      <w:r>
        <w:br/>
      </w:r>
      <w:r>
        <w:rPr>
          <w:rStyle w:val="VerbatimChar"/>
        </w:rPr>
        <w:t xml:space="preserve">##  3rd Qu.:4.000         3rd Qu.:4.0         </w:t>
      </w:r>
      <w:r>
        <w:br/>
      </w:r>
      <w:r>
        <w:rPr>
          <w:rStyle w:val="VerbatimChar"/>
        </w:rPr>
        <w:t xml:space="preserve">##  Max.   :4.000         Max.   :4.0</w:t>
      </w:r>
    </w:p>
    <w:bookmarkEnd w:id="23"/>
    <w:bookmarkStart w:id="24" w:name="tidy-data"/>
    <w:p>
      <w:pPr>
        <w:pStyle w:val="berschrift1"/>
      </w:pPr>
      <w:r>
        <w:t xml:space="preserve">Tidy data</w:t>
      </w:r>
    </w:p>
    <w:p>
      <w:pPr>
        <w:pStyle w:val="SourceCode"/>
      </w:pPr>
      <w:r>
        <w:rPr>
          <w:rStyle w:val="NormalTok"/>
        </w:rPr>
        <w:t xml:space="preserve">attitude_tidy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attitude_raw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id,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"data_tidy"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"attitude_tidy.csv"</w:t>
      </w:r>
      <w:r>
        <w:rPr>
          <w:rStyle w:val="NormalTok"/>
        </w:rPr>
        <w:t xml:space="preserve">))</w:t>
      </w:r>
    </w:p>
    <w:bookmarkEnd w:id="24"/>
    <w:bookmarkStart w:id="25" w:name="create-variables"/>
    <w:p>
      <w:pPr>
        <w:pStyle w:val="berschrift1"/>
      </w:pPr>
      <w:r>
        <w:t xml:space="preserve">Create variables</w:t>
      </w:r>
    </w:p>
    <w:bookmarkEnd w:id="25"/>
    <w:bookmarkStart w:id="26" w:name="descriptive-stats"/>
    <w:p>
      <w:pPr>
        <w:pStyle w:val="berschrift1"/>
      </w:pPr>
      <w:r>
        <w:t xml:space="preserve">Descriptive Stats</w:t>
      </w:r>
    </w:p>
    <w:p>
      <w:pPr>
        <w:pStyle w:val="SourceCode"/>
      </w:pPr>
      <w:r>
        <w:rPr>
          <w:rStyle w:val="NormalTok"/>
        </w:rPr>
        <w:t xml:space="preserve">attitude_final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mean_proficiency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(proficiency),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median_proficiency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(proficiency),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sd_proficiency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(proficiency),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min_proficiency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(proficiency),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max_proficiency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(proficiency),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"Descriptive Stats for Proficiency by Group."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TableCaption"/>
      </w:pPr>
      <w:r>
        <w:t xml:space="preserve">Table 1: Descriptive Stats for Proficiency by Group.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Descriptive Stats for Proficiency by Group.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heritage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5.306153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monolingual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5.306153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attitude_final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(group, edu)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mean_proficiency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(proficiency),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median_proficiency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(proficiency),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sd_proficiency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(proficiency),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min_proficiency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(proficiency),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max_proficiency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(proficiency),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"Descriptive Stats for Proficiency by Group and Education."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TableCaption"/>
      </w:pPr>
      <w:r>
        <w:t xml:space="preserve">Table 2: Descriptive Stats for Proficiency by Group and Education.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: Descriptive Stats for Proficiency by Group and Education.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heritage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college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21.41667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5.212892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heritage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2.645751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heritage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19.80000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6.534524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monolingual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college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31.41667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5.212892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monolingual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2.645751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monolingual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29.80000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6.534524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</w:tr>
    </w:tbl>
    <w:bookmarkEnd w:id="26"/>
    <w:bookmarkStart w:id="27" w:name="plots"/>
    <w:p>
      <w:pPr>
        <w:pStyle w:val="berschrift1"/>
      </w:pPr>
      <w:r>
        <w:t xml:space="preserve">Plots</w:t>
      </w:r>
    </w:p>
    <w:bookmarkEnd w:id="27"/>
    <w:bookmarkStart w:id="32" w:name="methods"/>
    <w:p>
      <w:pPr>
        <w:pStyle w:val="berschrift1"/>
      </w:pPr>
      <w:r>
        <w:t xml:space="preserve">Methods</w:t>
      </w:r>
    </w:p>
    <w:p>
      <w:pPr>
        <w:pStyle w:val="FirstParagraph"/>
      </w:pPr>
      <w:r>
        <w:t xml:space="preserve">We report how we determined our sample size, all data exclusions (if any), all manipulations, and all measures in the study.</w:t>
      </w:r>
      <w:r>
        <w:t xml:space="preserve"> </w:t>
      </w:r>
    </w:p>
    <w:bookmarkStart w:id="28" w:name="participants"/>
    <w:p>
      <w:pPr>
        <w:pStyle w:val="berschrift2"/>
      </w:pPr>
      <w:r>
        <w:t xml:space="preserve">Participants</w:t>
      </w:r>
    </w:p>
    <w:bookmarkEnd w:id="28"/>
    <w:bookmarkStart w:id="29" w:name="material"/>
    <w:p>
      <w:pPr>
        <w:pStyle w:val="berschrift2"/>
      </w:pPr>
      <w:r>
        <w:t xml:space="preserve">Material</w:t>
      </w:r>
    </w:p>
    <w:bookmarkEnd w:id="29"/>
    <w:bookmarkStart w:id="30" w:name="procedure"/>
    <w:p>
      <w:pPr>
        <w:pStyle w:val="berschrift2"/>
      </w:pPr>
      <w:r>
        <w:t xml:space="preserve">Procedure</w:t>
      </w:r>
    </w:p>
    <w:bookmarkEnd w:id="30"/>
    <w:bookmarkStart w:id="31" w:name="data-analysis"/>
    <w:p>
      <w:pPr>
        <w:pStyle w:val="berschrift2"/>
      </w:pPr>
      <w:r>
        <w:t xml:space="preserve">Data analysis</w:t>
      </w:r>
    </w:p>
    <w:p>
      <w:pPr>
        <w:pStyle w:val="FirstParagraph"/>
      </w:pPr>
      <w:r>
        <w:t xml:space="preserve">We used R</w:t>
      </w:r>
      <w:r>
        <w:t xml:space="preserve"> </w:t>
      </w:r>
      <w:r>
        <w:t xml:space="preserve">(Version 4.2.2; R Core Team, 2022)</w:t>
      </w:r>
      <w:r>
        <w:t xml:space="preserve"> </w:t>
      </w:r>
      <w:r>
        <w:t xml:space="preserve">and the R-packages</w:t>
      </w:r>
      <w:r>
        <w:t xml:space="preserve"> </w:t>
      </w:r>
      <w:r>
        <w:rPr>
          <w:iCs/>
          <w:i/>
        </w:rPr>
        <w:t xml:space="preserve">dplyr</w:t>
      </w:r>
      <w:r>
        <w:t xml:space="preserve"> </w:t>
      </w:r>
      <w:r>
        <w:t xml:space="preserve">(Version 1.1.0; Wickham, François, Henry, Müller, &amp; Vaughan, 2023)</w:t>
      </w:r>
      <w:r>
        <w:t xml:space="preserve">,</w:t>
      </w:r>
      <w:r>
        <w:t xml:space="preserve"> </w:t>
      </w:r>
      <w:r>
        <w:rPr>
          <w:iCs/>
          <w:i/>
        </w:rPr>
        <w:t xml:space="preserve">forcats</w:t>
      </w:r>
      <w:r>
        <w:t xml:space="preserve"> </w:t>
      </w:r>
      <w:r>
        <w:t xml:space="preserve">(Version 1.0.0; Wickham, 2023)</w:t>
      </w:r>
      <w:r>
        <w:t xml:space="preserve">,</w:t>
      </w:r>
      <w:r>
        <w:t xml:space="preserve"> </w:t>
      </w:r>
      <w:r>
        <w:rPr>
          <w:iCs/>
          <w:i/>
        </w:rPr>
        <w:t xml:space="preserve">ggplot2</w:t>
      </w:r>
      <w:r>
        <w:t xml:space="preserve"> </w:t>
      </w:r>
      <w:r>
        <w:t xml:space="preserve">(Version 3.4.0; Wickham, 2016)</w:t>
      </w:r>
      <w:r>
        <w:t xml:space="preserve">,</w:t>
      </w:r>
      <w:r>
        <w:t xml:space="preserve"> </w:t>
      </w:r>
      <w:r>
        <w:rPr>
          <w:iCs/>
          <w:i/>
        </w:rPr>
        <w:t xml:space="preserve">here</w:t>
      </w:r>
      <w:r>
        <w:t xml:space="preserve"> </w:t>
      </w:r>
      <w:r>
        <w:t xml:space="preserve">(Version 1.0.1; Müller, 2020)</w:t>
      </w:r>
      <w:r>
        <w:t xml:space="preserve">,</w:t>
      </w:r>
      <w:r>
        <w:t xml:space="preserve"> </w:t>
      </w:r>
      <w:r>
        <w:rPr>
          <w:iCs/>
          <w:i/>
        </w:rPr>
        <w:t xml:space="preserve">papaja</w:t>
      </w:r>
      <w:r>
        <w:t xml:space="preserve"> </w:t>
      </w:r>
      <w:r>
        <w:t xml:space="preserve">(Version 0.1.1; Aust &amp; Barth, 2022)</w:t>
      </w:r>
      <w:r>
        <w:t xml:space="preserve">,</w:t>
      </w:r>
      <w:r>
        <w:t xml:space="preserve"> </w:t>
      </w:r>
      <w:r>
        <w:rPr>
          <w:iCs/>
          <w:i/>
        </w:rPr>
        <w:t xml:space="preserve">purrr</w:t>
      </w:r>
      <w:r>
        <w:t xml:space="preserve"> </w:t>
      </w:r>
      <w:r>
        <w:t xml:space="preserve">(Version 1.0.1; Wickham &amp; Henry, 2023)</w:t>
      </w:r>
      <w:r>
        <w:t xml:space="preserve">,</w:t>
      </w:r>
      <w:r>
        <w:t xml:space="preserve"> </w:t>
      </w:r>
      <w:r>
        <w:rPr>
          <w:iCs/>
          <w:i/>
        </w:rPr>
        <w:t xml:space="preserve">readr</w:t>
      </w:r>
      <w:r>
        <w:t xml:space="preserve"> </w:t>
      </w:r>
      <w:r>
        <w:t xml:space="preserve">(Version 2.1.3; Wickham, Hester, &amp; Bryan, 2022)</w:t>
      </w:r>
      <w:r>
        <w:t xml:space="preserve">,</w:t>
      </w:r>
      <w:r>
        <w:t xml:space="preserve"> </w:t>
      </w:r>
      <w:r>
        <w:rPr>
          <w:iCs/>
          <w:i/>
        </w:rPr>
        <w:t xml:space="preserve">stringr</w:t>
      </w:r>
      <w:r>
        <w:t xml:space="preserve"> </w:t>
      </w:r>
      <w:r>
        <w:t xml:space="preserve">(Version 1.5.0; Wickham, 2022)</w:t>
      </w:r>
      <w:r>
        <w:t xml:space="preserve">,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(Version 3.2.1; Müller &amp; Wickham, 2023)</w:t>
      </w:r>
      <w:r>
        <w:t xml:space="preserve">,</w:t>
      </w:r>
      <w:r>
        <w:t xml:space="preserve"> </w:t>
      </w:r>
      <w:r>
        <w:rPr>
          <w:iCs/>
          <w:i/>
        </w:rPr>
        <w:t xml:space="preserve">tidyr</w:t>
      </w:r>
      <w:r>
        <w:t xml:space="preserve"> </w:t>
      </w:r>
      <w:r>
        <w:t xml:space="preserve">(Version 1.3.0; Wickham, Vaughan, &amp; Girlich, 2023)</w:t>
      </w:r>
      <w:r>
        <w:t xml:space="preserve">,</w:t>
      </w:r>
      <w:r>
        <w:t xml:space="preserve"> </w:t>
      </w:r>
      <w:r>
        <w:rPr>
          <w:iCs/>
          <w:i/>
        </w:rPr>
        <w:t xml:space="preserve">tidyverse</w:t>
      </w:r>
      <w:r>
        <w:t xml:space="preserve"> </w:t>
      </w:r>
      <w:r>
        <w:t xml:space="preserve">(Version 1.3.2; Wickham et al., 2019)</w:t>
      </w:r>
      <w:r>
        <w:t xml:space="preserve">, and</w:t>
      </w:r>
      <w:r>
        <w:t xml:space="preserve"> </w:t>
      </w:r>
      <w:r>
        <w:rPr>
          <w:iCs/>
          <w:i/>
        </w:rPr>
        <w:t xml:space="preserve">tinylabels</w:t>
      </w:r>
      <w:r>
        <w:t xml:space="preserve"> </w:t>
      </w:r>
      <w:r>
        <w:t xml:space="preserve">(Version 0.2.3; Barth, 2022)</w:t>
      </w:r>
      <w:r>
        <w:t xml:space="preserve"> </w:t>
      </w:r>
      <w:r>
        <w:t xml:space="preserve">for all our analyses.</w:t>
      </w:r>
    </w:p>
    <w:bookmarkEnd w:id="31"/>
    <w:bookmarkEnd w:id="32"/>
    <w:bookmarkStart w:id="33" w:name="results"/>
    <w:p>
      <w:pPr>
        <w:pStyle w:val="berschrift1"/>
      </w:pPr>
      <w:r>
        <w:t xml:space="preserve">Results</w:t>
      </w:r>
    </w:p>
    <w:bookmarkEnd w:id="33"/>
    <w:bookmarkStart w:id="34" w:name="discussion"/>
    <w:p>
      <w:pPr>
        <w:pStyle w:val="berschrift1"/>
      </w:pPr>
      <w:r>
        <w:t xml:space="preserve">Discussion</w:t>
      </w:r>
    </w:p>
    <w:p>
      <w:r>
        <w:br w:type="page"/>
      </w:r>
    </w:p>
    <w:bookmarkEnd w:id="34"/>
    <w:bookmarkStart w:id="62" w:name="references"/>
    <w:p>
      <w:pPr>
        <w:pStyle w:val="berschrift1"/>
      </w:pPr>
      <w:r>
        <w:t xml:space="preserve">References</w:t>
      </w:r>
    </w:p>
    <w:bookmarkStart w:id="61" w:name="refs"/>
    <w:bookmarkStart w:id="36" w:name="ref-R-papaja"/>
    <w:p>
      <w:pPr>
        <w:pStyle w:val="Literaturverzeichnis"/>
      </w:pPr>
      <w:r>
        <w:t xml:space="preserve">Aust, F., &amp; Barth, M. (2022).</w:t>
      </w:r>
      <w:r>
        <w:t xml:space="preserve"> </w:t>
      </w:r>
      <w:r>
        <w:rPr>
          <w:iCs/>
          <w:i/>
        </w:rPr>
        <w:t xml:space="preserve">papaja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Prepare</w:t>
      </w:r>
      <w:r>
        <w:rPr>
          <w:iCs/>
          <w:i/>
        </w:rPr>
        <w:t xml:space="preserve"> </w:t>
      </w:r>
      <w:r>
        <w:rPr>
          <w:iCs/>
          <w:i/>
        </w:rPr>
        <w:t xml:space="preserve">reproducible</w:t>
      </w:r>
      <w:r>
        <w:rPr>
          <w:iCs/>
          <w:i/>
        </w:rPr>
        <w:t xml:space="preserve"> </w:t>
      </w:r>
      <w:r>
        <w:rPr>
          <w:iCs/>
          <w:i/>
        </w:rPr>
        <w:t xml:space="preserve">APA</w:t>
      </w:r>
      <w:r>
        <w:rPr>
          <w:iCs/>
          <w:i/>
        </w:rPr>
        <w:t xml:space="preserve"> </w:t>
      </w:r>
      <w:r>
        <w:rPr>
          <w:iCs/>
          <w:i/>
        </w:rPr>
        <w:t xml:space="preserve">journal articles with</w:t>
      </w:r>
      <w:r>
        <w:rPr>
          <w:iCs/>
          <w:i/>
        </w:rPr>
        <w:t xml:space="preserve"> </w:t>
      </w:r>
      <w:r>
        <w:rPr>
          <w:iCs/>
          <w:i/>
        </w:rPr>
        <w:t xml:space="preserve">R Markdown</w:t>
      </w:r>
      <w:r>
        <w:t xml:space="preserve">. Retrieved from</w:t>
      </w:r>
      <w:r>
        <w:t xml:space="preserve"> </w:t>
      </w:r>
      <w:hyperlink r:id="rId35">
        <w:r>
          <w:rPr>
            <w:rStyle w:val="Hyperlink"/>
          </w:rPr>
          <w:t xml:space="preserve">https://github.com/crsh/papaja</w:t>
        </w:r>
      </w:hyperlink>
    </w:p>
    <w:bookmarkEnd w:id="36"/>
    <w:bookmarkStart w:id="38" w:name="ref-R-tinylabels"/>
    <w:p>
      <w:pPr>
        <w:pStyle w:val="Literaturverzeichnis"/>
      </w:pPr>
      <w:r>
        <w:t xml:space="preserve">Barth, M. (2022).</w:t>
      </w:r>
      <w:r>
        <w:t xml:space="preserve"> </w:t>
      </w:r>
      <w:r>
        <w:rPr>
          <w:iCs/>
          <w:i/>
        </w:rPr>
        <w:t xml:space="preserve">tinylabels</w:t>
      </w:r>
      <w:r>
        <w:rPr>
          <w:iCs/>
          <w:i/>
        </w:rPr>
        <w:t xml:space="preserve">: Lightweight variable labels</w:t>
      </w:r>
      <w:r>
        <w:t xml:space="preserve">. Retrieved from</w:t>
      </w:r>
      <w:r>
        <w:t xml:space="preserve"> </w:t>
      </w:r>
      <w:hyperlink r:id="rId37">
        <w:r>
          <w:rPr>
            <w:rStyle w:val="Hyperlink"/>
          </w:rPr>
          <w:t xml:space="preserve">https://cran.r-project.org/package=tinylabels</w:t>
        </w:r>
      </w:hyperlink>
    </w:p>
    <w:bookmarkEnd w:id="38"/>
    <w:bookmarkStart w:id="40" w:name="ref-R-here"/>
    <w:p>
      <w:pPr>
        <w:pStyle w:val="Literaturverzeichnis"/>
      </w:pPr>
      <w:r>
        <w:t xml:space="preserve">Müller, K. (2020).</w:t>
      </w:r>
      <w:r>
        <w:t xml:space="preserve"> </w:t>
      </w:r>
      <w:r>
        <w:rPr>
          <w:iCs/>
          <w:i/>
        </w:rPr>
        <w:t xml:space="preserve">Here: A simpler way to find your files</w:t>
      </w:r>
      <w:r>
        <w:t xml:space="preserve">. Retrieved from</w:t>
      </w:r>
      <w:r>
        <w:t xml:space="preserve"> </w:t>
      </w:r>
      <w:hyperlink r:id="rId39">
        <w:r>
          <w:rPr>
            <w:rStyle w:val="Hyperlink"/>
          </w:rPr>
          <w:t xml:space="preserve">https://CRAN.R-project.org/package=here</w:t>
        </w:r>
      </w:hyperlink>
    </w:p>
    <w:bookmarkEnd w:id="40"/>
    <w:bookmarkStart w:id="42" w:name="ref-R-tibble"/>
    <w:p>
      <w:pPr>
        <w:pStyle w:val="Literaturverzeichnis"/>
      </w:pPr>
      <w:r>
        <w:t xml:space="preserve">Müller, K., &amp; Wickham, H. (2023).</w:t>
      </w:r>
      <w:r>
        <w:t xml:space="preserve"> </w:t>
      </w:r>
      <w:r>
        <w:rPr>
          <w:iCs/>
          <w:i/>
        </w:rPr>
        <w:t xml:space="preserve">Tibble: Simple data frames</w:t>
      </w:r>
      <w:r>
        <w:t xml:space="preserve">. Retrieved from</w:t>
      </w:r>
      <w:r>
        <w:t xml:space="preserve"> </w:t>
      </w:r>
      <w:hyperlink r:id="rId41">
        <w:r>
          <w:rPr>
            <w:rStyle w:val="Hyperlink"/>
          </w:rPr>
          <w:t xml:space="preserve">https://CRAN.R-project.org/package=tibble</w:t>
        </w:r>
      </w:hyperlink>
    </w:p>
    <w:bookmarkEnd w:id="42"/>
    <w:bookmarkStart w:id="44" w:name="ref-R-base"/>
    <w:p>
      <w:pPr>
        <w:pStyle w:val="Literaturverzeichnis"/>
      </w:pPr>
      <w:r>
        <w:t xml:space="preserve">R Core Team. (2022).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 Retrieved from</w:t>
      </w:r>
      <w:r>
        <w:t xml:space="preserve"> </w:t>
      </w:r>
      <w:hyperlink r:id="rId43">
        <w:r>
          <w:rPr>
            <w:rStyle w:val="Hyperlink"/>
          </w:rPr>
          <w:t xml:space="preserve">https://www.R-project.org/</w:t>
        </w:r>
      </w:hyperlink>
    </w:p>
    <w:bookmarkEnd w:id="44"/>
    <w:bookmarkStart w:id="46" w:name="ref-R-ggplot2"/>
    <w:p>
      <w:pPr>
        <w:pStyle w:val="Literaturverzeichnis"/>
      </w:pPr>
      <w:r>
        <w:t xml:space="preserve">Wickham, H. (2016).</w:t>
      </w:r>
      <w:r>
        <w:t xml:space="preserve"> </w:t>
      </w:r>
      <w:r>
        <w:rPr>
          <w:iCs/>
          <w:i/>
        </w:rPr>
        <w:t xml:space="preserve">ggplot2: Elegant graphics for data analysis</w:t>
      </w:r>
      <w:r>
        <w:t xml:space="preserve">. Springer-Verlag New York. Retrieved from</w:t>
      </w:r>
      <w:r>
        <w:t xml:space="preserve"> </w:t>
      </w:r>
      <w:hyperlink r:id="rId45">
        <w:r>
          <w:rPr>
            <w:rStyle w:val="Hyperlink"/>
          </w:rPr>
          <w:t xml:space="preserve">https://ggplot2.tidyverse.org</w:t>
        </w:r>
      </w:hyperlink>
    </w:p>
    <w:bookmarkEnd w:id="46"/>
    <w:bookmarkStart w:id="48" w:name="ref-R-stringr"/>
    <w:p>
      <w:pPr>
        <w:pStyle w:val="Literaturverzeichnis"/>
      </w:pPr>
      <w:r>
        <w:t xml:space="preserve">Wickham, H. (2022).</w:t>
      </w:r>
      <w:r>
        <w:t xml:space="preserve"> </w:t>
      </w:r>
      <w:r>
        <w:rPr>
          <w:iCs/>
          <w:i/>
        </w:rPr>
        <w:t xml:space="preserve">Stringr: Simple, consistent wrappers for common string operations</w:t>
      </w:r>
      <w:r>
        <w:t xml:space="preserve">. Retrieved from</w:t>
      </w:r>
      <w:r>
        <w:t xml:space="preserve"> </w:t>
      </w:r>
      <w:hyperlink r:id="rId47">
        <w:r>
          <w:rPr>
            <w:rStyle w:val="Hyperlink"/>
          </w:rPr>
          <w:t xml:space="preserve">https://CRAN.R-project.org/package=stringr</w:t>
        </w:r>
      </w:hyperlink>
    </w:p>
    <w:bookmarkEnd w:id="48"/>
    <w:bookmarkStart w:id="50" w:name="ref-R-forcats"/>
    <w:p>
      <w:pPr>
        <w:pStyle w:val="Literaturverzeichnis"/>
      </w:pPr>
      <w:r>
        <w:t xml:space="preserve">Wickham, H. (2023).</w:t>
      </w:r>
      <w:r>
        <w:t xml:space="preserve"> </w:t>
      </w:r>
      <w:r>
        <w:rPr>
          <w:iCs/>
          <w:i/>
        </w:rPr>
        <w:t xml:space="preserve">Forcats: Tools for working with categorical variables (factors)</w:t>
      </w:r>
      <w:r>
        <w:t xml:space="preserve">. Retrieved from</w:t>
      </w:r>
      <w:r>
        <w:t xml:space="preserve"> </w:t>
      </w:r>
      <w:hyperlink r:id="rId49">
        <w:r>
          <w:rPr>
            <w:rStyle w:val="Hyperlink"/>
          </w:rPr>
          <w:t xml:space="preserve">https://CRAN.R-project.org/package=forcats</w:t>
        </w:r>
      </w:hyperlink>
    </w:p>
    <w:bookmarkEnd w:id="50"/>
    <w:bookmarkStart w:id="52" w:name="ref-R-tidyverse"/>
    <w:p>
      <w:pPr>
        <w:pStyle w:val="Literaturverzeichnis"/>
      </w:pPr>
      <w:r>
        <w:t xml:space="preserve">Wickham, H., Averick, M., Bryan, J., Chang, W., McGowan, L. D., François, R., … Yutani, H. (2019). Welcome to the</w:t>
      </w:r>
      <w:r>
        <w:t xml:space="preserve"> </w:t>
      </w:r>
      <w:r>
        <w:t xml:space="preserve">tidyverse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Open Source Software</w:t>
      </w:r>
      <w:r>
        <w:t xml:space="preserve">,</w:t>
      </w:r>
      <w:r>
        <w:t xml:space="preserve"> </w:t>
      </w:r>
      <w:r>
        <w:rPr>
          <w:iCs/>
          <w:i/>
        </w:rPr>
        <w:t xml:space="preserve">4</w:t>
      </w:r>
      <w:r>
        <w:t xml:space="preserve">(43), 1686.</w:t>
      </w:r>
      <w:r>
        <w:t xml:space="preserve"> </w:t>
      </w:r>
      <w:hyperlink r:id="rId51">
        <w:r>
          <w:rPr>
            <w:rStyle w:val="Hyperlink"/>
          </w:rPr>
          <w:t xml:space="preserve">https://doi.org/10.21105/joss.01686</w:t>
        </w:r>
      </w:hyperlink>
    </w:p>
    <w:bookmarkEnd w:id="52"/>
    <w:bookmarkStart w:id="54" w:name="ref-R-dplyr"/>
    <w:p>
      <w:pPr>
        <w:pStyle w:val="Literaturverzeichnis"/>
      </w:pPr>
      <w:r>
        <w:t xml:space="preserve">Wickham, H., François, R., Henry, L., Müller, K., &amp; Vaughan, D. (2023).</w:t>
      </w:r>
      <w:r>
        <w:t xml:space="preserve"> </w:t>
      </w:r>
      <w:r>
        <w:rPr>
          <w:iCs/>
          <w:i/>
        </w:rPr>
        <w:t xml:space="preserve">Dplyr: A grammar of data manipulation</w:t>
      </w:r>
      <w:r>
        <w:t xml:space="preserve">. Retrieved from</w:t>
      </w:r>
      <w:r>
        <w:t xml:space="preserve"> </w:t>
      </w:r>
      <w:hyperlink r:id="rId53">
        <w:r>
          <w:rPr>
            <w:rStyle w:val="Hyperlink"/>
          </w:rPr>
          <w:t xml:space="preserve">https://CRAN.R-project.org/package=dplyr</w:t>
        </w:r>
      </w:hyperlink>
    </w:p>
    <w:bookmarkEnd w:id="54"/>
    <w:bookmarkStart w:id="56" w:name="ref-R-purrr"/>
    <w:p>
      <w:pPr>
        <w:pStyle w:val="Literaturverzeichnis"/>
      </w:pPr>
      <w:r>
        <w:t xml:space="preserve">Wickham, H., &amp; Henry, L. (2023).</w:t>
      </w:r>
      <w:r>
        <w:t xml:space="preserve"> </w:t>
      </w:r>
      <w:r>
        <w:rPr>
          <w:iCs/>
          <w:i/>
        </w:rPr>
        <w:t xml:space="preserve">Purrr: Functional programming tools</w:t>
      </w:r>
      <w:r>
        <w:t xml:space="preserve">. Retrieved from</w:t>
      </w:r>
      <w:r>
        <w:t xml:space="preserve"> </w:t>
      </w:r>
      <w:hyperlink r:id="rId55">
        <w:r>
          <w:rPr>
            <w:rStyle w:val="Hyperlink"/>
          </w:rPr>
          <w:t xml:space="preserve">https://CRAN.R-project.org/package=purrr</w:t>
        </w:r>
      </w:hyperlink>
    </w:p>
    <w:bookmarkEnd w:id="56"/>
    <w:bookmarkStart w:id="58" w:name="ref-R-readr"/>
    <w:p>
      <w:pPr>
        <w:pStyle w:val="Literaturverzeichnis"/>
      </w:pPr>
      <w:r>
        <w:t xml:space="preserve">Wickham, H., Hester, J., &amp; Bryan, J. (2022).</w:t>
      </w:r>
      <w:r>
        <w:t xml:space="preserve"> </w:t>
      </w:r>
      <w:r>
        <w:rPr>
          <w:iCs/>
          <w:i/>
        </w:rPr>
        <w:t xml:space="preserve">Readr: Read rectangular text data</w:t>
      </w:r>
      <w:r>
        <w:t xml:space="preserve">. Retrieved from</w:t>
      </w:r>
      <w:r>
        <w:t xml:space="preserve"> </w:t>
      </w:r>
      <w:hyperlink r:id="rId57">
        <w:r>
          <w:rPr>
            <w:rStyle w:val="Hyperlink"/>
          </w:rPr>
          <w:t xml:space="preserve">https://CRAN.R-project.org/package=readr</w:t>
        </w:r>
      </w:hyperlink>
    </w:p>
    <w:bookmarkEnd w:id="58"/>
    <w:bookmarkStart w:id="60" w:name="ref-R-tidyr"/>
    <w:p>
      <w:pPr>
        <w:pStyle w:val="Literaturverzeichnis"/>
      </w:pPr>
      <w:r>
        <w:t xml:space="preserve">Wickham, H., Vaughan, D., &amp; Girlich, M. (2023).</w:t>
      </w:r>
      <w:r>
        <w:t xml:space="preserve"> </w:t>
      </w:r>
      <w:r>
        <w:rPr>
          <w:iCs/>
          <w:i/>
        </w:rPr>
        <w:t xml:space="preserve">Tidyr: Tidy messy data</w:t>
      </w:r>
      <w:r>
        <w:t xml:space="preserve">. Retrieved from</w:t>
      </w:r>
      <w:r>
        <w:t xml:space="preserve"> </w:t>
      </w:r>
      <w:hyperlink r:id="rId59">
        <w:r>
          <w:rPr>
            <w:rStyle w:val="Hyperlink"/>
          </w:rPr>
          <w:t xml:space="preserve">https://CRAN.R-project.org/package=tidyr</w:t>
        </w:r>
      </w:hyperlink>
    </w:p>
    <w:bookmarkEnd w:id="60"/>
    <w:bookmarkEnd w:id="61"/>
    <w:bookmarkEnd w:id="62"/>
    <w:sectPr w:rsidR="00DA0F6A" w:rsidRPr="00A76E18" w:rsidSect="00CB20D0">
      <w:headerReference r:id="rId10" w:type="even"/>
      <w:headerReference r:id="rId9" w:type="default"/>
      <w:headerReference r:id="rId11" w:type="first"/>
      <w:pgSz w:h="15840" w:w="12240"/>
      <w:pgMar w:bottom="1134" w:footer="720" w:gutter="0" w:header="720" w:left="1417" w:right="1417" w:top="141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F57B6E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DA0F6A" w:rsidP="00572FF5">
    <w:pPr>
      <w:pStyle w:val="Kopfzeile"/>
      <w:ind w:right="357"/>
    </w:pPr>
    <w:r>
      <w:t>TITLE</w:t>
    </w:r>
    <w:r w:rsidR="00EC7F33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Content>
      <w:p w:rsidR="00DA0F6A" w:rsidRDefault="00DA0F6A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DA0F6A" w:rsidRDefault="00DA0F6A" w:rsidP="00DA0F6A">
    <w:pPr>
      <w:pStyle w:val="Kopfzeile"/>
      <w:ind w:right="360"/>
    </w:pPr>
    <w:r>
      <w:t>Running head: TITLE</w:t>
    </w:r>
  </w:p>
  <w:p w:rsidR="00CB20D0" w:rsidRPr="00A05772" w:rsidRDefault="00F57B6E" w:rsidP="00CB20D0">
    <w:pPr>
      <w:pStyle w:val="Kopfzeile"/>
      <w:ind w:right="357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9E9C40B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170CD2DE"/>
    <w:multiLevelType w:val="multilevel"/>
    <w:tmpl w:val="9FD2E3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2C1AE401"/>
    <w:multiLevelType w:val="multilevel"/>
    <w:tmpl w:val="63C869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Standard" w:type="paragraph">
    <w:name w:val="Normal"/>
    <w:qFormat/>
    <w:rsid w:val="00572FF5"/>
    <w:pPr>
      <w:spacing w:after="240" w:before="120" w:line="480" w:lineRule="auto"/>
    </w:pPr>
    <w:rPr>
      <w:rFonts w:ascii="Times New Roman" w:hAnsi="Times New Roman"/>
    </w:rPr>
  </w:style>
  <w:style w:styleId="berschrift1" w:type="paragraph">
    <w:name w:val="heading 1"/>
    <w:basedOn w:val="Standard"/>
    <w:next w:val="Textkrper"/>
    <w:uiPriority w:val="9"/>
    <w:qFormat/>
    <w:rsid w:val="00572FF5"/>
    <w:pPr>
      <w:keepNext/>
      <w:keepLines/>
      <w:spacing w:after="0" w:before="480"/>
      <w:jc w:val="center"/>
      <w:outlineLvl w:val="0"/>
    </w:pPr>
    <w:rPr>
      <w:rFonts w:cstheme="majorBidi" w:eastAsiaTheme="majorEastAsia"/>
      <w:b/>
      <w:bCs/>
      <w:szCs w:val="32"/>
    </w:rPr>
  </w:style>
  <w:style w:styleId="berschrift2" w:type="paragraph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styleId="berschrift3" w:type="paragraph">
    <w:name w:val="heading 3"/>
    <w:basedOn w:val="berschrift2"/>
    <w:next w:val="Standard"/>
    <w:uiPriority w:val="9"/>
    <w:unhideWhenUsed/>
    <w:qFormat/>
    <w:rsid w:val="007F2EC5"/>
    <w:pPr>
      <w:framePr w:hAnchor="text" w:vAnchor="text" w:wrap="around" w:y="1"/>
      <w:spacing w:before="0" w:line="240" w:lineRule="auto"/>
      <w:ind w:firstLine="680"/>
      <w:outlineLvl w:val="2"/>
    </w:pPr>
    <w:rPr>
      <w:bCs/>
      <w:szCs w:val="28"/>
    </w:rPr>
  </w:style>
  <w:style w:styleId="berschrift4" w:type="paragraph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styleId="berschrift5" w:type="paragraph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link w:val="TextkrperZchn"/>
    <w:qFormat/>
    <w:rsid w:val="005036C4"/>
    <w:pPr>
      <w:spacing w:before="180"/>
      <w:ind w:firstLine="6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rsid w:val="00AF6DE6"/>
    <w:pPr>
      <w:spacing w:after="180" w:line="240" w:lineRule="auto"/>
      <w:ind w:firstLine="0"/>
    </w:pPr>
  </w:style>
  <w:style w:styleId="Titel" w:type="paragraph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cstheme="majorBidi" w:eastAsiaTheme="majorEastAsia"/>
      <w:bCs/>
      <w:szCs w:val="36"/>
    </w:rPr>
  </w:style>
  <w:style w:styleId="Untertitel" w:type="paragraph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customStyle="1" w:styleId="Author" w:type="paragraph">
    <w:name w:val="Author"/>
    <w:basedOn w:val="Titel"/>
    <w:next w:val="Textkrper"/>
    <w:qFormat/>
    <w:rsid w:val="00CB20D0"/>
    <w:pPr>
      <w:spacing w:before="0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rsid w:val="00572FF5"/>
    <w:pPr>
      <w:keepNext/>
      <w:keepLines/>
      <w:spacing w:after="300" w:before="300"/>
    </w:pPr>
    <w:rPr>
      <w:szCs w:val="20"/>
    </w:rPr>
  </w:style>
  <w:style w:styleId="Literaturverzeichnis" w:type="paragraph">
    <w:name w:val="Bibliography"/>
    <w:aliases w:val="refs"/>
    <w:basedOn w:val="Standard"/>
    <w:qFormat/>
    <w:rsid w:val="00572FF5"/>
    <w:pPr>
      <w:ind w:hanging="680" w:left="680"/>
    </w:p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unotentext" w:type="paragraph">
    <w:name w:val="footnote text"/>
    <w:basedOn w:val="Standard"/>
    <w:uiPriority w:val="9"/>
    <w:unhideWhenUsed/>
    <w:qFormat/>
    <w:rsid w:val="00006D3F"/>
    <w:pPr>
      <w:spacing w:before="0"/>
    </w:pPr>
  </w:style>
  <w:style w:customStyle="1" w:styleId="Table" w:type="table">
    <w:name w:val="Table"/>
    <w:basedOn w:val="NormaleTabelle"/>
    <w:uiPriority w:val="99"/>
    <w:rsid w:val="00141BA7"/>
    <w:pPr>
      <w:spacing w:after="0"/>
    </w:pPr>
    <w:rPr>
      <w:rFonts w:ascii="Times New Roman" w:hAnsi="Times New Roman"/>
    </w:rPr>
    <w:tblPr>
      <w:tblBorders>
        <w:top w:color="auto" w:space="0" w:sz="12" w:val="single"/>
        <w:bottom w:color="auto" w:space="0" w:sz="4" w:val="single"/>
      </w:tblBorders>
    </w:tblPr>
    <w:tcPr>
      <w:vAlign w:val="center"/>
    </w:tcPr>
    <w:tblStylePr w:type="firstRow">
      <w:tblPr/>
      <w:tcPr>
        <w:tcBorders>
          <w:top w:color="auto" w:space="0" w:sz="8" w:val="single"/>
          <w:bottom w:color="auto" w:space="0" w:sz="4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rsid w:val="00006D3F"/>
    <w:pPr>
      <w:keepNext/>
    </w:pPr>
  </w:style>
  <w:style w:customStyle="1" w:styleId="ImageCaption" w:type="paragraph">
    <w:name w:val="Image Caption"/>
    <w:basedOn w:val="Beschriftung"/>
    <w:rsid w:val="00421B26"/>
    <w:rPr>
      <w:i w:val="0"/>
    </w:rPr>
  </w:style>
  <w:style w:customStyle="1" w:styleId="Figure" w:type="paragraph">
    <w:name w:val="Figure"/>
    <w:basedOn w:val="Standard"/>
  </w:style>
  <w:style w:customStyle="1" w:styleId="CaptionedFigure" w:type="paragraph">
    <w:name w:val="Captioned Figure"/>
    <w:basedOn w:val="Figure"/>
    <w:pPr>
      <w:keepNext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Pr>
      <w:rFonts w:ascii="Consolas" w:hAnsi="Consolas"/>
      <w:sz w:val="22"/>
    </w:rPr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rsid w:val="00006D3F"/>
    <w:pPr>
      <w:spacing w:after="240" w:before="240"/>
      <w:outlineLvl w:val="9"/>
    </w:pPr>
    <w:rPr>
      <w:bCs w:val="0"/>
    </w:rPr>
  </w:style>
  <w:style w:customStyle="1" w:styleId="SourceCode" w:type="paragraph">
    <w:name w:val="Source Code"/>
    <w:basedOn w:val="Stand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Kopfzeile" w:type="paragraph">
    <w:name w:val="header"/>
    <w:basedOn w:val="Standard"/>
    <w:link w:val="KopfzeileZchn"/>
    <w:uiPriority w:val="99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uiPriority w:val="99"/>
    <w:rsid w:val="00AF36ED"/>
  </w:style>
  <w:style w:styleId="Fuzeile" w:type="paragraph">
    <w:name w:val="footer"/>
    <w:basedOn w:val="Standard"/>
    <w:link w:val="FuzeileZchn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AF36ED"/>
  </w:style>
  <w:style w:styleId="Seitenzahl" w:type="character">
    <w:name w:val="page number"/>
    <w:basedOn w:val="Absatz-Standardschriftart"/>
    <w:semiHidden/>
    <w:unhideWhenUsed/>
    <w:rsid w:val="00AF36ED"/>
  </w:style>
  <w:style w:customStyle="1" w:styleId="h1-pagebreak" w:type="paragraph">
    <w:name w:val="h1-pagebreak"/>
    <w:basedOn w:val="berschrift1"/>
    <w:qFormat/>
    <w:rsid w:val="00DD5581"/>
    <w:pPr>
      <w:pageBreakBefore/>
    </w:pPr>
    <w:rPr>
      <w:b w:val="0"/>
    </w:rPr>
  </w:style>
  <w:style w:customStyle="1" w:styleId="TextkrperZchn" w:type="character">
    <w:name w:val="Textkörper Zchn"/>
    <w:basedOn w:val="Absatz-Standardschriftart"/>
    <w:link w:val="Textkrper"/>
    <w:rsid w:val="005036C4"/>
    <w:rPr>
      <w:rFonts w:ascii="Times New Roman" w:hAnsi="Times New Roman"/>
    </w:rPr>
  </w:style>
  <w:style w:styleId="Tabellenraster" w:type="table">
    <w:name w:val="Table Grid"/>
    <w:basedOn w:val="NormaleTabelle"/>
    <w:rsid w:val="00006D3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itternetztabelle1hell" w:type="table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EinfacheTabelle2" w:type="table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EinfacheTabelle1" w:type="table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uchtitel" w:type="character">
    <w:name w:val="Book Title"/>
    <w:basedOn w:val="Absatz-Standardschriftart"/>
    <w:rsid w:val="00F14702"/>
    <w:rPr>
      <w:b/>
      <w:bCs/>
      <w:i/>
      <w:iCs/>
      <w:spacing w:val="5"/>
    </w:rPr>
  </w:style>
  <w:style w:customStyle="1" w:styleId="h1-titlepage" w:type="paragraph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Type="http://schemas.openxmlformats.org/officeDocument/2006/relationships/hyperlink" Id="rId53" Target="https://CRAN.R-project.org/package=dplyr" TargetMode="External" /><Relationship Type="http://schemas.openxmlformats.org/officeDocument/2006/relationships/hyperlink" Id="rId49" Target="https://CRAN.R-project.org/package=forcats" TargetMode="External" /><Relationship Type="http://schemas.openxmlformats.org/officeDocument/2006/relationships/hyperlink" Id="rId39" Target="https://CRAN.R-project.org/package=here" TargetMode="External" /><Relationship Type="http://schemas.openxmlformats.org/officeDocument/2006/relationships/hyperlink" Id="rId55" Target="https://CRAN.R-project.org/package=purrr" TargetMode="External" /><Relationship Type="http://schemas.openxmlformats.org/officeDocument/2006/relationships/hyperlink" Id="rId57" Target="https://CRAN.R-project.org/package=readr" TargetMode="External" /><Relationship Type="http://schemas.openxmlformats.org/officeDocument/2006/relationships/hyperlink" Id="rId47" Target="https://CRAN.R-project.org/package=stringr" TargetMode="External" /><Relationship Type="http://schemas.openxmlformats.org/officeDocument/2006/relationships/hyperlink" Id="rId41" Target="https://CRAN.R-project.org/package=tibble" TargetMode="External" /><Relationship Type="http://schemas.openxmlformats.org/officeDocument/2006/relationships/hyperlink" Id="rId59" Target="https://CRAN.R-project.org/package=tidyr" TargetMode="External" /><Relationship Type="http://schemas.openxmlformats.org/officeDocument/2006/relationships/hyperlink" Id="rId37" Target="https://cran.r-project.org/package=tinylabels" TargetMode="External" /><Relationship Type="http://schemas.openxmlformats.org/officeDocument/2006/relationships/hyperlink" Id="rId51" Target="https://doi.org/10.21105/joss.01686" TargetMode="External" /><Relationship Type="http://schemas.openxmlformats.org/officeDocument/2006/relationships/hyperlink" Id="rId45" Target="https://ggplot2.tidyverse.org" TargetMode="External" /><Relationship Type="http://schemas.openxmlformats.org/officeDocument/2006/relationships/hyperlink" Id="rId35" Target="https://github.com/crsh/papaja" TargetMode="External" /><Relationship Type="http://schemas.openxmlformats.org/officeDocument/2006/relationships/hyperlink" Id="rId43" Target="https://www.R-project.org/" TargetMode="External" /><Relationship Type="http://schemas.openxmlformats.org/officeDocument/2006/relationships/hyperlink" Id="rId20" Target="mailto:mfeliuribas@spanport.rutgers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https://CRAN.R-project.org/package=dplyr" TargetMode="External" /><Relationship Type="http://schemas.openxmlformats.org/officeDocument/2006/relationships/hyperlink" Id="rId49" Target="https://CRAN.R-project.org/package=forcats" TargetMode="External" /><Relationship Type="http://schemas.openxmlformats.org/officeDocument/2006/relationships/hyperlink" Id="rId39" Target="https://CRAN.R-project.org/package=here" TargetMode="External" /><Relationship Type="http://schemas.openxmlformats.org/officeDocument/2006/relationships/hyperlink" Id="rId55" Target="https://CRAN.R-project.org/package=purrr" TargetMode="External" /><Relationship Type="http://schemas.openxmlformats.org/officeDocument/2006/relationships/hyperlink" Id="rId57" Target="https://CRAN.R-project.org/package=readr" TargetMode="External" /><Relationship Type="http://schemas.openxmlformats.org/officeDocument/2006/relationships/hyperlink" Id="rId47" Target="https://CRAN.R-project.org/package=stringr" TargetMode="External" /><Relationship Type="http://schemas.openxmlformats.org/officeDocument/2006/relationships/hyperlink" Id="rId41" Target="https://CRAN.R-project.org/package=tibble" TargetMode="External" /><Relationship Type="http://schemas.openxmlformats.org/officeDocument/2006/relationships/hyperlink" Id="rId59" Target="https://CRAN.R-project.org/package=tidyr" TargetMode="External" /><Relationship Type="http://schemas.openxmlformats.org/officeDocument/2006/relationships/hyperlink" Id="rId37" Target="https://cran.r-project.org/package=tinylabels" TargetMode="External" /><Relationship Type="http://schemas.openxmlformats.org/officeDocument/2006/relationships/hyperlink" Id="rId51" Target="https://doi.org/10.21105/joss.01686" TargetMode="External" /><Relationship Type="http://schemas.openxmlformats.org/officeDocument/2006/relationships/hyperlink" Id="rId45" Target="https://ggplot2.tidyverse.org" TargetMode="External" /><Relationship Type="http://schemas.openxmlformats.org/officeDocument/2006/relationships/hyperlink" Id="rId35" Target="https://github.com/crsh/papaja" TargetMode="External" /><Relationship Type="http://schemas.openxmlformats.org/officeDocument/2006/relationships/hyperlink" Id="rId43" Target="https://www.R-project.org/" TargetMode="External" /><Relationship Type="http://schemas.openxmlformats.org/officeDocument/2006/relationships/hyperlink" Id="rId20" Target="mailto:mfeliuribas@spanport.rutgers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/>
  <cp:keywords/>
  <dcterms:created xsi:type="dcterms:W3CDTF">2023-04-28T20:08:42Z</dcterms:created>
  <dcterms:modified xsi:type="dcterms:W3CDTF">2023-04-28T20:08:42Z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_note">
    <vt:lpwstr>Complete departmental affiliations for each author (note the indentation, if you start a new paragraph). Enter author note here.</vt:lpwstr>
  </property>
  <property fmtid="{D5CDD505-2E9C-101B-9397-08002B2CF9AE}" pid="4" name="bibliography">
    <vt:lpwstr>r-references.bib</vt:lpwstr>
  </property>
  <property fmtid="{D5CDD505-2E9C-101B-9397-08002B2CF9AE}" pid="5" name="class">
    <vt:lpwstr>man</vt:lpwstr>
  </property>
  <property fmtid="{D5CDD505-2E9C-101B-9397-08002B2CF9AE}" pid="6" name="csl">
    <vt:lpwstr>/Library/Frameworks/R.framework/Versions/4.2/Resources/library/papaja/rmd/apa6.csl</vt:lpwstr>
  </property>
  <property fmtid="{D5CDD505-2E9C-101B-9397-08002B2CF9AE}" pid="7" name="figsintext">
    <vt:lpwstr>True</vt:lpwstr>
  </property>
  <property fmtid="{D5CDD505-2E9C-101B-9397-08002B2CF9AE}" pid="8" name="figurelist">
    <vt:lpwstr>False</vt:lpwstr>
  </property>
  <property fmtid="{D5CDD505-2E9C-101B-9397-08002B2CF9AE}" pid="9" name="footnotelist">
    <vt:lpwstr>False</vt:lpwstr>
  </property>
  <property fmtid="{D5CDD505-2E9C-101B-9397-08002B2CF9AE}" pid="10" name="lineno">
    <vt:lpwstr>False</vt:lpwstr>
  </property>
  <property fmtid="{D5CDD505-2E9C-101B-9397-08002B2CF9AE}" pid="11" name="output">
    <vt:lpwstr>papaja::apa6_word</vt:lpwstr>
  </property>
  <property fmtid="{D5CDD505-2E9C-101B-9397-08002B2CF9AE}" pid="12" name="shorttitle">
    <vt:lpwstr>Title</vt:lpwstr>
  </property>
  <property fmtid="{D5CDD505-2E9C-101B-9397-08002B2CF9AE}" pid="13" name="tablelist">
    <vt:lpwstr>False</vt:lpwstr>
  </property>
  <property fmtid="{D5CDD505-2E9C-101B-9397-08002B2CF9AE}" pid="14" name="wordcount">
    <vt:lpwstr>X</vt:lpwstr>
  </property>
</Properties>
</file>