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94A" w:rsidRDefault="00E95194">
      <w:pPr>
        <w:jc w:val="center"/>
        <w:rPr>
          <w:rFonts w:ascii="Calibri" w:eastAsia="Calibri" w:hAnsi="Calibri" w:cs="Calibri"/>
          <w:color w:val="FF0000"/>
          <w:sz w:val="36"/>
        </w:rPr>
      </w:pPr>
      <w:r>
        <w:rPr>
          <w:rFonts w:ascii="Calibri" w:eastAsia="Calibri" w:hAnsi="Calibri" w:cs="Calibri"/>
          <w:color w:val="FF0000"/>
          <w:sz w:val="36"/>
        </w:rPr>
        <w:t>EMERGENCIAS</w:t>
      </w:r>
    </w:p>
    <w:p w:rsidR="0075194A" w:rsidRDefault="0075194A">
      <w:pPr>
        <w:rPr>
          <w:rFonts w:ascii="Calibri" w:eastAsia="Calibri" w:hAnsi="Calibri" w:cs="Calibri"/>
        </w:rPr>
      </w:pPr>
    </w:p>
    <w:p w:rsidR="0075194A" w:rsidRDefault="00E95194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LINKS INTERNET</w:t>
      </w:r>
    </w:p>
    <w:p w:rsidR="0075194A" w:rsidRDefault="0075194A">
      <w:pPr>
        <w:rPr>
          <w:rFonts w:ascii="Calibri" w:eastAsia="Calibri" w:hAnsi="Calibri" w:cs="Calibri"/>
        </w:rPr>
      </w:pPr>
    </w:p>
    <w:p w:rsidR="0075194A" w:rsidRDefault="00E951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COPEL: </w:t>
      </w:r>
      <w:r>
        <w:rPr>
          <w:rFonts w:ascii="Calibri" w:eastAsia="Calibri" w:hAnsi="Calibri" w:cs="Calibri"/>
          <w:b/>
          <w:sz w:val="28"/>
        </w:rPr>
        <w:t>43-3403-0000 | 43-3403-1189 |43-9916-4246 | 0800-601-1576</w:t>
      </w:r>
      <w:r>
        <w:rPr>
          <w:rFonts w:ascii="Calibri" w:eastAsia="Calibri" w:hAnsi="Calibri" w:cs="Calibri"/>
          <w:sz w:val="28"/>
        </w:rPr>
        <w:t xml:space="preserve">       </w:t>
      </w:r>
    </w:p>
    <w:p w:rsidR="0075194A" w:rsidRDefault="00F13FAD">
      <w:pPr>
        <w:rPr>
          <w:rFonts w:ascii="Calibri" w:eastAsia="Calibri" w:hAnsi="Calibri" w:cs="Calibri"/>
        </w:rPr>
      </w:pPr>
      <w:hyperlink r:id="rId5">
        <w:r w:rsidR="00E95194">
          <w:rPr>
            <w:rFonts w:ascii="Calibri" w:eastAsia="Calibri" w:hAnsi="Calibri" w:cs="Calibri"/>
            <w:color w:val="0000FF"/>
            <w:u w:val="single"/>
          </w:rPr>
          <w:t>noc@redenetworks.com.br</w:t>
        </w:r>
      </w:hyperlink>
      <w:r w:rsidR="00E95194">
        <w:rPr>
          <w:rFonts w:ascii="Calibri" w:eastAsia="Calibri" w:hAnsi="Calibri" w:cs="Calibri"/>
        </w:rPr>
        <w:tab/>
        <w:t xml:space="preserve">       </w:t>
      </w:r>
      <w:hyperlink r:id="rId6">
        <w:r w:rsidR="00E95194">
          <w:rPr>
            <w:rFonts w:ascii="Calibri" w:eastAsia="Calibri" w:hAnsi="Calibri" w:cs="Calibri"/>
            <w:color w:val="0000FF"/>
            <w:u w:val="single"/>
          </w:rPr>
          <w:t>julio@redenetworks.com.br</w:t>
        </w:r>
      </w:hyperlink>
    </w:p>
    <w:p w:rsidR="0075194A" w:rsidRDefault="0075194A">
      <w:pPr>
        <w:rPr>
          <w:rFonts w:ascii="Calibri" w:eastAsia="Calibri" w:hAnsi="Calibri" w:cs="Calibri"/>
        </w:rPr>
      </w:pPr>
    </w:p>
    <w:p w:rsidR="0075194A" w:rsidRDefault="00E951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OI: 0800-031-0800</w:t>
      </w:r>
    </w:p>
    <w:p w:rsidR="0075194A" w:rsidRDefault="00E951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Circuito </w:t>
      </w:r>
      <w:proofErr w:type="gramStart"/>
      <w:r>
        <w:rPr>
          <w:rFonts w:ascii="Calibri" w:eastAsia="Calibri" w:hAnsi="Calibri" w:cs="Calibri"/>
        </w:rPr>
        <w:t>DDR:</w:t>
      </w:r>
      <w:proofErr w:type="gramEnd"/>
      <w:r>
        <w:rPr>
          <w:rFonts w:ascii="Calibri" w:eastAsia="Calibri" w:hAnsi="Calibri" w:cs="Calibri"/>
        </w:rPr>
        <w:t>0514681</w:t>
      </w:r>
    </w:p>
    <w:p w:rsidR="0075194A" w:rsidRDefault="00E951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Circuito </w:t>
      </w:r>
      <w:proofErr w:type="spellStart"/>
      <w:proofErr w:type="gramStart"/>
      <w:r>
        <w:rPr>
          <w:rFonts w:ascii="Calibri" w:eastAsia="Calibri" w:hAnsi="Calibri" w:cs="Calibri"/>
        </w:rPr>
        <w:t>IPConect</w:t>
      </w:r>
      <w:proofErr w:type="spellEnd"/>
      <w:proofErr w:type="gramEnd"/>
      <w:r>
        <w:rPr>
          <w:rFonts w:ascii="Calibri" w:eastAsia="Calibri" w:hAnsi="Calibri" w:cs="Calibri"/>
        </w:rPr>
        <w:t>: 0763186</w:t>
      </w:r>
    </w:p>
    <w:p w:rsidR="0075194A" w:rsidRDefault="00E951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Consultora: </w:t>
      </w:r>
      <w:proofErr w:type="gramStart"/>
      <w:r>
        <w:rPr>
          <w:rFonts w:ascii="Calibri" w:eastAsia="Calibri" w:hAnsi="Calibri" w:cs="Calibri"/>
        </w:rPr>
        <w:t>Soraia :</w:t>
      </w:r>
      <w:proofErr w:type="gramEnd"/>
      <w:r>
        <w:rPr>
          <w:rFonts w:ascii="Calibri" w:eastAsia="Calibri" w:hAnsi="Calibri" w:cs="Calibri"/>
        </w:rPr>
        <w:t xml:space="preserve"> 41-8516-7353 | 41-9681-3240</w:t>
      </w:r>
    </w:p>
    <w:p w:rsidR="0075194A" w:rsidRDefault="0075194A">
      <w:pPr>
        <w:rPr>
          <w:rFonts w:ascii="Calibri" w:eastAsia="Calibri" w:hAnsi="Calibri" w:cs="Calibri"/>
        </w:rPr>
      </w:pPr>
    </w:p>
    <w:p w:rsidR="0075194A" w:rsidRDefault="00E95194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AR</w:t>
      </w:r>
    </w:p>
    <w:p w:rsidR="0075194A" w:rsidRDefault="00E951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Suporte AR: 11-41938885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Vitor: 11-77016818 Alessandro 11-2619-0377</w:t>
      </w:r>
    </w:p>
    <w:p w:rsidR="0075194A" w:rsidRDefault="0075194A">
      <w:pPr>
        <w:rPr>
          <w:rFonts w:ascii="Calibri" w:eastAsia="Calibri" w:hAnsi="Calibri" w:cs="Calibri"/>
        </w:rPr>
      </w:pPr>
    </w:p>
    <w:p w:rsidR="0075194A" w:rsidRDefault="00E95194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Central Server</w:t>
      </w:r>
    </w:p>
    <w:p w:rsidR="0075194A" w:rsidRDefault="00E951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0800-701-1993 | 11-4063-6549</w:t>
      </w:r>
    </w:p>
    <w:p w:rsidR="0075194A" w:rsidRDefault="0075194A">
      <w:pPr>
        <w:rPr>
          <w:rFonts w:ascii="Calibri" w:eastAsia="Calibri" w:hAnsi="Calibri" w:cs="Calibri"/>
        </w:rPr>
      </w:pPr>
    </w:p>
    <w:p w:rsidR="0075194A" w:rsidRDefault="00E95194">
      <w:pPr>
        <w:jc w:val="center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Mastertech</w:t>
      </w:r>
      <w:proofErr w:type="spellEnd"/>
    </w:p>
    <w:p w:rsidR="0075194A" w:rsidRDefault="00E951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Suporte: 3083-6533 – Amaro ou Junior</w:t>
      </w:r>
    </w:p>
    <w:p w:rsidR="0075194A" w:rsidRDefault="0075194A">
      <w:pPr>
        <w:rPr>
          <w:rFonts w:ascii="Calibri" w:eastAsia="Calibri" w:hAnsi="Calibri" w:cs="Calibri"/>
        </w:rPr>
      </w:pPr>
    </w:p>
    <w:p w:rsidR="0075194A" w:rsidRDefault="00E95194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SIMPRESS</w:t>
      </w:r>
    </w:p>
    <w:p w:rsidR="0075194A" w:rsidRDefault="00E95194">
      <w:pPr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i/>
        </w:rPr>
        <w:t>Service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i/>
        </w:rPr>
        <w:t>Desk</w:t>
      </w:r>
      <w:proofErr w:type="spellEnd"/>
      <w:r>
        <w:rPr>
          <w:rFonts w:ascii="Calibri" w:eastAsia="Calibri" w:hAnsi="Calibri" w:cs="Calibri"/>
          <w:i/>
        </w:rPr>
        <w:t xml:space="preserve"> :</w:t>
      </w:r>
      <w:proofErr w:type="gramEnd"/>
      <w:r>
        <w:rPr>
          <w:rFonts w:ascii="Calibri" w:eastAsia="Calibri" w:hAnsi="Calibri" w:cs="Calibri"/>
          <w:i/>
        </w:rPr>
        <w:t xml:space="preserve"> (11) 2103-9753 / 3616-9753</w:t>
      </w:r>
    </w:p>
    <w:p w:rsidR="0075194A" w:rsidRDefault="0075194A">
      <w:pPr>
        <w:rPr>
          <w:rFonts w:ascii="Calibri" w:eastAsia="Calibri" w:hAnsi="Calibri" w:cs="Calibri"/>
        </w:rPr>
      </w:pPr>
    </w:p>
    <w:p w:rsidR="00900FD2" w:rsidRDefault="00900FD2" w:rsidP="00900FD2">
      <w:pPr>
        <w:jc w:val="center"/>
        <w:rPr>
          <w:rFonts w:ascii="Calibri" w:eastAsia="Calibri" w:hAnsi="Calibri" w:cs="Calibri"/>
          <w:b/>
          <w:sz w:val="24"/>
          <w:szCs w:val="24"/>
        </w:rPr>
      </w:pPr>
      <w:r w:rsidRPr="00900FD2">
        <w:rPr>
          <w:rFonts w:ascii="Calibri" w:eastAsia="Calibri" w:hAnsi="Calibri" w:cs="Calibri"/>
          <w:b/>
          <w:sz w:val="24"/>
          <w:szCs w:val="24"/>
        </w:rPr>
        <w:t>Sixtech</w:t>
      </w:r>
    </w:p>
    <w:p w:rsidR="00900FD2" w:rsidRDefault="00900FD2" w:rsidP="00900F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41-3015-2535 Contato Sérgio</w:t>
      </w:r>
    </w:p>
    <w:p w:rsidR="00900FD2" w:rsidRPr="00900FD2" w:rsidRDefault="00900FD2" w:rsidP="00900FD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E-mail:</w:t>
      </w:r>
      <w:r w:rsidR="004C2B9A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sergio@sixtech.com.br</w:t>
      </w:r>
    </w:p>
    <w:p w:rsidR="0075194A" w:rsidRDefault="0075194A">
      <w:pPr>
        <w:rPr>
          <w:rFonts w:ascii="Calibri" w:eastAsia="Calibri" w:hAnsi="Calibri" w:cs="Calibri"/>
        </w:rPr>
      </w:pPr>
    </w:p>
    <w:p w:rsidR="0075194A" w:rsidRDefault="0075194A">
      <w:pPr>
        <w:rPr>
          <w:rFonts w:ascii="Calibri" w:eastAsia="Calibri" w:hAnsi="Calibri" w:cs="Calibri"/>
        </w:rPr>
      </w:pPr>
    </w:p>
    <w:p w:rsidR="0075194A" w:rsidRDefault="0075194A">
      <w:pPr>
        <w:rPr>
          <w:rFonts w:ascii="Calibri" w:eastAsia="Calibri" w:hAnsi="Calibri" w:cs="Calibri"/>
        </w:rPr>
      </w:pPr>
    </w:p>
    <w:p w:rsidR="0075194A" w:rsidRDefault="0075194A">
      <w:pPr>
        <w:rPr>
          <w:rFonts w:ascii="Calibri" w:eastAsia="Calibri" w:hAnsi="Calibri" w:cs="Calibri"/>
        </w:rPr>
      </w:pPr>
    </w:p>
    <w:p w:rsidR="0075194A" w:rsidRDefault="00E951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trocar link na VPN?</w:t>
      </w:r>
    </w:p>
    <w:p w:rsidR="0075194A" w:rsidRDefault="00E9519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Trocar cabo direto na VPN</w:t>
      </w:r>
    </w:p>
    <w:p w:rsidR="0075194A" w:rsidRDefault="00E9519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Substituir IP na VPN</w:t>
      </w:r>
    </w:p>
    <w:p w:rsidR="0075194A" w:rsidRDefault="00E95194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Esperar </w:t>
      </w:r>
      <w:proofErr w:type="spellStart"/>
      <w:proofErr w:type="gramStart"/>
      <w:r>
        <w:rPr>
          <w:rFonts w:ascii="Calibri" w:eastAsia="Calibri" w:hAnsi="Calibri" w:cs="Calibri"/>
        </w:rPr>
        <w:t>DynDNS</w:t>
      </w:r>
      <w:proofErr w:type="spellEnd"/>
      <w:proofErr w:type="gramEnd"/>
      <w:r>
        <w:rPr>
          <w:rFonts w:ascii="Calibri" w:eastAsia="Calibri" w:hAnsi="Calibri" w:cs="Calibri"/>
        </w:rPr>
        <w:t xml:space="preserve"> atualizar</w:t>
      </w:r>
    </w:p>
    <w:p w:rsidR="0075194A" w:rsidRDefault="0075194A">
      <w:pPr>
        <w:rPr>
          <w:rFonts w:ascii="Calibri" w:eastAsia="Calibri" w:hAnsi="Calibri" w:cs="Calibri"/>
        </w:rPr>
      </w:pPr>
    </w:p>
    <w:p w:rsidR="0075194A" w:rsidRDefault="00E9519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Como trocar link do Firewall?</w:t>
      </w:r>
    </w:p>
    <w:p w:rsidR="0075194A" w:rsidRDefault="00E9519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</w:t>
      </w:r>
      <w:proofErr w:type="gramEnd"/>
      <w:r>
        <w:rPr>
          <w:rFonts w:ascii="Calibri" w:eastAsia="Calibri" w:hAnsi="Calibri" w:cs="Calibri"/>
        </w:rPr>
        <w:t>)Acessar 192.168.0.1 porta 3224</w:t>
      </w:r>
    </w:p>
    <w:p w:rsidR="0075194A" w:rsidRDefault="00E9519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2</w:t>
      </w:r>
      <w:proofErr w:type="gramEnd"/>
      <w:r>
        <w:rPr>
          <w:rFonts w:ascii="Calibri" w:eastAsia="Calibri" w:hAnsi="Calibri" w:cs="Calibri"/>
        </w:rPr>
        <w:t>)editar o arquivo /</w:t>
      </w:r>
      <w:proofErr w:type="spellStart"/>
      <w:r>
        <w:rPr>
          <w:rFonts w:ascii="Calibri" w:eastAsia="Calibri" w:hAnsi="Calibri" w:cs="Calibri"/>
        </w:rPr>
        <w:t>etc</w:t>
      </w:r>
      <w:proofErr w:type="spellEnd"/>
      <w:r>
        <w:rPr>
          <w:rFonts w:ascii="Calibri" w:eastAsia="Calibri" w:hAnsi="Calibri" w:cs="Calibri"/>
        </w:rPr>
        <w:t>/network/interfaces</w:t>
      </w:r>
    </w:p>
    <w:p w:rsidR="0075194A" w:rsidRPr="00E95194" w:rsidRDefault="00E95194">
      <w:pPr>
        <w:rPr>
          <w:rFonts w:ascii="Calibri" w:eastAsia="Calibri" w:hAnsi="Calibri" w:cs="Calibri"/>
          <w:lang w:val="en-US"/>
        </w:rPr>
      </w:pPr>
      <w:r w:rsidRPr="00E95194">
        <w:rPr>
          <w:rFonts w:ascii="Calibri" w:eastAsia="Calibri" w:hAnsi="Calibri" w:cs="Calibri"/>
          <w:lang w:val="en-US"/>
        </w:rPr>
        <w:t xml:space="preserve">3) </w:t>
      </w:r>
      <w:proofErr w:type="spellStart"/>
      <w:proofErr w:type="gramStart"/>
      <w:r w:rsidRPr="00E95194">
        <w:rPr>
          <w:rFonts w:ascii="Calibri" w:eastAsia="Calibri" w:hAnsi="Calibri" w:cs="Calibri"/>
          <w:lang w:val="en-US"/>
        </w:rPr>
        <w:t>substituir</w:t>
      </w:r>
      <w:proofErr w:type="spellEnd"/>
      <w:proofErr w:type="gramEnd"/>
      <w:r w:rsidRPr="00E95194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0E95194">
        <w:rPr>
          <w:rFonts w:ascii="Calibri" w:eastAsia="Calibri" w:hAnsi="Calibri" w:cs="Calibri"/>
          <w:b/>
          <w:lang w:val="en-US"/>
        </w:rPr>
        <w:t>iface</w:t>
      </w:r>
      <w:proofErr w:type="spellEnd"/>
      <w:r w:rsidRPr="00E95194">
        <w:rPr>
          <w:rFonts w:ascii="Calibri" w:eastAsia="Calibri" w:hAnsi="Calibri" w:cs="Calibri"/>
          <w:b/>
          <w:lang w:val="en-US"/>
        </w:rPr>
        <w:t xml:space="preserve"> eth0 </w:t>
      </w:r>
      <w:proofErr w:type="spellStart"/>
      <w:r w:rsidRPr="00E95194">
        <w:rPr>
          <w:rFonts w:ascii="Calibri" w:eastAsia="Calibri" w:hAnsi="Calibri" w:cs="Calibri"/>
          <w:b/>
          <w:lang w:val="en-US"/>
        </w:rPr>
        <w:t>inet</w:t>
      </w:r>
      <w:proofErr w:type="spellEnd"/>
      <w:r w:rsidRPr="00E95194">
        <w:rPr>
          <w:rFonts w:ascii="Calibri" w:eastAsia="Calibri" w:hAnsi="Calibri" w:cs="Calibri"/>
          <w:b/>
          <w:lang w:val="en-US"/>
        </w:rPr>
        <w:t xml:space="preserve"> static</w:t>
      </w:r>
    </w:p>
    <w:p w:rsidR="0075194A" w:rsidRPr="00E95194" w:rsidRDefault="00E95194">
      <w:pPr>
        <w:rPr>
          <w:rFonts w:ascii="Calibri" w:eastAsia="Calibri" w:hAnsi="Calibri" w:cs="Calibri"/>
          <w:lang w:val="en-US"/>
        </w:rPr>
      </w:pPr>
      <w:r w:rsidRPr="00E95194">
        <w:rPr>
          <w:rFonts w:ascii="Calibri" w:eastAsia="Calibri" w:hAnsi="Calibri" w:cs="Calibri"/>
          <w:lang w:val="en-US"/>
        </w:rPr>
        <w:t>4) /etc/</w:t>
      </w:r>
      <w:proofErr w:type="spellStart"/>
      <w:r w:rsidRPr="00E95194">
        <w:rPr>
          <w:rFonts w:ascii="Calibri" w:eastAsia="Calibri" w:hAnsi="Calibri" w:cs="Calibri"/>
          <w:lang w:val="en-US"/>
        </w:rPr>
        <w:t>init.d</w:t>
      </w:r>
      <w:proofErr w:type="spellEnd"/>
      <w:r w:rsidRPr="00E95194">
        <w:rPr>
          <w:rFonts w:ascii="Calibri" w:eastAsia="Calibri" w:hAnsi="Calibri" w:cs="Calibri"/>
          <w:lang w:val="en-US"/>
        </w:rPr>
        <w:t>/</w:t>
      </w:r>
      <w:proofErr w:type="gramStart"/>
      <w:r w:rsidRPr="00E95194">
        <w:rPr>
          <w:rFonts w:ascii="Calibri" w:eastAsia="Calibri" w:hAnsi="Calibri" w:cs="Calibri"/>
          <w:lang w:val="en-US"/>
        </w:rPr>
        <w:t>networking  restart</w:t>
      </w:r>
      <w:proofErr w:type="gramEnd"/>
    </w:p>
    <w:p w:rsidR="0075194A" w:rsidRPr="00E95194" w:rsidRDefault="0075194A">
      <w:pPr>
        <w:rPr>
          <w:rFonts w:ascii="Calibri" w:eastAsia="Calibri" w:hAnsi="Calibri" w:cs="Calibri"/>
          <w:b/>
          <w:sz w:val="24"/>
          <w:lang w:val="en-US"/>
        </w:rPr>
      </w:pPr>
    </w:p>
    <w:p w:rsidR="0075194A" w:rsidRPr="00E95194" w:rsidRDefault="00E95194">
      <w:pPr>
        <w:rPr>
          <w:rFonts w:ascii="Calibri" w:eastAsia="Calibri" w:hAnsi="Calibri" w:cs="Calibri"/>
          <w:b/>
          <w:sz w:val="24"/>
          <w:lang w:val="en-US"/>
        </w:rPr>
      </w:pPr>
      <w:r w:rsidRPr="00E95194">
        <w:rPr>
          <w:rFonts w:ascii="Calibri" w:eastAsia="Calibri" w:hAnsi="Calibri" w:cs="Calibri"/>
          <w:b/>
          <w:sz w:val="24"/>
          <w:lang w:val="en-US"/>
        </w:rPr>
        <w:t>IP COPEL</w:t>
      </w:r>
    </w:p>
    <w:p w:rsidR="0075194A" w:rsidRPr="00E95194" w:rsidRDefault="00E95194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E95194">
        <w:rPr>
          <w:rFonts w:ascii="Calibri" w:eastAsia="Calibri" w:hAnsi="Calibri" w:cs="Calibri"/>
          <w:b/>
          <w:sz w:val="24"/>
          <w:lang w:val="en-US"/>
        </w:rPr>
        <w:t>IP</w:t>
      </w:r>
      <w:proofErr w:type="gramStart"/>
      <w:r w:rsidRPr="00E95194">
        <w:rPr>
          <w:rFonts w:ascii="Calibri" w:eastAsia="Calibri" w:hAnsi="Calibri" w:cs="Calibri"/>
          <w:b/>
          <w:sz w:val="24"/>
          <w:lang w:val="en-US"/>
        </w:rPr>
        <w:t>:189.36.131.217</w:t>
      </w:r>
      <w:proofErr w:type="gramEnd"/>
      <w:r w:rsidRPr="00E95194">
        <w:rPr>
          <w:rFonts w:ascii="Calibri" w:eastAsia="Calibri" w:hAnsi="Calibri" w:cs="Calibri"/>
          <w:b/>
          <w:sz w:val="24"/>
          <w:lang w:val="en-US"/>
        </w:rPr>
        <w:t xml:space="preserve"> --&gt; Firewall Principal        </w:t>
      </w:r>
    </w:p>
    <w:p w:rsidR="0075194A" w:rsidRPr="00E95194" w:rsidRDefault="00E95194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E95194">
        <w:rPr>
          <w:rFonts w:ascii="Calibri" w:eastAsia="Calibri" w:hAnsi="Calibri" w:cs="Calibri"/>
          <w:b/>
          <w:sz w:val="24"/>
          <w:lang w:val="en-US"/>
        </w:rPr>
        <w:t>IP</w:t>
      </w:r>
      <w:proofErr w:type="gramStart"/>
      <w:r w:rsidRPr="00E95194">
        <w:rPr>
          <w:rFonts w:ascii="Calibri" w:eastAsia="Calibri" w:hAnsi="Calibri" w:cs="Calibri"/>
          <w:b/>
          <w:sz w:val="24"/>
          <w:lang w:val="en-US"/>
        </w:rPr>
        <w:t>:189.36.131.218</w:t>
      </w:r>
      <w:proofErr w:type="gramEnd"/>
      <w:r w:rsidRPr="00E95194">
        <w:rPr>
          <w:rFonts w:ascii="Calibri" w:eastAsia="Calibri" w:hAnsi="Calibri" w:cs="Calibri"/>
          <w:b/>
          <w:sz w:val="24"/>
          <w:lang w:val="en-US"/>
        </w:rPr>
        <w:t xml:space="preserve"> --&gt; VPN Backup           </w:t>
      </w:r>
    </w:p>
    <w:p w:rsidR="0075194A" w:rsidRDefault="00E95194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IP:</w:t>
      </w:r>
      <w:proofErr w:type="gramEnd"/>
      <w:r>
        <w:rPr>
          <w:rFonts w:ascii="Calibri" w:eastAsia="Calibri" w:hAnsi="Calibri" w:cs="Calibri"/>
          <w:b/>
          <w:sz w:val="24"/>
        </w:rPr>
        <w:t xml:space="preserve">189.36.131.219 a 221 --&gt; LIVRE     </w:t>
      </w:r>
    </w:p>
    <w:p w:rsidR="0075194A" w:rsidRDefault="00E9519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MASK:</w:t>
      </w:r>
      <w:proofErr w:type="gramStart"/>
      <w:r>
        <w:rPr>
          <w:rFonts w:ascii="Calibri" w:eastAsia="Calibri" w:hAnsi="Calibri" w:cs="Calibri"/>
          <w:b/>
          <w:sz w:val="24"/>
        </w:rPr>
        <w:t xml:space="preserve">  </w:t>
      </w:r>
      <w:proofErr w:type="gramEnd"/>
      <w:r>
        <w:rPr>
          <w:rFonts w:ascii="Calibri" w:eastAsia="Calibri" w:hAnsi="Calibri" w:cs="Calibri"/>
          <w:b/>
          <w:sz w:val="24"/>
        </w:rPr>
        <w:t xml:space="preserve">255.255.255.248                    </w:t>
      </w:r>
    </w:p>
    <w:p w:rsidR="0075194A" w:rsidRDefault="00E9519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GTW:</w:t>
      </w:r>
      <w:proofErr w:type="gramStart"/>
      <w:r>
        <w:rPr>
          <w:rFonts w:ascii="Calibri" w:eastAsia="Calibri" w:hAnsi="Calibri" w:cs="Calibri"/>
          <w:b/>
          <w:sz w:val="24"/>
        </w:rPr>
        <w:t xml:space="preserve">   </w:t>
      </w:r>
      <w:proofErr w:type="gramEnd"/>
      <w:r>
        <w:rPr>
          <w:rFonts w:ascii="Calibri" w:eastAsia="Calibri" w:hAnsi="Calibri" w:cs="Calibri"/>
          <w:b/>
          <w:sz w:val="24"/>
        </w:rPr>
        <w:t xml:space="preserve">189.36.131.222                     </w:t>
      </w:r>
    </w:p>
    <w:p w:rsidR="0075194A" w:rsidRPr="00E95194" w:rsidRDefault="00E95194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E95194">
        <w:rPr>
          <w:rFonts w:ascii="Calibri" w:eastAsia="Calibri" w:hAnsi="Calibri" w:cs="Calibri"/>
          <w:b/>
          <w:sz w:val="24"/>
          <w:lang w:val="en-US"/>
        </w:rPr>
        <w:t xml:space="preserve">BROAD: 189.36.131.223                        </w:t>
      </w:r>
    </w:p>
    <w:p w:rsidR="0075194A" w:rsidRPr="00E95194" w:rsidRDefault="00E95194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E95194">
        <w:rPr>
          <w:rFonts w:ascii="Calibri" w:eastAsia="Calibri" w:hAnsi="Calibri" w:cs="Calibri"/>
          <w:b/>
          <w:sz w:val="24"/>
          <w:lang w:val="en-US"/>
        </w:rPr>
        <w:t xml:space="preserve">REDE:  189.36.131.216/29             </w:t>
      </w:r>
    </w:p>
    <w:p w:rsidR="0075194A" w:rsidRPr="00E95194" w:rsidRDefault="00E95194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E95194">
        <w:rPr>
          <w:rFonts w:ascii="Calibri" w:eastAsia="Calibri" w:hAnsi="Calibri" w:cs="Calibri"/>
          <w:b/>
          <w:sz w:val="24"/>
          <w:lang w:val="en-US"/>
        </w:rPr>
        <w:t xml:space="preserve">DNS1:189.36.129.2                       </w:t>
      </w:r>
    </w:p>
    <w:p w:rsidR="0075194A" w:rsidRPr="00E95194" w:rsidRDefault="00E95194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E95194">
        <w:rPr>
          <w:rFonts w:ascii="Calibri" w:eastAsia="Calibri" w:hAnsi="Calibri" w:cs="Calibri"/>
          <w:b/>
          <w:sz w:val="24"/>
          <w:lang w:val="en-US"/>
        </w:rPr>
        <w:t>DNS2: 189.36.129.1</w:t>
      </w:r>
    </w:p>
    <w:p w:rsidR="0075194A" w:rsidRPr="00E95194" w:rsidRDefault="0075194A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</w:p>
    <w:p w:rsidR="0075194A" w:rsidRPr="00E95194" w:rsidRDefault="00E95194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E95194">
        <w:rPr>
          <w:rFonts w:ascii="Calibri" w:eastAsia="Calibri" w:hAnsi="Calibri" w:cs="Calibri"/>
          <w:b/>
          <w:sz w:val="24"/>
          <w:lang w:val="en-US"/>
        </w:rPr>
        <w:t>IP OI</w:t>
      </w:r>
    </w:p>
    <w:p w:rsidR="0075194A" w:rsidRPr="00E95194" w:rsidRDefault="0075194A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</w:p>
    <w:p w:rsidR="0075194A" w:rsidRPr="00E95194" w:rsidRDefault="00E95194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E95194">
        <w:rPr>
          <w:rFonts w:ascii="Calibri" w:eastAsia="Calibri" w:hAnsi="Calibri" w:cs="Calibri"/>
          <w:b/>
          <w:sz w:val="24"/>
          <w:lang w:val="en-US"/>
        </w:rPr>
        <w:t>IP</w:t>
      </w:r>
      <w:proofErr w:type="gramStart"/>
      <w:r w:rsidRPr="00E95194">
        <w:rPr>
          <w:rFonts w:ascii="Calibri" w:eastAsia="Calibri" w:hAnsi="Calibri" w:cs="Calibri"/>
          <w:b/>
          <w:sz w:val="24"/>
          <w:lang w:val="en-US"/>
        </w:rPr>
        <w:t>:189.11.37.26</w:t>
      </w:r>
      <w:proofErr w:type="gramEnd"/>
      <w:r w:rsidRPr="00E95194">
        <w:rPr>
          <w:rFonts w:ascii="Calibri" w:eastAsia="Calibri" w:hAnsi="Calibri" w:cs="Calibri"/>
          <w:b/>
          <w:sz w:val="24"/>
          <w:lang w:val="en-US"/>
        </w:rPr>
        <w:t xml:space="preserve"> --&gt; Firewall Backup     </w:t>
      </w:r>
    </w:p>
    <w:p w:rsidR="0075194A" w:rsidRPr="00E95194" w:rsidRDefault="00E95194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E95194">
        <w:rPr>
          <w:rFonts w:ascii="Calibri" w:eastAsia="Calibri" w:hAnsi="Calibri" w:cs="Calibri"/>
          <w:b/>
          <w:sz w:val="24"/>
          <w:lang w:val="en-US"/>
        </w:rPr>
        <w:t>IP</w:t>
      </w:r>
      <w:proofErr w:type="gramStart"/>
      <w:r w:rsidRPr="00E95194">
        <w:rPr>
          <w:rFonts w:ascii="Calibri" w:eastAsia="Calibri" w:hAnsi="Calibri" w:cs="Calibri"/>
          <w:b/>
          <w:sz w:val="24"/>
          <w:lang w:val="en-US"/>
        </w:rPr>
        <w:t>:189.11.37.27</w:t>
      </w:r>
      <w:proofErr w:type="gramEnd"/>
      <w:r w:rsidRPr="00E95194">
        <w:rPr>
          <w:rFonts w:ascii="Calibri" w:eastAsia="Calibri" w:hAnsi="Calibri" w:cs="Calibri"/>
          <w:b/>
          <w:sz w:val="24"/>
          <w:lang w:val="en-US"/>
        </w:rPr>
        <w:t xml:space="preserve"> --&gt; VPN Principal            </w:t>
      </w:r>
    </w:p>
    <w:p w:rsidR="0075194A" w:rsidRDefault="00E95194">
      <w:pPr>
        <w:spacing w:after="0" w:line="240" w:lineRule="auto"/>
        <w:rPr>
          <w:rFonts w:ascii="Calibri" w:eastAsia="Calibri" w:hAnsi="Calibri" w:cs="Calibri"/>
          <w:b/>
          <w:sz w:val="24"/>
        </w:rPr>
      </w:pPr>
      <w:proofErr w:type="gramStart"/>
      <w:r>
        <w:rPr>
          <w:rFonts w:ascii="Calibri" w:eastAsia="Calibri" w:hAnsi="Calibri" w:cs="Calibri"/>
          <w:b/>
          <w:sz w:val="24"/>
        </w:rPr>
        <w:t>IP:</w:t>
      </w:r>
      <w:proofErr w:type="gramEnd"/>
      <w:r>
        <w:rPr>
          <w:rFonts w:ascii="Calibri" w:eastAsia="Calibri" w:hAnsi="Calibri" w:cs="Calibri"/>
          <w:b/>
          <w:sz w:val="24"/>
        </w:rPr>
        <w:t xml:space="preserve">189.11.37.28 a 30 --&gt; LIVRE     </w:t>
      </w:r>
    </w:p>
    <w:p w:rsidR="0075194A" w:rsidRDefault="00E9519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MASK:</w:t>
      </w:r>
      <w:proofErr w:type="gramStart"/>
      <w:r>
        <w:rPr>
          <w:rFonts w:ascii="Calibri" w:eastAsia="Calibri" w:hAnsi="Calibri" w:cs="Calibri"/>
          <w:b/>
          <w:sz w:val="24"/>
        </w:rPr>
        <w:t xml:space="preserve">  </w:t>
      </w:r>
      <w:proofErr w:type="gramEnd"/>
      <w:r>
        <w:rPr>
          <w:rFonts w:ascii="Calibri" w:eastAsia="Calibri" w:hAnsi="Calibri" w:cs="Calibri"/>
          <w:b/>
          <w:sz w:val="24"/>
        </w:rPr>
        <w:t xml:space="preserve">255.255.255.248                    </w:t>
      </w:r>
    </w:p>
    <w:p w:rsidR="0075194A" w:rsidRDefault="00E95194">
      <w:pPr>
        <w:spacing w:after="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GTW:</w:t>
      </w:r>
      <w:proofErr w:type="gramStart"/>
      <w:r>
        <w:rPr>
          <w:rFonts w:ascii="Calibri" w:eastAsia="Calibri" w:hAnsi="Calibri" w:cs="Calibri"/>
          <w:b/>
          <w:sz w:val="24"/>
        </w:rPr>
        <w:t xml:space="preserve">   </w:t>
      </w:r>
      <w:proofErr w:type="gramEnd"/>
      <w:r>
        <w:rPr>
          <w:rFonts w:ascii="Calibri" w:eastAsia="Calibri" w:hAnsi="Calibri" w:cs="Calibri"/>
          <w:b/>
          <w:sz w:val="24"/>
        </w:rPr>
        <w:t xml:space="preserve">189.11.37.25                     </w:t>
      </w:r>
    </w:p>
    <w:p w:rsidR="0075194A" w:rsidRPr="00403076" w:rsidRDefault="00E95194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403076">
        <w:rPr>
          <w:rFonts w:ascii="Calibri" w:eastAsia="Calibri" w:hAnsi="Calibri" w:cs="Calibri"/>
          <w:b/>
          <w:sz w:val="24"/>
          <w:lang w:val="en-US"/>
        </w:rPr>
        <w:t xml:space="preserve">BROAD: 189.11.37.31                        </w:t>
      </w:r>
    </w:p>
    <w:p w:rsidR="0075194A" w:rsidRPr="00403076" w:rsidRDefault="00E95194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403076">
        <w:rPr>
          <w:rFonts w:ascii="Calibri" w:eastAsia="Calibri" w:hAnsi="Calibri" w:cs="Calibri"/>
          <w:b/>
          <w:sz w:val="24"/>
          <w:lang w:val="en-US"/>
        </w:rPr>
        <w:t xml:space="preserve">REDE:  189.11.37.24             </w:t>
      </w:r>
    </w:p>
    <w:p w:rsidR="0075194A" w:rsidRPr="00403076" w:rsidRDefault="00E95194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403076">
        <w:rPr>
          <w:rFonts w:ascii="Calibri" w:eastAsia="Calibri" w:hAnsi="Calibri" w:cs="Calibri"/>
          <w:b/>
          <w:sz w:val="24"/>
          <w:lang w:val="en-US"/>
        </w:rPr>
        <w:lastRenderedPageBreak/>
        <w:t xml:space="preserve">DNS1:201.10.120.2                       </w:t>
      </w:r>
    </w:p>
    <w:p w:rsidR="0075194A" w:rsidRPr="00403076" w:rsidRDefault="00E95194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403076">
        <w:rPr>
          <w:rFonts w:ascii="Calibri" w:eastAsia="Calibri" w:hAnsi="Calibri" w:cs="Calibri"/>
          <w:b/>
          <w:sz w:val="24"/>
          <w:lang w:val="en-US"/>
        </w:rPr>
        <w:t>DNS2:201.10.128.3</w:t>
      </w:r>
    </w:p>
    <w:p w:rsidR="0075194A" w:rsidRPr="00403076" w:rsidRDefault="0075194A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</w:p>
    <w:p w:rsidR="0075194A" w:rsidRPr="00E95194" w:rsidRDefault="00E95194">
      <w:pPr>
        <w:spacing w:after="0" w:line="240" w:lineRule="auto"/>
        <w:rPr>
          <w:rFonts w:ascii="Calibri" w:eastAsia="Calibri" w:hAnsi="Calibri" w:cs="Calibri"/>
          <w:b/>
          <w:sz w:val="24"/>
          <w:lang w:val="en-US"/>
        </w:rPr>
      </w:pPr>
      <w:r w:rsidRPr="00E95194">
        <w:rPr>
          <w:rFonts w:ascii="Calibri" w:eastAsia="Calibri" w:hAnsi="Calibri" w:cs="Calibri"/>
          <w:b/>
          <w:sz w:val="24"/>
          <w:lang w:val="en-US"/>
        </w:rPr>
        <w:t xml:space="preserve"> </w:t>
      </w:r>
    </w:p>
    <w:p w:rsidR="0075194A" w:rsidRPr="00E95194" w:rsidRDefault="0075194A">
      <w:pPr>
        <w:rPr>
          <w:rFonts w:ascii="Calibri" w:eastAsia="Calibri" w:hAnsi="Calibri" w:cs="Calibri"/>
          <w:b/>
          <w:sz w:val="24"/>
          <w:lang w:val="en-US"/>
        </w:rPr>
      </w:pPr>
    </w:p>
    <w:p w:rsidR="0075194A" w:rsidRPr="00E95194" w:rsidRDefault="00E95194">
      <w:pPr>
        <w:rPr>
          <w:rFonts w:ascii="Calibri" w:eastAsia="Calibri" w:hAnsi="Calibri" w:cs="Calibri"/>
          <w:b/>
          <w:sz w:val="24"/>
          <w:lang w:val="en-US"/>
        </w:rPr>
      </w:pPr>
      <w:r w:rsidRPr="00E95194">
        <w:rPr>
          <w:rFonts w:ascii="Calibri" w:eastAsia="Calibri" w:hAnsi="Calibri" w:cs="Calibri"/>
          <w:b/>
          <w:sz w:val="24"/>
          <w:lang w:val="en-US"/>
        </w:rPr>
        <w:t>Wireless</w:t>
      </w:r>
    </w:p>
    <w:p w:rsidR="0075194A" w:rsidRPr="00E95194" w:rsidRDefault="00E95194">
      <w:pPr>
        <w:rPr>
          <w:rFonts w:ascii="Calibri" w:eastAsia="Calibri" w:hAnsi="Calibri" w:cs="Calibri"/>
          <w:b/>
          <w:sz w:val="24"/>
          <w:lang w:val="en-US"/>
        </w:rPr>
      </w:pPr>
      <w:r w:rsidRPr="00E95194">
        <w:rPr>
          <w:rFonts w:ascii="Calibri" w:eastAsia="Calibri" w:hAnsi="Calibri" w:cs="Calibri"/>
          <w:b/>
          <w:sz w:val="24"/>
          <w:lang w:val="en-US"/>
        </w:rPr>
        <w:t>brasildb413299</w:t>
      </w:r>
    </w:p>
    <w:p w:rsidR="0075194A" w:rsidRPr="00E95194" w:rsidRDefault="0075194A">
      <w:pPr>
        <w:rPr>
          <w:rFonts w:ascii="Calibri" w:eastAsia="Calibri" w:hAnsi="Calibri" w:cs="Calibri"/>
          <w:b/>
          <w:sz w:val="24"/>
          <w:lang w:val="en-US"/>
        </w:rPr>
      </w:pPr>
    </w:p>
    <w:p w:rsidR="0075194A" w:rsidRPr="00403076" w:rsidRDefault="00E95194">
      <w:pPr>
        <w:rPr>
          <w:rFonts w:ascii="Calibri" w:eastAsia="Calibri" w:hAnsi="Calibri" w:cs="Calibri"/>
          <w:b/>
          <w:sz w:val="24"/>
        </w:rPr>
      </w:pPr>
      <w:proofErr w:type="gramStart"/>
      <w:r w:rsidRPr="00403076">
        <w:rPr>
          <w:rFonts w:ascii="Calibri" w:eastAsia="Calibri" w:hAnsi="Calibri" w:cs="Calibri"/>
          <w:b/>
          <w:sz w:val="24"/>
        </w:rPr>
        <w:t>jj92ww</w:t>
      </w:r>
      <w:proofErr w:type="gramEnd"/>
      <w:r w:rsidRPr="00403076">
        <w:rPr>
          <w:rFonts w:ascii="Calibri" w:eastAsia="Calibri" w:hAnsi="Calibri" w:cs="Calibri"/>
          <w:b/>
          <w:sz w:val="24"/>
        </w:rPr>
        <w:t xml:space="preserve"> – 192.168.0.254</w:t>
      </w:r>
    </w:p>
    <w:p w:rsidR="0075194A" w:rsidRPr="00403076" w:rsidRDefault="00E95194">
      <w:pPr>
        <w:rPr>
          <w:rFonts w:ascii="Calibri" w:eastAsia="Calibri" w:hAnsi="Calibri" w:cs="Calibri"/>
          <w:b/>
          <w:sz w:val="24"/>
        </w:rPr>
      </w:pPr>
      <w:r w:rsidRPr="00403076">
        <w:rPr>
          <w:rFonts w:ascii="Calibri" w:eastAsia="Calibri" w:hAnsi="Calibri" w:cs="Calibri"/>
          <w:b/>
          <w:sz w:val="24"/>
        </w:rPr>
        <w:t>420gr0wroom 253</w:t>
      </w:r>
    </w:p>
    <w:p w:rsidR="00E95194" w:rsidRPr="00403076" w:rsidRDefault="00E95194">
      <w:pPr>
        <w:rPr>
          <w:rFonts w:ascii="Calibri" w:eastAsia="Calibri" w:hAnsi="Calibri" w:cs="Calibri"/>
          <w:b/>
          <w:sz w:val="24"/>
        </w:rPr>
      </w:pPr>
    </w:p>
    <w:p w:rsidR="00E95194" w:rsidRPr="00403076" w:rsidRDefault="00E95194">
      <w:pPr>
        <w:rPr>
          <w:rFonts w:ascii="Calibri" w:eastAsia="Calibri" w:hAnsi="Calibri" w:cs="Calibri"/>
          <w:b/>
          <w:sz w:val="24"/>
        </w:rPr>
      </w:pPr>
      <w:proofErr w:type="gramStart"/>
      <w:r w:rsidRPr="00403076">
        <w:rPr>
          <w:rFonts w:ascii="Calibri" w:eastAsia="Calibri" w:hAnsi="Calibri" w:cs="Calibri"/>
          <w:b/>
          <w:sz w:val="24"/>
        </w:rPr>
        <w:t>diagnosticosdobrasil.com.</w:t>
      </w:r>
      <w:proofErr w:type="spellStart"/>
      <w:proofErr w:type="gramEnd"/>
      <w:r w:rsidRPr="00403076">
        <w:rPr>
          <w:rFonts w:ascii="Calibri" w:eastAsia="Calibri" w:hAnsi="Calibri" w:cs="Calibri"/>
          <w:b/>
          <w:sz w:val="24"/>
        </w:rPr>
        <w:t>br</w:t>
      </w:r>
      <w:proofErr w:type="spellEnd"/>
    </w:p>
    <w:p w:rsidR="00E95194" w:rsidRPr="00403076" w:rsidRDefault="00E95194">
      <w:pPr>
        <w:rPr>
          <w:rFonts w:ascii="Calibri" w:eastAsia="Calibri" w:hAnsi="Calibri" w:cs="Calibri"/>
          <w:b/>
          <w:sz w:val="24"/>
        </w:rPr>
      </w:pPr>
      <w:proofErr w:type="spellStart"/>
      <w:proofErr w:type="gramStart"/>
      <w:r w:rsidRPr="00403076">
        <w:rPr>
          <w:rFonts w:ascii="Calibri" w:eastAsia="Calibri" w:hAnsi="Calibri" w:cs="Calibri"/>
          <w:b/>
          <w:sz w:val="24"/>
        </w:rPr>
        <w:t>user</w:t>
      </w:r>
      <w:proofErr w:type="spellEnd"/>
      <w:proofErr w:type="gramEnd"/>
      <w:r w:rsidRPr="00403076">
        <w:rPr>
          <w:rFonts w:ascii="Calibri" w:eastAsia="Calibri" w:hAnsi="Calibri" w:cs="Calibri"/>
          <w:b/>
          <w:sz w:val="24"/>
        </w:rPr>
        <w:t>:diagn1br</w:t>
      </w:r>
    </w:p>
    <w:p w:rsidR="0075194A" w:rsidRDefault="00E95194">
      <w:pPr>
        <w:rPr>
          <w:rFonts w:ascii="Calibri" w:eastAsia="Calibri" w:hAnsi="Calibri" w:cs="Calibri"/>
          <w:b/>
          <w:sz w:val="24"/>
        </w:rPr>
      </w:pPr>
      <w:proofErr w:type="gramStart"/>
      <w:r w:rsidRPr="00327C0B">
        <w:rPr>
          <w:rFonts w:ascii="Calibri" w:eastAsia="Calibri" w:hAnsi="Calibri" w:cs="Calibri"/>
          <w:b/>
          <w:sz w:val="24"/>
        </w:rPr>
        <w:t>senha</w:t>
      </w:r>
      <w:proofErr w:type="gramEnd"/>
      <w:r w:rsidRPr="00327C0B">
        <w:rPr>
          <w:rFonts w:ascii="Calibri" w:eastAsia="Calibri" w:hAnsi="Calibri" w:cs="Calibri"/>
          <w:b/>
          <w:sz w:val="24"/>
        </w:rPr>
        <w:t>: 420Weeds</w:t>
      </w:r>
    </w:p>
    <w:p w:rsidR="00327C0B" w:rsidRDefault="00327C0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Servidor Sênior 192.168.0.12</w:t>
      </w:r>
    </w:p>
    <w:p w:rsidR="00327C0B" w:rsidRDefault="00327C0B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Admin</w:t>
      </w:r>
      <w:proofErr w:type="spellEnd"/>
    </w:p>
    <w:p w:rsidR="00327C0B" w:rsidRDefault="00327C0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420@fog</w:t>
      </w:r>
    </w:p>
    <w:p w:rsidR="00327C0B" w:rsidRDefault="00327C0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Banco de dados</w:t>
      </w:r>
    </w:p>
    <w:p w:rsidR="00327C0B" w:rsidRDefault="00327C0B">
      <w:pPr>
        <w:rPr>
          <w:rFonts w:ascii="Calibri" w:eastAsia="Calibri" w:hAnsi="Calibri" w:cs="Calibri"/>
          <w:b/>
          <w:sz w:val="24"/>
        </w:rPr>
      </w:pPr>
      <w:proofErr w:type="spellStart"/>
      <w:r>
        <w:rPr>
          <w:rFonts w:ascii="Calibri" w:eastAsia="Calibri" w:hAnsi="Calibri" w:cs="Calibri"/>
          <w:b/>
          <w:sz w:val="24"/>
        </w:rPr>
        <w:t>User</w:t>
      </w:r>
      <w:proofErr w:type="spellEnd"/>
      <w:r>
        <w:rPr>
          <w:rFonts w:ascii="Calibri" w:eastAsia="Calibri" w:hAnsi="Calibri" w:cs="Calibri"/>
          <w:b/>
          <w:sz w:val="24"/>
        </w:rPr>
        <w:t>: SA</w:t>
      </w:r>
    </w:p>
    <w:p w:rsidR="00327C0B" w:rsidRDefault="00327C0B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Senha: </w:t>
      </w:r>
      <w:proofErr w:type="spellStart"/>
      <w:r>
        <w:rPr>
          <w:rFonts w:ascii="Calibri" w:eastAsia="Calibri" w:hAnsi="Calibri" w:cs="Calibri"/>
          <w:b/>
          <w:sz w:val="24"/>
        </w:rPr>
        <w:t>sênior@</w:t>
      </w:r>
      <w:proofErr w:type="spellEnd"/>
      <w:r>
        <w:rPr>
          <w:rFonts w:ascii="Calibri" w:eastAsia="Calibri" w:hAnsi="Calibri" w:cs="Calibri"/>
          <w:b/>
          <w:sz w:val="24"/>
        </w:rPr>
        <w:t>123</w:t>
      </w:r>
    </w:p>
    <w:p w:rsidR="00B205CF" w:rsidRDefault="00B205C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Server 01</w:t>
      </w:r>
    </w:p>
    <w:p w:rsidR="00B205CF" w:rsidRPr="00327C0B" w:rsidRDefault="00B205CF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#</w:t>
      </w:r>
      <w:proofErr w:type="spellStart"/>
      <w:proofErr w:type="gramStart"/>
      <w:r>
        <w:rPr>
          <w:rFonts w:ascii="Calibri" w:eastAsia="Calibri" w:hAnsi="Calibri" w:cs="Calibri"/>
          <w:b/>
          <w:sz w:val="24"/>
        </w:rPr>
        <w:t>LaPlace@</w:t>
      </w:r>
      <w:proofErr w:type="spellEnd"/>
      <w:proofErr w:type="gramEnd"/>
      <w:r>
        <w:rPr>
          <w:rFonts w:ascii="Calibri" w:eastAsia="Calibri" w:hAnsi="Calibri" w:cs="Calibri"/>
          <w:b/>
          <w:sz w:val="24"/>
        </w:rPr>
        <w:t>07# -p 3224</w:t>
      </w:r>
    </w:p>
    <w:p w:rsidR="0075194A" w:rsidRPr="00E95194" w:rsidRDefault="00E95194">
      <w:pPr>
        <w:spacing w:after="0" w:line="240" w:lineRule="auto"/>
        <w:jc w:val="center"/>
        <w:rPr>
          <w:rFonts w:ascii="Calibri" w:eastAsia="Calibri" w:hAnsi="Calibri" w:cs="Calibri"/>
          <w:b/>
          <w:sz w:val="48"/>
          <w:lang w:val="en-US"/>
        </w:rPr>
      </w:pPr>
      <w:r w:rsidRPr="00E95194">
        <w:rPr>
          <w:rFonts w:ascii="Calibri" w:eastAsia="Calibri" w:hAnsi="Calibri" w:cs="Calibri"/>
          <w:b/>
          <w:sz w:val="48"/>
          <w:lang w:val="en-US"/>
        </w:rPr>
        <w:t>Interfaces</w:t>
      </w:r>
    </w:p>
    <w:p w:rsidR="0075194A" w:rsidRPr="00E95194" w:rsidRDefault="0075194A">
      <w:pPr>
        <w:spacing w:after="0" w:line="240" w:lineRule="auto"/>
        <w:jc w:val="center"/>
        <w:rPr>
          <w:rFonts w:ascii="Calibri" w:eastAsia="Calibri" w:hAnsi="Calibri" w:cs="Calibri"/>
          <w:b/>
          <w:sz w:val="48"/>
          <w:lang w:val="en-US"/>
        </w:rPr>
      </w:pPr>
    </w:p>
    <w:p w:rsidR="0075194A" w:rsidRPr="00E95194" w:rsidRDefault="0075194A">
      <w:pPr>
        <w:spacing w:after="0" w:line="240" w:lineRule="auto"/>
        <w:jc w:val="center"/>
        <w:rPr>
          <w:rFonts w:ascii="Calibri" w:eastAsia="Calibri" w:hAnsi="Calibri" w:cs="Calibri"/>
          <w:b/>
          <w:sz w:val="48"/>
          <w:lang w:val="en-US"/>
        </w:rPr>
      </w:pPr>
    </w:p>
    <w:p w:rsidR="0075194A" w:rsidRDefault="0075194A">
      <w:pPr>
        <w:tabs>
          <w:tab w:val="left" w:pos="0"/>
        </w:tabs>
        <w:ind w:left="-851" w:right="-568"/>
      </w:pPr>
      <w:r>
        <w:object w:dxaOrig="11030" w:dyaOrig="8436">
          <v:rect id="rectole0000000000" o:spid="_x0000_i1025" style="width:551.25pt;height:421.5pt" o:ole="" o:preferrelative="t" stroked="f">
            <v:imagedata r:id="rId7" o:title=""/>
          </v:rect>
          <o:OLEObject Type="Embed" ProgID="StaticMetafile" ShapeID="rectole0000000000" DrawAspect="Content" ObjectID="_1412667522" r:id="rId8"/>
        </w:object>
      </w:r>
    </w:p>
    <w:p w:rsidR="002C60E0" w:rsidRDefault="002C60E0">
      <w:pPr>
        <w:tabs>
          <w:tab w:val="left" w:pos="0"/>
        </w:tabs>
        <w:ind w:left="-851" w:right="-568"/>
      </w:pPr>
    </w:p>
    <w:p w:rsidR="002C60E0" w:rsidRDefault="002C60E0">
      <w:pPr>
        <w:tabs>
          <w:tab w:val="left" w:pos="0"/>
        </w:tabs>
        <w:ind w:left="-851" w:right="-568"/>
      </w:pPr>
    </w:p>
    <w:p w:rsidR="002C60E0" w:rsidRDefault="002C60E0">
      <w:pPr>
        <w:tabs>
          <w:tab w:val="left" w:pos="0"/>
        </w:tabs>
        <w:ind w:left="-851" w:right="-568"/>
      </w:pPr>
    </w:p>
    <w:p w:rsidR="002C60E0" w:rsidRDefault="002C60E0">
      <w:pPr>
        <w:tabs>
          <w:tab w:val="left" w:pos="0"/>
        </w:tabs>
        <w:ind w:left="-851" w:right="-568"/>
      </w:pPr>
    </w:p>
    <w:p w:rsidR="002C60E0" w:rsidRDefault="002C60E0">
      <w:pPr>
        <w:tabs>
          <w:tab w:val="left" w:pos="0"/>
        </w:tabs>
        <w:ind w:left="-851" w:right="-568"/>
      </w:pPr>
    </w:p>
    <w:p w:rsidR="002C60E0" w:rsidRDefault="002C60E0">
      <w:pPr>
        <w:tabs>
          <w:tab w:val="left" w:pos="0"/>
        </w:tabs>
        <w:ind w:left="-851" w:right="-568"/>
      </w:pPr>
    </w:p>
    <w:p w:rsidR="002C60E0" w:rsidRDefault="002C60E0">
      <w:pPr>
        <w:tabs>
          <w:tab w:val="left" w:pos="0"/>
        </w:tabs>
        <w:ind w:left="-851" w:right="-568"/>
      </w:pPr>
    </w:p>
    <w:p w:rsidR="002C60E0" w:rsidRDefault="002C60E0">
      <w:pPr>
        <w:tabs>
          <w:tab w:val="left" w:pos="0"/>
        </w:tabs>
        <w:ind w:left="-851" w:right="-568"/>
      </w:pPr>
    </w:p>
    <w:p w:rsidR="002C60E0" w:rsidRDefault="002C60E0">
      <w:pPr>
        <w:tabs>
          <w:tab w:val="left" w:pos="0"/>
        </w:tabs>
        <w:ind w:left="-851" w:right="-568"/>
      </w:pPr>
    </w:p>
    <w:p w:rsidR="002C60E0" w:rsidRPr="00E95194" w:rsidRDefault="002C60E0">
      <w:pPr>
        <w:tabs>
          <w:tab w:val="left" w:pos="0"/>
        </w:tabs>
        <w:ind w:left="-851" w:right="-568"/>
        <w:rPr>
          <w:rFonts w:ascii="Calibri" w:eastAsia="Calibri" w:hAnsi="Calibri" w:cs="Calibri"/>
          <w:lang w:val="en-US"/>
        </w:rPr>
      </w:pPr>
    </w:p>
    <w:tbl>
      <w:tblPr>
        <w:tblW w:w="9909" w:type="dxa"/>
        <w:tblInd w:w="-698" w:type="dxa"/>
        <w:tblCellMar>
          <w:left w:w="70" w:type="dxa"/>
          <w:right w:w="70" w:type="dxa"/>
        </w:tblCellMar>
        <w:tblLook w:val="04A0"/>
      </w:tblPr>
      <w:tblGrid>
        <w:gridCol w:w="3889"/>
        <w:gridCol w:w="1883"/>
        <w:gridCol w:w="1422"/>
        <w:gridCol w:w="2715"/>
      </w:tblGrid>
      <w:tr w:rsidR="00403076" w:rsidRPr="00403076" w:rsidTr="002C60E0">
        <w:trPr>
          <w:trHeight w:val="400"/>
        </w:trPr>
        <w:tc>
          <w:tcPr>
            <w:tcW w:w="388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</w:rPr>
            </w:pPr>
            <w:r w:rsidRPr="00403076">
              <w:rPr>
                <w:rFonts w:ascii="Calibri" w:eastAsia="Times New Roman" w:hAnsi="Calibri" w:cs="Times New Roman"/>
                <w:b/>
                <w:bCs/>
                <w:color w:val="FFFF00"/>
              </w:rPr>
              <w:lastRenderedPageBreak/>
              <w:t>Equipamento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7F7F7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</w:rPr>
            </w:pPr>
            <w:r w:rsidRPr="00403076">
              <w:rPr>
                <w:rFonts w:ascii="Calibri" w:eastAsia="Times New Roman" w:hAnsi="Calibri" w:cs="Times New Roman"/>
                <w:b/>
                <w:bCs/>
                <w:color w:val="FFFF00"/>
              </w:rPr>
              <w:t xml:space="preserve">Mac </w:t>
            </w:r>
            <w:proofErr w:type="spellStart"/>
            <w:r w:rsidRPr="00403076">
              <w:rPr>
                <w:rFonts w:ascii="Calibri" w:eastAsia="Times New Roman" w:hAnsi="Calibri" w:cs="Times New Roman"/>
                <w:b/>
                <w:bCs/>
                <w:color w:val="FFFF00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7F7F7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</w:rPr>
            </w:pPr>
            <w:proofErr w:type="spellStart"/>
            <w:r w:rsidRPr="00403076">
              <w:rPr>
                <w:rFonts w:ascii="Calibri" w:eastAsia="Times New Roman" w:hAnsi="Calibri" w:cs="Times New Roman"/>
                <w:b/>
                <w:bCs/>
                <w:color w:val="FFFF00"/>
              </w:rPr>
              <w:t>Ip</w:t>
            </w:r>
            <w:proofErr w:type="spellEnd"/>
            <w:r w:rsidRPr="00403076">
              <w:rPr>
                <w:rFonts w:ascii="Calibri" w:eastAsia="Times New Roman" w:hAnsi="Calibri" w:cs="Times New Roman"/>
                <w:b/>
                <w:bCs/>
                <w:color w:val="FFFF00"/>
              </w:rPr>
              <w:t xml:space="preserve"> Atual</w:t>
            </w:r>
          </w:p>
        </w:tc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F7F7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00"/>
              </w:rPr>
            </w:pPr>
            <w:r w:rsidRPr="00403076">
              <w:rPr>
                <w:rFonts w:ascii="Calibri" w:eastAsia="Times New Roman" w:hAnsi="Calibri" w:cs="Times New Roman"/>
                <w:b/>
                <w:bCs/>
                <w:color w:val="FFFF00"/>
              </w:rPr>
              <w:t>Setor</w:t>
            </w:r>
          </w:p>
        </w:tc>
      </w:tr>
      <w:tr w:rsidR="00403076" w:rsidRPr="00403076" w:rsidTr="002C60E0">
        <w:trPr>
          <w:trHeight w:val="300"/>
        </w:trPr>
        <w:tc>
          <w:tcPr>
            <w:tcW w:w="3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Architect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Architect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Architect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84-2B-2B-</w:t>
            </w:r>
            <w:proofErr w:type="gramStart"/>
            <w:r w:rsidRPr="00403076">
              <w:rPr>
                <w:rFonts w:ascii="Calibri" w:eastAsia="Times New Roman" w:hAnsi="Calibri" w:cs="Times New Roman"/>
                <w:color w:val="000000"/>
              </w:rPr>
              <w:t>7D</w:t>
            </w:r>
            <w:proofErr w:type="gramEnd"/>
            <w:r w:rsidRPr="00403076">
              <w:rPr>
                <w:rFonts w:ascii="Calibri" w:eastAsia="Times New Roman" w:hAnsi="Calibri" w:cs="Times New Roman"/>
                <w:color w:val="000000"/>
              </w:rPr>
              <w:t>-AC-C0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192.168.0.137</w:t>
            </w:r>
          </w:p>
        </w:tc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Imunologia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Imunoquimica</w:t>
            </w:r>
            <w:proofErr w:type="spellEnd"/>
          </w:p>
        </w:tc>
      </w:tr>
      <w:tr w:rsidR="00403076" w:rsidRPr="00403076" w:rsidTr="002C60E0">
        <w:trPr>
          <w:trHeight w:val="300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Immulite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Immulite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Immulite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Imunocap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</w:rPr>
              <w:t xml:space="preserve"> 250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84-2B-2B-7E-6E-AD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192.168.0.136</w:t>
            </w:r>
          </w:p>
        </w:tc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Imunoquimica</w:t>
            </w:r>
            <w:proofErr w:type="spellEnd"/>
          </w:p>
        </w:tc>
      </w:tr>
      <w:tr w:rsidR="00403076" w:rsidRPr="00403076" w:rsidTr="002C60E0">
        <w:trPr>
          <w:trHeight w:val="300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Advia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Archtect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</w:rPr>
              <w:t xml:space="preserve"> / DXI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84-2B-2B-</w:t>
            </w:r>
            <w:proofErr w:type="gramStart"/>
            <w:r w:rsidRPr="00403076">
              <w:rPr>
                <w:rFonts w:ascii="Calibri" w:eastAsia="Times New Roman" w:hAnsi="Calibri" w:cs="Times New Roman"/>
                <w:color w:val="000000"/>
              </w:rPr>
              <w:t>7D</w:t>
            </w:r>
            <w:proofErr w:type="gramEnd"/>
            <w:r w:rsidRPr="00403076">
              <w:rPr>
                <w:rFonts w:ascii="Calibri" w:eastAsia="Times New Roman" w:hAnsi="Calibri" w:cs="Times New Roman"/>
                <w:color w:val="000000"/>
              </w:rPr>
              <w:t>-AC-1F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192.168.0.135</w:t>
            </w:r>
          </w:p>
        </w:tc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Imunoquimica</w:t>
            </w:r>
            <w:proofErr w:type="spellEnd"/>
          </w:p>
        </w:tc>
      </w:tr>
      <w:tr w:rsidR="00403076" w:rsidRPr="00403076" w:rsidTr="002C60E0">
        <w:trPr>
          <w:trHeight w:val="300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Centauro / Centauro / Centauro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F0-</w:t>
            </w:r>
            <w:proofErr w:type="gramStart"/>
            <w:r w:rsidRPr="00403076">
              <w:rPr>
                <w:rFonts w:ascii="Calibri" w:eastAsia="Times New Roman" w:hAnsi="Calibri" w:cs="Times New Roman"/>
                <w:color w:val="000000"/>
              </w:rPr>
              <w:t>4D</w:t>
            </w:r>
            <w:proofErr w:type="gramEnd"/>
            <w:r w:rsidRPr="00403076">
              <w:rPr>
                <w:rFonts w:ascii="Calibri" w:eastAsia="Times New Roman" w:hAnsi="Calibri" w:cs="Times New Roman"/>
                <w:color w:val="000000"/>
              </w:rPr>
              <w:t>-A2-E0-27-38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192.168.0.152</w:t>
            </w:r>
          </w:p>
        </w:tc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Imunoquimica</w:t>
            </w:r>
            <w:proofErr w:type="spellEnd"/>
          </w:p>
        </w:tc>
      </w:tr>
      <w:tr w:rsidR="00403076" w:rsidRPr="00403076" w:rsidTr="002C60E0">
        <w:trPr>
          <w:trHeight w:val="300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 xml:space="preserve">BN / </w:t>
            </w: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Vitros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84-2B-2B-7E-6F-15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192.168.0.174</w:t>
            </w:r>
          </w:p>
        </w:tc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Imunoquimica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</w:rPr>
              <w:t xml:space="preserve"> / Hematologia</w:t>
            </w:r>
          </w:p>
        </w:tc>
      </w:tr>
      <w:tr w:rsidR="00403076" w:rsidRPr="00403076" w:rsidTr="002C60E0">
        <w:trPr>
          <w:trHeight w:val="300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Brio (Compartilhamento)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00-15-58-A6-CE-D5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192.168.0.158</w:t>
            </w:r>
          </w:p>
        </w:tc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IFI</w:t>
            </w:r>
          </w:p>
        </w:tc>
      </w:tr>
      <w:tr w:rsidR="00403076" w:rsidRPr="00403076" w:rsidTr="002C60E0">
        <w:trPr>
          <w:trHeight w:val="300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Brio (GDRIVER)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84-2B-2B-7E-63-DB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192.168.0.85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IFI</w:t>
            </w:r>
          </w:p>
        </w:tc>
      </w:tr>
      <w:tr w:rsidR="00403076" w:rsidRPr="00403076" w:rsidTr="002C60E0">
        <w:trPr>
          <w:trHeight w:val="300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Variant / Tosoh / Tosoh / </w:t>
            </w: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  <w:lang w:val="en-US"/>
              </w:rPr>
              <w:t>Hidrasys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/ </w:t>
            </w: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  <w:lang w:val="en-US"/>
              </w:rPr>
              <w:t>Capillarys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/ </w:t>
            </w: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  <w:lang w:val="en-US"/>
              </w:rPr>
              <w:t>Phoresys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 / Capillarys2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84-2B-2B-7E-62-57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192.168.0.190</w:t>
            </w:r>
          </w:p>
        </w:tc>
        <w:tc>
          <w:tcPr>
            <w:tcW w:w="27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Hematologia</w:t>
            </w:r>
          </w:p>
        </w:tc>
      </w:tr>
      <w:tr w:rsidR="00403076" w:rsidRPr="00403076" w:rsidTr="002C60E0">
        <w:trPr>
          <w:trHeight w:val="300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Liaison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Liason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</w:rPr>
              <w:t xml:space="preserve"> / </w:t>
            </w: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Architect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F0-</w:t>
            </w:r>
            <w:proofErr w:type="gramStart"/>
            <w:r w:rsidRPr="00403076">
              <w:rPr>
                <w:rFonts w:ascii="Calibri" w:eastAsia="Times New Roman" w:hAnsi="Calibri" w:cs="Times New Roman"/>
                <w:color w:val="000000"/>
              </w:rPr>
              <w:t>4D</w:t>
            </w:r>
            <w:proofErr w:type="gramEnd"/>
            <w:r w:rsidRPr="00403076">
              <w:rPr>
                <w:rFonts w:ascii="Calibri" w:eastAsia="Times New Roman" w:hAnsi="Calibri" w:cs="Times New Roman"/>
                <w:color w:val="000000"/>
              </w:rPr>
              <w:t>-A2-E0-27-81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192.168.0.149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Imunologia</w:t>
            </w:r>
            <w:proofErr w:type="spellEnd"/>
          </w:p>
        </w:tc>
      </w:tr>
      <w:tr w:rsidR="00403076" w:rsidRPr="00403076" w:rsidTr="002C60E0">
        <w:trPr>
          <w:trHeight w:val="300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Uriscan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84-2B-2B-7E-6E-4C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192.168.0.76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403076" w:rsidRPr="00403076" w:rsidTr="002C60E0">
        <w:trPr>
          <w:trHeight w:val="300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HPLC (Compartilhamento)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84-2B-2B-7E-63-E1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192.168.0.198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Cromatografia</w:t>
            </w:r>
          </w:p>
        </w:tc>
      </w:tr>
      <w:tr w:rsidR="00403076" w:rsidRPr="00403076" w:rsidTr="002C60E0">
        <w:trPr>
          <w:trHeight w:val="300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HPLC (GDRIVER)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84-2B-2B-7E-64-3B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192.168.0.88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Cromatografia</w:t>
            </w:r>
          </w:p>
        </w:tc>
      </w:tr>
      <w:tr w:rsidR="00403076" w:rsidRPr="00403076" w:rsidTr="002C60E0">
        <w:trPr>
          <w:trHeight w:val="300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Vytec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84-2B-2B-7E-63-C3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192.168.0.143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Microbiologia</w:t>
            </w:r>
          </w:p>
        </w:tc>
      </w:tr>
      <w:tr w:rsidR="00403076" w:rsidRPr="00403076" w:rsidTr="002C60E0">
        <w:trPr>
          <w:trHeight w:val="300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Cobas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</w:rPr>
              <w:t xml:space="preserve"> 411 / </w:t>
            </w: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Axsym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84-2B-2B-7E-6E-D1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192.168.0.156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Imunologia</w:t>
            </w:r>
            <w:proofErr w:type="spellEnd"/>
            <w:r w:rsidRPr="00403076">
              <w:rPr>
                <w:rFonts w:ascii="Calibri" w:eastAsia="Times New Roman" w:hAnsi="Calibri" w:cs="Times New Roman"/>
                <w:color w:val="000000"/>
              </w:rPr>
              <w:t xml:space="preserve"> / Hematologia</w:t>
            </w:r>
          </w:p>
        </w:tc>
      </w:tr>
      <w:tr w:rsidR="00403076" w:rsidRPr="00403076" w:rsidTr="002C60E0">
        <w:trPr>
          <w:trHeight w:val="300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ACL, ACL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84-2B-2B-7E-63-41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192.168.0.174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Hematologia</w:t>
            </w:r>
          </w:p>
        </w:tc>
      </w:tr>
      <w:tr w:rsidR="00403076" w:rsidRPr="00403076" w:rsidTr="002C60E0">
        <w:trPr>
          <w:trHeight w:val="300"/>
        </w:trPr>
        <w:tc>
          <w:tcPr>
            <w:tcW w:w="38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DXI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84-2B-2B-7E-</w:t>
            </w:r>
            <w:proofErr w:type="gramStart"/>
            <w:r w:rsidRPr="00403076">
              <w:rPr>
                <w:rFonts w:ascii="Calibri" w:eastAsia="Times New Roman" w:hAnsi="Calibri" w:cs="Times New Roman"/>
                <w:color w:val="000000"/>
              </w:rPr>
              <w:t>5D</w:t>
            </w:r>
            <w:proofErr w:type="gramEnd"/>
            <w:r w:rsidRPr="00403076">
              <w:rPr>
                <w:rFonts w:ascii="Calibri" w:eastAsia="Times New Roman" w:hAnsi="Calibri" w:cs="Times New Roman"/>
                <w:color w:val="000000"/>
              </w:rPr>
              <w:t>-56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403076">
              <w:rPr>
                <w:rFonts w:ascii="Calibri" w:eastAsia="Times New Roman" w:hAnsi="Calibri" w:cs="Times New Roman"/>
                <w:color w:val="000000"/>
              </w:rPr>
              <w:t>192.168.0.176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03076" w:rsidRPr="00403076" w:rsidRDefault="00403076" w:rsidP="004030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03076">
              <w:rPr>
                <w:rFonts w:ascii="Calibri" w:eastAsia="Times New Roman" w:hAnsi="Calibri" w:cs="Times New Roman"/>
                <w:color w:val="000000"/>
              </w:rPr>
              <w:t>Imunoquimica</w:t>
            </w:r>
            <w:proofErr w:type="spellEnd"/>
          </w:p>
        </w:tc>
      </w:tr>
    </w:tbl>
    <w:p w:rsidR="0075194A" w:rsidRPr="00E95194" w:rsidRDefault="0075194A">
      <w:pPr>
        <w:tabs>
          <w:tab w:val="left" w:pos="0"/>
        </w:tabs>
        <w:ind w:left="-851" w:right="-568"/>
        <w:rPr>
          <w:rFonts w:ascii="Calibri" w:eastAsia="Calibri" w:hAnsi="Calibri" w:cs="Calibri"/>
          <w:lang w:val="en-US"/>
        </w:rPr>
      </w:pPr>
    </w:p>
    <w:p w:rsidR="0075194A" w:rsidRPr="00E95194" w:rsidRDefault="00E95194">
      <w:pPr>
        <w:tabs>
          <w:tab w:val="left" w:pos="0"/>
        </w:tabs>
        <w:ind w:left="-851" w:right="-568"/>
        <w:rPr>
          <w:rFonts w:ascii="Calibri" w:eastAsia="Calibri" w:hAnsi="Calibri" w:cs="Calibri"/>
          <w:lang w:val="en-US"/>
        </w:rPr>
      </w:pPr>
      <w:r w:rsidRPr="00E95194">
        <w:rPr>
          <w:rFonts w:ascii="Calibri" w:eastAsia="Calibri" w:hAnsi="Calibri" w:cs="Calibri"/>
          <w:lang w:val="en-US"/>
        </w:rPr>
        <w:t>COBAS 411 DRIVER ELEC_MYSQL</w:t>
      </w:r>
    </w:p>
    <w:p w:rsidR="0075194A" w:rsidRPr="00E95194" w:rsidRDefault="00E95194">
      <w:pPr>
        <w:tabs>
          <w:tab w:val="left" w:pos="0"/>
        </w:tabs>
        <w:ind w:left="-851" w:right="-568"/>
        <w:rPr>
          <w:rFonts w:ascii="Calibri" w:eastAsia="Calibri" w:hAnsi="Calibri" w:cs="Calibri"/>
          <w:lang w:val="en-US"/>
        </w:rPr>
      </w:pPr>
      <w:proofErr w:type="gramStart"/>
      <w:r w:rsidRPr="00E95194">
        <w:rPr>
          <w:rFonts w:ascii="Calibri" w:eastAsia="Calibri" w:hAnsi="Calibri" w:cs="Calibri"/>
          <w:lang w:val="en-US"/>
        </w:rPr>
        <w:t>HIDRASYS(</w:t>
      </w:r>
      <w:proofErr w:type="gramEnd"/>
      <w:r w:rsidRPr="00E95194">
        <w:rPr>
          <w:rFonts w:ascii="Calibri" w:eastAsia="Calibri" w:hAnsi="Calibri" w:cs="Calibri"/>
          <w:lang w:val="en-US"/>
        </w:rPr>
        <w:t>SEBIA) – 192.168.0.68</w:t>
      </w:r>
    </w:p>
    <w:p w:rsidR="0075194A" w:rsidRPr="00E95194" w:rsidRDefault="00E95194">
      <w:pPr>
        <w:tabs>
          <w:tab w:val="left" w:pos="0"/>
        </w:tabs>
        <w:ind w:left="-851" w:right="-568"/>
        <w:rPr>
          <w:rFonts w:ascii="Calibri" w:eastAsia="Calibri" w:hAnsi="Calibri" w:cs="Calibri"/>
          <w:lang w:val="en-US"/>
        </w:rPr>
      </w:pPr>
      <w:r w:rsidRPr="00E95194">
        <w:rPr>
          <w:rFonts w:ascii="Calibri" w:eastAsia="Calibri" w:hAnsi="Calibri" w:cs="Calibri"/>
          <w:lang w:val="en-US"/>
        </w:rPr>
        <w:t>CAPILLARYS – 192.168.0.190</w:t>
      </w:r>
    </w:p>
    <w:p w:rsidR="0075194A" w:rsidRDefault="00E95194">
      <w:pPr>
        <w:tabs>
          <w:tab w:val="left" w:pos="0"/>
        </w:tabs>
        <w:ind w:left="-851" w:right="-568"/>
        <w:rPr>
          <w:rFonts w:ascii="Calibri" w:eastAsia="Calibri" w:hAnsi="Calibri" w:cs="Calibri"/>
        </w:rPr>
      </w:pPr>
      <w:proofErr w:type="spellStart"/>
      <w:r w:rsidRPr="00E95194">
        <w:rPr>
          <w:rFonts w:ascii="Calibri" w:eastAsia="Calibri" w:hAnsi="Calibri" w:cs="Calibri"/>
        </w:rPr>
        <w:t>Archtect</w:t>
      </w:r>
      <w:proofErr w:type="spellEnd"/>
      <w:r w:rsidRPr="00E95194">
        <w:rPr>
          <w:rFonts w:ascii="Calibri" w:eastAsia="Calibri" w:hAnsi="Calibri" w:cs="Calibri"/>
        </w:rPr>
        <w:t xml:space="preserve"> (e</w:t>
      </w:r>
      <w:r>
        <w:rPr>
          <w:rFonts w:ascii="Calibri" w:eastAsia="Calibri" w:hAnsi="Calibri" w:cs="Calibri"/>
        </w:rPr>
        <w:t>m frente neonatal) – 192.168.0.135</w:t>
      </w:r>
    </w:p>
    <w:p w:rsidR="0075194A" w:rsidRDefault="00E95194">
      <w:pPr>
        <w:tabs>
          <w:tab w:val="left" w:pos="0"/>
        </w:tabs>
        <w:ind w:left="-851" w:right="-56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Archtect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em frente escada) – 192.168.0.137</w:t>
      </w:r>
    </w:p>
    <w:p w:rsidR="0075194A" w:rsidRDefault="00E95194">
      <w:pPr>
        <w:tabs>
          <w:tab w:val="left" w:pos="0"/>
        </w:tabs>
        <w:ind w:left="-851" w:right="-56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Variant</w:t>
      </w:r>
      <w:proofErr w:type="spellEnd"/>
      <w:r>
        <w:rPr>
          <w:rFonts w:ascii="Calibri" w:eastAsia="Calibri" w:hAnsi="Calibri" w:cs="Calibri"/>
        </w:rPr>
        <w:t xml:space="preserve"> II -192.168.0.180</w:t>
      </w:r>
    </w:p>
    <w:p w:rsidR="0075194A" w:rsidRDefault="00E95194">
      <w:pPr>
        <w:tabs>
          <w:tab w:val="left" w:pos="0"/>
        </w:tabs>
        <w:ind w:left="-851" w:right="-56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Tosoh-Hidrasys-Capillarys-Phoresys</w:t>
      </w:r>
      <w:proofErr w:type="spellEnd"/>
      <w:r>
        <w:rPr>
          <w:rFonts w:ascii="Calibri" w:eastAsia="Calibri" w:hAnsi="Calibri" w:cs="Calibri"/>
        </w:rPr>
        <w:t xml:space="preserve"> -&gt; </w:t>
      </w:r>
      <w:proofErr w:type="spellStart"/>
      <w:r>
        <w:rPr>
          <w:rFonts w:ascii="Calibri" w:eastAsia="Calibri" w:hAnsi="Calibri" w:cs="Calibri"/>
        </w:rPr>
        <w:t>Gdriver</w:t>
      </w:r>
      <w:proofErr w:type="spellEnd"/>
      <w:r>
        <w:rPr>
          <w:rFonts w:ascii="Calibri" w:eastAsia="Calibri" w:hAnsi="Calibri" w:cs="Calibri"/>
        </w:rPr>
        <w:t xml:space="preserve"> está na máquina com IP 192.168.0.199.</w:t>
      </w:r>
    </w:p>
    <w:p w:rsidR="0075194A" w:rsidRDefault="00E95194">
      <w:pPr>
        <w:tabs>
          <w:tab w:val="left" w:pos="0"/>
        </w:tabs>
        <w:ind w:left="-851" w:right="-568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Vitros</w:t>
      </w:r>
      <w:proofErr w:type="spellEnd"/>
      <w:r>
        <w:rPr>
          <w:rFonts w:ascii="Calibri" w:eastAsia="Calibri" w:hAnsi="Calibri" w:cs="Calibri"/>
        </w:rPr>
        <w:t xml:space="preserve"> – 192.168.0.170</w:t>
      </w:r>
    </w:p>
    <w:p w:rsidR="0075194A" w:rsidRDefault="00E95194">
      <w:pPr>
        <w:tabs>
          <w:tab w:val="left" w:pos="0"/>
        </w:tabs>
        <w:ind w:left="-851" w:right="-5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Server </w:t>
      </w:r>
      <w:proofErr w:type="spellStart"/>
      <w:r>
        <w:rPr>
          <w:rFonts w:ascii="Calibri" w:eastAsia="Calibri" w:hAnsi="Calibri" w:cs="Calibri"/>
        </w:rPr>
        <w:t>Clarity</w:t>
      </w:r>
      <w:proofErr w:type="spellEnd"/>
    </w:p>
    <w:p w:rsidR="0075194A" w:rsidRDefault="00E95194">
      <w:pPr>
        <w:tabs>
          <w:tab w:val="left" w:pos="0"/>
        </w:tabs>
        <w:ind w:left="-851" w:right="-5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192.168.0.250</w:t>
      </w:r>
    </w:p>
    <w:p w:rsidR="0075194A" w:rsidRDefault="00E95194">
      <w:pPr>
        <w:tabs>
          <w:tab w:val="left" w:pos="0"/>
        </w:tabs>
        <w:ind w:left="-851" w:right="-568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user</w:t>
      </w:r>
      <w:proofErr w:type="spellEnd"/>
      <w:proofErr w:type="gram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clarity</w:t>
      </w:r>
      <w:proofErr w:type="spellEnd"/>
    </w:p>
    <w:p w:rsidR="0075194A" w:rsidRDefault="00E95194">
      <w:pPr>
        <w:tabs>
          <w:tab w:val="left" w:pos="0"/>
        </w:tabs>
        <w:ind w:left="-851" w:right="-56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senha</w:t>
      </w:r>
      <w:proofErr w:type="gramEnd"/>
      <w:r>
        <w:rPr>
          <w:rFonts w:ascii="Calibri" w:eastAsia="Calibri" w:hAnsi="Calibri" w:cs="Calibri"/>
        </w:rPr>
        <w:t>:</w:t>
      </w:r>
      <w:proofErr w:type="spellStart"/>
      <w:r>
        <w:rPr>
          <w:rFonts w:ascii="Calibri" w:eastAsia="Calibri" w:hAnsi="Calibri" w:cs="Calibri"/>
        </w:rPr>
        <w:t>ctvoicer</w:t>
      </w:r>
      <w:proofErr w:type="spellEnd"/>
    </w:p>
    <w:p w:rsidR="0075194A" w:rsidRDefault="00E95194">
      <w:pPr>
        <w:tabs>
          <w:tab w:val="left" w:pos="0"/>
        </w:tabs>
        <w:ind w:left="-851" w:right="-568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iniciar</w:t>
      </w:r>
      <w:proofErr w:type="gramEnd"/>
      <w:r>
        <w:rPr>
          <w:rFonts w:ascii="Calibri" w:eastAsia="Calibri" w:hAnsi="Calibri" w:cs="Calibri"/>
        </w:rPr>
        <w:t xml:space="preserve"> o </w:t>
      </w:r>
      <w:proofErr w:type="spellStart"/>
      <w:r>
        <w:rPr>
          <w:rFonts w:ascii="Calibri" w:eastAsia="Calibri" w:hAnsi="Calibri" w:cs="Calibri"/>
        </w:rPr>
        <w:t>Clarity</w:t>
      </w:r>
      <w:proofErr w:type="spellEnd"/>
      <w:r>
        <w:rPr>
          <w:rFonts w:ascii="Calibri" w:eastAsia="Calibri" w:hAnsi="Calibri" w:cs="Calibri"/>
        </w:rPr>
        <w:t xml:space="preserve"> Server e </w:t>
      </w:r>
      <w:proofErr w:type="spellStart"/>
      <w:r>
        <w:rPr>
          <w:rFonts w:ascii="Calibri" w:eastAsia="Calibri" w:hAnsi="Calibri" w:cs="Calibri"/>
        </w:rPr>
        <w:t>Clarity</w:t>
      </w:r>
      <w:proofErr w:type="spellEnd"/>
      <w:r>
        <w:rPr>
          <w:rFonts w:ascii="Calibri" w:eastAsia="Calibri" w:hAnsi="Calibri" w:cs="Calibri"/>
        </w:rPr>
        <w:t xml:space="preserve"> CSTA</w:t>
      </w:r>
    </w:p>
    <w:p w:rsidR="0075194A" w:rsidRDefault="0075194A">
      <w:pPr>
        <w:tabs>
          <w:tab w:val="left" w:pos="0"/>
        </w:tabs>
        <w:ind w:left="-851" w:right="-568"/>
        <w:rPr>
          <w:rFonts w:ascii="Calibri" w:eastAsia="Calibri" w:hAnsi="Calibri" w:cs="Calibri"/>
        </w:rPr>
      </w:pPr>
    </w:p>
    <w:p w:rsidR="0075194A" w:rsidRDefault="0075194A">
      <w:pPr>
        <w:tabs>
          <w:tab w:val="left" w:pos="0"/>
        </w:tabs>
        <w:ind w:left="-851" w:right="-568"/>
        <w:rPr>
          <w:rFonts w:ascii="Calibri" w:eastAsia="Calibri" w:hAnsi="Calibri" w:cs="Calibri"/>
        </w:rPr>
      </w:pPr>
    </w:p>
    <w:p w:rsidR="0075194A" w:rsidRDefault="0075194A">
      <w:pPr>
        <w:tabs>
          <w:tab w:val="left" w:pos="0"/>
        </w:tabs>
        <w:ind w:left="-851" w:right="-568"/>
        <w:rPr>
          <w:rFonts w:ascii="Calibri" w:eastAsia="Calibri" w:hAnsi="Calibri" w:cs="Calibri"/>
        </w:rPr>
      </w:pPr>
    </w:p>
    <w:p w:rsidR="0075194A" w:rsidRDefault="00E95194">
      <w:pPr>
        <w:tabs>
          <w:tab w:val="left" w:pos="0"/>
        </w:tabs>
        <w:ind w:left="-851" w:right="-568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sectPr w:rsidR="0075194A" w:rsidSect="00E522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1E30FE"/>
    <w:multiLevelType w:val="multilevel"/>
    <w:tmpl w:val="A63828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5194A"/>
    <w:rsid w:val="002C60E0"/>
    <w:rsid w:val="00327C0B"/>
    <w:rsid w:val="00403076"/>
    <w:rsid w:val="004C2B9A"/>
    <w:rsid w:val="004E4F0F"/>
    <w:rsid w:val="0075194A"/>
    <w:rsid w:val="00900FD2"/>
    <w:rsid w:val="00B205CF"/>
    <w:rsid w:val="00E52296"/>
    <w:rsid w:val="00E95194"/>
    <w:rsid w:val="00F13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229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97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lio@redenetworks.com.br" TargetMode="External"/><Relationship Id="rId5" Type="http://schemas.openxmlformats.org/officeDocument/2006/relationships/hyperlink" Target="mailto:noc@redenetworks.com.b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549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marcos.maichaki</cp:lastModifiedBy>
  <cp:revision>6</cp:revision>
  <dcterms:created xsi:type="dcterms:W3CDTF">2012-06-04T20:33:00Z</dcterms:created>
  <dcterms:modified xsi:type="dcterms:W3CDTF">2012-10-25T12:52:00Z</dcterms:modified>
</cp:coreProperties>
</file>