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C00" w:rsidRPr="00D57C00" w:rsidRDefault="00D57C00" w:rsidP="00D5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>Lo que quedó pendiente para las próximas etapas:</w:t>
      </w:r>
    </w:p>
    <w:p w:rsidR="00D57C00" w:rsidRPr="00D57C00" w:rsidRDefault="00D57C00" w:rsidP="00D5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Limpiar las órdenes </w:t>
      </w:r>
      <w:proofErr w:type="spellStart"/>
      <w:r w:rsidRPr="00D57C00">
        <w:rPr>
          <w:rFonts w:ascii="Courier New" w:eastAsia="Times New Roman" w:hAnsi="Courier New" w:cs="Courier New"/>
          <w:sz w:val="20"/>
          <w:szCs w:val="20"/>
          <w:lang w:val="es-AR"/>
        </w:rPr>
        <w:t>pending</w:t>
      </w:r>
      <w:proofErr w:type="spellEnd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viejas — podrías hacer una tarea que borre las que tengan más de X días</w:t>
      </w:r>
    </w:p>
    <w:p w:rsidR="00D57C00" w:rsidRPr="00D57C00" w:rsidRDefault="00D57C00" w:rsidP="00D5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00">
        <w:rPr>
          <w:rFonts w:ascii="Times New Roman" w:eastAsia="Times New Roman" w:hAnsi="Times New Roman" w:cs="Times New Roman"/>
          <w:sz w:val="24"/>
          <w:szCs w:val="24"/>
        </w:rPr>
        <w:t xml:space="preserve">Mail de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</w:rPr>
        <w:t>confirmación</w:t>
      </w:r>
      <w:proofErr w:type="spellEnd"/>
    </w:p>
    <w:p w:rsidR="00D57C00" w:rsidRPr="00D57C00" w:rsidRDefault="00D57C00" w:rsidP="00D5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>Login</w:t>
      </w:r>
      <w:proofErr w:type="spellEnd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— ver si redirige bien de vuelta al carrito después de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>loguearse</w:t>
      </w:r>
      <w:proofErr w:type="spellEnd"/>
    </w:p>
    <w:p w:rsidR="00D57C00" w:rsidRPr="00D57C00" w:rsidRDefault="00D57C00" w:rsidP="00D5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00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</w:rPr>
        <w:t>prolijo</w:t>
      </w:r>
      <w:proofErr w:type="spellEnd"/>
    </w:p>
    <w:p w:rsidR="00D57C00" w:rsidRPr="00D57C00" w:rsidRDefault="00D57C00" w:rsidP="00D5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00">
        <w:rPr>
          <w:rFonts w:ascii="Times New Roman" w:eastAsia="Times New Roman" w:hAnsi="Times New Roman" w:cs="Times New Roman"/>
          <w:sz w:val="24"/>
          <w:szCs w:val="24"/>
        </w:rPr>
        <w:t xml:space="preserve">Admin para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D57C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</w:p>
    <w:p w:rsidR="00D57C00" w:rsidRPr="00D57C00" w:rsidRDefault="00D57C00" w:rsidP="00D5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¿Cómo quedó la redirección después del </w:t>
      </w:r>
      <w:proofErr w:type="spellStart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>login</w:t>
      </w:r>
      <w:proofErr w:type="spellEnd"/>
      <w:r w:rsidRPr="00D57C00">
        <w:rPr>
          <w:rFonts w:ascii="Times New Roman" w:eastAsia="Times New Roman" w:hAnsi="Times New Roman" w:cs="Times New Roman"/>
          <w:sz w:val="24"/>
          <w:szCs w:val="24"/>
          <w:lang w:val="es-AR"/>
        </w:rPr>
        <w:t>? ¿Va directo al catálogo o al carrito?</w:t>
      </w:r>
    </w:p>
    <w:p w:rsidR="00DE55B8" w:rsidRPr="00D57C00" w:rsidRDefault="00DE55B8">
      <w:pPr>
        <w:rPr>
          <w:lang w:val="es-AR"/>
        </w:rPr>
      </w:pPr>
      <w:bookmarkStart w:id="0" w:name="_GoBack"/>
      <w:bookmarkEnd w:id="0"/>
    </w:p>
    <w:sectPr w:rsidR="00DE55B8" w:rsidRPr="00D57C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B08D0"/>
    <w:multiLevelType w:val="multilevel"/>
    <w:tmpl w:val="9FD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C00"/>
    <w:rsid w:val="00D57C00"/>
    <w:rsid w:val="00D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15634-8189-43EE-80EA-F05326AA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57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57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3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Fernanda</dc:creator>
  <cp:keywords/>
  <dc:description/>
  <cp:lastModifiedBy>María Fernanda</cp:lastModifiedBy>
  <cp:revision>1</cp:revision>
  <dcterms:created xsi:type="dcterms:W3CDTF">2026-05-02T22:59:00Z</dcterms:created>
  <dcterms:modified xsi:type="dcterms:W3CDTF">2026-05-02T23:00:00Z</dcterms:modified>
</cp:coreProperties>
</file>