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97DF7" w14:textId="77777777" w:rsidR="007F2A14" w:rsidRPr="007F2A14" w:rsidRDefault="007F2A14" w:rsidP="007F2A14">
      <w:r w:rsidRPr="007F2A14">
        <w:t>Você tem acesso ao meu código completo em C# (.</w:t>
      </w:r>
      <w:proofErr w:type="spellStart"/>
      <w:r w:rsidRPr="007F2A14">
        <w:t>cs</w:t>
      </w:r>
      <w:proofErr w:type="spellEnd"/>
      <w:r w:rsidRPr="007F2A14">
        <w:t xml:space="preserve">) via </w:t>
      </w:r>
      <w:proofErr w:type="spellStart"/>
      <w:r w:rsidRPr="007F2A14">
        <w:t>Knowledge</w:t>
      </w:r>
      <w:proofErr w:type="spellEnd"/>
      <w:r w:rsidRPr="007F2A14">
        <w:t xml:space="preserve"> </w:t>
      </w:r>
      <w:proofErr w:type="spellStart"/>
      <w:r w:rsidRPr="007F2A14">
        <w:t>Source</w:t>
      </w:r>
      <w:proofErr w:type="spellEnd"/>
      <w:r w:rsidRPr="007F2A14">
        <w:t>.</w:t>
      </w:r>
      <w:r w:rsidRPr="007F2A14">
        <w:br/>
        <w:t xml:space="preserve">Gere um </w:t>
      </w:r>
      <w:r w:rsidRPr="007F2A14">
        <w:rPr>
          <w:b/>
          <w:bCs/>
        </w:rPr>
        <w:t>relatório técnico estruturado</w:t>
      </w:r>
      <w:r w:rsidRPr="007F2A14">
        <w:t xml:space="preserve"> com foco em sistemas </w:t>
      </w:r>
      <w:proofErr w:type="spellStart"/>
      <w:r w:rsidRPr="007F2A14">
        <w:t>WinForms</w:t>
      </w:r>
      <w:proofErr w:type="spellEnd"/>
      <w:r w:rsidRPr="007F2A14">
        <w:t xml:space="preserve"> (.NET 4.5.2), contendo as seções abaixo.</w:t>
      </w:r>
      <w:r w:rsidRPr="007F2A14">
        <w:br/>
        <w:t xml:space="preserve">Quero uma saída técnica e objetiva, com </w:t>
      </w:r>
      <w:r w:rsidRPr="007F2A14">
        <w:rPr>
          <w:b/>
          <w:bCs/>
        </w:rPr>
        <w:t xml:space="preserve">nomes de arquivos, classes, </w:t>
      </w:r>
      <w:proofErr w:type="spellStart"/>
      <w:r w:rsidRPr="007F2A14">
        <w:rPr>
          <w:b/>
          <w:bCs/>
        </w:rPr>
        <w:t>namespaces</w:t>
      </w:r>
      <w:proofErr w:type="spellEnd"/>
      <w:r w:rsidRPr="007F2A14">
        <w:rPr>
          <w:b/>
          <w:bCs/>
        </w:rPr>
        <w:t>, métodos e contexto de uso</w:t>
      </w:r>
      <w:r w:rsidRPr="007F2A14">
        <w:t>, além de recomendações práticas.</w:t>
      </w:r>
    </w:p>
    <w:p w14:paraId="1172247B" w14:textId="77777777" w:rsidR="007F2A14" w:rsidRPr="007F2A14" w:rsidRDefault="007F2A14" w:rsidP="007F2A14">
      <w:r w:rsidRPr="007F2A14">
        <w:pict w14:anchorId="696E5A78">
          <v:rect id="_x0000_i1025" style="width:0;height:1.5pt" o:hralign="center" o:hrstd="t" o:hr="t" fillcolor="#a0a0a0" stroked="f"/>
        </w:pict>
      </w:r>
    </w:p>
    <w:p w14:paraId="62EE3B8D" w14:textId="77777777" w:rsidR="007F2A14" w:rsidRPr="007F2A14" w:rsidRDefault="007F2A14" w:rsidP="007F2A14">
      <w:r w:rsidRPr="007F2A14">
        <w:rPr>
          <w:b/>
          <w:bCs/>
        </w:rPr>
        <w:t>1. Resumo do Projeto</w:t>
      </w:r>
    </w:p>
    <w:p w14:paraId="686F8B41" w14:textId="77777777" w:rsidR="007F2A14" w:rsidRPr="007F2A14" w:rsidRDefault="007F2A14" w:rsidP="007F2A14">
      <w:pPr>
        <w:numPr>
          <w:ilvl w:val="0"/>
          <w:numId w:val="1"/>
        </w:numPr>
      </w:pPr>
      <w:r w:rsidRPr="007F2A14">
        <w:t xml:space="preserve">Identifique: camadas do sistema (UI, Services, Domain, Data, </w:t>
      </w:r>
      <w:proofErr w:type="spellStart"/>
      <w:proofErr w:type="gramStart"/>
      <w:r w:rsidRPr="007F2A14">
        <w:t>Utils</w:t>
      </w:r>
      <w:proofErr w:type="spellEnd"/>
      <w:r w:rsidRPr="007F2A14">
        <w:t>, etc.</w:t>
      </w:r>
      <w:proofErr w:type="gramEnd"/>
      <w:r w:rsidRPr="007F2A14">
        <w:t>)</w:t>
      </w:r>
    </w:p>
    <w:p w14:paraId="1A3E2032" w14:textId="77777777" w:rsidR="007F2A14" w:rsidRPr="007F2A14" w:rsidRDefault="007F2A14" w:rsidP="007F2A14">
      <w:pPr>
        <w:numPr>
          <w:ilvl w:val="0"/>
          <w:numId w:val="1"/>
        </w:numPr>
      </w:pPr>
      <w:r w:rsidRPr="007F2A14">
        <w:t xml:space="preserve">Liste o número aproximado de classes e </w:t>
      </w:r>
      <w:proofErr w:type="spellStart"/>
      <w:r w:rsidRPr="007F2A14">
        <w:t>namespaces</w:t>
      </w:r>
      <w:proofErr w:type="spellEnd"/>
      <w:r w:rsidRPr="007F2A14">
        <w:t>.</w:t>
      </w:r>
    </w:p>
    <w:p w14:paraId="5C65E100" w14:textId="77777777" w:rsidR="007F2A14" w:rsidRPr="007F2A14" w:rsidRDefault="007F2A14" w:rsidP="007F2A14">
      <w:pPr>
        <w:numPr>
          <w:ilvl w:val="0"/>
          <w:numId w:val="1"/>
        </w:numPr>
      </w:pPr>
      <w:r w:rsidRPr="007F2A14">
        <w:t xml:space="preserve">Identifique dependências externas (ex.: ADAL, MSAL, </w:t>
      </w:r>
      <w:proofErr w:type="spellStart"/>
      <w:r w:rsidRPr="007F2A14">
        <w:t>MsgKit</w:t>
      </w:r>
      <w:proofErr w:type="spellEnd"/>
      <w:r w:rsidRPr="007F2A14">
        <w:t xml:space="preserve">, </w:t>
      </w:r>
      <w:proofErr w:type="spellStart"/>
      <w:r w:rsidRPr="007F2A14">
        <w:t>Graph</w:t>
      </w:r>
      <w:proofErr w:type="spellEnd"/>
      <w:r w:rsidRPr="007F2A14">
        <w:t xml:space="preserve"> API, </w:t>
      </w:r>
      <w:proofErr w:type="spellStart"/>
      <w:proofErr w:type="gramStart"/>
      <w:r w:rsidRPr="007F2A14">
        <w:t>EntityFramework</w:t>
      </w:r>
      <w:proofErr w:type="spellEnd"/>
      <w:r w:rsidRPr="007F2A14">
        <w:t>, etc.</w:t>
      </w:r>
      <w:proofErr w:type="gramEnd"/>
      <w:r w:rsidRPr="007F2A14">
        <w:t>).</w:t>
      </w:r>
    </w:p>
    <w:p w14:paraId="4B7597BD" w14:textId="77777777" w:rsidR="007F2A14" w:rsidRPr="007F2A14" w:rsidRDefault="007F2A14" w:rsidP="007F2A14">
      <w:pPr>
        <w:numPr>
          <w:ilvl w:val="0"/>
          <w:numId w:val="1"/>
        </w:numPr>
      </w:pPr>
      <w:r w:rsidRPr="007F2A14">
        <w:t xml:space="preserve">Detecte se há padrões como MVC, MVVM, MVP ou código acoplado diretamente ao </w:t>
      </w:r>
      <w:proofErr w:type="spellStart"/>
      <w:r w:rsidRPr="007F2A14">
        <w:t>WinForms</w:t>
      </w:r>
      <w:proofErr w:type="spellEnd"/>
      <w:r w:rsidRPr="007F2A14">
        <w:t>.</w:t>
      </w:r>
    </w:p>
    <w:p w14:paraId="794B0639" w14:textId="77777777" w:rsidR="007F2A14" w:rsidRPr="007F2A14" w:rsidRDefault="007F2A14" w:rsidP="007F2A14">
      <w:r w:rsidRPr="007F2A14">
        <w:pict w14:anchorId="4991A135">
          <v:rect id="_x0000_i1026" style="width:0;height:1.5pt" o:hralign="center" o:hrstd="t" o:hr="t" fillcolor="#a0a0a0" stroked="f"/>
        </w:pict>
      </w:r>
    </w:p>
    <w:p w14:paraId="4E3AAD5F" w14:textId="77777777" w:rsidR="007F2A14" w:rsidRPr="007F2A14" w:rsidRDefault="007F2A14" w:rsidP="007F2A14">
      <w:r w:rsidRPr="007F2A14">
        <w:rPr>
          <w:b/>
          <w:bCs/>
        </w:rPr>
        <w:t>2. Mapa de Interação e Persistência</w:t>
      </w:r>
    </w:p>
    <w:p w14:paraId="3C19E84F" w14:textId="77777777" w:rsidR="007F2A14" w:rsidRPr="007F2A14" w:rsidRDefault="007F2A14" w:rsidP="007F2A14">
      <w:pPr>
        <w:numPr>
          <w:ilvl w:val="0"/>
          <w:numId w:val="2"/>
        </w:numPr>
      </w:pPr>
      <w:r w:rsidRPr="007F2A14">
        <w:t>Liste classes que acessam banco de dados diretamente (</w:t>
      </w:r>
      <w:proofErr w:type="spellStart"/>
      <w:r w:rsidRPr="007F2A14">
        <w:t>SqlConnection</w:t>
      </w:r>
      <w:proofErr w:type="spellEnd"/>
      <w:r w:rsidRPr="007F2A14">
        <w:t xml:space="preserve">, </w:t>
      </w:r>
      <w:proofErr w:type="spellStart"/>
      <w:r w:rsidRPr="007F2A14">
        <w:t>SqlCommand</w:t>
      </w:r>
      <w:proofErr w:type="spellEnd"/>
      <w:r w:rsidRPr="007F2A14">
        <w:t xml:space="preserve">, </w:t>
      </w:r>
      <w:proofErr w:type="spellStart"/>
      <w:r w:rsidRPr="007F2A14">
        <w:t>SqlDataReader</w:t>
      </w:r>
      <w:proofErr w:type="spellEnd"/>
      <w:r w:rsidRPr="007F2A14">
        <w:t xml:space="preserve">, </w:t>
      </w:r>
      <w:proofErr w:type="spellStart"/>
      <w:r w:rsidRPr="007F2A14">
        <w:t>DataSet</w:t>
      </w:r>
      <w:proofErr w:type="spellEnd"/>
      <w:r w:rsidRPr="007F2A14">
        <w:t xml:space="preserve">, </w:t>
      </w:r>
      <w:proofErr w:type="spellStart"/>
      <w:proofErr w:type="gramStart"/>
      <w:r w:rsidRPr="007F2A14">
        <w:t>TableAdapter</w:t>
      </w:r>
      <w:proofErr w:type="spellEnd"/>
      <w:r w:rsidRPr="007F2A14">
        <w:t>, etc.</w:t>
      </w:r>
      <w:proofErr w:type="gramEnd"/>
      <w:r w:rsidRPr="007F2A14">
        <w:t>).</w:t>
      </w:r>
    </w:p>
    <w:p w14:paraId="48F1ED86" w14:textId="77777777" w:rsidR="007F2A14" w:rsidRPr="007F2A14" w:rsidRDefault="007F2A14" w:rsidP="007F2A14">
      <w:pPr>
        <w:numPr>
          <w:ilvl w:val="0"/>
          <w:numId w:val="2"/>
        </w:numPr>
      </w:pPr>
      <w:r w:rsidRPr="007F2A14">
        <w:t xml:space="preserve">Mostre onde existem </w:t>
      </w:r>
      <w:proofErr w:type="spellStart"/>
      <w:r w:rsidRPr="007F2A14">
        <w:rPr>
          <w:i/>
          <w:iCs/>
        </w:rPr>
        <w:t>hardcoded</w:t>
      </w:r>
      <w:proofErr w:type="spellEnd"/>
      <w:r w:rsidRPr="007F2A14">
        <w:rPr>
          <w:i/>
          <w:iCs/>
        </w:rPr>
        <w:t xml:space="preserve"> queries</w:t>
      </w:r>
      <w:r w:rsidRPr="007F2A14">
        <w:t xml:space="preserve"> (SELECT, INSERT, UPDATE, DELETE) dentro de métodos.</w:t>
      </w:r>
    </w:p>
    <w:p w14:paraId="04320AD2" w14:textId="77777777" w:rsidR="007F2A14" w:rsidRPr="007F2A14" w:rsidRDefault="007F2A14" w:rsidP="007F2A14">
      <w:pPr>
        <w:numPr>
          <w:ilvl w:val="0"/>
          <w:numId w:val="2"/>
        </w:numPr>
      </w:pPr>
      <w:r w:rsidRPr="007F2A14">
        <w:t>Informe se há repositórios ou camadas intermediárias de dados.</w:t>
      </w:r>
    </w:p>
    <w:p w14:paraId="0ED5C54D" w14:textId="77777777" w:rsidR="007F2A14" w:rsidRPr="007F2A14" w:rsidRDefault="007F2A14" w:rsidP="007F2A14">
      <w:pPr>
        <w:numPr>
          <w:ilvl w:val="0"/>
          <w:numId w:val="2"/>
        </w:numPr>
      </w:pPr>
      <w:r w:rsidRPr="007F2A14">
        <w:t xml:space="preserve">Identifique pontos onde o código manipula CNPJ, CPF, </w:t>
      </w:r>
      <w:proofErr w:type="spellStart"/>
      <w:r w:rsidRPr="007F2A14">
        <w:t>numDocumento</w:t>
      </w:r>
      <w:proofErr w:type="spellEnd"/>
      <w:r w:rsidRPr="007F2A14">
        <w:t xml:space="preserve">, </w:t>
      </w:r>
      <w:proofErr w:type="spellStart"/>
      <w:r w:rsidRPr="007F2A14">
        <w:t>idFiscal</w:t>
      </w:r>
      <w:proofErr w:type="spellEnd"/>
      <w:r w:rsidRPr="007F2A14">
        <w:t xml:space="preserve">, </w:t>
      </w:r>
      <w:proofErr w:type="spellStart"/>
      <w:proofErr w:type="gramStart"/>
      <w:r w:rsidRPr="007F2A14">
        <w:t>docCliente</w:t>
      </w:r>
      <w:proofErr w:type="spellEnd"/>
      <w:r w:rsidRPr="007F2A14">
        <w:t>, etc.</w:t>
      </w:r>
      <w:proofErr w:type="gramEnd"/>
    </w:p>
    <w:p w14:paraId="39FED87D" w14:textId="77777777" w:rsidR="007F2A14" w:rsidRPr="007F2A14" w:rsidRDefault="007F2A14" w:rsidP="007F2A14">
      <w:pPr>
        <w:numPr>
          <w:ilvl w:val="0"/>
          <w:numId w:val="2"/>
        </w:numPr>
      </w:pPr>
      <w:r w:rsidRPr="007F2A14">
        <w:t>Para cada ponto, indique:</w:t>
      </w:r>
    </w:p>
    <w:p w14:paraId="00C41220" w14:textId="77777777" w:rsidR="007F2A14" w:rsidRPr="007F2A14" w:rsidRDefault="007F2A14" w:rsidP="007F2A14">
      <w:pPr>
        <w:numPr>
          <w:ilvl w:val="1"/>
          <w:numId w:val="2"/>
        </w:numPr>
      </w:pPr>
      <w:r w:rsidRPr="007F2A14">
        <w:rPr>
          <w:b/>
          <w:bCs/>
        </w:rPr>
        <w:t>Arquivo e método</w:t>
      </w:r>
    </w:p>
    <w:p w14:paraId="7CF7F983" w14:textId="77777777" w:rsidR="007F2A14" w:rsidRPr="007F2A14" w:rsidRDefault="007F2A14" w:rsidP="007F2A14">
      <w:pPr>
        <w:numPr>
          <w:ilvl w:val="1"/>
          <w:numId w:val="2"/>
        </w:numPr>
      </w:pPr>
      <w:r w:rsidRPr="007F2A14">
        <w:rPr>
          <w:b/>
          <w:bCs/>
        </w:rPr>
        <w:t>Tipo de dado atual (</w:t>
      </w:r>
      <w:proofErr w:type="spellStart"/>
      <w:r w:rsidRPr="007F2A14">
        <w:rPr>
          <w:b/>
          <w:bCs/>
        </w:rPr>
        <w:t>string</w:t>
      </w:r>
      <w:proofErr w:type="spellEnd"/>
      <w:r w:rsidRPr="007F2A14">
        <w:rPr>
          <w:b/>
          <w:bCs/>
        </w:rPr>
        <w:t xml:space="preserve">, </w:t>
      </w:r>
      <w:proofErr w:type="spellStart"/>
      <w:r w:rsidRPr="007F2A14">
        <w:rPr>
          <w:b/>
          <w:bCs/>
        </w:rPr>
        <w:t>long</w:t>
      </w:r>
      <w:proofErr w:type="spellEnd"/>
      <w:r w:rsidRPr="007F2A14">
        <w:rPr>
          <w:b/>
          <w:bCs/>
        </w:rPr>
        <w:t xml:space="preserve">, </w:t>
      </w:r>
      <w:proofErr w:type="gramStart"/>
      <w:r w:rsidRPr="007F2A14">
        <w:rPr>
          <w:b/>
          <w:bCs/>
        </w:rPr>
        <w:t>decimal, etc.</w:t>
      </w:r>
      <w:proofErr w:type="gramEnd"/>
      <w:r w:rsidRPr="007F2A14">
        <w:rPr>
          <w:b/>
          <w:bCs/>
        </w:rPr>
        <w:t>)</w:t>
      </w:r>
    </w:p>
    <w:p w14:paraId="502C1704" w14:textId="77777777" w:rsidR="007F2A14" w:rsidRPr="007F2A14" w:rsidRDefault="007F2A14" w:rsidP="007F2A14">
      <w:pPr>
        <w:numPr>
          <w:ilvl w:val="1"/>
          <w:numId w:val="2"/>
        </w:numPr>
      </w:pPr>
      <w:r w:rsidRPr="007F2A14">
        <w:rPr>
          <w:b/>
          <w:bCs/>
        </w:rPr>
        <w:t>Uso (validação, comparação, formatação, persistência, API, relatório)</w:t>
      </w:r>
    </w:p>
    <w:p w14:paraId="467BE692" w14:textId="77777777" w:rsidR="007F2A14" w:rsidRPr="007F2A14" w:rsidRDefault="007F2A14" w:rsidP="007F2A14">
      <w:r w:rsidRPr="007F2A14">
        <w:pict w14:anchorId="72E25281">
          <v:rect id="_x0000_i1027" style="width:0;height:1.5pt" o:hralign="center" o:hrstd="t" o:hr="t" fillcolor="#a0a0a0" stroked="f"/>
        </w:pict>
      </w:r>
    </w:p>
    <w:p w14:paraId="1A493B05" w14:textId="77777777" w:rsidR="007F2A14" w:rsidRPr="007F2A14" w:rsidRDefault="007F2A14" w:rsidP="007F2A14">
      <w:r w:rsidRPr="007F2A14">
        <w:rPr>
          <w:b/>
          <w:bCs/>
        </w:rPr>
        <w:t>3. Mapa de Interface (</w:t>
      </w:r>
      <w:proofErr w:type="spellStart"/>
      <w:r w:rsidRPr="007F2A14">
        <w:rPr>
          <w:b/>
          <w:bCs/>
        </w:rPr>
        <w:t>WinForms</w:t>
      </w:r>
      <w:proofErr w:type="spellEnd"/>
      <w:r w:rsidRPr="007F2A14">
        <w:rPr>
          <w:b/>
          <w:bCs/>
        </w:rPr>
        <w:t>)</w:t>
      </w:r>
    </w:p>
    <w:p w14:paraId="0669E957" w14:textId="77777777" w:rsidR="007F2A14" w:rsidRPr="007F2A14" w:rsidRDefault="007F2A14" w:rsidP="007F2A14">
      <w:pPr>
        <w:numPr>
          <w:ilvl w:val="0"/>
          <w:numId w:val="3"/>
        </w:numPr>
      </w:pPr>
      <w:r w:rsidRPr="007F2A14">
        <w:t>Liste todos os formulários (</w:t>
      </w:r>
      <w:proofErr w:type="spellStart"/>
      <w:r w:rsidRPr="007F2A14">
        <w:t>Form</w:t>
      </w:r>
      <w:proofErr w:type="spellEnd"/>
      <w:r w:rsidRPr="007F2A14">
        <w:t xml:space="preserve">, </w:t>
      </w:r>
      <w:proofErr w:type="spellStart"/>
      <w:r w:rsidRPr="007F2A14">
        <w:t>UserControl</w:t>
      </w:r>
      <w:proofErr w:type="spellEnd"/>
      <w:r w:rsidRPr="007F2A14">
        <w:t xml:space="preserve">, </w:t>
      </w:r>
      <w:proofErr w:type="spellStart"/>
      <w:r w:rsidRPr="007F2A14">
        <w:t>Dialog</w:t>
      </w:r>
      <w:proofErr w:type="spellEnd"/>
      <w:r w:rsidRPr="007F2A14">
        <w:t>) e classes parciais.</w:t>
      </w:r>
    </w:p>
    <w:p w14:paraId="28295CC3" w14:textId="77777777" w:rsidR="007F2A14" w:rsidRPr="007F2A14" w:rsidRDefault="007F2A14" w:rsidP="007F2A14">
      <w:pPr>
        <w:numPr>
          <w:ilvl w:val="0"/>
          <w:numId w:val="3"/>
        </w:numPr>
      </w:pPr>
      <w:r w:rsidRPr="007F2A14">
        <w:t>Para cada um:</w:t>
      </w:r>
    </w:p>
    <w:p w14:paraId="55D87A7B" w14:textId="77777777" w:rsidR="007F2A14" w:rsidRPr="007F2A14" w:rsidRDefault="007F2A14" w:rsidP="007F2A14">
      <w:pPr>
        <w:numPr>
          <w:ilvl w:val="1"/>
          <w:numId w:val="3"/>
        </w:numPr>
      </w:pPr>
      <w:r w:rsidRPr="007F2A14">
        <w:lastRenderedPageBreak/>
        <w:t>Principais eventos (</w:t>
      </w:r>
      <w:proofErr w:type="spellStart"/>
      <w:r w:rsidRPr="007F2A14">
        <w:t>Load</w:t>
      </w:r>
      <w:proofErr w:type="spellEnd"/>
      <w:r w:rsidRPr="007F2A14">
        <w:t xml:space="preserve">, Click, </w:t>
      </w:r>
      <w:proofErr w:type="spellStart"/>
      <w:proofErr w:type="gramStart"/>
      <w:r w:rsidRPr="007F2A14">
        <w:t>SelectedIndexChanged</w:t>
      </w:r>
      <w:proofErr w:type="spellEnd"/>
      <w:r w:rsidRPr="007F2A14">
        <w:t>, etc.</w:t>
      </w:r>
      <w:proofErr w:type="gramEnd"/>
      <w:r w:rsidRPr="007F2A14">
        <w:t>)</w:t>
      </w:r>
    </w:p>
    <w:p w14:paraId="6CDFB21F" w14:textId="77777777" w:rsidR="007F2A14" w:rsidRPr="007F2A14" w:rsidRDefault="007F2A14" w:rsidP="007F2A14">
      <w:pPr>
        <w:numPr>
          <w:ilvl w:val="1"/>
          <w:numId w:val="3"/>
        </w:numPr>
      </w:pPr>
      <w:r w:rsidRPr="007F2A14">
        <w:t>Dependências diretas com camadas de serviço ou banco.</w:t>
      </w:r>
    </w:p>
    <w:p w14:paraId="5CC14F9D" w14:textId="77777777" w:rsidR="007F2A14" w:rsidRPr="007F2A14" w:rsidRDefault="007F2A14" w:rsidP="007F2A14">
      <w:pPr>
        <w:numPr>
          <w:ilvl w:val="1"/>
          <w:numId w:val="3"/>
        </w:numPr>
      </w:pPr>
      <w:r w:rsidRPr="007F2A14">
        <w:t>Campos que exibem ou capturam documentos (CNPJ, CPF, ID).</w:t>
      </w:r>
    </w:p>
    <w:p w14:paraId="7F1819B7" w14:textId="77777777" w:rsidR="007F2A14" w:rsidRPr="007F2A14" w:rsidRDefault="007F2A14" w:rsidP="007F2A14">
      <w:pPr>
        <w:numPr>
          <w:ilvl w:val="1"/>
          <w:numId w:val="3"/>
        </w:numPr>
      </w:pPr>
      <w:r w:rsidRPr="007F2A14">
        <w:t xml:space="preserve">Indique </w:t>
      </w:r>
      <w:proofErr w:type="spellStart"/>
      <w:r w:rsidRPr="007F2A14">
        <w:t>quais</w:t>
      </w:r>
      <w:proofErr w:type="spellEnd"/>
      <w:r w:rsidRPr="007F2A14">
        <w:t xml:space="preserve"> usam </w:t>
      </w:r>
      <w:r w:rsidRPr="007F2A14">
        <w:rPr>
          <w:b/>
          <w:bCs/>
        </w:rPr>
        <w:t>máscaras</w:t>
      </w:r>
      <w:r w:rsidRPr="007F2A14">
        <w:t xml:space="preserve"> (</w:t>
      </w:r>
      <w:proofErr w:type="spellStart"/>
      <w:r w:rsidRPr="007F2A14">
        <w:t>MaskedTextBox</w:t>
      </w:r>
      <w:proofErr w:type="spellEnd"/>
      <w:r w:rsidRPr="007F2A14">
        <w:t xml:space="preserve">, </w:t>
      </w:r>
      <w:proofErr w:type="spellStart"/>
      <w:r w:rsidRPr="007F2A14">
        <w:t>TextBox</w:t>
      </w:r>
      <w:proofErr w:type="spellEnd"/>
      <w:r w:rsidRPr="007F2A14">
        <w:t xml:space="preserve"> com </w:t>
      </w:r>
      <w:proofErr w:type="spellStart"/>
      <w:r w:rsidRPr="007F2A14">
        <w:t>Regex</w:t>
      </w:r>
      <w:proofErr w:type="spellEnd"/>
      <w:r w:rsidRPr="007F2A14">
        <w:t xml:space="preserve">, </w:t>
      </w:r>
      <w:proofErr w:type="gramStart"/>
      <w:r w:rsidRPr="007F2A14">
        <w:t>Format, etc.</w:t>
      </w:r>
      <w:proofErr w:type="gramEnd"/>
      <w:r w:rsidRPr="007F2A14">
        <w:t>).</w:t>
      </w:r>
    </w:p>
    <w:p w14:paraId="5A9F7FF5" w14:textId="77777777" w:rsidR="007F2A14" w:rsidRPr="007F2A14" w:rsidRDefault="007F2A14" w:rsidP="007F2A14">
      <w:pPr>
        <w:numPr>
          <w:ilvl w:val="1"/>
          <w:numId w:val="3"/>
        </w:numPr>
      </w:pPr>
      <w:r w:rsidRPr="007F2A14">
        <w:t>Relacione formulários que compartilham a mesma classe de negócio.</w:t>
      </w:r>
    </w:p>
    <w:p w14:paraId="33FCCB39" w14:textId="77777777" w:rsidR="007F2A14" w:rsidRPr="007F2A14" w:rsidRDefault="007F2A14" w:rsidP="007F2A14">
      <w:r w:rsidRPr="007F2A14">
        <w:pict w14:anchorId="6F842069">
          <v:rect id="_x0000_i1028" style="width:0;height:1.5pt" o:hralign="center" o:hrstd="t" o:hr="t" fillcolor="#a0a0a0" stroked="f"/>
        </w:pict>
      </w:r>
    </w:p>
    <w:p w14:paraId="040D0ECB" w14:textId="77777777" w:rsidR="007F2A14" w:rsidRPr="007F2A14" w:rsidRDefault="007F2A14" w:rsidP="007F2A14">
      <w:r w:rsidRPr="007F2A14">
        <w:rPr>
          <w:b/>
          <w:bCs/>
        </w:rPr>
        <w:t>4. Classes Utilitárias e Validações</w:t>
      </w:r>
    </w:p>
    <w:p w14:paraId="03FD475C" w14:textId="77777777" w:rsidR="007F2A14" w:rsidRPr="007F2A14" w:rsidRDefault="007F2A14" w:rsidP="007F2A14">
      <w:pPr>
        <w:numPr>
          <w:ilvl w:val="0"/>
          <w:numId w:val="4"/>
        </w:numPr>
      </w:pPr>
      <w:r w:rsidRPr="007F2A14">
        <w:t>Liste todas as classes que contenham métodos de validação ou formatação de documento.</w:t>
      </w:r>
    </w:p>
    <w:p w14:paraId="26A73E15" w14:textId="77777777" w:rsidR="007F2A14" w:rsidRPr="007F2A14" w:rsidRDefault="007F2A14" w:rsidP="007F2A14">
      <w:pPr>
        <w:numPr>
          <w:ilvl w:val="0"/>
          <w:numId w:val="4"/>
        </w:numPr>
      </w:pPr>
      <w:r w:rsidRPr="007F2A14">
        <w:t xml:space="preserve">Procure por nomes como: </w:t>
      </w:r>
      <w:proofErr w:type="spellStart"/>
      <w:r w:rsidRPr="007F2A14">
        <w:t>ValidarCNPJ</w:t>
      </w:r>
      <w:proofErr w:type="spellEnd"/>
      <w:r w:rsidRPr="007F2A14">
        <w:t xml:space="preserve">, </w:t>
      </w:r>
      <w:proofErr w:type="spellStart"/>
      <w:r w:rsidRPr="007F2A14">
        <w:t>FormatarCNPJ</w:t>
      </w:r>
      <w:proofErr w:type="spellEnd"/>
      <w:r w:rsidRPr="007F2A14">
        <w:t xml:space="preserve">, </w:t>
      </w:r>
      <w:proofErr w:type="spellStart"/>
      <w:r w:rsidRPr="007F2A14">
        <w:t>SomenteNumeros</w:t>
      </w:r>
      <w:proofErr w:type="spellEnd"/>
      <w:r w:rsidRPr="007F2A14">
        <w:t xml:space="preserve">, </w:t>
      </w:r>
      <w:proofErr w:type="spellStart"/>
      <w:r w:rsidRPr="007F2A14">
        <w:t>RemoveMascara</w:t>
      </w:r>
      <w:proofErr w:type="spellEnd"/>
      <w:r w:rsidRPr="007F2A14">
        <w:t>, Sanitize, Normalize.</w:t>
      </w:r>
    </w:p>
    <w:p w14:paraId="7905852A" w14:textId="77777777" w:rsidR="007F2A14" w:rsidRPr="007F2A14" w:rsidRDefault="007F2A14" w:rsidP="007F2A14">
      <w:pPr>
        <w:numPr>
          <w:ilvl w:val="0"/>
          <w:numId w:val="4"/>
        </w:numPr>
      </w:pPr>
      <w:r w:rsidRPr="007F2A14">
        <w:t>Mostre a assinatura completa dos métodos e o retorno.</w:t>
      </w:r>
    </w:p>
    <w:p w14:paraId="63D29EC8" w14:textId="77777777" w:rsidR="007F2A14" w:rsidRPr="007F2A14" w:rsidRDefault="007F2A14" w:rsidP="007F2A14">
      <w:pPr>
        <w:numPr>
          <w:ilvl w:val="0"/>
          <w:numId w:val="4"/>
        </w:numPr>
      </w:pPr>
      <w:r w:rsidRPr="007F2A14">
        <w:t>Informe se há duplicidade (várias versões do mesmo método).</w:t>
      </w:r>
    </w:p>
    <w:p w14:paraId="222248AF" w14:textId="77777777" w:rsidR="007F2A14" w:rsidRPr="007F2A14" w:rsidRDefault="007F2A14" w:rsidP="007F2A14">
      <w:pPr>
        <w:numPr>
          <w:ilvl w:val="0"/>
          <w:numId w:val="4"/>
        </w:numPr>
      </w:pPr>
      <w:r w:rsidRPr="007F2A14">
        <w:t xml:space="preserve">Identifique se há uso de </w:t>
      </w:r>
      <w:proofErr w:type="spellStart"/>
      <w:r w:rsidRPr="007F2A14">
        <w:rPr>
          <w:i/>
          <w:iCs/>
        </w:rPr>
        <w:t>Regex</w:t>
      </w:r>
      <w:proofErr w:type="spellEnd"/>
      <w:r w:rsidRPr="007F2A14">
        <w:t xml:space="preserve"> e mostre os padrões utilizados.</w:t>
      </w:r>
    </w:p>
    <w:p w14:paraId="184B15E0" w14:textId="77777777" w:rsidR="007F2A14" w:rsidRPr="007F2A14" w:rsidRDefault="007F2A14" w:rsidP="007F2A14">
      <w:r w:rsidRPr="007F2A14">
        <w:pict w14:anchorId="3ADC5E98">
          <v:rect id="_x0000_i1029" style="width:0;height:1.5pt" o:hralign="center" o:hrstd="t" o:hr="t" fillcolor="#a0a0a0" stroked="f"/>
        </w:pict>
      </w:r>
    </w:p>
    <w:p w14:paraId="139303FA" w14:textId="77777777" w:rsidR="007F2A14" w:rsidRPr="007F2A14" w:rsidRDefault="007F2A14" w:rsidP="007F2A14">
      <w:r w:rsidRPr="007F2A14">
        <w:rPr>
          <w:b/>
          <w:bCs/>
        </w:rPr>
        <w:t>5. Integrações e Comunicação</w:t>
      </w:r>
    </w:p>
    <w:p w14:paraId="0A0C39E2" w14:textId="77777777" w:rsidR="007F2A14" w:rsidRPr="007F2A14" w:rsidRDefault="007F2A14" w:rsidP="007F2A14">
      <w:pPr>
        <w:numPr>
          <w:ilvl w:val="0"/>
          <w:numId w:val="5"/>
        </w:numPr>
      </w:pPr>
      <w:r w:rsidRPr="007F2A14">
        <w:t>Liste classes que realizam chamadas externas (</w:t>
      </w:r>
      <w:proofErr w:type="spellStart"/>
      <w:r w:rsidRPr="007F2A14">
        <w:t>HttpClient</w:t>
      </w:r>
      <w:proofErr w:type="spellEnd"/>
      <w:r w:rsidRPr="007F2A14">
        <w:t xml:space="preserve">, </w:t>
      </w:r>
      <w:proofErr w:type="spellStart"/>
      <w:r w:rsidRPr="007F2A14">
        <w:t>WebRequest</w:t>
      </w:r>
      <w:proofErr w:type="spellEnd"/>
      <w:r w:rsidRPr="007F2A14">
        <w:t xml:space="preserve">, </w:t>
      </w:r>
      <w:proofErr w:type="spellStart"/>
      <w:r w:rsidRPr="007F2A14">
        <w:t>ServiceReference</w:t>
      </w:r>
      <w:proofErr w:type="spellEnd"/>
      <w:r w:rsidRPr="007F2A14">
        <w:t xml:space="preserve">, WCF, </w:t>
      </w:r>
      <w:proofErr w:type="spellStart"/>
      <w:r w:rsidRPr="007F2A14">
        <w:t>Graph</w:t>
      </w:r>
      <w:proofErr w:type="spellEnd"/>
      <w:r w:rsidRPr="007F2A14">
        <w:t xml:space="preserve"> </w:t>
      </w:r>
      <w:proofErr w:type="gramStart"/>
      <w:r w:rsidRPr="007F2A14">
        <w:t>API, etc.</w:t>
      </w:r>
      <w:proofErr w:type="gramEnd"/>
      <w:r w:rsidRPr="007F2A14">
        <w:t>).</w:t>
      </w:r>
    </w:p>
    <w:p w14:paraId="12153F16" w14:textId="77777777" w:rsidR="007F2A14" w:rsidRPr="007F2A14" w:rsidRDefault="007F2A14" w:rsidP="007F2A14">
      <w:pPr>
        <w:numPr>
          <w:ilvl w:val="0"/>
          <w:numId w:val="5"/>
        </w:numPr>
      </w:pPr>
      <w:r w:rsidRPr="007F2A14">
        <w:t xml:space="preserve">Indique </w:t>
      </w:r>
      <w:proofErr w:type="spellStart"/>
      <w:r w:rsidRPr="007F2A14">
        <w:t>payloads</w:t>
      </w:r>
      <w:proofErr w:type="spellEnd"/>
      <w:r w:rsidRPr="007F2A14">
        <w:t xml:space="preserve"> com campos de documento (CNPJ/CPF).</w:t>
      </w:r>
    </w:p>
    <w:p w14:paraId="5421FA5F" w14:textId="77777777" w:rsidR="007F2A14" w:rsidRPr="007F2A14" w:rsidRDefault="007F2A14" w:rsidP="007F2A14">
      <w:pPr>
        <w:numPr>
          <w:ilvl w:val="0"/>
          <w:numId w:val="5"/>
        </w:numPr>
      </w:pPr>
      <w:r w:rsidRPr="007F2A14">
        <w:t>Informe se há serialização manual (</w:t>
      </w:r>
      <w:proofErr w:type="spellStart"/>
      <w:r w:rsidRPr="007F2A14">
        <w:t>JsonConvert</w:t>
      </w:r>
      <w:proofErr w:type="spellEnd"/>
      <w:r w:rsidRPr="007F2A14">
        <w:t xml:space="preserve">, </w:t>
      </w:r>
      <w:proofErr w:type="spellStart"/>
      <w:proofErr w:type="gramStart"/>
      <w:r w:rsidRPr="007F2A14">
        <w:t>XmlSerializer</w:t>
      </w:r>
      <w:proofErr w:type="spellEnd"/>
      <w:r w:rsidRPr="007F2A14">
        <w:t>, etc.</w:t>
      </w:r>
      <w:proofErr w:type="gramEnd"/>
      <w:r w:rsidRPr="007F2A14">
        <w:t>) e tipos envolvidos.</w:t>
      </w:r>
    </w:p>
    <w:p w14:paraId="368EDE03" w14:textId="77777777" w:rsidR="007F2A14" w:rsidRPr="007F2A14" w:rsidRDefault="007F2A14" w:rsidP="007F2A14">
      <w:r w:rsidRPr="007F2A14">
        <w:pict w14:anchorId="3325D033">
          <v:rect id="_x0000_i1030" style="width:0;height:1.5pt" o:hralign="center" o:hrstd="t" o:hr="t" fillcolor="#a0a0a0" stroked="f"/>
        </w:pict>
      </w:r>
    </w:p>
    <w:p w14:paraId="21E7E837" w14:textId="77777777" w:rsidR="007F2A14" w:rsidRPr="007F2A14" w:rsidRDefault="007F2A14" w:rsidP="007F2A14">
      <w:r w:rsidRPr="007F2A14">
        <w:rPr>
          <w:b/>
          <w:bCs/>
        </w:rPr>
        <w:t>6. Configurações e Constantes</w:t>
      </w:r>
    </w:p>
    <w:p w14:paraId="58C458A0" w14:textId="77777777" w:rsidR="007F2A14" w:rsidRPr="007F2A14" w:rsidRDefault="007F2A14" w:rsidP="007F2A14">
      <w:pPr>
        <w:numPr>
          <w:ilvl w:val="0"/>
          <w:numId w:val="6"/>
        </w:numPr>
      </w:pPr>
      <w:r w:rsidRPr="007F2A14">
        <w:t>Localize chaves de configuração (</w:t>
      </w:r>
      <w:proofErr w:type="spellStart"/>
      <w:r w:rsidRPr="007F2A14">
        <w:t>app.config</w:t>
      </w:r>
      <w:proofErr w:type="spellEnd"/>
      <w:r w:rsidRPr="007F2A14">
        <w:t>, Settings, constantes em código).</w:t>
      </w:r>
    </w:p>
    <w:p w14:paraId="7F88D95F" w14:textId="77777777" w:rsidR="007F2A14" w:rsidRPr="007F2A14" w:rsidRDefault="007F2A14" w:rsidP="007F2A14">
      <w:pPr>
        <w:numPr>
          <w:ilvl w:val="0"/>
          <w:numId w:val="6"/>
        </w:numPr>
      </w:pPr>
      <w:r w:rsidRPr="007F2A14">
        <w:t>Indique se há chaves relacionadas a documento, integração ou credenciais.</w:t>
      </w:r>
    </w:p>
    <w:p w14:paraId="40081D41" w14:textId="77777777" w:rsidR="007F2A14" w:rsidRPr="007F2A14" w:rsidRDefault="007F2A14" w:rsidP="007F2A14">
      <w:pPr>
        <w:numPr>
          <w:ilvl w:val="0"/>
          <w:numId w:val="6"/>
        </w:numPr>
      </w:pPr>
      <w:r w:rsidRPr="007F2A14">
        <w:t>Liste valores fixos (</w:t>
      </w:r>
      <w:proofErr w:type="spellStart"/>
      <w:r w:rsidRPr="007F2A14">
        <w:t>regex</w:t>
      </w:r>
      <w:proofErr w:type="spellEnd"/>
      <w:r w:rsidRPr="007F2A14">
        <w:t xml:space="preserve">, tamanhos máximos, </w:t>
      </w:r>
      <w:proofErr w:type="spellStart"/>
      <w:r w:rsidRPr="007F2A14">
        <w:t>masks</w:t>
      </w:r>
      <w:proofErr w:type="spellEnd"/>
      <w:r w:rsidRPr="007F2A14">
        <w:t xml:space="preserve">, connection </w:t>
      </w:r>
      <w:proofErr w:type="spellStart"/>
      <w:r w:rsidRPr="007F2A14">
        <w:t>strings</w:t>
      </w:r>
      <w:proofErr w:type="spellEnd"/>
      <w:r w:rsidRPr="007F2A14">
        <w:t xml:space="preserve">) relevantes ao contexto de identificação (CNPJ, </w:t>
      </w:r>
      <w:proofErr w:type="gramStart"/>
      <w:r w:rsidRPr="007F2A14">
        <w:t>CPF, etc.</w:t>
      </w:r>
      <w:proofErr w:type="gramEnd"/>
      <w:r w:rsidRPr="007F2A14">
        <w:t>).</w:t>
      </w:r>
    </w:p>
    <w:p w14:paraId="12571750" w14:textId="77777777" w:rsidR="007F2A14" w:rsidRPr="007F2A14" w:rsidRDefault="007F2A14" w:rsidP="007F2A14">
      <w:r w:rsidRPr="007F2A14">
        <w:lastRenderedPageBreak/>
        <w:pict w14:anchorId="4CB10C58">
          <v:rect id="_x0000_i1031" style="width:0;height:1.5pt" o:hralign="center" o:hrstd="t" o:hr="t" fillcolor="#a0a0a0" stroked="f"/>
        </w:pict>
      </w:r>
    </w:p>
    <w:p w14:paraId="32262397" w14:textId="77777777" w:rsidR="007F2A14" w:rsidRPr="007F2A14" w:rsidRDefault="007F2A14" w:rsidP="007F2A14">
      <w:r w:rsidRPr="007F2A14">
        <w:rPr>
          <w:b/>
          <w:bCs/>
        </w:rPr>
        <w:t>7. Recomendação Técnica</w:t>
      </w:r>
    </w:p>
    <w:p w14:paraId="7C30354A" w14:textId="77777777" w:rsidR="007F2A14" w:rsidRPr="007F2A14" w:rsidRDefault="007F2A14" w:rsidP="007F2A14">
      <w:pPr>
        <w:numPr>
          <w:ilvl w:val="0"/>
          <w:numId w:val="7"/>
        </w:numPr>
      </w:pPr>
      <w:r w:rsidRPr="007F2A14">
        <w:t>Sugira ajustes ou refatorações necessárias para:</w:t>
      </w:r>
    </w:p>
    <w:p w14:paraId="60794520" w14:textId="77777777" w:rsidR="007F2A14" w:rsidRPr="007F2A14" w:rsidRDefault="007F2A14" w:rsidP="007F2A14">
      <w:pPr>
        <w:numPr>
          <w:ilvl w:val="1"/>
          <w:numId w:val="7"/>
        </w:numPr>
      </w:pPr>
      <w:r w:rsidRPr="007F2A14">
        <w:t>Tornar manipulação de CNPJ alfanumérico compatível.</w:t>
      </w:r>
    </w:p>
    <w:p w14:paraId="275DD689" w14:textId="77777777" w:rsidR="007F2A14" w:rsidRPr="007F2A14" w:rsidRDefault="007F2A14" w:rsidP="007F2A14">
      <w:pPr>
        <w:numPr>
          <w:ilvl w:val="1"/>
          <w:numId w:val="7"/>
        </w:numPr>
      </w:pPr>
      <w:r w:rsidRPr="007F2A14">
        <w:t>Centralizar validações e formatações.</w:t>
      </w:r>
    </w:p>
    <w:p w14:paraId="55FC0D8D" w14:textId="77777777" w:rsidR="007F2A14" w:rsidRPr="007F2A14" w:rsidRDefault="007F2A14" w:rsidP="007F2A14">
      <w:pPr>
        <w:numPr>
          <w:ilvl w:val="1"/>
          <w:numId w:val="7"/>
        </w:numPr>
      </w:pPr>
      <w:r w:rsidRPr="007F2A14">
        <w:t>Reduzir acoplamento entre UI e lógica.</w:t>
      </w:r>
    </w:p>
    <w:p w14:paraId="41A0B483" w14:textId="77777777" w:rsidR="007F2A14" w:rsidRPr="007F2A14" w:rsidRDefault="007F2A14" w:rsidP="007F2A14">
      <w:pPr>
        <w:numPr>
          <w:ilvl w:val="1"/>
          <w:numId w:val="7"/>
        </w:numPr>
      </w:pPr>
      <w:r w:rsidRPr="007F2A14">
        <w:t xml:space="preserve">Substituir tipos numéricos por </w:t>
      </w:r>
      <w:proofErr w:type="spellStart"/>
      <w:r w:rsidRPr="007F2A14">
        <w:t>string</w:t>
      </w:r>
      <w:proofErr w:type="spellEnd"/>
      <w:r w:rsidRPr="007F2A14">
        <w:t xml:space="preserve"> onde aplicável.</w:t>
      </w:r>
    </w:p>
    <w:p w14:paraId="4D39DAB5" w14:textId="77777777" w:rsidR="007F2A14" w:rsidRPr="007F2A14" w:rsidRDefault="007F2A14" w:rsidP="007F2A14">
      <w:pPr>
        <w:numPr>
          <w:ilvl w:val="1"/>
          <w:numId w:val="7"/>
        </w:numPr>
      </w:pPr>
      <w:r w:rsidRPr="007F2A14">
        <w:t>Minimizar duplicações de código e facilitar testes.</w:t>
      </w:r>
    </w:p>
    <w:p w14:paraId="3F8838C8" w14:textId="77777777" w:rsidR="007F2A14" w:rsidRPr="007F2A14" w:rsidRDefault="007F2A14" w:rsidP="007F2A14">
      <w:pPr>
        <w:numPr>
          <w:ilvl w:val="0"/>
          <w:numId w:val="7"/>
        </w:numPr>
      </w:pPr>
      <w:r w:rsidRPr="007F2A14">
        <w:t>Indique quais classes podem ser afetadas e a ordem recomendada de ajuste.</w:t>
      </w:r>
    </w:p>
    <w:p w14:paraId="67F72121" w14:textId="77777777" w:rsidR="007F2A14" w:rsidRPr="007F2A14" w:rsidRDefault="007F2A14" w:rsidP="007F2A14">
      <w:r w:rsidRPr="007F2A14">
        <w:pict w14:anchorId="3F336150">
          <v:rect id="_x0000_i1032" style="width:0;height:1.5pt" o:hralign="center" o:hrstd="t" o:hr="t" fillcolor="#a0a0a0" stroked="f"/>
        </w:pict>
      </w:r>
    </w:p>
    <w:p w14:paraId="0EBECBFA" w14:textId="77777777" w:rsidR="007F2A14" w:rsidRPr="007F2A14" w:rsidRDefault="007F2A14" w:rsidP="007F2A14">
      <w:r w:rsidRPr="007F2A14">
        <w:rPr>
          <w:b/>
          <w:bCs/>
        </w:rPr>
        <w:t>8. Checklist Final</w:t>
      </w:r>
      <w:r w:rsidRPr="007F2A14">
        <w:br/>
        <w:t>Gere uma tabela com:</w:t>
      </w:r>
    </w:p>
    <w:p w14:paraId="48A3F941" w14:textId="77777777" w:rsidR="007F2A14" w:rsidRPr="007F2A14" w:rsidRDefault="007F2A14" w:rsidP="007F2A14">
      <w:pPr>
        <w:numPr>
          <w:ilvl w:val="0"/>
          <w:numId w:val="8"/>
        </w:numPr>
      </w:pPr>
      <w:r w:rsidRPr="007F2A14">
        <w:rPr>
          <w:b/>
          <w:bCs/>
        </w:rPr>
        <w:t>Área</w:t>
      </w:r>
      <w:r w:rsidRPr="007F2A14">
        <w:t xml:space="preserve"> (UI, Serviço, Banco, Validação, </w:t>
      </w:r>
      <w:proofErr w:type="gramStart"/>
      <w:r w:rsidRPr="007F2A14">
        <w:t>Integração, etc.</w:t>
      </w:r>
      <w:proofErr w:type="gramEnd"/>
      <w:r w:rsidRPr="007F2A14">
        <w:t>)</w:t>
      </w:r>
    </w:p>
    <w:p w14:paraId="559E1EBC" w14:textId="77777777" w:rsidR="007F2A14" w:rsidRPr="007F2A14" w:rsidRDefault="007F2A14" w:rsidP="007F2A14">
      <w:pPr>
        <w:numPr>
          <w:ilvl w:val="0"/>
          <w:numId w:val="8"/>
        </w:numPr>
      </w:pPr>
      <w:r w:rsidRPr="007F2A14">
        <w:rPr>
          <w:b/>
          <w:bCs/>
        </w:rPr>
        <w:t>Arquivo/Classe</w:t>
      </w:r>
    </w:p>
    <w:p w14:paraId="2E0DF042" w14:textId="77777777" w:rsidR="007F2A14" w:rsidRPr="007F2A14" w:rsidRDefault="007F2A14" w:rsidP="007F2A14">
      <w:pPr>
        <w:numPr>
          <w:ilvl w:val="0"/>
          <w:numId w:val="8"/>
        </w:numPr>
      </w:pPr>
      <w:r w:rsidRPr="007F2A14">
        <w:rPr>
          <w:b/>
          <w:bCs/>
        </w:rPr>
        <w:t>Campo/Método</w:t>
      </w:r>
    </w:p>
    <w:p w14:paraId="67C6E546" w14:textId="77777777" w:rsidR="007F2A14" w:rsidRPr="007F2A14" w:rsidRDefault="007F2A14" w:rsidP="007F2A14">
      <w:pPr>
        <w:numPr>
          <w:ilvl w:val="0"/>
          <w:numId w:val="8"/>
        </w:numPr>
      </w:pPr>
      <w:r w:rsidRPr="007F2A14">
        <w:rPr>
          <w:b/>
          <w:bCs/>
        </w:rPr>
        <w:t>Ação necessária</w:t>
      </w:r>
      <w:r w:rsidRPr="007F2A14">
        <w:t xml:space="preserve"> (Ex.: trocar tipo, centralizar validação, remover máscara, ajustar </w:t>
      </w:r>
      <w:proofErr w:type="spellStart"/>
      <w:r w:rsidRPr="007F2A14">
        <w:t>regex</w:t>
      </w:r>
      <w:proofErr w:type="spellEnd"/>
      <w:r w:rsidRPr="007F2A14">
        <w:t xml:space="preserve">, migrar para método </w:t>
      </w:r>
      <w:proofErr w:type="gramStart"/>
      <w:r w:rsidRPr="007F2A14">
        <w:t>comum, etc.</w:t>
      </w:r>
      <w:proofErr w:type="gramEnd"/>
      <w:r w:rsidRPr="007F2A14">
        <w:t>)</w:t>
      </w:r>
    </w:p>
    <w:p w14:paraId="54568B57" w14:textId="77777777" w:rsidR="007F2A14" w:rsidRPr="007F2A14" w:rsidRDefault="007F2A14" w:rsidP="007F2A14">
      <w:pPr>
        <w:numPr>
          <w:ilvl w:val="0"/>
          <w:numId w:val="8"/>
        </w:numPr>
      </w:pPr>
      <w:r w:rsidRPr="007F2A14">
        <w:rPr>
          <w:b/>
          <w:bCs/>
        </w:rPr>
        <w:t>Impacto estimado</w:t>
      </w:r>
      <w:r w:rsidRPr="007F2A14">
        <w:t xml:space="preserve"> (baixo, médio, alto)</w:t>
      </w:r>
    </w:p>
    <w:p w14:paraId="172C6B70" w14:textId="77777777" w:rsidR="007F2A14" w:rsidRPr="007F2A14" w:rsidRDefault="007F2A14" w:rsidP="007F2A14">
      <w:r w:rsidRPr="007F2A14">
        <w:pict w14:anchorId="31290FA2">
          <v:rect id="_x0000_i1033" style="width:0;height:1.5pt" o:hralign="center" o:hrstd="t" o:hr="t" fillcolor="#a0a0a0" stroked="f"/>
        </w:pict>
      </w:r>
    </w:p>
    <w:p w14:paraId="1E227192" w14:textId="77777777" w:rsidR="007F2A14" w:rsidRPr="007F2A14" w:rsidRDefault="007F2A14" w:rsidP="007F2A14">
      <w:r w:rsidRPr="007F2A14">
        <w:t>Formato esperado:</w:t>
      </w:r>
    </w:p>
    <w:p w14:paraId="2A6BA543" w14:textId="77777777" w:rsidR="007F2A14" w:rsidRPr="007F2A14" w:rsidRDefault="007F2A14" w:rsidP="007F2A14">
      <w:pPr>
        <w:numPr>
          <w:ilvl w:val="0"/>
          <w:numId w:val="9"/>
        </w:numPr>
      </w:pPr>
      <w:r w:rsidRPr="007F2A14">
        <w:t xml:space="preserve">Use </w:t>
      </w:r>
      <w:r w:rsidRPr="007F2A14">
        <w:rPr>
          <w:b/>
          <w:bCs/>
        </w:rPr>
        <w:t xml:space="preserve">tabelas </w:t>
      </w:r>
      <w:proofErr w:type="spellStart"/>
      <w:r w:rsidRPr="007F2A14">
        <w:rPr>
          <w:b/>
          <w:bCs/>
        </w:rPr>
        <w:t>Markdown</w:t>
      </w:r>
      <w:proofErr w:type="spellEnd"/>
      <w:r w:rsidRPr="007F2A14">
        <w:t xml:space="preserve"> para organizar dados.</w:t>
      </w:r>
    </w:p>
    <w:p w14:paraId="7EAFD028" w14:textId="77777777" w:rsidR="007F2A14" w:rsidRPr="007F2A14" w:rsidRDefault="007F2A14" w:rsidP="007F2A14">
      <w:pPr>
        <w:numPr>
          <w:ilvl w:val="0"/>
          <w:numId w:val="9"/>
        </w:numPr>
      </w:pPr>
      <w:r w:rsidRPr="007F2A14">
        <w:t xml:space="preserve">Traga </w:t>
      </w:r>
      <w:r w:rsidRPr="007F2A14">
        <w:rPr>
          <w:b/>
          <w:bCs/>
        </w:rPr>
        <w:t>caminhos completos</w:t>
      </w:r>
      <w:r w:rsidRPr="007F2A14">
        <w:t xml:space="preserve"> (</w:t>
      </w:r>
      <w:proofErr w:type="spellStart"/>
      <w:r w:rsidRPr="007F2A14">
        <w:t>src</w:t>
      </w:r>
      <w:proofErr w:type="spellEnd"/>
      <w:r w:rsidRPr="007F2A14">
        <w:t>\Modulo\</w:t>
      </w:r>
      <w:proofErr w:type="spellStart"/>
      <w:r w:rsidRPr="007F2A14">
        <w:t>Classe.cs</w:t>
      </w:r>
      <w:proofErr w:type="spellEnd"/>
      <w:r w:rsidRPr="007F2A14">
        <w:t xml:space="preserve">) e </w:t>
      </w:r>
      <w:r w:rsidRPr="007F2A14">
        <w:rPr>
          <w:b/>
          <w:bCs/>
        </w:rPr>
        <w:t>assinaturas</w:t>
      </w:r>
      <w:r w:rsidRPr="007F2A14">
        <w:t xml:space="preserve"> dos métodos.</w:t>
      </w:r>
    </w:p>
    <w:p w14:paraId="39D1800C" w14:textId="77777777" w:rsidR="007F2A14" w:rsidRPr="007F2A14" w:rsidRDefault="007F2A14" w:rsidP="007F2A14">
      <w:pPr>
        <w:numPr>
          <w:ilvl w:val="0"/>
          <w:numId w:val="9"/>
        </w:numPr>
      </w:pPr>
      <w:r w:rsidRPr="007F2A14">
        <w:t xml:space="preserve">Sempre que possível, traga </w:t>
      </w:r>
      <w:r w:rsidRPr="007F2A14">
        <w:rPr>
          <w:b/>
          <w:bCs/>
        </w:rPr>
        <w:t>trechos reais do código</w:t>
      </w:r>
      <w:r w:rsidRPr="007F2A14">
        <w:t xml:space="preserve"> (até 6 linhas de contexto).</w:t>
      </w:r>
    </w:p>
    <w:p w14:paraId="352A2D64" w14:textId="77777777" w:rsidR="007F2A14" w:rsidRPr="007F2A14" w:rsidRDefault="007F2A14" w:rsidP="007F2A14">
      <w:pPr>
        <w:numPr>
          <w:ilvl w:val="0"/>
          <w:numId w:val="9"/>
        </w:numPr>
      </w:pPr>
    </w:p>
    <w:p w14:paraId="56948BD1" w14:textId="77777777" w:rsidR="007F2A14" w:rsidRDefault="007F2A14"/>
    <w:sectPr w:rsidR="007F2A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726E"/>
    <w:multiLevelType w:val="multilevel"/>
    <w:tmpl w:val="5814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F1F00"/>
    <w:multiLevelType w:val="multilevel"/>
    <w:tmpl w:val="DFDC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B6980"/>
    <w:multiLevelType w:val="multilevel"/>
    <w:tmpl w:val="5164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93539"/>
    <w:multiLevelType w:val="multilevel"/>
    <w:tmpl w:val="01F4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94D69"/>
    <w:multiLevelType w:val="multilevel"/>
    <w:tmpl w:val="EC96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52A1F"/>
    <w:multiLevelType w:val="multilevel"/>
    <w:tmpl w:val="287E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1D226C"/>
    <w:multiLevelType w:val="multilevel"/>
    <w:tmpl w:val="73A6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94088F"/>
    <w:multiLevelType w:val="multilevel"/>
    <w:tmpl w:val="0948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0B34EE"/>
    <w:multiLevelType w:val="multilevel"/>
    <w:tmpl w:val="B4CA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87572">
    <w:abstractNumId w:val="8"/>
  </w:num>
  <w:num w:numId="2" w16cid:durableId="1610353225">
    <w:abstractNumId w:val="1"/>
  </w:num>
  <w:num w:numId="3" w16cid:durableId="764113716">
    <w:abstractNumId w:val="5"/>
  </w:num>
  <w:num w:numId="4" w16cid:durableId="1409693800">
    <w:abstractNumId w:val="7"/>
  </w:num>
  <w:num w:numId="5" w16cid:durableId="857935159">
    <w:abstractNumId w:val="4"/>
  </w:num>
  <w:num w:numId="6" w16cid:durableId="191697896">
    <w:abstractNumId w:val="3"/>
  </w:num>
  <w:num w:numId="7" w16cid:durableId="813066327">
    <w:abstractNumId w:val="6"/>
  </w:num>
  <w:num w:numId="8" w16cid:durableId="481117785">
    <w:abstractNumId w:val="2"/>
  </w:num>
  <w:num w:numId="9" w16cid:durableId="1240292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A14"/>
    <w:rsid w:val="001F2D87"/>
    <w:rsid w:val="007F2A14"/>
    <w:rsid w:val="00E51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A826D"/>
  <w15:chartTrackingRefBased/>
  <w15:docId w15:val="{E4A12BC5-16A6-40FB-9558-B5653201F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2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2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2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2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2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2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2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2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2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2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2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2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2A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2A1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2A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2A1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2A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2A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2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2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2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2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2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2A1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2A1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2A1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2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2A1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2A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494</Words>
  <Characters>3100</Characters>
  <Application>Microsoft Office Word</Application>
  <DocSecurity>0</DocSecurity>
  <Lines>89</Lines>
  <Paragraphs>55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Fernandes</dc:creator>
  <cp:keywords/>
  <dc:description/>
  <cp:lastModifiedBy>Marlon Fernandes</cp:lastModifiedBy>
  <cp:revision>2</cp:revision>
  <dcterms:created xsi:type="dcterms:W3CDTF">2025-11-06T16:08:00Z</dcterms:created>
  <dcterms:modified xsi:type="dcterms:W3CDTF">2025-11-06T16:10:00Z</dcterms:modified>
</cp:coreProperties>
</file>