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F030" w14:textId="212CCFFE" w:rsidR="001E3720" w:rsidRPr="001E3720" w:rsidRDefault="001E3720" w:rsidP="001E3720"/>
    <w:p w14:paraId="0CB82553" w14:textId="4F3419BD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 xml:space="preserve"> Projeto de Implementação: CNPJ Alfanumérico (Mobius CCRP)</w:t>
      </w:r>
    </w:p>
    <w:p w14:paraId="0F7CAA5C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>1. Visão Geral e O Desafio</w:t>
      </w:r>
    </w:p>
    <w:p w14:paraId="3CA050A8" w14:textId="77777777" w:rsidR="001E3720" w:rsidRPr="001E3720" w:rsidRDefault="001E3720" w:rsidP="001E3720">
      <w:r w:rsidRPr="001E3720">
        <w:t>A partir de 2026, o padrão de CNPJ brasileiro mudará de exclusivamente numérico (apenas dígitos) para alfanumérico (letras e números)1.</w:t>
      </w:r>
    </w:p>
    <w:p w14:paraId="6D431093" w14:textId="77777777" w:rsidR="001E3720" w:rsidRPr="001E3720" w:rsidRDefault="001E3720" w:rsidP="001E3720">
      <w:r w:rsidRPr="001E3720">
        <w:t>O ecossistema atual do Mobius CCRP foi construído sob a premissa rígida de que o identificador "CNPJ" contém apenas números2.</w:t>
      </w:r>
    </w:p>
    <w:p w14:paraId="40DFC58C" w14:textId="77777777" w:rsidR="001E3720" w:rsidRPr="001E3720" w:rsidRDefault="001E3720" w:rsidP="001E3720">
      <w:r w:rsidRPr="001E3720">
        <w:t>O Problema: Se o sistema receber um código com letras hoje (</w:t>
      </w:r>
      <w:proofErr w:type="spellStart"/>
      <w:r w:rsidRPr="001E3720">
        <w:t>ex</w:t>
      </w:r>
      <w:proofErr w:type="spellEnd"/>
      <w:r w:rsidRPr="001E3720">
        <w:t>: "12.ABC..."), ele tentará realizar cálculos matemáticos ou formatações numéricas, causando erros fatais ("Crash") na aplicação3333.</w:t>
      </w:r>
    </w:p>
    <w:p w14:paraId="63AA664C" w14:textId="77777777" w:rsidR="001E3720" w:rsidRPr="001E3720" w:rsidRDefault="001E3720" w:rsidP="001E3720">
      <w:r w:rsidRPr="001E3720">
        <w:rPr>
          <w:b/>
          <w:bCs/>
        </w:rPr>
        <w:t>O Objetivo:</w:t>
      </w:r>
      <w:r w:rsidRPr="001E3720">
        <w:t xml:space="preserve"> Realizar uma mudança de paradigma, ensinando o sistema a tratar o CNPJ estritamente como </w:t>
      </w:r>
      <w:r w:rsidRPr="001E3720">
        <w:rPr>
          <w:b/>
          <w:bCs/>
        </w:rPr>
        <w:t>Texto (</w:t>
      </w:r>
      <w:proofErr w:type="spellStart"/>
      <w:r w:rsidRPr="001E3720">
        <w:rPr>
          <w:b/>
          <w:bCs/>
        </w:rPr>
        <w:t>String</w:t>
      </w:r>
      <w:proofErr w:type="spellEnd"/>
      <w:r w:rsidRPr="001E3720">
        <w:rPr>
          <w:b/>
          <w:bCs/>
        </w:rPr>
        <w:t>)</w:t>
      </w:r>
      <w:r w:rsidRPr="001E3720">
        <w:t>, garantindo que ele aceite o novo formato sem travar e mantenha o funcionamento dos contratos atuais</w:t>
      </w:r>
      <w:r w:rsidRPr="001E3720">
        <w:rPr>
          <w:vertAlign w:val="superscript"/>
        </w:rPr>
        <w:t>4444</w:t>
      </w:r>
      <w:r w:rsidRPr="001E3720">
        <w:t>.</w:t>
      </w:r>
    </w:p>
    <w:p w14:paraId="1B2354AB" w14:textId="77777777" w:rsidR="001E3720" w:rsidRPr="001E3720" w:rsidRDefault="001E3720" w:rsidP="001E3720">
      <w:r w:rsidRPr="001E3720">
        <w:pict w14:anchorId="32EE69CC">
          <v:rect id="_x0000_i1026" style="width:0;height:1.5pt" o:hralign="center" o:hrstd="t" o:hrnoshade="t" o:hr="t" fillcolor="gray" stroked="f"/>
        </w:pict>
      </w:r>
    </w:p>
    <w:p w14:paraId="3573DC8B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>2. Estratégia de Fases</w:t>
      </w:r>
    </w:p>
    <w:p w14:paraId="38E091B8" w14:textId="77777777" w:rsidR="001E3720" w:rsidRPr="001E3720" w:rsidRDefault="001E3720" w:rsidP="001E3720">
      <w:r w:rsidRPr="001E3720">
        <w:t>O projeto será executado em 4 fases lógicas para garantir a segurança da operação.</w:t>
      </w:r>
    </w:p>
    <w:p w14:paraId="1A4315CA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>Fase 1: Infraestrutura de Dados (Blindagem)</w:t>
      </w:r>
    </w:p>
    <w:p w14:paraId="1AA7A6F9" w14:textId="77777777" w:rsidR="001E3720" w:rsidRPr="001E3720" w:rsidRDefault="001E3720" w:rsidP="001E3720">
      <w:pPr>
        <w:numPr>
          <w:ilvl w:val="0"/>
          <w:numId w:val="1"/>
        </w:numPr>
      </w:pPr>
      <w:r w:rsidRPr="001E3720">
        <w:rPr>
          <w:b/>
          <w:bCs/>
        </w:rPr>
        <w:t>Foco:</w:t>
      </w:r>
      <w:r w:rsidRPr="001E3720">
        <w:t xml:space="preserve"> Banco de Dados e Histórico.</w:t>
      </w:r>
    </w:p>
    <w:p w14:paraId="2CBD67F7" w14:textId="77777777" w:rsidR="001E3720" w:rsidRPr="001E3720" w:rsidRDefault="001E3720" w:rsidP="001E3720">
      <w:pPr>
        <w:numPr>
          <w:ilvl w:val="0"/>
          <w:numId w:val="1"/>
        </w:numPr>
      </w:pPr>
      <w:r w:rsidRPr="001E3720">
        <w:rPr>
          <w:b/>
          <w:bCs/>
        </w:rPr>
        <w:t>O que será feito:</w:t>
      </w:r>
      <w:r w:rsidRPr="001E3720">
        <w:t xml:space="preserve"> O banco de dados precisa saber diferenciar e buscar letras sem causar duplicidade (</w:t>
      </w:r>
      <w:proofErr w:type="spellStart"/>
      <w:r w:rsidRPr="001E3720">
        <w:t>ex</w:t>
      </w:r>
      <w:proofErr w:type="spellEnd"/>
      <w:r w:rsidRPr="001E3720">
        <w:t>: garantir que "abc" e "ABC" sejam o mesmo cliente). Criaremos uma estrutura "espelho" normalizada para buscas e adaptaremos o histórico existente</w:t>
      </w:r>
      <w:r w:rsidRPr="001E3720">
        <w:rPr>
          <w:vertAlign w:val="superscript"/>
        </w:rPr>
        <w:t>5555</w:t>
      </w:r>
      <w:r w:rsidRPr="001E3720">
        <w:t>.</w:t>
      </w:r>
    </w:p>
    <w:p w14:paraId="794A2979" w14:textId="77777777" w:rsidR="001E3720" w:rsidRPr="001E3720" w:rsidRDefault="001E3720" w:rsidP="001E3720">
      <w:pPr>
        <w:numPr>
          <w:ilvl w:val="0"/>
          <w:numId w:val="1"/>
        </w:numPr>
      </w:pPr>
      <w:r w:rsidRPr="001E3720">
        <w:rPr>
          <w:b/>
          <w:bCs/>
        </w:rPr>
        <w:t>Complexidade:</w:t>
      </w:r>
      <w:r w:rsidRPr="001E3720">
        <w:t xml:space="preserve"> Alta (envolve manipulação de massa de dados).</w:t>
      </w:r>
    </w:p>
    <w:p w14:paraId="2D25F062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 xml:space="preserve">Fase 2: Refatoração do Core (Segurança e </w:t>
      </w:r>
      <w:proofErr w:type="spellStart"/>
      <w:r w:rsidRPr="001E3720">
        <w:rPr>
          <w:b/>
          <w:bCs/>
        </w:rPr>
        <w:t>Anti-Crash</w:t>
      </w:r>
      <w:proofErr w:type="spellEnd"/>
      <w:r w:rsidRPr="001E3720">
        <w:rPr>
          <w:b/>
          <w:bCs/>
        </w:rPr>
        <w:t>)</w:t>
      </w:r>
    </w:p>
    <w:p w14:paraId="2383A8F5" w14:textId="77777777" w:rsidR="001E3720" w:rsidRPr="001E3720" w:rsidRDefault="001E3720" w:rsidP="001E3720">
      <w:pPr>
        <w:numPr>
          <w:ilvl w:val="0"/>
          <w:numId w:val="2"/>
        </w:numPr>
      </w:pPr>
      <w:r w:rsidRPr="001E3720">
        <w:rPr>
          <w:b/>
          <w:bCs/>
        </w:rPr>
        <w:t>Foco:</w:t>
      </w:r>
      <w:r w:rsidRPr="001E3720">
        <w:t xml:space="preserve"> O "Cérebro" do Sistema (</w:t>
      </w:r>
      <w:proofErr w:type="spellStart"/>
      <w:r w:rsidRPr="001E3720">
        <w:t>Backend</w:t>
      </w:r>
      <w:proofErr w:type="spellEnd"/>
      <w:r w:rsidRPr="001E3720">
        <w:t xml:space="preserve"> Mobius).</w:t>
      </w:r>
    </w:p>
    <w:p w14:paraId="0CF5922E" w14:textId="77777777" w:rsidR="001E3720" w:rsidRPr="001E3720" w:rsidRDefault="001E3720" w:rsidP="001E3720">
      <w:pPr>
        <w:numPr>
          <w:ilvl w:val="0"/>
          <w:numId w:val="2"/>
        </w:numPr>
      </w:pPr>
      <w:r w:rsidRPr="001E3720">
        <w:rPr>
          <w:b/>
          <w:bCs/>
        </w:rPr>
        <w:t>O que será feito:</w:t>
      </w:r>
      <w:r w:rsidRPr="001E3720">
        <w:t xml:space="preserve"> É a fase mais crítica. Envolve "operar" o coração do sistema para remover qualquer lógica que trate CNPJ como número (matemática). Substituiremos as regras de validação (Dígito Verificador) e de formatação (máscaras de pontos e traços) por versões que aceitem texto</w:t>
      </w:r>
      <w:r w:rsidRPr="001E3720">
        <w:rPr>
          <w:vertAlign w:val="superscript"/>
        </w:rPr>
        <w:t>6666</w:t>
      </w:r>
      <w:r w:rsidRPr="001E3720">
        <w:t>.</w:t>
      </w:r>
    </w:p>
    <w:p w14:paraId="43F593A7" w14:textId="77777777" w:rsidR="001E3720" w:rsidRPr="001E3720" w:rsidRDefault="001E3720" w:rsidP="001E3720">
      <w:pPr>
        <w:numPr>
          <w:ilvl w:val="0"/>
          <w:numId w:val="2"/>
        </w:numPr>
      </w:pPr>
      <w:r w:rsidRPr="001E3720">
        <w:rPr>
          <w:b/>
          <w:bCs/>
        </w:rPr>
        <w:t>Complexidade:</w:t>
      </w:r>
      <w:r w:rsidRPr="001E3720">
        <w:t xml:space="preserve"> Crítica (risco de parar a operação se houver erro).</w:t>
      </w:r>
    </w:p>
    <w:p w14:paraId="3F2E3633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lastRenderedPageBreak/>
        <w:t>Fase 3: Fronteiras e Contratos (Publicação)</w:t>
      </w:r>
    </w:p>
    <w:p w14:paraId="6AE215C5" w14:textId="77777777" w:rsidR="001E3720" w:rsidRPr="001E3720" w:rsidRDefault="001E3720" w:rsidP="001E3720">
      <w:pPr>
        <w:numPr>
          <w:ilvl w:val="0"/>
          <w:numId w:val="3"/>
        </w:numPr>
      </w:pPr>
      <w:r w:rsidRPr="001E3720">
        <w:rPr>
          <w:b/>
          <w:bCs/>
        </w:rPr>
        <w:t>Foco:</w:t>
      </w:r>
      <w:r w:rsidRPr="001E3720">
        <w:t xml:space="preserve"> APIs e Comunicação Externa.</w:t>
      </w:r>
    </w:p>
    <w:p w14:paraId="7E6A1F33" w14:textId="77777777" w:rsidR="001E3720" w:rsidRPr="001E3720" w:rsidRDefault="001E3720" w:rsidP="001E3720">
      <w:pPr>
        <w:numPr>
          <w:ilvl w:val="0"/>
          <w:numId w:val="3"/>
        </w:numPr>
      </w:pPr>
      <w:r w:rsidRPr="001E3720">
        <w:rPr>
          <w:b/>
          <w:bCs/>
        </w:rPr>
        <w:t>O que será feito:</w:t>
      </w:r>
      <w:r w:rsidRPr="001E3720">
        <w:t xml:space="preserve"> Atualizar as "portas de entrada e saída" (APIs, Swagger, Mensageria). Definiremos explicitamente nos contratos técnicos que o campo agora aceita letras.</w:t>
      </w:r>
    </w:p>
    <w:p w14:paraId="483BD273" w14:textId="77777777" w:rsidR="001E3720" w:rsidRPr="001E3720" w:rsidRDefault="001E3720" w:rsidP="001E3720">
      <w:pPr>
        <w:numPr>
          <w:ilvl w:val="0"/>
          <w:numId w:val="3"/>
        </w:numPr>
      </w:pPr>
      <w:r w:rsidRPr="001E3720">
        <w:rPr>
          <w:b/>
          <w:bCs/>
        </w:rPr>
        <w:t>Responsabilidade:</w:t>
      </w:r>
      <w:r w:rsidRPr="001E3720">
        <w:t xml:space="preserve"> Garantir que o Mobius aceite receber e saiba enviar o dado novo. Se o sistema vizinho (parceiro/consumidor) não estiver pronto para ler esse dado, o erro será tratado do lado dele</w:t>
      </w:r>
      <w:r w:rsidRPr="001E3720">
        <w:rPr>
          <w:vertAlign w:val="superscript"/>
        </w:rPr>
        <w:t>7777</w:t>
      </w:r>
      <w:r w:rsidRPr="001E3720">
        <w:t>.</w:t>
      </w:r>
    </w:p>
    <w:p w14:paraId="3A056769" w14:textId="77777777" w:rsidR="001E3720" w:rsidRPr="001E3720" w:rsidRDefault="001E3720" w:rsidP="001E3720">
      <w:pPr>
        <w:numPr>
          <w:ilvl w:val="0"/>
          <w:numId w:val="3"/>
        </w:numPr>
      </w:pPr>
      <w:r w:rsidRPr="001E3720">
        <w:rPr>
          <w:b/>
          <w:bCs/>
        </w:rPr>
        <w:t>Complexidade:</w:t>
      </w:r>
      <w:r w:rsidRPr="001E3720">
        <w:t xml:space="preserve"> Média (ajuste de contratos e validações de entrada).</w:t>
      </w:r>
    </w:p>
    <w:p w14:paraId="7C5CF49E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t>Fase 4: Estabilização (Qualidade)</w:t>
      </w:r>
    </w:p>
    <w:p w14:paraId="15214A8F" w14:textId="77777777" w:rsidR="001E3720" w:rsidRPr="001E3720" w:rsidRDefault="001E3720" w:rsidP="001E3720">
      <w:pPr>
        <w:numPr>
          <w:ilvl w:val="0"/>
          <w:numId w:val="4"/>
        </w:numPr>
      </w:pPr>
      <w:r w:rsidRPr="001E3720">
        <w:rPr>
          <w:b/>
          <w:bCs/>
        </w:rPr>
        <w:t>Foco:</w:t>
      </w:r>
      <w:r w:rsidRPr="001E3720">
        <w:t xml:space="preserve"> Performance e Garantia.</w:t>
      </w:r>
    </w:p>
    <w:p w14:paraId="39361ED9" w14:textId="77777777" w:rsidR="001E3720" w:rsidRPr="001E3720" w:rsidRDefault="001E3720" w:rsidP="001E3720">
      <w:pPr>
        <w:numPr>
          <w:ilvl w:val="0"/>
          <w:numId w:val="4"/>
        </w:numPr>
      </w:pPr>
      <w:r w:rsidRPr="001E3720">
        <w:rPr>
          <w:b/>
          <w:bCs/>
        </w:rPr>
        <w:t>O que será feito:</w:t>
      </w:r>
      <w:r w:rsidRPr="001E3720">
        <w:t xml:space="preserve"> Testes de carga para garantir que a troca de índices numéricos por textuais não deixou o sistema lento, e monitoramento para assegurar que a operação segue fluida</w:t>
      </w:r>
      <w:r w:rsidRPr="001E3720">
        <w:rPr>
          <w:vertAlign w:val="superscript"/>
        </w:rPr>
        <w:t>8888</w:t>
      </w:r>
      <w:r w:rsidRPr="001E3720">
        <w:t>.</w:t>
      </w:r>
    </w:p>
    <w:p w14:paraId="6C4A4EEF" w14:textId="77777777" w:rsidR="001E3720" w:rsidRPr="001E3720" w:rsidRDefault="001E3720" w:rsidP="001E3720">
      <w:pPr>
        <w:numPr>
          <w:ilvl w:val="0"/>
          <w:numId w:val="4"/>
        </w:numPr>
      </w:pPr>
      <w:r w:rsidRPr="001E3720">
        <w:rPr>
          <w:b/>
          <w:bCs/>
        </w:rPr>
        <w:t>Complexidade:</w:t>
      </w:r>
      <w:r w:rsidRPr="001E3720">
        <w:t xml:space="preserve"> Média.</w:t>
      </w:r>
    </w:p>
    <w:p w14:paraId="79C31A6F" w14:textId="40E01CFC" w:rsidR="001E3720" w:rsidRDefault="001E3720" w:rsidP="001E3720"/>
    <w:p w14:paraId="49CD5CDC" w14:textId="77777777" w:rsidR="001E3720" w:rsidRDefault="001E3720" w:rsidP="001E3720"/>
    <w:p w14:paraId="7A51BB45" w14:textId="77777777" w:rsidR="001E3720" w:rsidRDefault="001E3720" w:rsidP="001E3720"/>
    <w:p w14:paraId="4C74FC51" w14:textId="77777777" w:rsidR="001E3720" w:rsidRDefault="001E3720" w:rsidP="001E3720"/>
    <w:p w14:paraId="1479120A" w14:textId="77777777" w:rsidR="001E3720" w:rsidRDefault="001E3720" w:rsidP="001E3720"/>
    <w:p w14:paraId="6FA8BB62" w14:textId="77777777" w:rsidR="001E3720" w:rsidRDefault="001E3720" w:rsidP="001E3720"/>
    <w:p w14:paraId="4FCA1885" w14:textId="77777777" w:rsidR="001E3720" w:rsidRDefault="001E3720" w:rsidP="001E3720"/>
    <w:p w14:paraId="1671E04D" w14:textId="77777777" w:rsidR="001E3720" w:rsidRDefault="001E3720" w:rsidP="001E3720"/>
    <w:p w14:paraId="5C788552" w14:textId="77777777" w:rsidR="001E3720" w:rsidRDefault="001E3720" w:rsidP="001E3720"/>
    <w:p w14:paraId="00411F88" w14:textId="77777777" w:rsidR="001E3720" w:rsidRDefault="001E3720" w:rsidP="001E3720"/>
    <w:p w14:paraId="48461E3B" w14:textId="77777777" w:rsidR="001E3720" w:rsidRDefault="001E3720" w:rsidP="001E3720"/>
    <w:p w14:paraId="0F1ECDDB" w14:textId="77777777" w:rsidR="001E3720" w:rsidRDefault="001E3720" w:rsidP="001E3720"/>
    <w:p w14:paraId="4C75CA16" w14:textId="77777777" w:rsidR="001E3720" w:rsidRDefault="001E3720" w:rsidP="001E3720"/>
    <w:p w14:paraId="0BD7D487" w14:textId="77777777" w:rsidR="001E3720" w:rsidRDefault="001E3720" w:rsidP="001E3720"/>
    <w:p w14:paraId="280E9961" w14:textId="77777777" w:rsidR="001E3720" w:rsidRPr="001E3720" w:rsidRDefault="001E3720" w:rsidP="001E3720"/>
    <w:p w14:paraId="4CDA1F04" w14:textId="77777777" w:rsidR="001E3720" w:rsidRPr="001E3720" w:rsidRDefault="001E3720" w:rsidP="001E3720">
      <w:pPr>
        <w:rPr>
          <w:b/>
          <w:bCs/>
        </w:rPr>
      </w:pPr>
      <w:r w:rsidRPr="001E3720">
        <w:rPr>
          <w:b/>
          <w:bCs/>
        </w:rPr>
        <w:lastRenderedPageBreak/>
        <w:t>3. Backlog Detalhado por Componente</w:t>
      </w:r>
    </w:p>
    <w:p w14:paraId="66E4BEAF" w14:textId="77777777" w:rsidR="001E3720" w:rsidRPr="001E3720" w:rsidRDefault="001E3720" w:rsidP="001E3720">
      <w:r w:rsidRPr="001E3720">
        <w:t>Abaixo, o detalhamento do trabalho técnico necessário, classificado por componente e complexidade.</w:t>
      </w:r>
    </w:p>
    <w:p w14:paraId="70741E6E" w14:textId="77777777" w:rsidR="001E3720" w:rsidRPr="001E3720" w:rsidRDefault="001E3720" w:rsidP="001E3720">
      <w:pPr>
        <w:rPr>
          <w:b/>
          <w:bCs/>
        </w:rPr>
      </w:pPr>
      <w:r w:rsidRPr="001E3720">
        <w:rPr>
          <w:rFonts w:ascii="Segoe UI Emoji" w:hAnsi="Segoe UI Emoji" w:cs="Segoe UI Emoji"/>
          <w:b/>
          <w:bCs/>
        </w:rPr>
        <w:t>🗄️</w:t>
      </w:r>
      <w:r w:rsidRPr="001E3720">
        <w:rPr>
          <w:b/>
          <w:bCs/>
        </w:rPr>
        <w:t xml:space="preserve"> Componente: Banco de Dados (SQL Server)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2013"/>
        <w:gridCol w:w="3383"/>
      </w:tblGrid>
      <w:tr w:rsidR="001E3720" w:rsidRPr="001E3720" w14:paraId="21F57B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06084" w14:textId="77777777" w:rsidR="001E3720" w:rsidRPr="001E3720" w:rsidRDefault="001E3720" w:rsidP="001E3720">
            <w:r w:rsidRPr="001E3720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79DA" w14:textId="77777777" w:rsidR="001E3720" w:rsidRPr="001E3720" w:rsidRDefault="001E3720" w:rsidP="001E3720">
            <w:r w:rsidRPr="001E3720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66821" w14:textId="77777777" w:rsidR="001E3720" w:rsidRPr="001E3720" w:rsidRDefault="001E3720" w:rsidP="001E3720">
            <w:r w:rsidRPr="001E3720">
              <w:rPr>
                <w:b/>
                <w:bCs/>
              </w:rPr>
              <w:t>Por que fazer isso?</w:t>
            </w:r>
          </w:p>
        </w:tc>
      </w:tr>
      <w:tr w:rsidR="001E3720" w:rsidRPr="001E3720" w14:paraId="23BF1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D2712" w14:textId="77777777" w:rsidR="001E3720" w:rsidRPr="001E3720" w:rsidRDefault="001E3720" w:rsidP="001E3720">
            <w:r w:rsidRPr="001E3720">
              <w:rPr>
                <w:b/>
                <w:bCs/>
              </w:rPr>
              <w:t>Criar Coluna Normalizada (DOCUMENTO_NORM)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C550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🔴</w:t>
            </w:r>
            <w:r w:rsidRPr="001E3720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7DDC" w14:textId="77777777" w:rsidR="001E3720" w:rsidRPr="001E3720" w:rsidRDefault="001E3720" w:rsidP="001E3720">
            <w:r w:rsidRPr="001E3720">
              <w:t>O banco precisa de um local dedicado para salvar o CNPJ "limpo" (sem pontos, tudo maiúsculo) para garantir buscas rápidas e unicidade</w:t>
            </w:r>
            <w:r w:rsidRPr="001E3720">
              <w:rPr>
                <w:vertAlign w:val="superscript"/>
              </w:rPr>
              <w:t>9</w:t>
            </w:r>
            <w:r w:rsidRPr="001E3720">
              <w:t>.</w:t>
            </w:r>
          </w:p>
        </w:tc>
      </w:tr>
      <w:tr w:rsidR="001E3720" w:rsidRPr="001E3720" w14:paraId="1ACF3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DE35" w14:textId="77777777" w:rsidR="001E3720" w:rsidRPr="001E3720" w:rsidRDefault="001E3720" w:rsidP="001E3720">
            <w:r w:rsidRPr="001E3720">
              <w:rPr>
                <w:b/>
                <w:bCs/>
              </w:rPr>
              <w:t>Rodar Script de Carga (</w:t>
            </w:r>
            <w:proofErr w:type="spellStart"/>
            <w:r w:rsidRPr="001E3720">
              <w:rPr>
                <w:b/>
                <w:bCs/>
              </w:rPr>
              <w:t>Backfill</w:t>
            </w:r>
            <w:proofErr w:type="spellEnd"/>
            <w:r w:rsidRPr="001E37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8685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🔴</w:t>
            </w:r>
            <w:r w:rsidRPr="001E3720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927A" w14:textId="77777777" w:rsidR="001E3720" w:rsidRPr="001E3720" w:rsidRDefault="001E3720" w:rsidP="001E3720">
            <w:r w:rsidRPr="001E3720">
              <w:t>É necessário preencher essa nova coluna para todo o histórico de clientes (milhões de registros), permitindo que o sistema busque antigos e novos da mesma forma</w:t>
            </w:r>
            <w:r w:rsidRPr="001E3720">
              <w:rPr>
                <w:vertAlign w:val="superscript"/>
              </w:rPr>
              <w:t>10101010</w:t>
            </w:r>
            <w:r w:rsidRPr="001E3720">
              <w:t>.</w:t>
            </w:r>
          </w:p>
        </w:tc>
      </w:tr>
      <w:tr w:rsidR="001E3720" w:rsidRPr="001E3720" w14:paraId="3DBC8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34F4" w14:textId="77777777" w:rsidR="001E3720" w:rsidRPr="001E3720" w:rsidRDefault="001E3720" w:rsidP="001E3720">
            <w:r w:rsidRPr="001E3720">
              <w:rPr>
                <w:b/>
                <w:bCs/>
              </w:rPr>
              <w:t>Remover Filtros Numéricos (ISNUMERIC)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3707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🟡</w:t>
            </w:r>
            <w:r w:rsidRPr="001E3720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DED5" w14:textId="77777777" w:rsidR="001E3720" w:rsidRPr="001E3720" w:rsidRDefault="001E3720" w:rsidP="001E3720">
            <w:r w:rsidRPr="001E3720">
              <w:t>Existem scripts no banco que rejeitam dados que não são números. Precisamos remover essas travas para permitir a gravação dos alfanuméricos</w:t>
            </w:r>
            <w:r w:rsidRPr="001E3720">
              <w:rPr>
                <w:vertAlign w:val="superscript"/>
              </w:rPr>
              <w:t>11</w:t>
            </w:r>
            <w:r w:rsidRPr="001E3720">
              <w:t>.</w:t>
            </w:r>
          </w:p>
        </w:tc>
      </w:tr>
    </w:tbl>
    <w:p w14:paraId="560B55A2" w14:textId="77777777" w:rsidR="001E3720" w:rsidRDefault="001E3720" w:rsidP="001E3720">
      <w:pPr>
        <w:rPr>
          <w:rFonts w:ascii="Segoe UI Emoji" w:hAnsi="Segoe UI Emoji" w:cs="Segoe UI Emoji"/>
          <w:b/>
          <w:bCs/>
        </w:rPr>
      </w:pPr>
    </w:p>
    <w:p w14:paraId="51839B0D" w14:textId="77777777" w:rsidR="001E3720" w:rsidRDefault="001E3720" w:rsidP="001E3720">
      <w:pPr>
        <w:rPr>
          <w:rFonts w:ascii="Segoe UI Emoji" w:hAnsi="Segoe UI Emoji" w:cs="Segoe UI Emoji"/>
          <w:b/>
          <w:bCs/>
        </w:rPr>
      </w:pPr>
    </w:p>
    <w:p w14:paraId="03EDCC8A" w14:textId="0BE0FE2C" w:rsidR="001E3720" w:rsidRPr="001E3720" w:rsidRDefault="001E3720" w:rsidP="001E3720">
      <w:pPr>
        <w:rPr>
          <w:b/>
          <w:bCs/>
        </w:rPr>
      </w:pPr>
      <w:r w:rsidRPr="001E3720">
        <w:rPr>
          <w:rFonts w:ascii="Segoe UI Emoji" w:hAnsi="Segoe UI Emoji" w:cs="Segoe UI Emoji"/>
          <w:b/>
          <w:bCs/>
        </w:rPr>
        <w:t>🧠</w:t>
      </w:r>
      <w:r w:rsidRPr="001E3720">
        <w:rPr>
          <w:b/>
          <w:bCs/>
        </w:rPr>
        <w:t xml:space="preserve"> Componente: </w:t>
      </w:r>
      <w:proofErr w:type="spellStart"/>
      <w:r w:rsidRPr="001E3720">
        <w:rPr>
          <w:b/>
          <w:bCs/>
        </w:rPr>
        <w:t>Backend</w:t>
      </w:r>
      <w:proofErr w:type="spellEnd"/>
      <w:r w:rsidRPr="001E3720">
        <w:rPr>
          <w:b/>
          <w:bCs/>
        </w:rPr>
        <w:t xml:space="preserve"> (Mobius Core / Aplicação)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2013"/>
        <w:gridCol w:w="4020"/>
      </w:tblGrid>
      <w:tr w:rsidR="001E3720" w:rsidRPr="001E3720" w14:paraId="00A025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8B9F" w14:textId="77777777" w:rsidR="001E3720" w:rsidRPr="001E3720" w:rsidRDefault="001E3720" w:rsidP="001E3720">
            <w:r w:rsidRPr="001E3720">
              <w:rPr>
                <w:b/>
                <w:bCs/>
              </w:rPr>
              <w:lastRenderedPageBreak/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2329" w14:textId="77777777" w:rsidR="001E3720" w:rsidRPr="001E3720" w:rsidRDefault="001E3720" w:rsidP="001E3720">
            <w:r w:rsidRPr="001E3720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B1EA" w14:textId="77777777" w:rsidR="001E3720" w:rsidRPr="001E3720" w:rsidRDefault="001E3720" w:rsidP="001E3720">
            <w:r w:rsidRPr="001E3720">
              <w:rPr>
                <w:b/>
                <w:bCs/>
              </w:rPr>
              <w:t>Por que fazer isso?</w:t>
            </w:r>
          </w:p>
        </w:tc>
      </w:tr>
      <w:tr w:rsidR="001E3720" w:rsidRPr="001E3720" w14:paraId="09A62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F110" w14:textId="77777777" w:rsidR="001E3720" w:rsidRPr="001E3720" w:rsidRDefault="001E3720" w:rsidP="001E3720">
            <w:r w:rsidRPr="001E3720">
              <w:rPr>
                <w:b/>
                <w:bCs/>
              </w:rPr>
              <w:t>Refatorar Validador Mestre (</w:t>
            </w:r>
            <w:proofErr w:type="spellStart"/>
            <w:r w:rsidRPr="001E3720">
              <w:rPr>
                <w:b/>
                <w:bCs/>
              </w:rPr>
              <w:t>TestaCPFCNPJ</w:t>
            </w:r>
            <w:proofErr w:type="spellEnd"/>
            <w:r w:rsidRPr="001E37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ADEE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🔴</w:t>
            </w:r>
            <w:r w:rsidRPr="001E3720">
              <w:t xml:space="preserve"> 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74DE" w14:textId="77777777" w:rsidR="001E3720" w:rsidRPr="001E3720" w:rsidRDefault="001E3720" w:rsidP="001E3720">
            <w:r w:rsidRPr="001E3720">
              <w:t xml:space="preserve">Este é o método que diz se um cadastro é válido. Ele deve ser reescrito para: se for numérico, </w:t>
            </w:r>
            <w:proofErr w:type="spellStart"/>
            <w:r w:rsidRPr="001E3720">
              <w:t>valida</w:t>
            </w:r>
            <w:proofErr w:type="spellEnd"/>
            <w:r w:rsidRPr="001E3720">
              <w:t xml:space="preserve"> a conta antiga; se for alfanumérico, </w:t>
            </w:r>
            <w:proofErr w:type="spellStart"/>
            <w:r w:rsidRPr="001E3720">
              <w:t>valida</w:t>
            </w:r>
            <w:proofErr w:type="spellEnd"/>
            <w:r w:rsidRPr="001E3720">
              <w:t xml:space="preserve"> apenas se tem 14 caracteres</w:t>
            </w:r>
            <w:r w:rsidRPr="001E3720">
              <w:rPr>
                <w:vertAlign w:val="superscript"/>
              </w:rPr>
              <w:t>12</w:t>
            </w:r>
            <w:r w:rsidRPr="001E3720">
              <w:t>.</w:t>
            </w:r>
          </w:p>
        </w:tc>
      </w:tr>
      <w:tr w:rsidR="001E3720" w:rsidRPr="001E3720" w14:paraId="60D3A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4E02" w14:textId="77777777" w:rsidR="001E3720" w:rsidRPr="001E3720" w:rsidRDefault="001E3720" w:rsidP="001E3720">
            <w:r w:rsidRPr="001E3720">
              <w:rPr>
                <w:b/>
                <w:bCs/>
              </w:rPr>
              <w:t>Remover Conversão Decimal (</w:t>
            </w:r>
            <w:proofErr w:type="spellStart"/>
            <w:r w:rsidRPr="001E3720">
              <w:rPr>
                <w:b/>
                <w:bCs/>
              </w:rPr>
              <w:t>Anti-Crash</w:t>
            </w:r>
            <w:proofErr w:type="spellEnd"/>
            <w:r w:rsidRPr="001E37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D88EF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🔴</w:t>
            </w:r>
            <w:r w:rsidRPr="001E3720">
              <w:t xml:space="preserve"> 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E303" w14:textId="77777777" w:rsidR="001E3720" w:rsidRPr="001E3720" w:rsidRDefault="001E3720" w:rsidP="001E3720">
            <w:r w:rsidRPr="001E3720">
              <w:t>Hoje o sistema converte o CNPJ em valor decimal para colocar pontos. Com letras, isso gera um erro fatal (Crash). A lógica deve mudar para manipulação de texto apenas</w:t>
            </w:r>
            <w:r w:rsidRPr="001E3720">
              <w:rPr>
                <w:vertAlign w:val="superscript"/>
              </w:rPr>
              <w:t>13131313</w:t>
            </w:r>
            <w:r w:rsidRPr="001E3720">
              <w:t>.</w:t>
            </w:r>
          </w:p>
        </w:tc>
      </w:tr>
      <w:tr w:rsidR="001E3720" w:rsidRPr="001E3720" w14:paraId="62EED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A3E4" w14:textId="77777777" w:rsidR="001E3720" w:rsidRPr="001E3720" w:rsidRDefault="001E3720" w:rsidP="001E3720">
            <w:r w:rsidRPr="001E3720">
              <w:rPr>
                <w:b/>
                <w:bCs/>
              </w:rPr>
              <w:t>Atualizar Entidades de Domínio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27F7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🟠</w:t>
            </w:r>
            <w:r w:rsidRPr="001E3720"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E2CD" w14:textId="77777777" w:rsidR="001E3720" w:rsidRPr="001E3720" w:rsidRDefault="001E3720" w:rsidP="001E3720">
            <w:r w:rsidRPr="001E3720">
              <w:t>Revisão de mais de 30 arquivos de classes (Modelos) para garantir que a propriedade "CNPJ" seja tratada como Texto e normalizada (Maiúsculas) ao ser criada</w:t>
            </w:r>
            <w:r w:rsidRPr="001E3720">
              <w:rPr>
                <w:vertAlign w:val="superscript"/>
              </w:rPr>
              <w:t>14141414</w:t>
            </w:r>
            <w:r w:rsidRPr="001E3720">
              <w:t>.</w:t>
            </w:r>
          </w:p>
        </w:tc>
      </w:tr>
      <w:tr w:rsidR="001E3720" w:rsidRPr="001E3720" w14:paraId="16120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98C4" w14:textId="77777777" w:rsidR="001E3720" w:rsidRPr="001E3720" w:rsidRDefault="001E3720" w:rsidP="001E3720">
            <w:r w:rsidRPr="001E3720">
              <w:rPr>
                <w:b/>
                <w:bCs/>
              </w:rPr>
              <w:t>Ajustar Formatação de E-mails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4FFF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🟡</w:t>
            </w:r>
            <w:r w:rsidRPr="001E3720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DDB5" w14:textId="77777777" w:rsidR="001E3720" w:rsidRPr="001E3720" w:rsidRDefault="001E3720" w:rsidP="001E3720">
            <w:r w:rsidRPr="001E3720">
              <w:t>Os e-mails enviados pelo sistema formatam o CNPJ antes do disparo. Essa formatação precisa aceitar letras para não travar o envio de notificações</w:t>
            </w:r>
            <w:r w:rsidRPr="001E3720">
              <w:rPr>
                <w:vertAlign w:val="superscript"/>
              </w:rPr>
              <w:t>15151515</w:t>
            </w:r>
            <w:r w:rsidRPr="001E3720">
              <w:t>.</w:t>
            </w:r>
          </w:p>
        </w:tc>
      </w:tr>
    </w:tbl>
    <w:p w14:paraId="4DDDAB9C" w14:textId="77777777" w:rsidR="001E3720" w:rsidRPr="001E3720" w:rsidRDefault="001E3720" w:rsidP="001E3720">
      <w:pPr>
        <w:rPr>
          <w:b/>
          <w:bCs/>
        </w:rPr>
      </w:pPr>
      <w:r w:rsidRPr="001E3720">
        <w:rPr>
          <w:rFonts w:ascii="Segoe UI Emoji" w:hAnsi="Segoe UI Emoji" w:cs="Segoe UI Emoji"/>
          <w:b/>
          <w:bCs/>
        </w:rPr>
        <w:t>🌐</w:t>
      </w:r>
      <w:r w:rsidRPr="001E3720">
        <w:rPr>
          <w:b/>
          <w:bCs/>
        </w:rPr>
        <w:t xml:space="preserve"> Componente: Interfaces e API (BFF - </w:t>
      </w:r>
      <w:proofErr w:type="spellStart"/>
      <w:r w:rsidRPr="001E3720">
        <w:rPr>
          <w:b/>
          <w:bCs/>
        </w:rPr>
        <w:t>Onboarding</w:t>
      </w:r>
      <w:proofErr w:type="spellEnd"/>
      <w:r w:rsidRPr="001E3720">
        <w:rPr>
          <w:b/>
          <w:bCs/>
        </w:rPr>
        <w:t>)</w:t>
      </w:r>
    </w:p>
    <w:p w14:paraId="4C0D4D39" w14:textId="77777777" w:rsidR="001E3720" w:rsidRPr="001E3720" w:rsidRDefault="001E3720" w:rsidP="001E3720">
      <w:r w:rsidRPr="001E3720">
        <w:rPr>
          <w:i/>
          <w:iCs/>
        </w:rPr>
        <w:t>Contexto Fase 3: Garantia do nosso contrato.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2013"/>
        <w:gridCol w:w="3586"/>
      </w:tblGrid>
      <w:tr w:rsidR="001E3720" w:rsidRPr="001E3720" w14:paraId="11141F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5D79" w14:textId="77777777" w:rsidR="001E3720" w:rsidRPr="001E3720" w:rsidRDefault="001E3720" w:rsidP="001E3720">
            <w:r w:rsidRPr="001E3720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B5AA" w14:textId="77777777" w:rsidR="001E3720" w:rsidRPr="001E3720" w:rsidRDefault="001E3720" w:rsidP="001E3720">
            <w:r w:rsidRPr="001E3720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F1E9" w14:textId="77777777" w:rsidR="001E3720" w:rsidRPr="001E3720" w:rsidRDefault="001E3720" w:rsidP="001E3720">
            <w:r w:rsidRPr="001E3720">
              <w:rPr>
                <w:b/>
                <w:bCs/>
              </w:rPr>
              <w:t>Por que fazer isso?</w:t>
            </w:r>
          </w:p>
        </w:tc>
      </w:tr>
      <w:tr w:rsidR="001E3720" w:rsidRPr="001E3720" w14:paraId="65FE6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2AA0" w14:textId="77777777" w:rsidR="001E3720" w:rsidRPr="001E3720" w:rsidRDefault="001E3720" w:rsidP="001E3720">
            <w:r w:rsidRPr="001E3720">
              <w:rPr>
                <w:b/>
                <w:bCs/>
              </w:rPr>
              <w:t>Ajustar Contratos de Entrada (</w:t>
            </w:r>
            <w:proofErr w:type="spellStart"/>
            <w:r w:rsidRPr="001E3720">
              <w:rPr>
                <w:b/>
                <w:bCs/>
              </w:rPr>
              <w:t>DTOs</w:t>
            </w:r>
            <w:proofErr w:type="spellEnd"/>
            <w:r w:rsidRPr="001E37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1CB4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🟡</w:t>
            </w:r>
            <w:r w:rsidRPr="001E3720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2AC3" w14:textId="77777777" w:rsidR="001E3720" w:rsidRPr="001E3720" w:rsidRDefault="001E3720" w:rsidP="001E3720">
            <w:r w:rsidRPr="001E3720">
              <w:t xml:space="preserve">As APIs (BFF) hoje bloqueiam requisições que contêm letras. Precisamos alterar a validação de entrada para aceitar </w:t>
            </w:r>
            <w:proofErr w:type="spellStart"/>
            <w:r w:rsidRPr="001E3720">
              <w:t>string</w:t>
            </w:r>
            <w:proofErr w:type="spellEnd"/>
            <w:r w:rsidRPr="001E3720">
              <w:t xml:space="preserve"> de 14 </w:t>
            </w:r>
            <w:r w:rsidRPr="001E3720">
              <w:lastRenderedPageBreak/>
              <w:t>caracteres, permitindo que o dado chegue ao backend</w:t>
            </w:r>
            <w:r w:rsidRPr="001E3720">
              <w:rPr>
                <w:vertAlign w:val="superscript"/>
              </w:rPr>
              <w:t>16</w:t>
            </w:r>
            <w:r w:rsidRPr="001E3720">
              <w:t>.</w:t>
            </w:r>
          </w:p>
        </w:tc>
      </w:tr>
      <w:tr w:rsidR="001E3720" w:rsidRPr="001E3720" w14:paraId="34D64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AD3AC" w14:textId="77777777" w:rsidR="001E3720" w:rsidRPr="001E3720" w:rsidRDefault="001E3720" w:rsidP="001E3720">
            <w:r w:rsidRPr="001E3720">
              <w:rPr>
                <w:b/>
                <w:bCs/>
              </w:rPr>
              <w:lastRenderedPageBreak/>
              <w:t>Atualizar Documentação (Swagger/</w:t>
            </w:r>
            <w:proofErr w:type="spellStart"/>
            <w:r w:rsidRPr="001E3720">
              <w:rPr>
                <w:b/>
                <w:bCs/>
              </w:rPr>
              <w:t>Schemas</w:t>
            </w:r>
            <w:proofErr w:type="spellEnd"/>
            <w:r w:rsidRPr="001E37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558F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🟢</w:t>
            </w:r>
            <w:r w:rsidRPr="001E3720">
              <w:t xml:space="preserve">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A3454" w14:textId="77777777" w:rsidR="001E3720" w:rsidRPr="001E3720" w:rsidRDefault="001E3720" w:rsidP="001E3720">
            <w:r w:rsidRPr="001E3720">
              <w:t>Atualizar o manual técnico da API e os esquemas de mensagens (Kafka/</w:t>
            </w:r>
            <w:proofErr w:type="spellStart"/>
            <w:r w:rsidRPr="001E3720">
              <w:t>Avro</w:t>
            </w:r>
            <w:proofErr w:type="spellEnd"/>
            <w:r w:rsidRPr="001E3720">
              <w:t xml:space="preserve">) para explicitar que o campo é </w:t>
            </w:r>
            <w:proofErr w:type="spellStart"/>
            <w:r w:rsidRPr="001E3720">
              <w:t>String</w:t>
            </w:r>
            <w:proofErr w:type="spellEnd"/>
            <w:r w:rsidRPr="001E3720">
              <w:t>. Isso oficializa a mudança para quem consome nossos dados</w:t>
            </w:r>
            <w:r w:rsidRPr="001E3720">
              <w:rPr>
                <w:vertAlign w:val="superscript"/>
              </w:rPr>
              <w:t>17171717</w:t>
            </w:r>
            <w:r w:rsidRPr="001E3720">
              <w:t>.</w:t>
            </w:r>
          </w:p>
        </w:tc>
      </w:tr>
      <w:tr w:rsidR="001E3720" w:rsidRPr="001E3720" w14:paraId="10D84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68A4" w14:textId="77777777" w:rsidR="001E3720" w:rsidRPr="001E3720" w:rsidRDefault="001E3720" w:rsidP="001E3720">
            <w:r w:rsidRPr="001E3720">
              <w:rPr>
                <w:b/>
                <w:bCs/>
              </w:rPr>
              <w:t>Remover Máscaras de Resposta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16C5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🟡</w:t>
            </w:r>
            <w:r w:rsidRPr="001E3720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7071" w14:textId="77777777" w:rsidR="001E3720" w:rsidRPr="001E3720" w:rsidRDefault="001E3720" w:rsidP="001E3720">
            <w:r w:rsidRPr="001E3720">
              <w:t xml:space="preserve">Ao devolver dados para o </w:t>
            </w:r>
            <w:proofErr w:type="spellStart"/>
            <w:r w:rsidRPr="001E3720">
              <w:t>Frontend</w:t>
            </w:r>
            <w:proofErr w:type="spellEnd"/>
            <w:r w:rsidRPr="001E3720">
              <w:t xml:space="preserve"> ou parceiros, garantir que o JSON de resposta envie o dado sem tentar aplicar a máscara numérica antiga</w:t>
            </w:r>
            <w:r w:rsidRPr="001E3720">
              <w:rPr>
                <w:vertAlign w:val="superscript"/>
              </w:rPr>
              <w:t>18181818</w:t>
            </w:r>
            <w:r w:rsidRPr="001E3720">
              <w:t>.</w:t>
            </w:r>
          </w:p>
        </w:tc>
      </w:tr>
    </w:tbl>
    <w:p w14:paraId="5572BBC2" w14:textId="77777777" w:rsidR="001E3720" w:rsidRPr="001E3720" w:rsidRDefault="001E3720" w:rsidP="001E3720">
      <w:pPr>
        <w:rPr>
          <w:b/>
          <w:bCs/>
        </w:rPr>
      </w:pPr>
      <w:r w:rsidRPr="001E3720">
        <w:rPr>
          <w:rFonts w:ascii="Segoe UI Emoji" w:hAnsi="Segoe UI Emoji" w:cs="Segoe UI Emoji"/>
          <w:b/>
          <w:bCs/>
        </w:rPr>
        <w:t>🤖</w:t>
      </w:r>
      <w:r w:rsidRPr="001E3720">
        <w:rPr>
          <w:b/>
          <w:bCs/>
        </w:rPr>
        <w:t xml:space="preserve"> Componente: Robôs (RPA/Automação)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2013"/>
        <w:gridCol w:w="4870"/>
      </w:tblGrid>
      <w:tr w:rsidR="001E3720" w:rsidRPr="001E3720" w14:paraId="29694E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E223" w14:textId="77777777" w:rsidR="001E3720" w:rsidRPr="001E3720" w:rsidRDefault="001E3720" w:rsidP="001E3720">
            <w:r w:rsidRPr="001E3720">
              <w:rPr>
                <w:b/>
                <w:bCs/>
              </w:rPr>
              <w:t>Item de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51855" w14:textId="77777777" w:rsidR="001E3720" w:rsidRPr="001E3720" w:rsidRDefault="001E3720" w:rsidP="001E3720">
            <w:r w:rsidRPr="001E3720">
              <w:rPr>
                <w:b/>
                <w:bCs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3086" w14:textId="77777777" w:rsidR="001E3720" w:rsidRPr="001E3720" w:rsidRDefault="001E3720" w:rsidP="001E3720">
            <w:r w:rsidRPr="001E3720">
              <w:rPr>
                <w:b/>
                <w:bCs/>
              </w:rPr>
              <w:t>Por que fazer isso?</w:t>
            </w:r>
          </w:p>
        </w:tc>
      </w:tr>
      <w:tr w:rsidR="001E3720" w:rsidRPr="001E3720" w14:paraId="624FA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8168" w14:textId="77777777" w:rsidR="001E3720" w:rsidRPr="001E3720" w:rsidRDefault="001E3720" w:rsidP="001E3720">
            <w:r w:rsidRPr="001E3720">
              <w:rPr>
                <w:b/>
                <w:bCs/>
              </w:rPr>
              <w:t>Input de Texto Puro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437A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🟡</w:t>
            </w:r>
            <w:r w:rsidRPr="001E3720">
              <w:t xml:space="preserve">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9136" w14:textId="77777777" w:rsidR="001E3720" w:rsidRPr="001E3720" w:rsidRDefault="001E3720" w:rsidP="001E3720">
            <w:r w:rsidRPr="001E3720">
              <w:t>Alterar o robô para "colar" o texto do CNPJ diretamente nos sites externos, removendo qualquer tentativa do robô de formatar ou validar matematicamente antes de digitar</w:t>
            </w:r>
            <w:r w:rsidRPr="001E3720">
              <w:rPr>
                <w:vertAlign w:val="superscript"/>
              </w:rPr>
              <w:t>19</w:t>
            </w:r>
            <w:r w:rsidRPr="001E3720">
              <w:t>.</w:t>
            </w:r>
          </w:p>
        </w:tc>
      </w:tr>
      <w:tr w:rsidR="001E3720" w:rsidRPr="001E3720" w14:paraId="2B5E2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B9F8" w14:textId="77777777" w:rsidR="001E3720" w:rsidRPr="001E3720" w:rsidRDefault="001E3720" w:rsidP="001E3720">
            <w:r w:rsidRPr="001E3720">
              <w:rPr>
                <w:b/>
                <w:bCs/>
              </w:rPr>
              <w:t>Captura de Erros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3327C" w14:textId="77777777" w:rsidR="001E3720" w:rsidRPr="001E3720" w:rsidRDefault="001E3720" w:rsidP="001E3720">
            <w:r w:rsidRPr="001E3720">
              <w:rPr>
                <w:rFonts w:ascii="Segoe UI Emoji" w:hAnsi="Segoe UI Emoji" w:cs="Segoe UI Emoji"/>
              </w:rPr>
              <w:t>🟢</w:t>
            </w:r>
            <w:r w:rsidRPr="001E3720">
              <w:t xml:space="preserve"> Baixa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C59F" w14:textId="77777777" w:rsidR="001E3720" w:rsidRPr="001E3720" w:rsidRDefault="001E3720" w:rsidP="001E3720">
            <w:r w:rsidRPr="001E3720">
              <w:t>Preparar o robô para ler mensagens de erro na tela do site externo (</w:t>
            </w:r>
            <w:proofErr w:type="spellStart"/>
            <w:r w:rsidRPr="001E3720">
              <w:t>ex</w:t>
            </w:r>
            <w:proofErr w:type="spellEnd"/>
            <w:r w:rsidRPr="001E3720">
              <w:t>: "Formato Inválido"), para diferenciar falha do robô de rejeição do site</w:t>
            </w:r>
            <w:r w:rsidRPr="001E3720">
              <w:rPr>
                <w:vertAlign w:val="superscript"/>
              </w:rPr>
              <w:t>20</w:t>
            </w:r>
            <w:r w:rsidRPr="001E3720">
              <w:t>.</w:t>
            </w:r>
          </w:p>
        </w:tc>
      </w:tr>
    </w:tbl>
    <w:p w14:paraId="79E8157C" w14:textId="77777777" w:rsidR="001E3720" w:rsidRDefault="001E3720"/>
    <w:sectPr w:rsidR="001E3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90E4C"/>
    <w:multiLevelType w:val="multilevel"/>
    <w:tmpl w:val="708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61DD5"/>
    <w:multiLevelType w:val="multilevel"/>
    <w:tmpl w:val="545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7534"/>
    <w:multiLevelType w:val="multilevel"/>
    <w:tmpl w:val="4D6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78FD"/>
    <w:multiLevelType w:val="multilevel"/>
    <w:tmpl w:val="AD0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25400">
    <w:abstractNumId w:val="3"/>
  </w:num>
  <w:num w:numId="2" w16cid:durableId="2138595592">
    <w:abstractNumId w:val="1"/>
  </w:num>
  <w:num w:numId="3" w16cid:durableId="232476012">
    <w:abstractNumId w:val="0"/>
  </w:num>
  <w:num w:numId="4" w16cid:durableId="207226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20"/>
    <w:rsid w:val="001E3720"/>
    <w:rsid w:val="0083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ECE5A"/>
  <w15:chartTrackingRefBased/>
  <w15:docId w15:val="{3E4D4B4A-CB22-4747-A126-5F5D7CC0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7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7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7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7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7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7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7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776</Words>
  <Characters>4792</Characters>
  <Application>Microsoft Office Word</Application>
  <DocSecurity>0</DocSecurity>
  <Lines>171</Lines>
  <Paragraphs>135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1</cp:revision>
  <dcterms:created xsi:type="dcterms:W3CDTF">2025-12-05T13:26:00Z</dcterms:created>
  <dcterms:modified xsi:type="dcterms:W3CDTF">2025-12-05T13:29:00Z</dcterms:modified>
</cp:coreProperties>
</file>