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24D41" w14:textId="4B94C292" w:rsidR="006E35EC" w:rsidRPr="004A1E78" w:rsidRDefault="00D61075" w:rsidP="006E35EC">
      <w:pPr>
        <w:spacing w:after="0" w:line="360" w:lineRule="auto"/>
        <w:jc w:val="both"/>
        <w:rPr>
          <w:rFonts w:ascii="Arial" w:hAnsi="Arial" w:cs="Arial"/>
          <w:b/>
          <w:bCs/>
          <w:sz w:val="24"/>
          <w:szCs w:val="24"/>
        </w:rPr>
      </w:pPr>
      <w:r>
        <w:rPr>
          <w:rFonts w:ascii="Arial" w:hAnsi="Arial" w:cs="Arial"/>
          <w:b/>
          <w:bCs/>
          <w:sz w:val="24"/>
          <w:szCs w:val="24"/>
        </w:rPr>
        <w:t>Testes e Qualidade de Software</w:t>
      </w:r>
      <w:r w:rsidR="00F75A90">
        <w:rPr>
          <w:rFonts w:ascii="Arial" w:hAnsi="Arial" w:cs="Arial"/>
          <w:b/>
          <w:bCs/>
          <w:sz w:val="24"/>
          <w:szCs w:val="24"/>
        </w:rPr>
        <w:t xml:space="preserve"> </w:t>
      </w:r>
      <w:r w:rsidR="006E35EC" w:rsidRPr="004A1E78">
        <w:rPr>
          <w:rFonts w:ascii="Arial" w:hAnsi="Arial" w:cs="Arial"/>
          <w:b/>
          <w:bCs/>
          <w:sz w:val="24"/>
          <w:szCs w:val="24"/>
        </w:rPr>
        <w:t xml:space="preserve">– 1º Bimestre do </w:t>
      </w:r>
      <w:r w:rsidR="00970C08">
        <w:rPr>
          <w:rFonts w:ascii="Arial" w:hAnsi="Arial" w:cs="Arial"/>
          <w:b/>
          <w:bCs/>
          <w:sz w:val="24"/>
          <w:szCs w:val="24"/>
        </w:rPr>
        <w:t>5</w:t>
      </w:r>
      <w:r w:rsidR="006E35EC" w:rsidRPr="004A1E78">
        <w:rPr>
          <w:rFonts w:ascii="Arial" w:hAnsi="Arial" w:cs="Arial"/>
          <w:b/>
          <w:bCs/>
          <w:sz w:val="24"/>
          <w:szCs w:val="24"/>
        </w:rPr>
        <w:t>º Período</w:t>
      </w:r>
    </w:p>
    <w:p w14:paraId="647A91E0" w14:textId="77777777" w:rsidR="006E35EC" w:rsidRPr="004A1E78" w:rsidRDefault="006E35EC" w:rsidP="006E35EC">
      <w:pPr>
        <w:spacing w:after="0" w:line="360" w:lineRule="auto"/>
        <w:jc w:val="both"/>
        <w:rPr>
          <w:rFonts w:ascii="Arial" w:hAnsi="Arial" w:cs="Arial"/>
          <w:b/>
          <w:bCs/>
          <w:sz w:val="24"/>
          <w:szCs w:val="24"/>
        </w:rPr>
      </w:pPr>
      <w:r w:rsidRPr="004A1E78">
        <w:rPr>
          <w:rFonts w:ascii="Arial" w:hAnsi="Arial" w:cs="Arial"/>
          <w:b/>
          <w:bCs/>
          <w:sz w:val="24"/>
          <w:szCs w:val="24"/>
        </w:rPr>
        <w:t>Tecnologia em Análise e Desenvolvimento de Sistemas</w:t>
      </w:r>
    </w:p>
    <w:p w14:paraId="4D3B215B" w14:textId="737FE28A" w:rsidR="006E35EC" w:rsidRPr="004A1E78" w:rsidRDefault="006E35EC" w:rsidP="006E35EC">
      <w:pPr>
        <w:spacing w:after="0" w:line="360" w:lineRule="auto"/>
        <w:jc w:val="both"/>
        <w:rPr>
          <w:rFonts w:ascii="Arial" w:hAnsi="Arial" w:cs="Arial"/>
          <w:b/>
          <w:bCs/>
          <w:sz w:val="24"/>
          <w:szCs w:val="24"/>
        </w:rPr>
      </w:pPr>
      <w:r w:rsidRPr="004A1E78">
        <w:rPr>
          <w:rFonts w:ascii="Arial" w:hAnsi="Arial" w:cs="Arial"/>
          <w:b/>
          <w:bCs/>
          <w:sz w:val="24"/>
          <w:szCs w:val="24"/>
        </w:rPr>
        <w:t>Prof</w:t>
      </w:r>
      <w:r w:rsidR="00F75A90">
        <w:rPr>
          <w:rFonts w:ascii="Arial" w:hAnsi="Arial" w:cs="Arial"/>
          <w:b/>
          <w:bCs/>
          <w:sz w:val="24"/>
          <w:szCs w:val="24"/>
        </w:rPr>
        <w:t>.</w:t>
      </w:r>
      <w:r w:rsidR="00D61075">
        <w:rPr>
          <w:rFonts w:ascii="Arial" w:hAnsi="Arial" w:cs="Arial"/>
          <w:b/>
          <w:bCs/>
          <w:sz w:val="24"/>
          <w:szCs w:val="24"/>
        </w:rPr>
        <w:t xml:space="preserve"> MSc.: Maurício Antônio </w:t>
      </w:r>
      <w:proofErr w:type="spellStart"/>
      <w:r w:rsidR="00D61075">
        <w:rPr>
          <w:rFonts w:ascii="Arial" w:hAnsi="Arial" w:cs="Arial"/>
          <w:b/>
          <w:bCs/>
          <w:sz w:val="24"/>
          <w:szCs w:val="24"/>
        </w:rPr>
        <w:t>Ferste</w:t>
      </w:r>
      <w:proofErr w:type="spellEnd"/>
    </w:p>
    <w:p w14:paraId="5AA49679" w14:textId="39E5D96F" w:rsidR="00015635" w:rsidRDefault="006E35EC" w:rsidP="006E35EC">
      <w:pPr>
        <w:rPr>
          <w:rFonts w:ascii="Arial" w:hAnsi="Arial" w:cs="Arial"/>
          <w:b/>
          <w:bCs/>
          <w:sz w:val="24"/>
          <w:szCs w:val="24"/>
        </w:rPr>
      </w:pPr>
      <w:r w:rsidRPr="004A1E78">
        <w:rPr>
          <w:rFonts w:ascii="Arial" w:hAnsi="Arial" w:cs="Arial"/>
          <w:b/>
          <w:bCs/>
          <w:sz w:val="24"/>
          <w:szCs w:val="24"/>
        </w:rPr>
        <w:t>Alun</w:t>
      </w:r>
      <w:r w:rsidR="00D941E7">
        <w:rPr>
          <w:rFonts w:ascii="Arial" w:hAnsi="Arial" w:cs="Arial"/>
          <w:b/>
          <w:bCs/>
          <w:sz w:val="24"/>
          <w:szCs w:val="24"/>
        </w:rPr>
        <w:t>o (</w:t>
      </w:r>
      <w:r>
        <w:rPr>
          <w:rFonts w:ascii="Arial" w:hAnsi="Arial" w:cs="Arial"/>
          <w:b/>
          <w:bCs/>
          <w:sz w:val="24"/>
          <w:szCs w:val="24"/>
        </w:rPr>
        <w:t>a</w:t>
      </w:r>
      <w:r w:rsidR="00D941E7">
        <w:rPr>
          <w:rFonts w:ascii="Arial" w:hAnsi="Arial" w:cs="Arial"/>
          <w:b/>
          <w:bCs/>
          <w:sz w:val="24"/>
          <w:szCs w:val="24"/>
        </w:rPr>
        <w:t>)</w:t>
      </w:r>
      <w:r w:rsidRPr="004A1E78">
        <w:rPr>
          <w:rFonts w:ascii="Arial" w:hAnsi="Arial" w:cs="Arial"/>
          <w:b/>
          <w:bCs/>
          <w:sz w:val="24"/>
          <w:szCs w:val="24"/>
        </w:rPr>
        <w:t>.:</w:t>
      </w:r>
      <w:r>
        <w:rPr>
          <w:rFonts w:ascii="Arial" w:hAnsi="Arial" w:cs="Arial"/>
          <w:b/>
          <w:bCs/>
          <w:sz w:val="24"/>
          <w:szCs w:val="24"/>
        </w:rPr>
        <w:t xml:space="preserve"> Angélica Leal Santos</w:t>
      </w:r>
      <w:r w:rsidR="00D941E7">
        <w:rPr>
          <w:rFonts w:ascii="Arial" w:hAnsi="Arial" w:cs="Arial"/>
          <w:b/>
          <w:bCs/>
          <w:sz w:val="24"/>
          <w:szCs w:val="24"/>
        </w:rPr>
        <w:t xml:space="preserve"> e </w:t>
      </w:r>
      <w:r w:rsidR="00D941E7" w:rsidRPr="00D941E7">
        <w:rPr>
          <w:rFonts w:ascii="Arial" w:hAnsi="Arial" w:cs="Arial"/>
          <w:b/>
          <w:bCs/>
          <w:sz w:val="24"/>
          <w:szCs w:val="24"/>
        </w:rPr>
        <w:t xml:space="preserve">Renan </w:t>
      </w:r>
      <w:proofErr w:type="spellStart"/>
      <w:r w:rsidR="00D941E7" w:rsidRPr="00D941E7">
        <w:rPr>
          <w:rFonts w:ascii="Arial" w:hAnsi="Arial" w:cs="Arial"/>
          <w:b/>
          <w:bCs/>
          <w:sz w:val="24"/>
          <w:szCs w:val="24"/>
        </w:rPr>
        <w:t>Guapyassú</w:t>
      </w:r>
      <w:proofErr w:type="spellEnd"/>
      <w:r w:rsidR="00D941E7" w:rsidRPr="00D941E7">
        <w:rPr>
          <w:rFonts w:ascii="Arial" w:hAnsi="Arial" w:cs="Arial"/>
          <w:b/>
          <w:bCs/>
          <w:sz w:val="24"/>
          <w:szCs w:val="24"/>
        </w:rPr>
        <w:t xml:space="preserve"> Teixeira Capovilla </w:t>
      </w:r>
      <w:proofErr w:type="spellStart"/>
      <w:r w:rsidR="00D941E7" w:rsidRPr="00D941E7">
        <w:rPr>
          <w:rFonts w:ascii="Arial" w:hAnsi="Arial" w:cs="Arial"/>
          <w:b/>
          <w:bCs/>
          <w:sz w:val="24"/>
          <w:szCs w:val="24"/>
        </w:rPr>
        <w:t>Jerdy</w:t>
      </w:r>
      <w:proofErr w:type="spellEnd"/>
    </w:p>
    <w:p w14:paraId="0F558C2A" w14:textId="25551C73" w:rsidR="005E2A16" w:rsidRDefault="004B5603" w:rsidP="006E35EC">
      <w:pPr>
        <w:rPr>
          <w:rFonts w:ascii="Arial" w:hAnsi="Arial" w:cs="Arial"/>
          <w:b/>
          <w:bCs/>
          <w:sz w:val="24"/>
          <w:szCs w:val="24"/>
        </w:rPr>
      </w:pPr>
      <w:r>
        <w:rPr>
          <w:rFonts w:ascii="Arial" w:hAnsi="Arial" w:cs="Arial"/>
          <w:b/>
          <w:bCs/>
          <w:sz w:val="24"/>
          <w:szCs w:val="24"/>
        </w:rPr>
        <w:t>Trabalho da aula do dia</w:t>
      </w:r>
      <w:r w:rsidR="005E2A16">
        <w:rPr>
          <w:rFonts w:ascii="Arial" w:hAnsi="Arial" w:cs="Arial"/>
          <w:b/>
          <w:bCs/>
          <w:sz w:val="24"/>
          <w:szCs w:val="24"/>
        </w:rPr>
        <w:t xml:space="preserve"> </w:t>
      </w:r>
      <w:r>
        <w:rPr>
          <w:rFonts w:ascii="Arial" w:hAnsi="Arial" w:cs="Arial"/>
          <w:b/>
          <w:bCs/>
          <w:sz w:val="24"/>
          <w:szCs w:val="24"/>
        </w:rPr>
        <w:t>(</w:t>
      </w:r>
      <w:r w:rsidR="00134811">
        <w:rPr>
          <w:rFonts w:ascii="Arial" w:hAnsi="Arial" w:cs="Arial"/>
          <w:b/>
          <w:bCs/>
          <w:sz w:val="24"/>
          <w:szCs w:val="24"/>
        </w:rPr>
        <w:t>26</w:t>
      </w:r>
      <w:r w:rsidR="005E2A16">
        <w:rPr>
          <w:rFonts w:ascii="Arial" w:hAnsi="Arial" w:cs="Arial"/>
          <w:b/>
          <w:bCs/>
          <w:sz w:val="24"/>
          <w:szCs w:val="24"/>
        </w:rPr>
        <w:t>/0</w:t>
      </w:r>
      <w:r w:rsidR="004810E8">
        <w:rPr>
          <w:rFonts w:ascii="Arial" w:hAnsi="Arial" w:cs="Arial"/>
          <w:b/>
          <w:bCs/>
          <w:sz w:val="24"/>
          <w:szCs w:val="24"/>
        </w:rPr>
        <w:t>3</w:t>
      </w:r>
      <w:r w:rsidR="005E2A16">
        <w:rPr>
          <w:rFonts w:ascii="Arial" w:hAnsi="Arial" w:cs="Arial"/>
          <w:b/>
          <w:bCs/>
          <w:sz w:val="24"/>
          <w:szCs w:val="24"/>
        </w:rPr>
        <w:t>/2024</w:t>
      </w:r>
      <w:r>
        <w:rPr>
          <w:rFonts w:ascii="Arial" w:hAnsi="Arial" w:cs="Arial"/>
          <w:b/>
          <w:bCs/>
          <w:sz w:val="24"/>
          <w:szCs w:val="24"/>
        </w:rPr>
        <w:t>)</w:t>
      </w:r>
    </w:p>
    <w:p w14:paraId="1924E477" w14:textId="3DBC400F" w:rsidR="00580538" w:rsidRDefault="00580538" w:rsidP="006E35EC">
      <w:pPr>
        <w:rPr>
          <w:rFonts w:ascii="Arial" w:hAnsi="Arial" w:cs="Arial"/>
          <w:b/>
          <w:bCs/>
          <w:sz w:val="24"/>
          <w:szCs w:val="24"/>
        </w:rPr>
      </w:pPr>
      <w:r>
        <w:rPr>
          <w:rFonts w:ascii="Arial" w:hAnsi="Arial" w:cs="Arial"/>
          <w:b/>
          <w:bCs/>
          <w:sz w:val="24"/>
          <w:szCs w:val="24"/>
        </w:rPr>
        <w:t>Data: 02/04/2024</w:t>
      </w:r>
    </w:p>
    <w:p w14:paraId="46F6FF08" w14:textId="341C89F5" w:rsidR="008074CF" w:rsidRPr="008074CF" w:rsidRDefault="008074CF" w:rsidP="008074CF">
      <w:pPr>
        <w:spacing w:after="0" w:line="360" w:lineRule="auto"/>
        <w:jc w:val="both"/>
        <w:rPr>
          <w:rFonts w:ascii="Arial" w:hAnsi="Arial" w:cs="Arial"/>
          <w:b/>
          <w:bCs/>
          <w:sz w:val="24"/>
          <w:szCs w:val="24"/>
        </w:rPr>
      </w:pPr>
      <w:r w:rsidRPr="008074CF">
        <w:rPr>
          <w:rFonts w:ascii="Arial" w:hAnsi="Arial" w:cs="Arial"/>
          <w:b/>
          <w:bCs/>
          <w:sz w:val="24"/>
          <w:szCs w:val="24"/>
        </w:rPr>
        <w:t xml:space="preserve">Orientação do professor: </w:t>
      </w:r>
    </w:p>
    <w:p w14:paraId="0CA2AA21" w14:textId="77777777" w:rsidR="008074CF" w:rsidRPr="008074CF" w:rsidRDefault="008074CF" w:rsidP="008074CF">
      <w:pPr>
        <w:spacing w:after="0" w:line="360" w:lineRule="auto"/>
        <w:jc w:val="both"/>
        <w:rPr>
          <w:rFonts w:ascii="Arial" w:hAnsi="Arial" w:cs="Arial"/>
          <w:sz w:val="24"/>
          <w:szCs w:val="24"/>
        </w:rPr>
      </w:pPr>
      <w:r w:rsidRPr="008074CF">
        <w:rPr>
          <w:rFonts w:ascii="Arial" w:hAnsi="Arial" w:cs="Arial"/>
          <w:sz w:val="24"/>
          <w:szCs w:val="24"/>
        </w:rPr>
        <w:t>A Prova será teórica, formulada a partir das questões pesquisadas pelos alunos.</w:t>
      </w:r>
    </w:p>
    <w:p w14:paraId="57656DC2" w14:textId="77777777" w:rsidR="008074CF" w:rsidRPr="008074CF" w:rsidRDefault="008074CF" w:rsidP="008074CF">
      <w:pPr>
        <w:spacing w:after="0" w:line="360" w:lineRule="auto"/>
        <w:jc w:val="both"/>
        <w:rPr>
          <w:rFonts w:ascii="Arial" w:hAnsi="Arial" w:cs="Arial"/>
          <w:sz w:val="24"/>
          <w:szCs w:val="24"/>
        </w:rPr>
      </w:pPr>
      <w:r w:rsidRPr="008074CF">
        <w:rPr>
          <w:rFonts w:ascii="Arial" w:hAnsi="Arial" w:cs="Arial"/>
          <w:sz w:val="24"/>
          <w:szCs w:val="24"/>
        </w:rPr>
        <w:t>A pesquisa poderá ser feita individual ou dupla.</w:t>
      </w:r>
    </w:p>
    <w:p w14:paraId="571E875A" w14:textId="60F9FC91" w:rsidR="005E2A16" w:rsidRPr="008074CF" w:rsidRDefault="008074CF" w:rsidP="008074CF">
      <w:pPr>
        <w:spacing w:after="0" w:line="360" w:lineRule="auto"/>
        <w:jc w:val="both"/>
        <w:rPr>
          <w:rFonts w:ascii="Arial" w:hAnsi="Arial" w:cs="Arial"/>
          <w:sz w:val="24"/>
          <w:szCs w:val="24"/>
        </w:rPr>
      </w:pPr>
      <w:r w:rsidRPr="008074CF">
        <w:rPr>
          <w:rFonts w:ascii="Arial" w:hAnsi="Arial" w:cs="Arial"/>
          <w:sz w:val="24"/>
          <w:szCs w:val="24"/>
        </w:rPr>
        <w:t xml:space="preserve">Entregar para o professor apenas </w:t>
      </w:r>
      <w:r w:rsidRPr="008074CF">
        <w:rPr>
          <w:rFonts w:ascii="Arial" w:hAnsi="Arial" w:cs="Arial"/>
          <w:sz w:val="24"/>
          <w:szCs w:val="24"/>
          <w:u w:val="single"/>
        </w:rPr>
        <w:t>uma</w:t>
      </w:r>
      <w:r w:rsidRPr="008074CF">
        <w:rPr>
          <w:rFonts w:ascii="Arial" w:hAnsi="Arial" w:cs="Arial"/>
          <w:sz w:val="24"/>
          <w:szCs w:val="24"/>
        </w:rPr>
        <w:t xml:space="preserve"> questão</w:t>
      </w:r>
      <w:r w:rsidR="00134811">
        <w:rPr>
          <w:rFonts w:ascii="Arial" w:hAnsi="Arial" w:cs="Arial"/>
          <w:sz w:val="24"/>
          <w:szCs w:val="24"/>
        </w:rPr>
        <w:t xml:space="preserve"> por aluno</w:t>
      </w:r>
      <w:r w:rsidRPr="008074CF">
        <w:rPr>
          <w:rFonts w:ascii="Arial" w:hAnsi="Arial" w:cs="Arial"/>
          <w:sz w:val="24"/>
          <w:szCs w:val="24"/>
        </w:rPr>
        <w:t xml:space="preserve">. A questão tem que ter </w:t>
      </w:r>
      <w:r w:rsidRPr="008074CF">
        <w:rPr>
          <w:rFonts w:ascii="Arial" w:hAnsi="Arial" w:cs="Arial"/>
          <w:sz w:val="24"/>
          <w:szCs w:val="24"/>
          <w:u w:val="single"/>
        </w:rPr>
        <w:t>1 enunciado</w:t>
      </w:r>
      <w:r w:rsidRPr="008074CF">
        <w:rPr>
          <w:rFonts w:ascii="Arial" w:hAnsi="Arial" w:cs="Arial"/>
          <w:sz w:val="24"/>
          <w:szCs w:val="24"/>
        </w:rPr>
        <w:t xml:space="preserve"> e </w:t>
      </w:r>
      <w:r w:rsidRPr="008074CF">
        <w:rPr>
          <w:rFonts w:ascii="Arial" w:hAnsi="Arial" w:cs="Arial"/>
          <w:sz w:val="24"/>
          <w:szCs w:val="24"/>
          <w:u w:val="single"/>
        </w:rPr>
        <w:t>5 opções de resposta</w:t>
      </w:r>
      <w:r w:rsidRPr="008074CF">
        <w:rPr>
          <w:rFonts w:ascii="Arial" w:hAnsi="Arial" w:cs="Arial"/>
          <w:sz w:val="24"/>
          <w:szCs w:val="24"/>
        </w:rPr>
        <w:t xml:space="preserve">. A questão tem que ter justificativa </w:t>
      </w:r>
      <w:r>
        <w:rPr>
          <w:rFonts w:ascii="Arial" w:hAnsi="Arial" w:cs="Arial"/>
          <w:sz w:val="24"/>
          <w:szCs w:val="24"/>
        </w:rPr>
        <w:t xml:space="preserve"> em </w:t>
      </w:r>
      <w:r w:rsidRPr="008074CF">
        <w:rPr>
          <w:rFonts w:ascii="Arial" w:hAnsi="Arial" w:cs="Arial"/>
          <w:sz w:val="24"/>
          <w:szCs w:val="24"/>
        </w:rPr>
        <w:t>(artigo ou livro).</w:t>
      </w:r>
    </w:p>
    <w:p w14:paraId="4F2FC7BE" w14:textId="77777777" w:rsidR="008074CF" w:rsidRDefault="008074CF" w:rsidP="00B42570">
      <w:pPr>
        <w:spacing w:after="0" w:line="360" w:lineRule="auto"/>
        <w:jc w:val="both"/>
        <w:rPr>
          <w:rFonts w:ascii="Arial" w:hAnsi="Arial" w:cs="Arial"/>
          <w:sz w:val="24"/>
          <w:szCs w:val="24"/>
        </w:rPr>
      </w:pPr>
    </w:p>
    <w:p w14:paraId="49929F76" w14:textId="21534FB5" w:rsidR="00F956A1" w:rsidRPr="00FC704E" w:rsidRDefault="00FC704E" w:rsidP="001F5737">
      <w:pPr>
        <w:pStyle w:val="PargrafodaLista"/>
        <w:numPr>
          <w:ilvl w:val="0"/>
          <w:numId w:val="54"/>
        </w:numPr>
        <w:tabs>
          <w:tab w:val="left" w:pos="284"/>
        </w:tabs>
        <w:spacing w:after="0" w:line="360" w:lineRule="auto"/>
        <w:ind w:left="0" w:firstLine="0"/>
        <w:jc w:val="both"/>
        <w:rPr>
          <w:rFonts w:ascii="Arial" w:hAnsi="Arial" w:cs="Arial"/>
          <w:sz w:val="24"/>
          <w:szCs w:val="24"/>
        </w:rPr>
      </w:pPr>
      <w:r w:rsidRPr="00FC704E">
        <w:rPr>
          <w:rFonts w:ascii="Arial" w:hAnsi="Arial" w:cs="Arial"/>
          <w:sz w:val="24"/>
          <w:szCs w:val="24"/>
        </w:rPr>
        <w:t xml:space="preserve">Em resumo do artigo </w:t>
      </w:r>
      <w:r w:rsidR="008D58D0">
        <w:rPr>
          <w:rFonts w:ascii="Arial" w:hAnsi="Arial" w:cs="Arial"/>
          <w:sz w:val="24"/>
          <w:szCs w:val="24"/>
        </w:rPr>
        <w:t>[</w:t>
      </w:r>
      <w:r w:rsidR="008D58D0" w:rsidRPr="00134811">
        <w:rPr>
          <w:rFonts w:ascii="Arial" w:hAnsi="Arial" w:cs="Arial"/>
          <w:b/>
          <w:bCs/>
          <w:i/>
          <w:iCs/>
          <w:sz w:val="24"/>
          <w:szCs w:val="24"/>
        </w:rPr>
        <w:t>Fundamentos da qualidade com base na ISO 9000 aplicada a Governança de TI</w:t>
      </w:r>
      <w:r w:rsidR="008D58D0">
        <w:rPr>
          <w:rFonts w:ascii="Arial" w:hAnsi="Arial" w:cs="Arial"/>
          <w:sz w:val="24"/>
          <w:szCs w:val="24"/>
        </w:rPr>
        <w:t>]</w:t>
      </w:r>
      <w:r w:rsidR="005D75FE">
        <w:rPr>
          <w:rFonts w:ascii="Arial" w:hAnsi="Arial" w:cs="Arial"/>
          <w:sz w:val="24"/>
          <w:szCs w:val="24"/>
        </w:rPr>
        <w:t xml:space="preserve"> </w:t>
      </w:r>
      <w:r w:rsidRPr="00FC704E">
        <w:rPr>
          <w:rFonts w:ascii="Arial" w:hAnsi="Arial" w:cs="Arial"/>
          <w:sz w:val="24"/>
          <w:szCs w:val="24"/>
        </w:rPr>
        <w:t xml:space="preserve">de Rodrigues, (2016), </w:t>
      </w:r>
      <w:r>
        <w:rPr>
          <w:rFonts w:ascii="Arial" w:hAnsi="Arial" w:cs="Arial"/>
          <w:sz w:val="24"/>
          <w:szCs w:val="24"/>
        </w:rPr>
        <w:t>a</w:t>
      </w:r>
      <w:r w:rsidR="00F956A1" w:rsidRPr="00FC704E">
        <w:rPr>
          <w:rFonts w:ascii="Arial" w:hAnsi="Arial" w:cs="Arial"/>
          <w:sz w:val="24"/>
          <w:szCs w:val="24"/>
        </w:rPr>
        <w:t xml:space="preserve"> norma </w:t>
      </w:r>
      <w:r w:rsidR="00007E68" w:rsidRPr="00FC704E">
        <w:rPr>
          <w:rFonts w:ascii="Arial" w:hAnsi="Arial" w:cs="Arial"/>
          <w:sz w:val="24"/>
          <w:szCs w:val="24"/>
        </w:rPr>
        <w:t xml:space="preserve">ISO </w:t>
      </w:r>
      <w:r w:rsidR="00F956A1" w:rsidRPr="00FC704E">
        <w:rPr>
          <w:rFonts w:ascii="Arial" w:hAnsi="Arial" w:cs="Arial"/>
          <w:sz w:val="24"/>
          <w:szCs w:val="24"/>
        </w:rPr>
        <w:t>é dividida em três partes, a ISO 9000, a 9001 e a 9004. A 9000 descreve os fundamentos de Sistemas de Gestão da Qualidade, já a 9001 é mais voltada aos requisitos de um Sistema de Gestão da Qualidade e a 9004 fornece o critério para considerar a eficácia e a eficiência do Sistema de Gestão da Qualidade.</w:t>
      </w:r>
    </w:p>
    <w:p w14:paraId="04A7C228" w14:textId="77777777" w:rsidR="00523382" w:rsidRDefault="00F956A1" w:rsidP="00B828D6">
      <w:pPr>
        <w:spacing w:after="0" w:line="360" w:lineRule="auto"/>
        <w:ind w:firstLine="851"/>
        <w:jc w:val="both"/>
        <w:rPr>
          <w:rFonts w:ascii="Arial" w:hAnsi="Arial" w:cs="Arial"/>
          <w:sz w:val="24"/>
          <w:szCs w:val="24"/>
        </w:rPr>
      </w:pPr>
      <w:r w:rsidRPr="00F956A1">
        <w:rPr>
          <w:rFonts w:ascii="Arial" w:hAnsi="Arial" w:cs="Arial"/>
          <w:sz w:val="24"/>
          <w:szCs w:val="24"/>
        </w:rPr>
        <w:t>As normas ISO 9000 podem ser utilizadas por qualquer tipo de empresa, seja ela grande ou pequena, de caráter industrial, prestadora de serviços ou empresa pública. São normas que dizem respeito ao sistema de gestão de qualidade de uma empresa, e não às especificações dos produtos fabricados por esta empresa.</w:t>
      </w:r>
    </w:p>
    <w:p w14:paraId="4AFC8752" w14:textId="6A6BB2F7" w:rsidR="00F956A1" w:rsidRDefault="00F956A1" w:rsidP="00D35E09">
      <w:pPr>
        <w:spacing w:after="0" w:line="360" w:lineRule="auto"/>
        <w:ind w:firstLine="851"/>
        <w:jc w:val="both"/>
        <w:rPr>
          <w:rFonts w:ascii="Arial" w:hAnsi="Arial" w:cs="Arial"/>
          <w:sz w:val="24"/>
          <w:szCs w:val="24"/>
        </w:rPr>
      </w:pPr>
      <w:r w:rsidRPr="00F956A1">
        <w:rPr>
          <w:rFonts w:ascii="Arial" w:hAnsi="Arial" w:cs="Arial"/>
          <w:sz w:val="24"/>
          <w:szCs w:val="24"/>
        </w:rPr>
        <w:t xml:space="preserve">Os princípios básicos das normas ISO 9000 são uma organização com documentação acessível, ágil, que tenha equipamentos limpos e em bom estado, sendo, </w:t>
      </w:r>
      <w:r w:rsidR="00CD0D9B" w:rsidRPr="00F956A1">
        <w:rPr>
          <w:rFonts w:ascii="Arial" w:hAnsi="Arial" w:cs="Arial"/>
          <w:sz w:val="24"/>
          <w:szCs w:val="24"/>
        </w:rPr>
        <w:t>no entanto,</w:t>
      </w:r>
      <w:r w:rsidRPr="00F956A1">
        <w:rPr>
          <w:rFonts w:ascii="Arial" w:hAnsi="Arial" w:cs="Arial"/>
          <w:sz w:val="24"/>
          <w:szCs w:val="24"/>
        </w:rPr>
        <w:t xml:space="preserve"> um dos aspectos mais importante, o da auditoria interna, a empresa sempre tem que ser auditada, sempre em averiguação, tendo uma administração comprometida com a qualidade.</w:t>
      </w:r>
    </w:p>
    <w:p w14:paraId="4CC68924" w14:textId="2EA3B761" w:rsidR="008D58D0" w:rsidRPr="008D58D0" w:rsidRDefault="008D58D0" w:rsidP="008D58D0">
      <w:pPr>
        <w:spacing w:after="0" w:line="360" w:lineRule="auto"/>
        <w:ind w:firstLine="851"/>
        <w:jc w:val="both"/>
        <w:rPr>
          <w:rFonts w:ascii="Arial" w:hAnsi="Arial" w:cs="Arial"/>
          <w:sz w:val="24"/>
          <w:szCs w:val="24"/>
        </w:rPr>
      </w:pPr>
      <w:r>
        <w:rPr>
          <w:rFonts w:ascii="Arial" w:hAnsi="Arial" w:cs="Arial"/>
          <w:sz w:val="24"/>
          <w:szCs w:val="24"/>
        </w:rPr>
        <w:t>As</w:t>
      </w:r>
      <w:r w:rsidRPr="008D58D0">
        <w:rPr>
          <w:rFonts w:ascii="Arial" w:hAnsi="Arial" w:cs="Arial"/>
          <w:sz w:val="24"/>
          <w:szCs w:val="24"/>
        </w:rPr>
        <w:t xml:space="preserve"> normas técnicas </w:t>
      </w:r>
      <w:r>
        <w:rPr>
          <w:rFonts w:ascii="Arial" w:hAnsi="Arial" w:cs="Arial"/>
          <w:sz w:val="24"/>
          <w:szCs w:val="24"/>
        </w:rPr>
        <w:t xml:space="preserve">da ISSO 9000 </w:t>
      </w:r>
      <w:r w:rsidRPr="008D58D0">
        <w:rPr>
          <w:rFonts w:ascii="Arial" w:hAnsi="Arial" w:cs="Arial"/>
          <w:sz w:val="24"/>
          <w:szCs w:val="24"/>
        </w:rPr>
        <w:t xml:space="preserve">visa estabelecer requisitos que venha auxiliar a melhoria dos processos internos dentro das organizações, contribuir com uma maior capacitação dos colaboradores, auxiliar no monitoramento do ambiente de trabalho, manter uma verificação continua da satisfação dos </w:t>
      </w:r>
      <w:r>
        <w:rPr>
          <w:rFonts w:ascii="Arial" w:hAnsi="Arial" w:cs="Arial"/>
          <w:sz w:val="24"/>
          <w:szCs w:val="24"/>
        </w:rPr>
        <w:t>clientes.</w:t>
      </w:r>
    </w:p>
    <w:p w14:paraId="05593DB8" w14:textId="77777777" w:rsidR="0064013F" w:rsidRPr="0064013F" w:rsidRDefault="0064013F" w:rsidP="0064013F">
      <w:pPr>
        <w:spacing w:after="0" w:line="360" w:lineRule="auto"/>
        <w:ind w:firstLine="851"/>
        <w:jc w:val="both"/>
        <w:rPr>
          <w:rFonts w:ascii="Arial" w:hAnsi="Arial" w:cs="Arial"/>
          <w:sz w:val="24"/>
          <w:szCs w:val="24"/>
        </w:rPr>
      </w:pPr>
      <w:r w:rsidRPr="0064013F">
        <w:rPr>
          <w:rFonts w:ascii="Arial" w:hAnsi="Arial" w:cs="Arial"/>
          <w:sz w:val="24"/>
          <w:szCs w:val="24"/>
        </w:rPr>
        <w:t>A norma ISO 9000 é dividida em três partes: ISO 9000, ISO 9001 e ISO 9004.</w:t>
      </w:r>
    </w:p>
    <w:p w14:paraId="0D26D838" w14:textId="77777777" w:rsidR="0064013F" w:rsidRPr="0064013F" w:rsidRDefault="0064013F" w:rsidP="0064013F">
      <w:pPr>
        <w:spacing w:after="0" w:line="360" w:lineRule="auto"/>
        <w:ind w:firstLine="851"/>
        <w:jc w:val="both"/>
        <w:rPr>
          <w:rFonts w:ascii="Arial" w:hAnsi="Arial" w:cs="Arial"/>
          <w:sz w:val="24"/>
          <w:szCs w:val="24"/>
        </w:rPr>
      </w:pPr>
      <w:r w:rsidRPr="0064013F">
        <w:rPr>
          <w:rFonts w:ascii="Arial" w:hAnsi="Arial" w:cs="Arial"/>
          <w:sz w:val="24"/>
          <w:szCs w:val="24"/>
        </w:rPr>
        <w:lastRenderedPageBreak/>
        <w:t>ISO 9000: Descreve os fundamentos dos Sistemas de Gestão da Qualidade.</w:t>
      </w:r>
    </w:p>
    <w:p w14:paraId="2641A374" w14:textId="77777777" w:rsidR="0064013F" w:rsidRPr="0064013F" w:rsidRDefault="0064013F" w:rsidP="0064013F">
      <w:pPr>
        <w:spacing w:after="0" w:line="360" w:lineRule="auto"/>
        <w:ind w:firstLine="851"/>
        <w:jc w:val="both"/>
        <w:rPr>
          <w:rFonts w:ascii="Arial" w:hAnsi="Arial" w:cs="Arial"/>
          <w:sz w:val="24"/>
          <w:szCs w:val="24"/>
        </w:rPr>
      </w:pPr>
      <w:r w:rsidRPr="0064013F">
        <w:rPr>
          <w:rFonts w:ascii="Arial" w:hAnsi="Arial" w:cs="Arial"/>
          <w:sz w:val="24"/>
          <w:szCs w:val="24"/>
        </w:rPr>
        <w:t>ISO 9001: Concentra-se nos requisitos de um Sistema de Gestão da Qualidade.</w:t>
      </w:r>
    </w:p>
    <w:p w14:paraId="224A4791" w14:textId="3F285B14" w:rsidR="00F956A1" w:rsidRDefault="0064013F" w:rsidP="0064013F">
      <w:pPr>
        <w:spacing w:after="0" w:line="360" w:lineRule="auto"/>
        <w:ind w:firstLine="851"/>
        <w:jc w:val="both"/>
        <w:rPr>
          <w:rFonts w:ascii="Arial" w:hAnsi="Arial" w:cs="Arial"/>
          <w:sz w:val="24"/>
          <w:szCs w:val="24"/>
        </w:rPr>
      </w:pPr>
      <w:r w:rsidRPr="0064013F">
        <w:rPr>
          <w:rFonts w:ascii="Arial" w:hAnsi="Arial" w:cs="Arial"/>
          <w:sz w:val="24"/>
          <w:szCs w:val="24"/>
        </w:rPr>
        <w:t>ISO 9004: Fornece critérios para considerar a eficácia e a eficiência do Sistema de Gestão da Qualidade.</w:t>
      </w:r>
    </w:p>
    <w:p w14:paraId="530C2C25" w14:textId="093DE718" w:rsidR="00F956A1" w:rsidRPr="008D58D0" w:rsidRDefault="008D58D0" w:rsidP="008D58D0">
      <w:pPr>
        <w:spacing w:after="0" w:line="360" w:lineRule="auto"/>
        <w:ind w:firstLine="851"/>
        <w:jc w:val="both"/>
        <w:rPr>
          <w:rFonts w:ascii="Arial" w:hAnsi="Arial" w:cs="Arial"/>
          <w:sz w:val="24"/>
          <w:szCs w:val="24"/>
        </w:rPr>
      </w:pPr>
      <w:r w:rsidRPr="008D58D0">
        <w:rPr>
          <w:rFonts w:ascii="Arial" w:hAnsi="Arial" w:cs="Arial"/>
          <w:sz w:val="24"/>
          <w:szCs w:val="24"/>
        </w:rPr>
        <w:t xml:space="preserve">No Brasil as organizações estão cada vez mais adotando estas normas como ferramenta de </w:t>
      </w:r>
      <w:proofErr w:type="spellStart"/>
      <w:r w:rsidRPr="008D58D0">
        <w:rPr>
          <w:rFonts w:ascii="Arial" w:hAnsi="Arial" w:cs="Arial"/>
          <w:sz w:val="24"/>
          <w:szCs w:val="24"/>
        </w:rPr>
        <w:t>auxilio</w:t>
      </w:r>
      <w:proofErr w:type="spellEnd"/>
      <w:r w:rsidRPr="008D58D0">
        <w:rPr>
          <w:rFonts w:ascii="Arial" w:hAnsi="Arial" w:cs="Arial"/>
          <w:sz w:val="24"/>
          <w:szCs w:val="24"/>
        </w:rPr>
        <w:t xml:space="preserve"> a qualidade, fazendo com que a nossa nação esteja no grupo dos países que mais crescem em número de empresas certificadas</w:t>
      </w:r>
      <w:r>
        <w:rPr>
          <w:rFonts w:ascii="Arial" w:hAnsi="Arial" w:cs="Arial"/>
          <w:sz w:val="24"/>
          <w:szCs w:val="24"/>
        </w:rPr>
        <w:t>.</w:t>
      </w:r>
    </w:p>
    <w:p w14:paraId="2D6423A8" w14:textId="798A2793" w:rsidR="008D58D0" w:rsidRPr="00ED4182" w:rsidRDefault="00ED4182" w:rsidP="00ED4182">
      <w:pPr>
        <w:spacing w:after="0" w:line="360" w:lineRule="auto"/>
        <w:ind w:firstLine="851"/>
        <w:jc w:val="both"/>
        <w:rPr>
          <w:rFonts w:ascii="Arial" w:hAnsi="Arial" w:cs="Arial"/>
          <w:sz w:val="24"/>
          <w:szCs w:val="24"/>
        </w:rPr>
      </w:pPr>
      <w:r w:rsidRPr="00ED4182">
        <w:rPr>
          <w:rFonts w:ascii="Arial" w:hAnsi="Arial" w:cs="Arial"/>
          <w:sz w:val="24"/>
          <w:szCs w:val="24"/>
        </w:rPr>
        <w:t xml:space="preserve">A ISO foi criada a partir de normas militares, mas, não foi a primeira, antes mesmo de ela surgir, outras já tinha sido criada como, as Normas Militares Americanas – MIL STD, MIL-Q- 9858, que foi a primeira norma que especifica o sistema de Qualidade, AQAP (Allied </w:t>
      </w:r>
      <w:proofErr w:type="spellStart"/>
      <w:r w:rsidRPr="00ED4182">
        <w:rPr>
          <w:rFonts w:ascii="Arial" w:hAnsi="Arial" w:cs="Arial"/>
          <w:sz w:val="24"/>
          <w:szCs w:val="24"/>
        </w:rPr>
        <w:t>Quality</w:t>
      </w:r>
      <w:proofErr w:type="spellEnd"/>
      <w:r w:rsidRPr="00ED4182">
        <w:rPr>
          <w:rFonts w:ascii="Arial" w:hAnsi="Arial" w:cs="Arial"/>
          <w:sz w:val="24"/>
          <w:szCs w:val="24"/>
        </w:rPr>
        <w:t xml:space="preserve"> </w:t>
      </w:r>
      <w:proofErr w:type="spellStart"/>
      <w:r w:rsidRPr="00ED4182">
        <w:rPr>
          <w:rFonts w:ascii="Arial" w:hAnsi="Arial" w:cs="Arial"/>
          <w:sz w:val="24"/>
          <w:szCs w:val="24"/>
        </w:rPr>
        <w:t>Assurance</w:t>
      </w:r>
      <w:proofErr w:type="spellEnd"/>
      <w:r w:rsidRPr="00ED4182">
        <w:rPr>
          <w:rFonts w:ascii="Arial" w:hAnsi="Arial" w:cs="Arial"/>
          <w:sz w:val="24"/>
          <w:szCs w:val="24"/>
        </w:rPr>
        <w:t>) OTAN, que visava a garantia de qualidade. Entre outras que também tentavam</w:t>
      </w:r>
      <w:r>
        <w:rPr>
          <w:rFonts w:ascii="Arial" w:hAnsi="Arial" w:cs="Arial"/>
          <w:sz w:val="24"/>
          <w:szCs w:val="24"/>
        </w:rPr>
        <w:t xml:space="preserve"> </w:t>
      </w:r>
      <w:r w:rsidRPr="00ED4182">
        <w:rPr>
          <w:rFonts w:ascii="Arial" w:hAnsi="Arial" w:cs="Arial"/>
          <w:sz w:val="24"/>
          <w:szCs w:val="24"/>
        </w:rPr>
        <w:t>inserir padronizações e qualidade. A primeira norma ISO 9000 foi baseada na norma britânica BS-5750, que ficou conhecida como, norma da gestão, pois não especificava apenas como produzir, mas como gerenciar o processo de produção também.</w:t>
      </w:r>
    </w:p>
    <w:p w14:paraId="35A9634C" w14:textId="341AB1E6" w:rsidR="0064013F" w:rsidRPr="00D91AC9" w:rsidRDefault="00703E42" w:rsidP="00D91AC9">
      <w:pPr>
        <w:spacing w:after="0" w:line="360" w:lineRule="auto"/>
        <w:ind w:firstLine="851"/>
        <w:jc w:val="both"/>
        <w:rPr>
          <w:rFonts w:ascii="Arial" w:hAnsi="Arial" w:cs="Arial"/>
          <w:b/>
          <w:bCs/>
          <w:sz w:val="24"/>
          <w:szCs w:val="24"/>
        </w:rPr>
      </w:pPr>
      <w:r w:rsidRPr="00D91AC9">
        <w:rPr>
          <w:rFonts w:ascii="Arial" w:hAnsi="Arial" w:cs="Arial"/>
          <w:b/>
          <w:bCs/>
          <w:sz w:val="24"/>
          <w:szCs w:val="24"/>
        </w:rPr>
        <w:t>Considerando as ideias do texto, avalie as afirmações a seguir.</w:t>
      </w:r>
    </w:p>
    <w:p w14:paraId="1846BA81" w14:textId="77777777" w:rsidR="0064013F" w:rsidRPr="008D58D0" w:rsidRDefault="0064013F" w:rsidP="00703E42">
      <w:pPr>
        <w:spacing w:after="0" w:line="360" w:lineRule="auto"/>
        <w:jc w:val="both"/>
        <w:rPr>
          <w:rFonts w:ascii="Arial" w:hAnsi="Arial" w:cs="Arial"/>
          <w:sz w:val="24"/>
          <w:szCs w:val="24"/>
        </w:rPr>
      </w:pPr>
      <w:r w:rsidRPr="008D58D0">
        <w:rPr>
          <w:rFonts w:ascii="Arial" w:hAnsi="Arial" w:cs="Arial"/>
          <w:sz w:val="24"/>
          <w:szCs w:val="24"/>
        </w:rPr>
        <w:t>I. A ISO 9000 é exclusivamente voltada para organizações de grande porte e não se aplica a empresas de pequeno e médio porte.</w:t>
      </w:r>
    </w:p>
    <w:p w14:paraId="46B22BA7" w14:textId="1B6D71B0" w:rsidR="0064013F" w:rsidRDefault="0064013F" w:rsidP="00703E42">
      <w:pPr>
        <w:spacing w:after="0" w:line="360" w:lineRule="auto"/>
        <w:jc w:val="both"/>
        <w:rPr>
          <w:rFonts w:ascii="Arial" w:hAnsi="Arial" w:cs="Arial"/>
          <w:b/>
          <w:bCs/>
          <w:sz w:val="24"/>
          <w:szCs w:val="24"/>
        </w:rPr>
      </w:pPr>
      <w:r w:rsidRPr="00703E42">
        <w:rPr>
          <w:rFonts w:ascii="Arial" w:hAnsi="Arial" w:cs="Arial"/>
          <w:b/>
          <w:bCs/>
          <w:sz w:val="24"/>
          <w:szCs w:val="24"/>
        </w:rPr>
        <w:t>II. A ISO 9000 é uma série de normas técnicas que visa estabelecer requisitos para melhorar os processos internos das organizações e contribuir para a satisfação dos clientes.</w:t>
      </w:r>
    </w:p>
    <w:p w14:paraId="6BBBB722" w14:textId="5C2ADB9D" w:rsidR="00ED4182" w:rsidRPr="00703E42" w:rsidRDefault="00ED4182" w:rsidP="00ED4182">
      <w:pPr>
        <w:spacing w:after="0" w:line="360" w:lineRule="auto"/>
        <w:jc w:val="both"/>
        <w:rPr>
          <w:rFonts w:ascii="Arial" w:hAnsi="Arial" w:cs="Arial"/>
          <w:sz w:val="24"/>
          <w:szCs w:val="24"/>
        </w:rPr>
      </w:pPr>
      <w:r w:rsidRPr="00703E42">
        <w:rPr>
          <w:rFonts w:ascii="Arial" w:hAnsi="Arial" w:cs="Arial"/>
          <w:sz w:val="24"/>
          <w:szCs w:val="24"/>
        </w:rPr>
        <w:t>II</w:t>
      </w:r>
      <w:r>
        <w:rPr>
          <w:rFonts w:ascii="Arial" w:hAnsi="Arial" w:cs="Arial"/>
          <w:sz w:val="24"/>
          <w:szCs w:val="24"/>
        </w:rPr>
        <w:t>I</w:t>
      </w:r>
      <w:r w:rsidRPr="00703E42">
        <w:rPr>
          <w:rFonts w:ascii="Arial" w:hAnsi="Arial" w:cs="Arial"/>
          <w:sz w:val="24"/>
          <w:szCs w:val="24"/>
        </w:rPr>
        <w:t>. A norma ISO 9000 foi baseada em normas militares americanas, como as Normas Militares Americanas - MIL STD, MIL-Q- 9858.</w:t>
      </w:r>
    </w:p>
    <w:p w14:paraId="3C4181E8" w14:textId="77777777" w:rsidR="0064013F" w:rsidRPr="00703E42" w:rsidRDefault="0064013F" w:rsidP="00703E42">
      <w:pPr>
        <w:spacing w:after="0" w:line="360" w:lineRule="auto"/>
        <w:jc w:val="both"/>
        <w:rPr>
          <w:rFonts w:ascii="Arial" w:hAnsi="Arial" w:cs="Arial"/>
          <w:b/>
          <w:bCs/>
          <w:sz w:val="24"/>
          <w:szCs w:val="24"/>
        </w:rPr>
      </w:pPr>
      <w:r w:rsidRPr="00703E42">
        <w:rPr>
          <w:rFonts w:ascii="Arial" w:hAnsi="Arial" w:cs="Arial"/>
          <w:b/>
          <w:bCs/>
          <w:sz w:val="24"/>
          <w:szCs w:val="24"/>
        </w:rPr>
        <w:t>IV. No Brasil, as organizações estão adotando cada vez mais as normas ISO 9000 como ferramenta de auxílio à qualidade, colocando o país entre os líderes mundiais em número de empresas certificadas.</w:t>
      </w:r>
    </w:p>
    <w:p w14:paraId="38216BC3" w14:textId="77777777" w:rsidR="0064013F" w:rsidRPr="00703E42" w:rsidRDefault="0064013F" w:rsidP="00703E42">
      <w:pPr>
        <w:spacing w:after="0" w:line="360" w:lineRule="auto"/>
        <w:jc w:val="both"/>
        <w:rPr>
          <w:rFonts w:ascii="Arial" w:hAnsi="Arial" w:cs="Arial"/>
          <w:sz w:val="24"/>
          <w:szCs w:val="24"/>
        </w:rPr>
      </w:pPr>
    </w:p>
    <w:p w14:paraId="752FE071" w14:textId="77777777" w:rsidR="0064013F" w:rsidRPr="00703E42" w:rsidRDefault="0064013F" w:rsidP="00703E42">
      <w:pPr>
        <w:spacing w:after="0" w:line="360" w:lineRule="auto"/>
        <w:jc w:val="both"/>
        <w:rPr>
          <w:rFonts w:ascii="Arial" w:hAnsi="Arial" w:cs="Arial"/>
          <w:sz w:val="24"/>
          <w:szCs w:val="24"/>
        </w:rPr>
      </w:pPr>
      <w:r w:rsidRPr="00703E42">
        <w:rPr>
          <w:rFonts w:ascii="Arial" w:hAnsi="Arial" w:cs="Arial"/>
          <w:sz w:val="24"/>
          <w:szCs w:val="24"/>
        </w:rPr>
        <w:t xml:space="preserve">É correto apenas o que se </w:t>
      </w:r>
      <w:proofErr w:type="spellStart"/>
      <w:r w:rsidRPr="00703E42">
        <w:rPr>
          <w:rFonts w:ascii="Arial" w:hAnsi="Arial" w:cs="Arial"/>
          <w:sz w:val="24"/>
          <w:szCs w:val="24"/>
        </w:rPr>
        <w:t>afirma</w:t>
      </w:r>
      <w:proofErr w:type="spellEnd"/>
      <w:r w:rsidRPr="00703E42">
        <w:rPr>
          <w:rFonts w:ascii="Arial" w:hAnsi="Arial" w:cs="Arial"/>
          <w:sz w:val="24"/>
          <w:szCs w:val="24"/>
        </w:rPr>
        <w:t xml:space="preserve"> em:</w:t>
      </w:r>
    </w:p>
    <w:p w14:paraId="48C24FA1" w14:textId="77777777" w:rsidR="0064013F" w:rsidRPr="00703E42" w:rsidRDefault="0064013F" w:rsidP="00703E42">
      <w:pPr>
        <w:spacing w:after="0" w:line="360" w:lineRule="auto"/>
        <w:jc w:val="both"/>
        <w:rPr>
          <w:rFonts w:ascii="Arial" w:hAnsi="Arial" w:cs="Arial"/>
          <w:sz w:val="24"/>
          <w:szCs w:val="24"/>
        </w:rPr>
      </w:pPr>
      <w:r w:rsidRPr="00703E42">
        <w:rPr>
          <w:rFonts w:ascii="Arial" w:hAnsi="Arial" w:cs="Arial"/>
          <w:sz w:val="24"/>
          <w:szCs w:val="24"/>
        </w:rPr>
        <w:t>a) I e II.</w:t>
      </w:r>
    </w:p>
    <w:p w14:paraId="6175A1A3" w14:textId="77777777" w:rsidR="0064013F" w:rsidRPr="00703E42" w:rsidRDefault="0064013F" w:rsidP="00703E42">
      <w:pPr>
        <w:spacing w:after="0" w:line="360" w:lineRule="auto"/>
        <w:jc w:val="both"/>
        <w:rPr>
          <w:rFonts w:ascii="Arial" w:hAnsi="Arial" w:cs="Arial"/>
          <w:sz w:val="24"/>
          <w:szCs w:val="24"/>
        </w:rPr>
      </w:pPr>
      <w:r w:rsidRPr="00703E42">
        <w:rPr>
          <w:rFonts w:ascii="Arial" w:hAnsi="Arial" w:cs="Arial"/>
          <w:sz w:val="24"/>
          <w:szCs w:val="24"/>
        </w:rPr>
        <w:t>b) I e IV.</w:t>
      </w:r>
    </w:p>
    <w:p w14:paraId="78C6D55C" w14:textId="7337F51E" w:rsidR="0064013F" w:rsidRPr="00A36F59" w:rsidRDefault="0064013F" w:rsidP="00703E42">
      <w:pPr>
        <w:spacing w:after="0" w:line="360" w:lineRule="auto"/>
        <w:jc w:val="both"/>
        <w:rPr>
          <w:rFonts w:ascii="Arial" w:hAnsi="Arial" w:cs="Arial"/>
          <w:b/>
          <w:bCs/>
          <w:sz w:val="24"/>
          <w:szCs w:val="24"/>
        </w:rPr>
      </w:pPr>
      <w:r w:rsidRPr="00A36F59">
        <w:rPr>
          <w:rFonts w:ascii="Arial" w:hAnsi="Arial" w:cs="Arial"/>
          <w:b/>
          <w:bCs/>
          <w:sz w:val="24"/>
          <w:szCs w:val="24"/>
        </w:rPr>
        <w:t>c) II</w:t>
      </w:r>
      <w:r w:rsidR="00ED4182" w:rsidRPr="00A36F59">
        <w:rPr>
          <w:rFonts w:ascii="Arial" w:hAnsi="Arial" w:cs="Arial"/>
          <w:b/>
          <w:bCs/>
          <w:sz w:val="24"/>
          <w:szCs w:val="24"/>
        </w:rPr>
        <w:t xml:space="preserve"> e IV</w:t>
      </w:r>
      <w:r w:rsidRPr="00A36F59">
        <w:rPr>
          <w:rFonts w:ascii="Arial" w:hAnsi="Arial" w:cs="Arial"/>
          <w:b/>
          <w:bCs/>
          <w:sz w:val="24"/>
          <w:szCs w:val="24"/>
        </w:rPr>
        <w:t>.</w:t>
      </w:r>
    </w:p>
    <w:p w14:paraId="7EF420E1" w14:textId="77777777" w:rsidR="0064013F" w:rsidRPr="00ED4182" w:rsidRDefault="0064013F" w:rsidP="00703E42">
      <w:pPr>
        <w:spacing w:after="0" w:line="360" w:lineRule="auto"/>
        <w:jc w:val="both"/>
        <w:rPr>
          <w:rFonts w:ascii="Arial" w:hAnsi="Arial" w:cs="Arial"/>
          <w:sz w:val="24"/>
          <w:szCs w:val="24"/>
        </w:rPr>
      </w:pPr>
      <w:r w:rsidRPr="00ED4182">
        <w:rPr>
          <w:rFonts w:ascii="Arial" w:hAnsi="Arial" w:cs="Arial"/>
          <w:sz w:val="24"/>
          <w:szCs w:val="24"/>
        </w:rPr>
        <w:t>d) I, III e IV.</w:t>
      </w:r>
    </w:p>
    <w:p w14:paraId="769E5EAE" w14:textId="77777777" w:rsidR="0064013F" w:rsidRPr="00703E42" w:rsidRDefault="0064013F" w:rsidP="00703E42">
      <w:pPr>
        <w:spacing w:after="0" w:line="360" w:lineRule="auto"/>
        <w:jc w:val="both"/>
        <w:rPr>
          <w:rFonts w:ascii="Arial" w:hAnsi="Arial" w:cs="Arial"/>
          <w:sz w:val="24"/>
          <w:szCs w:val="24"/>
        </w:rPr>
      </w:pPr>
      <w:r w:rsidRPr="00703E42">
        <w:rPr>
          <w:rFonts w:ascii="Arial" w:hAnsi="Arial" w:cs="Arial"/>
          <w:sz w:val="24"/>
          <w:szCs w:val="24"/>
        </w:rPr>
        <w:lastRenderedPageBreak/>
        <w:t>e) II, III e IV.</w:t>
      </w:r>
    </w:p>
    <w:p w14:paraId="74A71FF0" w14:textId="77777777" w:rsidR="00580538" w:rsidRDefault="00580538" w:rsidP="00703E42">
      <w:pPr>
        <w:spacing w:after="0" w:line="360" w:lineRule="auto"/>
        <w:jc w:val="both"/>
        <w:rPr>
          <w:rFonts w:ascii="Arial" w:hAnsi="Arial" w:cs="Arial"/>
          <w:b/>
          <w:bCs/>
          <w:sz w:val="24"/>
          <w:szCs w:val="24"/>
        </w:rPr>
      </w:pPr>
    </w:p>
    <w:p w14:paraId="384AA94B" w14:textId="3AD41144" w:rsidR="00E75D71" w:rsidRDefault="0064013F" w:rsidP="00703E42">
      <w:pPr>
        <w:spacing w:after="0" w:line="360" w:lineRule="auto"/>
        <w:jc w:val="both"/>
        <w:rPr>
          <w:rFonts w:ascii="Arial" w:hAnsi="Arial" w:cs="Arial"/>
          <w:b/>
          <w:bCs/>
          <w:sz w:val="24"/>
          <w:szCs w:val="24"/>
        </w:rPr>
      </w:pPr>
      <w:r w:rsidRPr="00703E42">
        <w:rPr>
          <w:rFonts w:ascii="Arial" w:hAnsi="Arial" w:cs="Arial"/>
          <w:b/>
          <w:bCs/>
          <w:sz w:val="24"/>
          <w:szCs w:val="24"/>
        </w:rPr>
        <w:t xml:space="preserve">Resposta correta: </w:t>
      </w:r>
    </w:p>
    <w:p w14:paraId="75A7A033" w14:textId="045126D0" w:rsidR="0064013F" w:rsidRPr="00703E42" w:rsidRDefault="00ED4182" w:rsidP="00703E42">
      <w:pPr>
        <w:spacing w:after="0" w:line="360" w:lineRule="auto"/>
        <w:jc w:val="both"/>
        <w:rPr>
          <w:rFonts w:ascii="Arial" w:hAnsi="Arial" w:cs="Arial"/>
          <w:b/>
          <w:bCs/>
          <w:sz w:val="24"/>
          <w:szCs w:val="24"/>
        </w:rPr>
      </w:pPr>
      <w:r>
        <w:rPr>
          <w:rFonts w:ascii="Arial" w:hAnsi="Arial" w:cs="Arial"/>
          <w:b/>
          <w:bCs/>
          <w:sz w:val="24"/>
          <w:szCs w:val="24"/>
        </w:rPr>
        <w:t>c</w:t>
      </w:r>
      <w:r w:rsidR="0064013F" w:rsidRPr="00703E42">
        <w:rPr>
          <w:rFonts w:ascii="Arial" w:hAnsi="Arial" w:cs="Arial"/>
          <w:b/>
          <w:bCs/>
          <w:sz w:val="24"/>
          <w:szCs w:val="24"/>
        </w:rPr>
        <w:t>) II e IV.</w:t>
      </w:r>
    </w:p>
    <w:p w14:paraId="3AB9B751" w14:textId="77777777" w:rsidR="0064013F" w:rsidRPr="00703E42" w:rsidRDefault="0064013F" w:rsidP="00703E42">
      <w:pPr>
        <w:spacing w:after="0" w:line="360" w:lineRule="auto"/>
        <w:jc w:val="both"/>
        <w:rPr>
          <w:rFonts w:ascii="Arial" w:hAnsi="Arial" w:cs="Arial"/>
          <w:sz w:val="24"/>
          <w:szCs w:val="24"/>
        </w:rPr>
      </w:pPr>
    </w:p>
    <w:p w14:paraId="345B7597" w14:textId="77777777" w:rsidR="00703E42" w:rsidRDefault="00703E42" w:rsidP="00703E42">
      <w:pPr>
        <w:spacing w:after="0" w:line="360" w:lineRule="auto"/>
        <w:jc w:val="both"/>
        <w:rPr>
          <w:rFonts w:ascii="Arial" w:hAnsi="Arial" w:cs="Arial"/>
          <w:sz w:val="24"/>
          <w:szCs w:val="24"/>
        </w:rPr>
      </w:pPr>
      <w:r w:rsidRPr="00B42570">
        <w:rPr>
          <w:rFonts w:ascii="Arial" w:hAnsi="Arial" w:cs="Arial"/>
          <w:sz w:val="24"/>
          <w:szCs w:val="24"/>
        </w:rPr>
        <w:t xml:space="preserve">Justificativa: </w:t>
      </w:r>
    </w:p>
    <w:p w14:paraId="33BAF2A1" w14:textId="77777777" w:rsidR="00703E42" w:rsidRDefault="00703E42" w:rsidP="00703E42">
      <w:pPr>
        <w:spacing w:after="0" w:line="360" w:lineRule="auto"/>
        <w:jc w:val="both"/>
        <w:rPr>
          <w:rFonts w:ascii="Arial" w:hAnsi="Arial" w:cs="Arial"/>
          <w:sz w:val="24"/>
          <w:szCs w:val="24"/>
        </w:rPr>
      </w:pPr>
      <w:r>
        <w:rPr>
          <w:rFonts w:ascii="Arial" w:hAnsi="Arial" w:cs="Arial"/>
          <w:sz w:val="24"/>
          <w:szCs w:val="24"/>
        </w:rPr>
        <w:t>Artigo [</w:t>
      </w:r>
      <w:r w:rsidRPr="00134811">
        <w:rPr>
          <w:rFonts w:ascii="Arial" w:hAnsi="Arial" w:cs="Arial"/>
          <w:b/>
          <w:bCs/>
          <w:i/>
          <w:iCs/>
          <w:sz w:val="24"/>
          <w:szCs w:val="24"/>
        </w:rPr>
        <w:t>Fundamentos da qualidade com base na ISO 9000 aplicada a Governança de TI</w:t>
      </w:r>
      <w:r>
        <w:rPr>
          <w:rFonts w:ascii="Arial" w:hAnsi="Arial" w:cs="Arial"/>
          <w:sz w:val="24"/>
          <w:szCs w:val="24"/>
        </w:rPr>
        <w:t>].</w:t>
      </w:r>
    </w:p>
    <w:p w14:paraId="12E2C9ED" w14:textId="45942E1F" w:rsidR="0064013F" w:rsidRPr="00703E42" w:rsidRDefault="0064013F" w:rsidP="00703E42">
      <w:pPr>
        <w:spacing w:after="0" w:line="360" w:lineRule="auto"/>
        <w:ind w:firstLine="851"/>
        <w:jc w:val="both"/>
        <w:rPr>
          <w:rFonts w:ascii="Arial" w:hAnsi="Arial" w:cs="Arial"/>
          <w:sz w:val="24"/>
          <w:szCs w:val="24"/>
        </w:rPr>
      </w:pPr>
      <w:r w:rsidRPr="00703E42">
        <w:rPr>
          <w:rFonts w:ascii="Arial" w:hAnsi="Arial" w:cs="Arial"/>
          <w:sz w:val="24"/>
          <w:szCs w:val="24"/>
        </w:rPr>
        <w:t xml:space="preserve">A afirmação I está incorreta, pois a ISO 9000 é aplicável a organizações de todos os tamanhos, conforme mencionado no </w:t>
      </w:r>
      <w:r w:rsidR="00CD0D9B">
        <w:rPr>
          <w:rFonts w:ascii="Arial" w:hAnsi="Arial" w:cs="Arial"/>
          <w:sz w:val="24"/>
          <w:szCs w:val="24"/>
        </w:rPr>
        <w:t>artigo</w:t>
      </w:r>
      <w:r w:rsidRPr="00703E42">
        <w:rPr>
          <w:rFonts w:ascii="Arial" w:hAnsi="Arial" w:cs="Arial"/>
          <w:sz w:val="24"/>
          <w:szCs w:val="24"/>
        </w:rPr>
        <w:t xml:space="preserve">. As afirmações II e IV estão corretas, pois refletem os objetivos e </w:t>
      </w:r>
      <w:r w:rsidR="00CD0D9B">
        <w:rPr>
          <w:rFonts w:ascii="Arial" w:hAnsi="Arial" w:cs="Arial"/>
          <w:sz w:val="24"/>
          <w:szCs w:val="24"/>
        </w:rPr>
        <w:t>as práticas</w:t>
      </w:r>
      <w:r w:rsidRPr="00703E42">
        <w:rPr>
          <w:rFonts w:ascii="Arial" w:hAnsi="Arial" w:cs="Arial"/>
          <w:sz w:val="24"/>
          <w:szCs w:val="24"/>
        </w:rPr>
        <w:t xml:space="preserve"> das normas ISO 9000, como descrito no </w:t>
      </w:r>
      <w:r w:rsidR="00CD0D9B">
        <w:rPr>
          <w:rFonts w:ascii="Arial" w:hAnsi="Arial" w:cs="Arial"/>
          <w:sz w:val="24"/>
          <w:szCs w:val="24"/>
        </w:rPr>
        <w:t>resumo do enunciado</w:t>
      </w:r>
      <w:r w:rsidRPr="00703E42">
        <w:rPr>
          <w:rFonts w:ascii="Arial" w:hAnsi="Arial" w:cs="Arial"/>
          <w:sz w:val="24"/>
          <w:szCs w:val="24"/>
        </w:rPr>
        <w:t>. A afirmação II</w:t>
      </w:r>
      <w:r w:rsidR="00CD0D9B">
        <w:rPr>
          <w:rFonts w:ascii="Arial" w:hAnsi="Arial" w:cs="Arial"/>
          <w:sz w:val="24"/>
          <w:szCs w:val="24"/>
        </w:rPr>
        <w:t>I</w:t>
      </w:r>
      <w:r w:rsidRPr="00703E42">
        <w:rPr>
          <w:rFonts w:ascii="Arial" w:hAnsi="Arial" w:cs="Arial"/>
          <w:sz w:val="24"/>
          <w:szCs w:val="24"/>
        </w:rPr>
        <w:t xml:space="preserve"> está incorreta, pois a norma ISO 9000 não foi baseada em normas militares americanas, mas sim em normas britânicas e outras normas internacionais.</w:t>
      </w:r>
    </w:p>
    <w:p w14:paraId="5D399402" w14:textId="77777777" w:rsidR="00580538" w:rsidRDefault="00580538" w:rsidP="00D91AC9">
      <w:pPr>
        <w:spacing w:after="0" w:line="240" w:lineRule="auto"/>
        <w:jc w:val="both"/>
        <w:rPr>
          <w:rFonts w:ascii="Arial" w:hAnsi="Arial" w:cs="Arial"/>
          <w:b/>
          <w:bCs/>
          <w:sz w:val="18"/>
          <w:szCs w:val="18"/>
        </w:rPr>
      </w:pPr>
    </w:p>
    <w:p w14:paraId="04AD1B57" w14:textId="77777777" w:rsidR="00580538" w:rsidRDefault="00580538" w:rsidP="00D91AC9">
      <w:pPr>
        <w:spacing w:after="0" w:line="240" w:lineRule="auto"/>
        <w:jc w:val="both"/>
        <w:rPr>
          <w:rFonts w:ascii="Arial" w:hAnsi="Arial" w:cs="Arial"/>
          <w:b/>
          <w:bCs/>
          <w:sz w:val="18"/>
          <w:szCs w:val="18"/>
        </w:rPr>
      </w:pPr>
    </w:p>
    <w:p w14:paraId="5B056020" w14:textId="04EFF595" w:rsidR="00C475E3" w:rsidRPr="00D91AC9" w:rsidRDefault="00C475E3" w:rsidP="00D91AC9">
      <w:pPr>
        <w:spacing w:after="0" w:line="240" w:lineRule="auto"/>
        <w:jc w:val="both"/>
        <w:rPr>
          <w:rFonts w:ascii="Arial" w:hAnsi="Arial" w:cs="Arial"/>
          <w:b/>
          <w:bCs/>
          <w:sz w:val="18"/>
          <w:szCs w:val="18"/>
        </w:rPr>
      </w:pPr>
      <w:r w:rsidRPr="00D91AC9">
        <w:rPr>
          <w:rFonts w:ascii="Arial" w:hAnsi="Arial" w:cs="Arial"/>
          <w:b/>
          <w:bCs/>
          <w:sz w:val="18"/>
          <w:szCs w:val="18"/>
        </w:rPr>
        <w:t>Referência bibliográfica:</w:t>
      </w:r>
    </w:p>
    <w:p w14:paraId="78457F64" w14:textId="77777777" w:rsidR="00C475E3" w:rsidRPr="00D91AC9" w:rsidRDefault="00C475E3" w:rsidP="00D91AC9">
      <w:pPr>
        <w:spacing w:after="0" w:line="240" w:lineRule="auto"/>
        <w:jc w:val="both"/>
        <w:rPr>
          <w:rFonts w:ascii="Arial" w:hAnsi="Arial" w:cs="Arial"/>
          <w:sz w:val="18"/>
          <w:szCs w:val="18"/>
        </w:rPr>
      </w:pPr>
      <w:r w:rsidRPr="00D91AC9">
        <w:rPr>
          <w:rFonts w:ascii="Arial" w:hAnsi="Arial" w:cs="Arial"/>
          <w:sz w:val="18"/>
          <w:szCs w:val="18"/>
        </w:rPr>
        <w:t xml:space="preserve">RODRIGUES, Paulo César do Nascimento. </w:t>
      </w:r>
      <w:r w:rsidRPr="00D91AC9">
        <w:rPr>
          <w:rFonts w:ascii="Arial" w:hAnsi="Arial" w:cs="Arial"/>
          <w:b/>
          <w:bCs/>
          <w:sz w:val="18"/>
          <w:szCs w:val="18"/>
        </w:rPr>
        <w:t>Fundamentos da qualidade com base na ISO 9000 aplicada a Governança de TI</w:t>
      </w:r>
      <w:r w:rsidRPr="00D91AC9">
        <w:rPr>
          <w:rFonts w:ascii="Arial" w:hAnsi="Arial" w:cs="Arial"/>
          <w:sz w:val="18"/>
          <w:szCs w:val="18"/>
        </w:rPr>
        <w:t>. 2016. Disponível em: &lt;https://revista.projecao.br/index.php/Projecao4/article/view/605&gt; Acesso em 19 mar. 2024.</w:t>
      </w:r>
    </w:p>
    <w:p w14:paraId="1D352261" w14:textId="77777777" w:rsidR="00C475E3" w:rsidRPr="00CD0D9B" w:rsidRDefault="00C475E3" w:rsidP="00C475E3">
      <w:pPr>
        <w:spacing w:after="0" w:line="240" w:lineRule="auto"/>
        <w:jc w:val="both"/>
        <w:rPr>
          <w:rFonts w:ascii="Arial" w:hAnsi="Arial" w:cs="Arial"/>
          <w:sz w:val="20"/>
          <w:szCs w:val="20"/>
        </w:rPr>
      </w:pPr>
    </w:p>
    <w:p w14:paraId="1FCC8BDF" w14:textId="77777777" w:rsidR="00C475E3" w:rsidRDefault="00C475E3" w:rsidP="00C475E3">
      <w:pPr>
        <w:rPr>
          <w:rFonts w:ascii="Arial" w:hAnsi="Arial" w:cs="Arial"/>
          <w:sz w:val="24"/>
          <w:szCs w:val="24"/>
        </w:rPr>
      </w:pPr>
    </w:p>
    <w:p w14:paraId="0591D34C" w14:textId="77777777" w:rsidR="00C475E3" w:rsidRDefault="00C475E3" w:rsidP="008726E0">
      <w:pPr>
        <w:spacing w:after="0" w:line="360" w:lineRule="auto"/>
        <w:ind w:firstLine="851"/>
        <w:jc w:val="both"/>
        <w:rPr>
          <w:rFonts w:ascii="Arial" w:hAnsi="Arial" w:cs="Arial"/>
          <w:sz w:val="24"/>
          <w:szCs w:val="24"/>
        </w:rPr>
      </w:pPr>
    </w:p>
    <w:p w14:paraId="7C073D95" w14:textId="77777777" w:rsidR="00C475E3" w:rsidRDefault="00C475E3" w:rsidP="008726E0">
      <w:pPr>
        <w:spacing w:after="0" w:line="360" w:lineRule="auto"/>
        <w:ind w:firstLine="851"/>
        <w:jc w:val="both"/>
        <w:rPr>
          <w:rFonts w:ascii="Arial" w:hAnsi="Arial" w:cs="Arial"/>
          <w:sz w:val="24"/>
          <w:szCs w:val="24"/>
        </w:rPr>
      </w:pPr>
    </w:p>
    <w:p w14:paraId="71C5DB8F" w14:textId="77777777" w:rsidR="00C475E3" w:rsidRDefault="00C475E3" w:rsidP="008726E0">
      <w:pPr>
        <w:spacing w:after="0" w:line="360" w:lineRule="auto"/>
        <w:ind w:firstLine="851"/>
        <w:jc w:val="both"/>
        <w:rPr>
          <w:rFonts w:ascii="Arial" w:hAnsi="Arial" w:cs="Arial"/>
          <w:sz w:val="24"/>
          <w:szCs w:val="24"/>
        </w:rPr>
      </w:pPr>
    </w:p>
    <w:p w14:paraId="6AF2EEE8" w14:textId="77777777" w:rsidR="00D412EE" w:rsidRDefault="00D412EE" w:rsidP="008726E0">
      <w:pPr>
        <w:spacing w:after="0" w:line="360" w:lineRule="auto"/>
        <w:ind w:firstLine="851"/>
        <w:jc w:val="both"/>
        <w:rPr>
          <w:rFonts w:ascii="Arial" w:hAnsi="Arial" w:cs="Arial"/>
          <w:sz w:val="24"/>
          <w:szCs w:val="24"/>
        </w:rPr>
      </w:pPr>
    </w:p>
    <w:p w14:paraId="7269EDD1" w14:textId="77777777" w:rsidR="00D412EE" w:rsidRDefault="00D412EE" w:rsidP="008726E0">
      <w:pPr>
        <w:spacing w:after="0" w:line="360" w:lineRule="auto"/>
        <w:ind w:firstLine="851"/>
        <w:jc w:val="both"/>
        <w:rPr>
          <w:rFonts w:ascii="Arial" w:hAnsi="Arial" w:cs="Arial"/>
          <w:sz w:val="24"/>
          <w:szCs w:val="24"/>
        </w:rPr>
      </w:pPr>
    </w:p>
    <w:p w14:paraId="65F536C7" w14:textId="77777777" w:rsidR="00D412EE" w:rsidRDefault="00D412EE" w:rsidP="008726E0">
      <w:pPr>
        <w:spacing w:after="0" w:line="360" w:lineRule="auto"/>
        <w:ind w:firstLine="851"/>
        <w:jc w:val="both"/>
        <w:rPr>
          <w:rFonts w:ascii="Arial" w:hAnsi="Arial" w:cs="Arial"/>
          <w:sz w:val="24"/>
          <w:szCs w:val="24"/>
        </w:rPr>
      </w:pPr>
    </w:p>
    <w:p w14:paraId="311AD988" w14:textId="77777777" w:rsidR="00D412EE" w:rsidRDefault="00D412EE" w:rsidP="008726E0">
      <w:pPr>
        <w:spacing w:after="0" w:line="360" w:lineRule="auto"/>
        <w:ind w:firstLine="851"/>
        <w:jc w:val="both"/>
        <w:rPr>
          <w:rFonts w:ascii="Arial" w:hAnsi="Arial" w:cs="Arial"/>
          <w:sz w:val="24"/>
          <w:szCs w:val="24"/>
        </w:rPr>
      </w:pPr>
    </w:p>
    <w:p w14:paraId="2A0F0B43" w14:textId="77777777" w:rsidR="00D412EE" w:rsidRDefault="00D412EE" w:rsidP="008726E0">
      <w:pPr>
        <w:spacing w:after="0" w:line="360" w:lineRule="auto"/>
        <w:ind w:firstLine="851"/>
        <w:jc w:val="both"/>
        <w:rPr>
          <w:rFonts w:ascii="Arial" w:hAnsi="Arial" w:cs="Arial"/>
          <w:sz w:val="24"/>
          <w:szCs w:val="24"/>
        </w:rPr>
      </w:pPr>
    </w:p>
    <w:p w14:paraId="2B56CDF9" w14:textId="77777777" w:rsidR="00D412EE" w:rsidRDefault="00D412EE" w:rsidP="008726E0">
      <w:pPr>
        <w:spacing w:after="0" w:line="360" w:lineRule="auto"/>
        <w:ind w:firstLine="851"/>
        <w:jc w:val="both"/>
        <w:rPr>
          <w:rFonts w:ascii="Arial" w:hAnsi="Arial" w:cs="Arial"/>
          <w:sz w:val="24"/>
          <w:szCs w:val="24"/>
        </w:rPr>
      </w:pPr>
    </w:p>
    <w:p w14:paraId="7E63A866" w14:textId="77777777" w:rsidR="00D412EE" w:rsidRDefault="00D412EE" w:rsidP="008726E0">
      <w:pPr>
        <w:spacing w:after="0" w:line="360" w:lineRule="auto"/>
        <w:ind w:firstLine="851"/>
        <w:jc w:val="both"/>
        <w:rPr>
          <w:rFonts w:ascii="Arial" w:hAnsi="Arial" w:cs="Arial"/>
          <w:sz w:val="24"/>
          <w:szCs w:val="24"/>
        </w:rPr>
      </w:pPr>
    </w:p>
    <w:p w14:paraId="4D21323E" w14:textId="77777777" w:rsidR="00D412EE" w:rsidRDefault="00D412EE" w:rsidP="008726E0">
      <w:pPr>
        <w:spacing w:after="0" w:line="360" w:lineRule="auto"/>
        <w:ind w:firstLine="851"/>
        <w:jc w:val="both"/>
        <w:rPr>
          <w:rFonts w:ascii="Arial" w:hAnsi="Arial" w:cs="Arial"/>
          <w:sz w:val="24"/>
          <w:szCs w:val="24"/>
        </w:rPr>
      </w:pPr>
    </w:p>
    <w:p w14:paraId="1AD13373" w14:textId="77777777" w:rsidR="00D412EE" w:rsidRDefault="00D412EE" w:rsidP="008726E0">
      <w:pPr>
        <w:spacing w:after="0" w:line="360" w:lineRule="auto"/>
        <w:ind w:firstLine="851"/>
        <w:jc w:val="both"/>
        <w:rPr>
          <w:rFonts w:ascii="Arial" w:hAnsi="Arial" w:cs="Arial"/>
          <w:sz w:val="24"/>
          <w:szCs w:val="24"/>
        </w:rPr>
      </w:pPr>
    </w:p>
    <w:p w14:paraId="782121B3" w14:textId="77777777" w:rsidR="00D412EE" w:rsidRDefault="00D412EE" w:rsidP="008726E0">
      <w:pPr>
        <w:spacing w:after="0" w:line="360" w:lineRule="auto"/>
        <w:ind w:firstLine="851"/>
        <w:jc w:val="both"/>
        <w:rPr>
          <w:rFonts w:ascii="Arial" w:hAnsi="Arial" w:cs="Arial"/>
          <w:sz w:val="24"/>
          <w:szCs w:val="24"/>
        </w:rPr>
      </w:pPr>
    </w:p>
    <w:p w14:paraId="4705E75A" w14:textId="77777777" w:rsidR="00D412EE" w:rsidRDefault="00D412EE" w:rsidP="008726E0">
      <w:pPr>
        <w:spacing w:after="0" w:line="360" w:lineRule="auto"/>
        <w:ind w:firstLine="851"/>
        <w:jc w:val="both"/>
        <w:rPr>
          <w:rFonts w:ascii="Arial" w:hAnsi="Arial" w:cs="Arial"/>
          <w:sz w:val="24"/>
          <w:szCs w:val="24"/>
        </w:rPr>
      </w:pPr>
    </w:p>
    <w:p w14:paraId="7F3D6E6E" w14:textId="77777777" w:rsidR="00B828D6" w:rsidRDefault="00B828D6" w:rsidP="00D91AC9">
      <w:pPr>
        <w:spacing w:after="0" w:line="360" w:lineRule="auto"/>
        <w:jc w:val="both"/>
        <w:rPr>
          <w:rFonts w:ascii="Arial" w:hAnsi="Arial" w:cs="Arial"/>
          <w:sz w:val="24"/>
          <w:szCs w:val="24"/>
        </w:rPr>
      </w:pPr>
    </w:p>
    <w:p w14:paraId="050C0F81" w14:textId="53D0EBEA" w:rsidR="00D412EE" w:rsidRPr="00B828D6" w:rsidRDefault="00D412EE" w:rsidP="001F5737">
      <w:pPr>
        <w:pStyle w:val="PargrafodaLista"/>
        <w:numPr>
          <w:ilvl w:val="0"/>
          <w:numId w:val="54"/>
        </w:numPr>
        <w:tabs>
          <w:tab w:val="left" w:pos="284"/>
        </w:tabs>
        <w:spacing w:after="0" w:line="360" w:lineRule="auto"/>
        <w:ind w:left="0" w:firstLine="0"/>
        <w:jc w:val="both"/>
        <w:rPr>
          <w:rFonts w:ascii="Arial" w:hAnsi="Arial" w:cs="Arial"/>
          <w:sz w:val="24"/>
          <w:szCs w:val="24"/>
        </w:rPr>
      </w:pPr>
      <w:r w:rsidRPr="00B828D6">
        <w:rPr>
          <w:rFonts w:ascii="Arial" w:hAnsi="Arial" w:cs="Arial"/>
          <w:sz w:val="24"/>
          <w:szCs w:val="24"/>
        </w:rPr>
        <w:lastRenderedPageBreak/>
        <w:t xml:space="preserve">A versão mais recente, CMMI V2.1, é apresentada como um marco, lançada em 2019, </w:t>
      </w:r>
      <w:r w:rsidR="00C75C57" w:rsidRPr="00B828D6">
        <w:rPr>
          <w:rFonts w:ascii="Arial" w:hAnsi="Arial" w:cs="Arial"/>
          <w:sz w:val="24"/>
          <w:szCs w:val="24"/>
        </w:rPr>
        <w:t>veio depois do</w:t>
      </w:r>
      <w:r w:rsidRPr="00B828D6">
        <w:rPr>
          <w:rFonts w:ascii="Arial" w:hAnsi="Arial" w:cs="Arial"/>
          <w:sz w:val="24"/>
          <w:szCs w:val="24"/>
        </w:rPr>
        <w:t xml:space="preserve"> CMMI V2.0. Uma mudança significativa é a substituição dos níveis de capacidade genéricos por práticas específicas em cada área para cada nível de capacidade. Isso é ressaltado como uma das características marcantes da nova versão. O texto </w:t>
      </w:r>
      <w:r w:rsidR="00C75C57" w:rsidRPr="00B828D6">
        <w:rPr>
          <w:rFonts w:ascii="Arial" w:hAnsi="Arial" w:cs="Arial"/>
          <w:sz w:val="24"/>
          <w:szCs w:val="24"/>
        </w:rPr>
        <w:t>do capítulo 6 do livro</w:t>
      </w:r>
      <w:r w:rsidR="00D91AC9" w:rsidRPr="00B828D6">
        <w:rPr>
          <w:rFonts w:ascii="Arial" w:hAnsi="Arial" w:cs="Arial"/>
          <w:sz w:val="24"/>
          <w:szCs w:val="24"/>
        </w:rPr>
        <w:t xml:space="preserve"> [</w:t>
      </w:r>
      <w:r w:rsidR="00D91AC9" w:rsidRPr="00B828D6">
        <w:rPr>
          <w:rFonts w:ascii="Arial" w:hAnsi="Arial" w:cs="Arial"/>
          <w:b/>
          <w:bCs/>
          <w:i/>
          <w:iCs/>
          <w:sz w:val="24"/>
          <w:szCs w:val="24"/>
        </w:rPr>
        <w:t>Qualidade de software</w:t>
      </w:r>
      <w:r w:rsidR="00D91AC9" w:rsidRPr="00B828D6">
        <w:rPr>
          <w:rFonts w:ascii="Arial" w:hAnsi="Arial" w:cs="Arial"/>
          <w:sz w:val="24"/>
          <w:szCs w:val="24"/>
        </w:rPr>
        <w:t>],</w:t>
      </w:r>
      <w:r w:rsidR="00C75C57" w:rsidRPr="00B828D6">
        <w:rPr>
          <w:rFonts w:ascii="Arial" w:hAnsi="Arial" w:cs="Arial"/>
          <w:sz w:val="24"/>
          <w:szCs w:val="24"/>
        </w:rPr>
        <w:t xml:space="preserve"> </w:t>
      </w:r>
      <w:r w:rsidRPr="00B828D6">
        <w:rPr>
          <w:rFonts w:ascii="Arial" w:hAnsi="Arial" w:cs="Arial"/>
          <w:sz w:val="24"/>
          <w:szCs w:val="24"/>
        </w:rPr>
        <w:t xml:space="preserve">destaca ainda a estrutura do modelo CMMI V2.1, que inclui 25 áreas de práticas organizadas em dez áreas de capacidade e quatro categorias. A importância de conhecer e estudar cada uma das 25 áreas de práticas é enfatizada para a integração da engenharia de software com a qualidade de software e outras áreas relacionadas. </w:t>
      </w:r>
    </w:p>
    <w:p w14:paraId="7DFB46EA" w14:textId="2A8CD96C" w:rsidR="00D412EE" w:rsidRPr="00943A4A" w:rsidRDefault="00943A4A" w:rsidP="00C75C57">
      <w:pPr>
        <w:spacing w:after="0" w:line="360" w:lineRule="auto"/>
        <w:ind w:firstLine="851"/>
        <w:jc w:val="both"/>
        <w:rPr>
          <w:rFonts w:ascii="Arial" w:hAnsi="Arial" w:cs="Arial"/>
          <w:b/>
          <w:bCs/>
          <w:sz w:val="24"/>
          <w:szCs w:val="24"/>
        </w:rPr>
      </w:pPr>
      <w:r w:rsidRPr="00943A4A">
        <w:rPr>
          <w:rFonts w:ascii="Arial" w:hAnsi="Arial" w:cs="Arial"/>
          <w:b/>
          <w:bCs/>
          <w:sz w:val="24"/>
          <w:szCs w:val="24"/>
        </w:rPr>
        <w:t>De acordo com o texto, q</w:t>
      </w:r>
      <w:r w:rsidR="00D412EE" w:rsidRPr="00943A4A">
        <w:rPr>
          <w:rFonts w:ascii="Arial" w:hAnsi="Arial" w:cs="Arial"/>
          <w:b/>
          <w:bCs/>
          <w:sz w:val="24"/>
          <w:szCs w:val="24"/>
        </w:rPr>
        <w:t>ual é uma das características marcantes da nova versão do modelo CMMI?</w:t>
      </w:r>
    </w:p>
    <w:p w14:paraId="2BDC7073" w14:textId="77777777" w:rsidR="00D412EE" w:rsidRPr="00D412EE" w:rsidRDefault="00D412EE" w:rsidP="00D412EE">
      <w:pPr>
        <w:spacing w:after="0" w:line="360" w:lineRule="auto"/>
        <w:jc w:val="both"/>
        <w:rPr>
          <w:rFonts w:ascii="Arial" w:hAnsi="Arial" w:cs="Arial"/>
          <w:sz w:val="24"/>
          <w:szCs w:val="24"/>
        </w:rPr>
      </w:pPr>
    </w:p>
    <w:p w14:paraId="42D2C5EB" w14:textId="77777777" w:rsidR="00D412EE" w:rsidRPr="00D412EE" w:rsidRDefault="00D412EE" w:rsidP="00D412EE">
      <w:pPr>
        <w:spacing w:after="0" w:line="360" w:lineRule="auto"/>
        <w:jc w:val="both"/>
        <w:rPr>
          <w:rFonts w:ascii="Arial" w:hAnsi="Arial" w:cs="Arial"/>
          <w:sz w:val="24"/>
          <w:szCs w:val="24"/>
        </w:rPr>
      </w:pPr>
      <w:r w:rsidRPr="00D412EE">
        <w:rPr>
          <w:rFonts w:ascii="Arial" w:hAnsi="Arial" w:cs="Arial"/>
          <w:sz w:val="24"/>
          <w:szCs w:val="24"/>
        </w:rPr>
        <w:t>A) A manutenção dos níveis de maturidade, com foco em conjuntos predefinidos de áreas de práticas.</w:t>
      </w:r>
    </w:p>
    <w:p w14:paraId="2AFF8F8E" w14:textId="77777777" w:rsidR="00D412EE" w:rsidRPr="00D412EE" w:rsidRDefault="00D412EE" w:rsidP="00D412EE">
      <w:pPr>
        <w:spacing w:after="0" w:line="360" w:lineRule="auto"/>
        <w:jc w:val="both"/>
        <w:rPr>
          <w:rFonts w:ascii="Arial" w:hAnsi="Arial" w:cs="Arial"/>
          <w:sz w:val="24"/>
          <w:szCs w:val="24"/>
        </w:rPr>
      </w:pPr>
      <w:r w:rsidRPr="00D412EE">
        <w:rPr>
          <w:rFonts w:ascii="Arial" w:hAnsi="Arial" w:cs="Arial"/>
          <w:sz w:val="24"/>
          <w:szCs w:val="24"/>
        </w:rPr>
        <w:t>B) A exclusão das áreas de práticas relacionadas a serviços e gerenciamento de fornecedores.</w:t>
      </w:r>
    </w:p>
    <w:p w14:paraId="2933037E" w14:textId="77777777" w:rsidR="00D412EE" w:rsidRPr="00D412EE" w:rsidRDefault="00D412EE" w:rsidP="00D412EE">
      <w:pPr>
        <w:spacing w:after="0" w:line="360" w:lineRule="auto"/>
        <w:jc w:val="both"/>
        <w:rPr>
          <w:rFonts w:ascii="Arial" w:hAnsi="Arial" w:cs="Arial"/>
          <w:sz w:val="24"/>
          <w:szCs w:val="24"/>
        </w:rPr>
      </w:pPr>
      <w:r w:rsidRPr="00D412EE">
        <w:rPr>
          <w:rFonts w:ascii="Arial" w:hAnsi="Arial" w:cs="Arial"/>
          <w:sz w:val="24"/>
          <w:szCs w:val="24"/>
        </w:rPr>
        <w:t>C) A redução do número de áreas de práticas de 25 para 10, visando simplificar a aplicação do modelo.</w:t>
      </w:r>
    </w:p>
    <w:p w14:paraId="2519C880" w14:textId="77777777" w:rsidR="00D412EE" w:rsidRPr="00A36F59" w:rsidRDefault="00D412EE" w:rsidP="00D412EE">
      <w:pPr>
        <w:spacing w:after="0" w:line="360" w:lineRule="auto"/>
        <w:jc w:val="both"/>
        <w:rPr>
          <w:rFonts w:ascii="Arial" w:hAnsi="Arial" w:cs="Arial"/>
          <w:b/>
          <w:bCs/>
          <w:sz w:val="24"/>
          <w:szCs w:val="24"/>
        </w:rPr>
      </w:pPr>
      <w:r w:rsidRPr="00A36F59">
        <w:rPr>
          <w:rFonts w:ascii="Arial" w:hAnsi="Arial" w:cs="Arial"/>
          <w:b/>
          <w:bCs/>
          <w:sz w:val="24"/>
          <w:szCs w:val="24"/>
        </w:rPr>
        <w:t>D) A substituição dos níveis de capacidade genéricos por práticas específicas em cada área para cada nível de capacidade.</w:t>
      </w:r>
    </w:p>
    <w:p w14:paraId="692D942A" w14:textId="77777777" w:rsidR="00D412EE" w:rsidRPr="00D412EE" w:rsidRDefault="00D412EE" w:rsidP="00D412EE">
      <w:pPr>
        <w:spacing w:after="0" w:line="360" w:lineRule="auto"/>
        <w:jc w:val="both"/>
        <w:rPr>
          <w:rFonts w:ascii="Arial" w:hAnsi="Arial" w:cs="Arial"/>
          <w:sz w:val="24"/>
          <w:szCs w:val="24"/>
        </w:rPr>
      </w:pPr>
      <w:r w:rsidRPr="00D412EE">
        <w:rPr>
          <w:rFonts w:ascii="Arial" w:hAnsi="Arial" w:cs="Arial"/>
          <w:sz w:val="24"/>
          <w:szCs w:val="24"/>
        </w:rPr>
        <w:t>E) A ênfase principal na estrutura hierárquica em detrimento das práticas específicas em cada área.</w:t>
      </w:r>
    </w:p>
    <w:p w14:paraId="268E4404" w14:textId="77777777" w:rsidR="00580538" w:rsidRDefault="00580538" w:rsidP="00D412EE">
      <w:pPr>
        <w:spacing w:after="0" w:line="360" w:lineRule="auto"/>
        <w:jc w:val="both"/>
        <w:rPr>
          <w:rFonts w:ascii="Arial" w:hAnsi="Arial" w:cs="Arial"/>
          <w:b/>
          <w:bCs/>
          <w:sz w:val="24"/>
          <w:szCs w:val="24"/>
        </w:rPr>
      </w:pPr>
    </w:p>
    <w:p w14:paraId="2D4ED91F" w14:textId="3AC1595E" w:rsidR="00C75C57" w:rsidRDefault="00C75C57" w:rsidP="00D412EE">
      <w:pPr>
        <w:spacing w:after="0" w:line="360" w:lineRule="auto"/>
        <w:jc w:val="both"/>
        <w:rPr>
          <w:rFonts w:ascii="Arial" w:hAnsi="Arial" w:cs="Arial"/>
          <w:sz w:val="24"/>
          <w:szCs w:val="24"/>
        </w:rPr>
      </w:pPr>
      <w:r w:rsidRPr="008726E0">
        <w:rPr>
          <w:rFonts w:ascii="Arial" w:hAnsi="Arial" w:cs="Arial"/>
          <w:b/>
          <w:bCs/>
          <w:sz w:val="24"/>
          <w:szCs w:val="24"/>
        </w:rPr>
        <w:t>Resposta correta:</w:t>
      </w:r>
      <w:r w:rsidRPr="008726E0">
        <w:rPr>
          <w:rFonts w:ascii="Arial" w:hAnsi="Arial" w:cs="Arial"/>
          <w:sz w:val="24"/>
          <w:szCs w:val="24"/>
        </w:rPr>
        <w:t xml:space="preserve"> </w:t>
      </w:r>
    </w:p>
    <w:p w14:paraId="39359D11" w14:textId="5B7186D7" w:rsidR="00C75C57" w:rsidRDefault="00D412EE" w:rsidP="00D412EE">
      <w:pPr>
        <w:spacing w:after="0" w:line="360" w:lineRule="auto"/>
        <w:jc w:val="both"/>
        <w:rPr>
          <w:rFonts w:ascii="Arial" w:hAnsi="Arial" w:cs="Arial"/>
          <w:sz w:val="24"/>
          <w:szCs w:val="24"/>
        </w:rPr>
      </w:pPr>
      <w:r w:rsidRPr="00D412EE">
        <w:rPr>
          <w:rFonts w:ascii="Arial" w:hAnsi="Arial" w:cs="Arial"/>
          <w:sz w:val="24"/>
          <w:szCs w:val="24"/>
        </w:rPr>
        <w:t xml:space="preserve">D) A substituição dos níveis de capacidade genéricos por práticas específicas em cada área para cada nível de capacidade. </w:t>
      </w:r>
    </w:p>
    <w:p w14:paraId="590A7DCF" w14:textId="77777777" w:rsidR="00C75C57" w:rsidRDefault="00C75C57" w:rsidP="00D412EE">
      <w:pPr>
        <w:spacing w:after="0" w:line="360" w:lineRule="auto"/>
        <w:jc w:val="both"/>
        <w:rPr>
          <w:rFonts w:ascii="Arial" w:hAnsi="Arial" w:cs="Arial"/>
          <w:sz w:val="24"/>
          <w:szCs w:val="24"/>
        </w:rPr>
      </w:pPr>
    </w:p>
    <w:p w14:paraId="60435566" w14:textId="77777777" w:rsidR="00C475E3" w:rsidRDefault="00C475E3" w:rsidP="00C475E3">
      <w:pPr>
        <w:spacing w:after="0" w:line="360" w:lineRule="auto"/>
        <w:jc w:val="both"/>
        <w:rPr>
          <w:rFonts w:ascii="Arial" w:hAnsi="Arial" w:cs="Arial"/>
          <w:sz w:val="24"/>
          <w:szCs w:val="24"/>
        </w:rPr>
      </w:pPr>
      <w:r w:rsidRPr="00B42570">
        <w:rPr>
          <w:rFonts w:ascii="Arial" w:hAnsi="Arial" w:cs="Arial"/>
          <w:sz w:val="24"/>
          <w:szCs w:val="24"/>
        </w:rPr>
        <w:t xml:space="preserve">Justificativa: </w:t>
      </w:r>
    </w:p>
    <w:p w14:paraId="061FC72F" w14:textId="77777777" w:rsidR="00C75C57" w:rsidRDefault="00C75C57" w:rsidP="00C75C57">
      <w:pPr>
        <w:spacing w:after="0" w:line="360" w:lineRule="auto"/>
        <w:jc w:val="both"/>
        <w:rPr>
          <w:rFonts w:ascii="Arial" w:hAnsi="Arial" w:cs="Arial"/>
          <w:sz w:val="24"/>
          <w:szCs w:val="24"/>
        </w:rPr>
      </w:pPr>
      <w:r>
        <w:rPr>
          <w:rFonts w:ascii="Arial" w:hAnsi="Arial" w:cs="Arial"/>
          <w:sz w:val="24"/>
          <w:szCs w:val="24"/>
        </w:rPr>
        <w:t>Livro [</w:t>
      </w:r>
      <w:r w:rsidRPr="004810E8">
        <w:rPr>
          <w:rFonts w:ascii="Arial" w:hAnsi="Arial" w:cs="Arial"/>
          <w:b/>
          <w:bCs/>
          <w:i/>
          <w:iCs/>
          <w:sz w:val="24"/>
          <w:szCs w:val="24"/>
        </w:rPr>
        <w:t>Qualidade de software</w:t>
      </w:r>
      <w:r>
        <w:rPr>
          <w:rFonts w:ascii="Arial" w:hAnsi="Arial" w:cs="Arial"/>
          <w:sz w:val="24"/>
          <w:szCs w:val="24"/>
        </w:rPr>
        <w:t>].</w:t>
      </w:r>
    </w:p>
    <w:p w14:paraId="192823DF" w14:textId="3B4D3275" w:rsidR="00D91AC9" w:rsidRDefault="00C75C57" w:rsidP="00D91AC9">
      <w:pPr>
        <w:spacing w:after="0" w:line="360" w:lineRule="auto"/>
        <w:ind w:firstLine="851"/>
        <w:jc w:val="both"/>
        <w:rPr>
          <w:rFonts w:ascii="Arial" w:hAnsi="Arial" w:cs="Arial"/>
          <w:sz w:val="24"/>
          <w:szCs w:val="24"/>
        </w:rPr>
      </w:pPr>
      <w:r>
        <w:rPr>
          <w:rFonts w:ascii="Arial" w:hAnsi="Arial" w:cs="Arial"/>
          <w:sz w:val="24"/>
          <w:szCs w:val="24"/>
        </w:rPr>
        <w:t>Segundo Salviano (202</w:t>
      </w:r>
      <w:r w:rsidR="00D91AC9">
        <w:rPr>
          <w:rFonts w:ascii="Arial" w:hAnsi="Arial" w:cs="Arial"/>
          <w:sz w:val="24"/>
          <w:szCs w:val="24"/>
        </w:rPr>
        <w:t>0</w:t>
      </w:r>
      <w:r>
        <w:rPr>
          <w:rFonts w:ascii="Arial" w:hAnsi="Arial" w:cs="Arial"/>
          <w:sz w:val="24"/>
          <w:szCs w:val="24"/>
        </w:rPr>
        <w:t>),</w:t>
      </w:r>
      <w:r w:rsidR="00D91AC9">
        <w:rPr>
          <w:rFonts w:ascii="Arial" w:hAnsi="Arial" w:cs="Arial"/>
          <w:sz w:val="24"/>
          <w:szCs w:val="24"/>
        </w:rPr>
        <w:t xml:space="preserve"> </w:t>
      </w:r>
      <w:r w:rsidRPr="00D412EE">
        <w:rPr>
          <w:rFonts w:ascii="Arial" w:hAnsi="Arial" w:cs="Arial"/>
          <w:sz w:val="24"/>
          <w:szCs w:val="24"/>
        </w:rPr>
        <w:t xml:space="preserve">o modelo CMMI V2.1 substituiu o uso dos níveis de capacidade genéricos por práticas específicas em cada área para cada nível de capacidade. Essa mudança é uma das características marcantes da nova versão do modelo CMMI. </w:t>
      </w:r>
    </w:p>
    <w:p w14:paraId="40726F90" w14:textId="2FCCD524" w:rsidR="00C75C57" w:rsidRPr="00D412EE" w:rsidRDefault="00D91AC9" w:rsidP="00D91AC9">
      <w:pPr>
        <w:spacing w:after="0" w:line="360" w:lineRule="auto"/>
        <w:ind w:firstLine="851"/>
        <w:jc w:val="both"/>
        <w:rPr>
          <w:rFonts w:ascii="Arial" w:hAnsi="Arial" w:cs="Arial"/>
          <w:sz w:val="24"/>
          <w:szCs w:val="24"/>
        </w:rPr>
      </w:pPr>
      <w:r>
        <w:rPr>
          <w:rFonts w:ascii="Arial" w:hAnsi="Arial" w:cs="Arial"/>
          <w:sz w:val="24"/>
          <w:szCs w:val="24"/>
        </w:rPr>
        <w:lastRenderedPageBreak/>
        <w:t>Dessa forma, a</w:t>
      </w:r>
      <w:r w:rsidR="00C75C57" w:rsidRPr="00D412EE">
        <w:rPr>
          <w:rFonts w:ascii="Arial" w:hAnsi="Arial" w:cs="Arial"/>
          <w:sz w:val="24"/>
          <w:szCs w:val="24"/>
        </w:rPr>
        <w:t>s outras opções não refletem as mudanças significativas mencionadas no texto.</w:t>
      </w:r>
    </w:p>
    <w:p w14:paraId="0A7748E3" w14:textId="77777777" w:rsidR="00580538" w:rsidRDefault="00580538" w:rsidP="00D91AC9">
      <w:pPr>
        <w:spacing w:after="0" w:line="240" w:lineRule="auto"/>
        <w:jc w:val="both"/>
        <w:rPr>
          <w:rFonts w:ascii="Arial" w:hAnsi="Arial" w:cs="Arial"/>
          <w:b/>
          <w:bCs/>
          <w:sz w:val="18"/>
          <w:szCs w:val="18"/>
        </w:rPr>
      </w:pPr>
    </w:p>
    <w:p w14:paraId="6B0EA79E" w14:textId="77777777" w:rsidR="00580538" w:rsidRDefault="00580538" w:rsidP="00D91AC9">
      <w:pPr>
        <w:spacing w:after="0" w:line="240" w:lineRule="auto"/>
        <w:jc w:val="both"/>
        <w:rPr>
          <w:rFonts w:ascii="Arial" w:hAnsi="Arial" w:cs="Arial"/>
          <w:b/>
          <w:bCs/>
          <w:sz w:val="18"/>
          <w:szCs w:val="18"/>
        </w:rPr>
      </w:pPr>
    </w:p>
    <w:p w14:paraId="57F4B88C" w14:textId="1D33E616" w:rsidR="00D91AC9" w:rsidRPr="004810E8" w:rsidRDefault="00D91AC9" w:rsidP="00D91AC9">
      <w:pPr>
        <w:spacing w:after="0" w:line="240" w:lineRule="auto"/>
        <w:jc w:val="both"/>
        <w:rPr>
          <w:rFonts w:ascii="Arial" w:hAnsi="Arial" w:cs="Arial"/>
          <w:b/>
          <w:bCs/>
          <w:sz w:val="18"/>
          <w:szCs w:val="18"/>
        </w:rPr>
      </w:pPr>
      <w:r w:rsidRPr="004810E8">
        <w:rPr>
          <w:rFonts w:ascii="Arial" w:hAnsi="Arial" w:cs="Arial"/>
          <w:b/>
          <w:bCs/>
          <w:sz w:val="18"/>
          <w:szCs w:val="18"/>
        </w:rPr>
        <w:t>Referência bibliográfica:</w:t>
      </w:r>
    </w:p>
    <w:p w14:paraId="6258A966" w14:textId="4EE73F72" w:rsidR="00D91AC9" w:rsidRPr="004810E8" w:rsidRDefault="00D91AC9" w:rsidP="00D91AC9">
      <w:pPr>
        <w:spacing w:after="160" w:line="259" w:lineRule="auto"/>
        <w:jc w:val="both"/>
        <w:rPr>
          <w:rFonts w:ascii="Arial" w:hAnsi="Arial" w:cs="Arial"/>
          <w:sz w:val="18"/>
          <w:szCs w:val="18"/>
        </w:rPr>
      </w:pPr>
      <w:r w:rsidRPr="004810E8">
        <w:rPr>
          <w:rFonts w:ascii="Arial" w:hAnsi="Arial" w:cs="Arial"/>
          <w:sz w:val="18"/>
          <w:szCs w:val="18"/>
        </w:rPr>
        <w:t xml:space="preserve">SALVIANO, </w:t>
      </w:r>
      <w:proofErr w:type="spellStart"/>
      <w:r w:rsidRPr="004810E8">
        <w:rPr>
          <w:rFonts w:ascii="Arial" w:hAnsi="Arial" w:cs="Arial"/>
          <w:sz w:val="18"/>
          <w:szCs w:val="18"/>
        </w:rPr>
        <w:t>Clenio</w:t>
      </w:r>
      <w:proofErr w:type="spellEnd"/>
      <w:r w:rsidRPr="004810E8">
        <w:rPr>
          <w:rFonts w:ascii="Arial" w:hAnsi="Arial" w:cs="Arial"/>
          <w:sz w:val="18"/>
          <w:szCs w:val="18"/>
        </w:rPr>
        <w:t xml:space="preserve"> F. </w:t>
      </w:r>
      <w:r w:rsidRPr="004810E8">
        <w:rPr>
          <w:rFonts w:ascii="Arial" w:hAnsi="Arial" w:cs="Arial"/>
          <w:b/>
          <w:bCs/>
          <w:sz w:val="18"/>
          <w:szCs w:val="18"/>
        </w:rPr>
        <w:t>Qualidade de software.</w:t>
      </w:r>
      <w:r w:rsidRPr="004810E8">
        <w:rPr>
          <w:rFonts w:ascii="Arial" w:hAnsi="Arial" w:cs="Arial"/>
          <w:sz w:val="18"/>
          <w:szCs w:val="18"/>
        </w:rPr>
        <w:t xml:space="preserve"> Editora Senac São Paulo, 202</w:t>
      </w:r>
      <w:r>
        <w:rPr>
          <w:rFonts w:ascii="Arial" w:hAnsi="Arial" w:cs="Arial"/>
          <w:sz w:val="18"/>
          <w:szCs w:val="18"/>
        </w:rPr>
        <w:t>0</w:t>
      </w:r>
      <w:r w:rsidRPr="004810E8">
        <w:rPr>
          <w:rFonts w:ascii="Arial" w:hAnsi="Arial" w:cs="Arial"/>
          <w:sz w:val="18"/>
          <w:szCs w:val="18"/>
        </w:rPr>
        <w:t>.</w:t>
      </w:r>
      <w:r>
        <w:rPr>
          <w:rFonts w:ascii="Arial" w:hAnsi="Arial" w:cs="Arial"/>
          <w:sz w:val="18"/>
          <w:szCs w:val="18"/>
        </w:rPr>
        <w:t xml:space="preserve"> </w:t>
      </w:r>
      <w:r w:rsidRPr="004810E8">
        <w:rPr>
          <w:rFonts w:ascii="Arial" w:hAnsi="Arial" w:cs="Arial"/>
          <w:sz w:val="18"/>
          <w:szCs w:val="18"/>
        </w:rPr>
        <w:t>Disponível em: &lt;</w:t>
      </w:r>
      <w:r w:rsidRPr="00D91AC9">
        <w:rPr>
          <w:rFonts w:ascii="Arial" w:hAnsi="Arial" w:cs="Arial"/>
          <w:sz w:val="18"/>
          <w:szCs w:val="18"/>
        </w:rPr>
        <w:t>https://bibliotecadigitalsenac.com.br/?from=busca%3FcontentInfo%3D2642%26term%3Dqualidade#/legacy/epub/2642</w:t>
      </w:r>
      <w:r w:rsidRPr="004810E8">
        <w:rPr>
          <w:rFonts w:ascii="Arial" w:hAnsi="Arial" w:cs="Arial"/>
          <w:sz w:val="18"/>
          <w:szCs w:val="18"/>
        </w:rPr>
        <w:t xml:space="preserve">&gt; Acesso em </w:t>
      </w:r>
      <w:r>
        <w:rPr>
          <w:rFonts w:ascii="Arial" w:hAnsi="Arial" w:cs="Arial"/>
          <w:sz w:val="18"/>
          <w:szCs w:val="18"/>
        </w:rPr>
        <w:t>26</w:t>
      </w:r>
      <w:r w:rsidRPr="004810E8">
        <w:rPr>
          <w:rFonts w:ascii="Arial" w:hAnsi="Arial" w:cs="Arial"/>
          <w:sz w:val="18"/>
          <w:szCs w:val="18"/>
        </w:rPr>
        <w:t xml:space="preserve"> mar. 2024.</w:t>
      </w:r>
    </w:p>
    <w:p w14:paraId="7C8F8F88" w14:textId="77777777" w:rsidR="00134811" w:rsidRDefault="00134811" w:rsidP="00D91AC9">
      <w:pPr>
        <w:spacing w:after="0" w:line="360" w:lineRule="auto"/>
        <w:ind w:firstLine="851"/>
        <w:jc w:val="both"/>
        <w:rPr>
          <w:rFonts w:ascii="Arial" w:hAnsi="Arial" w:cs="Arial"/>
          <w:sz w:val="24"/>
          <w:szCs w:val="24"/>
        </w:rPr>
      </w:pPr>
    </w:p>
    <w:p w14:paraId="4299B7F7" w14:textId="77777777" w:rsidR="001F5737" w:rsidRDefault="001F5737" w:rsidP="00D91AC9">
      <w:pPr>
        <w:spacing w:after="0" w:line="360" w:lineRule="auto"/>
        <w:ind w:firstLine="851"/>
        <w:jc w:val="both"/>
        <w:rPr>
          <w:rFonts w:ascii="Arial" w:hAnsi="Arial" w:cs="Arial"/>
          <w:sz w:val="24"/>
          <w:szCs w:val="24"/>
        </w:rPr>
      </w:pPr>
    </w:p>
    <w:p w14:paraId="31B757C6" w14:textId="77777777" w:rsidR="001F5737" w:rsidRDefault="001F5737" w:rsidP="00D91AC9">
      <w:pPr>
        <w:spacing w:after="0" w:line="360" w:lineRule="auto"/>
        <w:ind w:firstLine="851"/>
        <w:jc w:val="both"/>
        <w:rPr>
          <w:rFonts w:ascii="Arial" w:hAnsi="Arial" w:cs="Arial"/>
          <w:sz w:val="24"/>
          <w:szCs w:val="24"/>
        </w:rPr>
      </w:pPr>
    </w:p>
    <w:p w14:paraId="159A61FA" w14:textId="77777777" w:rsidR="001F5737" w:rsidRDefault="001F5737" w:rsidP="00D91AC9">
      <w:pPr>
        <w:spacing w:after="0" w:line="360" w:lineRule="auto"/>
        <w:ind w:firstLine="851"/>
        <w:jc w:val="both"/>
        <w:rPr>
          <w:rFonts w:ascii="Arial" w:hAnsi="Arial" w:cs="Arial"/>
          <w:sz w:val="24"/>
          <w:szCs w:val="24"/>
        </w:rPr>
      </w:pPr>
    </w:p>
    <w:p w14:paraId="3CD3C69E" w14:textId="77777777" w:rsidR="001F5737" w:rsidRDefault="001F5737" w:rsidP="00D91AC9">
      <w:pPr>
        <w:spacing w:after="0" w:line="360" w:lineRule="auto"/>
        <w:ind w:firstLine="851"/>
        <w:jc w:val="both"/>
        <w:rPr>
          <w:rFonts w:ascii="Arial" w:hAnsi="Arial" w:cs="Arial"/>
          <w:sz w:val="24"/>
          <w:szCs w:val="24"/>
        </w:rPr>
      </w:pPr>
    </w:p>
    <w:p w14:paraId="3A4C4626" w14:textId="77777777" w:rsidR="001F5737" w:rsidRDefault="001F5737" w:rsidP="00D91AC9">
      <w:pPr>
        <w:spacing w:after="0" w:line="360" w:lineRule="auto"/>
        <w:ind w:firstLine="851"/>
        <w:jc w:val="both"/>
        <w:rPr>
          <w:rFonts w:ascii="Arial" w:hAnsi="Arial" w:cs="Arial"/>
          <w:sz w:val="24"/>
          <w:szCs w:val="24"/>
        </w:rPr>
      </w:pPr>
    </w:p>
    <w:p w14:paraId="01D597F4" w14:textId="77777777" w:rsidR="001F5737" w:rsidRDefault="001F5737" w:rsidP="00D91AC9">
      <w:pPr>
        <w:spacing w:after="0" w:line="360" w:lineRule="auto"/>
        <w:ind w:firstLine="851"/>
        <w:jc w:val="both"/>
        <w:rPr>
          <w:rFonts w:ascii="Arial" w:hAnsi="Arial" w:cs="Arial"/>
          <w:sz w:val="24"/>
          <w:szCs w:val="24"/>
        </w:rPr>
      </w:pPr>
    </w:p>
    <w:p w14:paraId="150A016A" w14:textId="77777777" w:rsidR="001F5737" w:rsidRDefault="001F5737" w:rsidP="00D91AC9">
      <w:pPr>
        <w:spacing w:after="0" w:line="360" w:lineRule="auto"/>
        <w:ind w:firstLine="851"/>
        <w:jc w:val="both"/>
        <w:rPr>
          <w:rFonts w:ascii="Arial" w:hAnsi="Arial" w:cs="Arial"/>
          <w:sz w:val="24"/>
          <w:szCs w:val="24"/>
        </w:rPr>
      </w:pPr>
    </w:p>
    <w:p w14:paraId="59C339C9" w14:textId="77777777" w:rsidR="001F5737" w:rsidRDefault="001F5737" w:rsidP="00D91AC9">
      <w:pPr>
        <w:spacing w:after="0" w:line="360" w:lineRule="auto"/>
        <w:ind w:firstLine="851"/>
        <w:jc w:val="both"/>
        <w:rPr>
          <w:rFonts w:ascii="Arial" w:hAnsi="Arial" w:cs="Arial"/>
          <w:sz w:val="24"/>
          <w:szCs w:val="24"/>
        </w:rPr>
      </w:pPr>
    </w:p>
    <w:p w14:paraId="7FB40309" w14:textId="77777777" w:rsidR="001F5737" w:rsidRDefault="001F5737" w:rsidP="00D91AC9">
      <w:pPr>
        <w:spacing w:after="0" w:line="360" w:lineRule="auto"/>
        <w:ind w:firstLine="851"/>
        <w:jc w:val="both"/>
        <w:rPr>
          <w:rFonts w:ascii="Arial" w:hAnsi="Arial" w:cs="Arial"/>
          <w:sz w:val="24"/>
          <w:szCs w:val="24"/>
        </w:rPr>
      </w:pPr>
    </w:p>
    <w:p w14:paraId="76D0F272" w14:textId="77777777" w:rsidR="001F5737" w:rsidRDefault="001F5737" w:rsidP="00D91AC9">
      <w:pPr>
        <w:spacing w:after="0" w:line="360" w:lineRule="auto"/>
        <w:ind w:firstLine="851"/>
        <w:jc w:val="both"/>
        <w:rPr>
          <w:rFonts w:ascii="Arial" w:hAnsi="Arial" w:cs="Arial"/>
          <w:sz w:val="24"/>
          <w:szCs w:val="24"/>
        </w:rPr>
      </w:pPr>
    </w:p>
    <w:p w14:paraId="038CA8BE" w14:textId="77777777" w:rsidR="001F5737" w:rsidRDefault="001F5737" w:rsidP="00D91AC9">
      <w:pPr>
        <w:spacing w:after="0" w:line="360" w:lineRule="auto"/>
        <w:ind w:firstLine="851"/>
        <w:jc w:val="both"/>
        <w:rPr>
          <w:rFonts w:ascii="Arial" w:hAnsi="Arial" w:cs="Arial"/>
          <w:sz w:val="24"/>
          <w:szCs w:val="24"/>
        </w:rPr>
      </w:pPr>
    </w:p>
    <w:p w14:paraId="0FB2FD10" w14:textId="77777777" w:rsidR="001F5737" w:rsidRDefault="001F5737" w:rsidP="00D91AC9">
      <w:pPr>
        <w:spacing w:after="0" w:line="360" w:lineRule="auto"/>
        <w:ind w:firstLine="851"/>
        <w:jc w:val="both"/>
        <w:rPr>
          <w:rFonts w:ascii="Arial" w:hAnsi="Arial" w:cs="Arial"/>
          <w:sz w:val="24"/>
          <w:szCs w:val="24"/>
        </w:rPr>
      </w:pPr>
    </w:p>
    <w:p w14:paraId="69117D40" w14:textId="77777777" w:rsidR="001F5737" w:rsidRDefault="001F5737" w:rsidP="00D91AC9">
      <w:pPr>
        <w:spacing w:after="0" w:line="360" w:lineRule="auto"/>
        <w:ind w:firstLine="851"/>
        <w:jc w:val="both"/>
        <w:rPr>
          <w:rFonts w:ascii="Arial" w:hAnsi="Arial" w:cs="Arial"/>
          <w:sz w:val="24"/>
          <w:szCs w:val="24"/>
        </w:rPr>
      </w:pPr>
    </w:p>
    <w:p w14:paraId="755CEF5B" w14:textId="77777777" w:rsidR="001F5737" w:rsidRDefault="001F5737" w:rsidP="00D91AC9">
      <w:pPr>
        <w:spacing w:after="0" w:line="360" w:lineRule="auto"/>
        <w:ind w:firstLine="851"/>
        <w:jc w:val="both"/>
        <w:rPr>
          <w:rFonts w:ascii="Arial" w:hAnsi="Arial" w:cs="Arial"/>
          <w:sz w:val="24"/>
          <w:szCs w:val="24"/>
        </w:rPr>
      </w:pPr>
    </w:p>
    <w:p w14:paraId="7AA022AC" w14:textId="77777777" w:rsidR="001F5737" w:rsidRDefault="001F5737" w:rsidP="00D91AC9">
      <w:pPr>
        <w:spacing w:after="0" w:line="360" w:lineRule="auto"/>
        <w:ind w:firstLine="851"/>
        <w:jc w:val="both"/>
        <w:rPr>
          <w:rFonts w:ascii="Arial" w:hAnsi="Arial" w:cs="Arial"/>
          <w:sz w:val="24"/>
          <w:szCs w:val="24"/>
        </w:rPr>
      </w:pPr>
    </w:p>
    <w:p w14:paraId="1986E57A" w14:textId="77777777" w:rsidR="001F5737" w:rsidRDefault="001F5737" w:rsidP="00D91AC9">
      <w:pPr>
        <w:spacing w:after="0" w:line="360" w:lineRule="auto"/>
        <w:ind w:firstLine="851"/>
        <w:jc w:val="both"/>
        <w:rPr>
          <w:rFonts w:ascii="Arial" w:hAnsi="Arial" w:cs="Arial"/>
          <w:sz w:val="24"/>
          <w:szCs w:val="24"/>
        </w:rPr>
      </w:pPr>
    </w:p>
    <w:p w14:paraId="0C83D5F5" w14:textId="77777777" w:rsidR="001F5737" w:rsidRDefault="001F5737" w:rsidP="00D91AC9">
      <w:pPr>
        <w:spacing w:after="0" w:line="360" w:lineRule="auto"/>
        <w:ind w:firstLine="851"/>
        <w:jc w:val="both"/>
        <w:rPr>
          <w:rFonts w:ascii="Arial" w:hAnsi="Arial" w:cs="Arial"/>
          <w:sz w:val="24"/>
          <w:szCs w:val="24"/>
        </w:rPr>
      </w:pPr>
    </w:p>
    <w:p w14:paraId="638F4AFE" w14:textId="77777777" w:rsidR="001F5737" w:rsidRDefault="001F5737" w:rsidP="00D91AC9">
      <w:pPr>
        <w:spacing w:after="0" w:line="360" w:lineRule="auto"/>
        <w:ind w:firstLine="851"/>
        <w:jc w:val="both"/>
        <w:rPr>
          <w:rFonts w:ascii="Arial" w:hAnsi="Arial" w:cs="Arial"/>
          <w:sz w:val="24"/>
          <w:szCs w:val="24"/>
        </w:rPr>
      </w:pPr>
    </w:p>
    <w:p w14:paraId="3A351AC1" w14:textId="77777777" w:rsidR="001F5737" w:rsidRDefault="001F5737" w:rsidP="00D91AC9">
      <w:pPr>
        <w:spacing w:after="0" w:line="360" w:lineRule="auto"/>
        <w:ind w:firstLine="851"/>
        <w:jc w:val="both"/>
        <w:rPr>
          <w:rFonts w:ascii="Arial" w:hAnsi="Arial" w:cs="Arial"/>
          <w:sz w:val="24"/>
          <w:szCs w:val="24"/>
        </w:rPr>
      </w:pPr>
    </w:p>
    <w:p w14:paraId="79E4244B" w14:textId="77777777" w:rsidR="001F5737" w:rsidRDefault="001F5737" w:rsidP="00D91AC9">
      <w:pPr>
        <w:spacing w:after="0" w:line="360" w:lineRule="auto"/>
        <w:ind w:firstLine="851"/>
        <w:jc w:val="both"/>
        <w:rPr>
          <w:rFonts w:ascii="Arial" w:hAnsi="Arial" w:cs="Arial"/>
          <w:sz w:val="24"/>
          <w:szCs w:val="24"/>
        </w:rPr>
      </w:pPr>
    </w:p>
    <w:p w14:paraId="0978087F" w14:textId="77777777" w:rsidR="001F5737" w:rsidRDefault="001F5737" w:rsidP="00D91AC9">
      <w:pPr>
        <w:spacing w:after="0" w:line="360" w:lineRule="auto"/>
        <w:ind w:firstLine="851"/>
        <w:jc w:val="both"/>
        <w:rPr>
          <w:rFonts w:ascii="Arial" w:hAnsi="Arial" w:cs="Arial"/>
          <w:sz w:val="24"/>
          <w:szCs w:val="24"/>
        </w:rPr>
      </w:pPr>
    </w:p>
    <w:p w14:paraId="2F433ED7" w14:textId="77777777" w:rsidR="001F5737" w:rsidRDefault="001F5737" w:rsidP="00D91AC9">
      <w:pPr>
        <w:spacing w:after="0" w:line="360" w:lineRule="auto"/>
        <w:ind w:firstLine="851"/>
        <w:jc w:val="both"/>
        <w:rPr>
          <w:rFonts w:ascii="Arial" w:hAnsi="Arial" w:cs="Arial"/>
          <w:sz w:val="24"/>
          <w:szCs w:val="24"/>
        </w:rPr>
      </w:pPr>
    </w:p>
    <w:p w14:paraId="2B1B6DF2" w14:textId="77777777" w:rsidR="001F5737" w:rsidRDefault="001F5737" w:rsidP="00D91AC9">
      <w:pPr>
        <w:spacing w:after="0" w:line="360" w:lineRule="auto"/>
        <w:ind w:firstLine="851"/>
        <w:jc w:val="both"/>
        <w:rPr>
          <w:rFonts w:ascii="Arial" w:hAnsi="Arial" w:cs="Arial"/>
          <w:sz w:val="24"/>
          <w:szCs w:val="24"/>
        </w:rPr>
      </w:pPr>
    </w:p>
    <w:p w14:paraId="2DB6254D" w14:textId="77777777" w:rsidR="001F5737" w:rsidRDefault="001F5737" w:rsidP="00D91AC9">
      <w:pPr>
        <w:spacing w:after="0" w:line="360" w:lineRule="auto"/>
        <w:ind w:firstLine="851"/>
        <w:jc w:val="both"/>
        <w:rPr>
          <w:rFonts w:ascii="Arial" w:hAnsi="Arial" w:cs="Arial"/>
          <w:sz w:val="24"/>
          <w:szCs w:val="24"/>
        </w:rPr>
      </w:pPr>
    </w:p>
    <w:p w14:paraId="58317C87" w14:textId="77777777" w:rsidR="00580538" w:rsidRDefault="00580538" w:rsidP="00D91AC9">
      <w:pPr>
        <w:spacing w:after="0" w:line="360" w:lineRule="auto"/>
        <w:ind w:firstLine="851"/>
        <w:jc w:val="both"/>
        <w:rPr>
          <w:rFonts w:ascii="Arial" w:hAnsi="Arial" w:cs="Arial"/>
          <w:sz w:val="24"/>
          <w:szCs w:val="24"/>
        </w:rPr>
      </w:pPr>
    </w:p>
    <w:p w14:paraId="07030449" w14:textId="77777777" w:rsidR="001F5737" w:rsidRDefault="001F5737" w:rsidP="00D91AC9">
      <w:pPr>
        <w:spacing w:after="0" w:line="360" w:lineRule="auto"/>
        <w:ind w:firstLine="851"/>
        <w:jc w:val="both"/>
        <w:rPr>
          <w:rFonts w:ascii="Arial" w:hAnsi="Arial" w:cs="Arial"/>
          <w:sz w:val="24"/>
          <w:szCs w:val="24"/>
        </w:rPr>
      </w:pPr>
    </w:p>
    <w:p w14:paraId="0EE63BA7" w14:textId="4D5A5100" w:rsidR="001F5737" w:rsidRPr="00F038A0" w:rsidRDefault="001F5737" w:rsidP="00F038A0">
      <w:pPr>
        <w:pStyle w:val="PargrafodaLista"/>
        <w:numPr>
          <w:ilvl w:val="0"/>
          <w:numId w:val="54"/>
        </w:numPr>
        <w:tabs>
          <w:tab w:val="left" w:pos="284"/>
        </w:tabs>
        <w:spacing w:after="0" w:line="360" w:lineRule="auto"/>
        <w:ind w:left="0" w:firstLine="0"/>
        <w:jc w:val="both"/>
        <w:rPr>
          <w:rFonts w:ascii="Arial" w:hAnsi="Arial" w:cs="Arial"/>
          <w:sz w:val="24"/>
          <w:szCs w:val="24"/>
        </w:rPr>
      </w:pPr>
      <w:r w:rsidRPr="00F038A0">
        <w:rPr>
          <w:rFonts w:ascii="Arial" w:hAnsi="Arial" w:cs="Arial"/>
          <w:sz w:val="24"/>
          <w:szCs w:val="24"/>
        </w:rPr>
        <w:lastRenderedPageBreak/>
        <w:t xml:space="preserve">Humphrey (1989), idealizador do CMM, afirma que os principais problemas no processo de </w:t>
      </w:r>
      <w:r w:rsidR="00F038A0" w:rsidRPr="00F038A0">
        <w:rPr>
          <w:rFonts w:ascii="Arial" w:hAnsi="Arial" w:cs="Arial"/>
          <w:sz w:val="24"/>
          <w:szCs w:val="24"/>
        </w:rPr>
        <w:t>desenvolvimento de software são</w:t>
      </w:r>
      <w:r w:rsidRPr="00F038A0">
        <w:rPr>
          <w:rFonts w:ascii="Arial" w:hAnsi="Arial" w:cs="Arial"/>
          <w:sz w:val="24"/>
          <w:szCs w:val="24"/>
        </w:rPr>
        <w:t xml:space="preserve">: requisitos mal definidos, mudanças sem controle, tempo insuficiente para testes, treinamento inadequado e padrões não gerenciados, e que todos estes se relacionam com o fenômeno do comprometimento. Os compromissos assumidos em termos de prazos, custos e qualidade não deixam de ser cumpridos por causa de técnicas ou ferramentas de tecnologia de ponta, mas devido à falta de comprometimento com eles. Ou seja, a base da gerência do processo de software é o comprometimento, o empenho das pessoas, inclusive da alta gerência, o que referenda </w:t>
      </w:r>
      <w:proofErr w:type="spellStart"/>
      <w:r w:rsidRPr="00F038A0">
        <w:rPr>
          <w:rFonts w:ascii="Arial" w:hAnsi="Arial" w:cs="Arial"/>
          <w:sz w:val="24"/>
          <w:szCs w:val="24"/>
        </w:rPr>
        <w:t>Kinnula</w:t>
      </w:r>
      <w:proofErr w:type="spellEnd"/>
      <w:r w:rsidRPr="00F038A0">
        <w:rPr>
          <w:rFonts w:ascii="Arial" w:hAnsi="Arial" w:cs="Arial"/>
          <w:sz w:val="24"/>
          <w:szCs w:val="24"/>
        </w:rPr>
        <w:t xml:space="preserve"> </w:t>
      </w:r>
      <w:r w:rsidRPr="00F038A0">
        <w:rPr>
          <w:rFonts w:ascii="Arial" w:hAnsi="Arial" w:cs="Arial"/>
          <w:i/>
          <w:iCs/>
          <w:sz w:val="24"/>
          <w:szCs w:val="24"/>
        </w:rPr>
        <w:t>apud</w:t>
      </w:r>
      <w:r w:rsidRPr="00F038A0">
        <w:rPr>
          <w:rFonts w:ascii="Arial" w:hAnsi="Arial" w:cs="Arial"/>
          <w:sz w:val="24"/>
          <w:szCs w:val="24"/>
        </w:rPr>
        <w:t xml:space="preserve"> </w:t>
      </w:r>
      <w:proofErr w:type="spellStart"/>
      <w:r w:rsidRPr="00F038A0">
        <w:rPr>
          <w:rFonts w:ascii="Arial" w:hAnsi="Arial" w:cs="Arial"/>
          <w:sz w:val="24"/>
          <w:szCs w:val="24"/>
        </w:rPr>
        <w:t>Abrahamsson</w:t>
      </w:r>
      <w:proofErr w:type="spellEnd"/>
      <w:r w:rsidRPr="00F038A0">
        <w:rPr>
          <w:rFonts w:ascii="Arial" w:hAnsi="Arial" w:cs="Arial"/>
          <w:sz w:val="24"/>
          <w:szCs w:val="24"/>
        </w:rPr>
        <w:t xml:space="preserve"> (2002), afirmando que o fator humano constitui-se no elemento mais importante em atividades como a engenharia de software. </w:t>
      </w:r>
    </w:p>
    <w:p w14:paraId="44BBAAD6" w14:textId="133928FE" w:rsidR="001F5737" w:rsidRPr="001F5737" w:rsidRDefault="001F5737" w:rsidP="001F5737">
      <w:pPr>
        <w:spacing w:after="0" w:line="360" w:lineRule="auto"/>
        <w:ind w:firstLine="851"/>
        <w:jc w:val="both"/>
        <w:rPr>
          <w:rFonts w:ascii="Arial" w:hAnsi="Arial" w:cs="Arial"/>
          <w:sz w:val="24"/>
          <w:szCs w:val="24"/>
        </w:rPr>
      </w:pPr>
      <w:r w:rsidRPr="001F5737">
        <w:rPr>
          <w:rFonts w:ascii="Arial" w:hAnsi="Arial" w:cs="Arial"/>
          <w:sz w:val="24"/>
          <w:szCs w:val="24"/>
        </w:rPr>
        <w:t>As consequências dos comprometimentos de longo prazo, como a implantação do CMM, não podem ser todas antecipadas. Portanto, antes de qualquer decisão, deve-se avaliar se o curso de ação a ser tomado. Comprometimentos precisam ser constantemente reforçados. Eles constroem eficiência, ajudam a manter o foco, atraem empregados e clientes. No entanto, também contribuem para enrijecer as ações das organizações, que engajam em cursos de ação dificilmente alterados, caso não sejam planejados para serem dinâmicos. Quando ocorrem mudanças inesperadas e ocorre pressão para cumprir os compromissos, estes devem ser reavaliados ao invés de persistir nas linhas de ação originais. Comprometimento, portanto, refere-se a qualquer ação tomada no presente que prende uma organização a um curso de ação futuro</w:t>
      </w:r>
      <w:r w:rsidR="00CD202A">
        <w:rPr>
          <w:rFonts w:ascii="Arial" w:hAnsi="Arial" w:cs="Arial"/>
          <w:sz w:val="24"/>
          <w:szCs w:val="24"/>
        </w:rPr>
        <w:t>.</w:t>
      </w:r>
      <w:r w:rsidRPr="001F5737">
        <w:rPr>
          <w:rFonts w:ascii="Arial" w:hAnsi="Arial" w:cs="Arial"/>
          <w:sz w:val="24"/>
          <w:szCs w:val="24"/>
        </w:rPr>
        <w:t xml:space="preserve"> (SULL,</w:t>
      </w:r>
      <w:r w:rsidR="00CD202A">
        <w:rPr>
          <w:rFonts w:ascii="Arial" w:hAnsi="Arial" w:cs="Arial"/>
          <w:sz w:val="24"/>
          <w:szCs w:val="24"/>
        </w:rPr>
        <w:t xml:space="preserve"> </w:t>
      </w:r>
      <w:r w:rsidRPr="001F5737">
        <w:rPr>
          <w:rFonts w:ascii="Arial" w:hAnsi="Arial" w:cs="Arial"/>
          <w:sz w:val="24"/>
          <w:szCs w:val="24"/>
        </w:rPr>
        <w:t>2003).</w:t>
      </w:r>
    </w:p>
    <w:p w14:paraId="3F59EEF6" w14:textId="77777777" w:rsidR="001F5737" w:rsidRPr="001F5737" w:rsidRDefault="001F5737" w:rsidP="001F5737">
      <w:pPr>
        <w:spacing w:after="0" w:line="360" w:lineRule="auto"/>
        <w:ind w:firstLine="851"/>
        <w:jc w:val="both"/>
        <w:rPr>
          <w:rFonts w:ascii="Arial" w:hAnsi="Arial" w:cs="Arial"/>
          <w:b/>
          <w:bCs/>
          <w:sz w:val="24"/>
          <w:szCs w:val="24"/>
        </w:rPr>
      </w:pPr>
      <w:r w:rsidRPr="001F5737">
        <w:rPr>
          <w:rFonts w:ascii="Arial" w:hAnsi="Arial" w:cs="Arial"/>
          <w:b/>
          <w:bCs/>
          <w:sz w:val="24"/>
          <w:szCs w:val="24"/>
        </w:rPr>
        <w:t>Qual é o papel do comprometimento na implantação do CMM, de acordo com o texto?</w:t>
      </w:r>
    </w:p>
    <w:p w14:paraId="783138BE" w14:textId="77777777" w:rsidR="001F5737" w:rsidRPr="001F5737" w:rsidRDefault="001F5737" w:rsidP="001F5737">
      <w:pPr>
        <w:spacing w:after="0" w:line="360" w:lineRule="auto"/>
        <w:ind w:firstLine="851"/>
        <w:jc w:val="both"/>
        <w:rPr>
          <w:rFonts w:ascii="Arial" w:hAnsi="Arial" w:cs="Arial"/>
          <w:sz w:val="24"/>
          <w:szCs w:val="24"/>
        </w:rPr>
      </w:pPr>
    </w:p>
    <w:p w14:paraId="135AC803" w14:textId="77777777" w:rsidR="001F5737" w:rsidRPr="001F5737" w:rsidRDefault="001F5737" w:rsidP="001F5737">
      <w:pPr>
        <w:spacing w:after="0" w:line="360" w:lineRule="auto"/>
        <w:ind w:firstLine="851"/>
        <w:jc w:val="both"/>
        <w:rPr>
          <w:rFonts w:ascii="Arial" w:hAnsi="Arial" w:cs="Arial"/>
          <w:sz w:val="24"/>
          <w:szCs w:val="24"/>
        </w:rPr>
      </w:pPr>
      <w:r w:rsidRPr="001F5737">
        <w:rPr>
          <w:rFonts w:ascii="Arial" w:hAnsi="Arial" w:cs="Arial"/>
          <w:sz w:val="24"/>
          <w:szCs w:val="24"/>
        </w:rPr>
        <w:t>A) O comprometimento não influencia na implantação do CMM.</w:t>
      </w:r>
    </w:p>
    <w:p w14:paraId="1CB7DFA7" w14:textId="77777777" w:rsidR="001F5737" w:rsidRPr="001F5737" w:rsidRDefault="001F5737" w:rsidP="001F5737">
      <w:pPr>
        <w:spacing w:after="0" w:line="360" w:lineRule="auto"/>
        <w:ind w:firstLine="851"/>
        <w:jc w:val="both"/>
        <w:rPr>
          <w:rFonts w:ascii="Arial" w:hAnsi="Arial" w:cs="Arial"/>
          <w:sz w:val="24"/>
          <w:szCs w:val="24"/>
        </w:rPr>
      </w:pPr>
      <w:r w:rsidRPr="001F5737">
        <w:rPr>
          <w:rFonts w:ascii="Arial" w:hAnsi="Arial" w:cs="Arial"/>
          <w:sz w:val="24"/>
          <w:szCs w:val="24"/>
        </w:rPr>
        <w:t>B) O comprometimento é importante apenas para os técnicos envolvidos na implantação do CMM.</w:t>
      </w:r>
    </w:p>
    <w:p w14:paraId="550BC4DC" w14:textId="5C214073" w:rsidR="001F5737" w:rsidRPr="001F5737" w:rsidRDefault="001F5737" w:rsidP="001F5737">
      <w:pPr>
        <w:spacing w:after="0" w:line="360" w:lineRule="auto"/>
        <w:ind w:firstLine="851"/>
        <w:jc w:val="both"/>
        <w:rPr>
          <w:rFonts w:ascii="Arial" w:hAnsi="Arial" w:cs="Arial"/>
          <w:sz w:val="24"/>
          <w:szCs w:val="24"/>
        </w:rPr>
      </w:pPr>
      <w:r w:rsidRPr="001F5737">
        <w:rPr>
          <w:rFonts w:ascii="Arial" w:hAnsi="Arial" w:cs="Arial"/>
          <w:sz w:val="24"/>
          <w:szCs w:val="24"/>
        </w:rPr>
        <w:t xml:space="preserve">C) O comprometimento é </w:t>
      </w:r>
      <w:r w:rsidR="00CD202A">
        <w:rPr>
          <w:rFonts w:ascii="Arial" w:hAnsi="Arial" w:cs="Arial"/>
          <w:sz w:val="24"/>
          <w:szCs w:val="24"/>
        </w:rPr>
        <w:t>importante</w:t>
      </w:r>
      <w:r w:rsidRPr="001F5737">
        <w:rPr>
          <w:rFonts w:ascii="Arial" w:hAnsi="Arial" w:cs="Arial"/>
          <w:sz w:val="24"/>
          <w:szCs w:val="24"/>
        </w:rPr>
        <w:t xml:space="preserve"> apenas durante a fase inicial da implantação do CMM.</w:t>
      </w:r>
    </w:p>
    <w:p w14:paraId="3F8C18CB" w14:textId="77777777" w:rsidR="001F5737" w:rsidRPr="001F5737" w:rsidRDefault="001F5737" w:rsidP="001F5737">
      <w:pPr>
        <w:spacing w:after="0" w:line="360" w:lineRule="auto"/>
        <w:ind w:firstLine="851"/>
        <w:jc w:val="both"/>
        <w:rPr>
          <w:rFonts w:ascii="Arial" w:hAnsi="Arial" w:cs="Arial"/>
          <w:sz w:val="24"/>
          <w:szCs w:val="24"/>
        </w:rPr>
      </w:pPr>
      <w:r w:rsidRPr="001F5737">
        <w:rPr>
          <w:rFonts w:ascii="Arial" w:hAnsi="Arial" w:cs="Arial"/>
          <w:sz w:val="24"/>
          <w:szCs w:val="24"/>
        </w:rPr>
        <w:t>D) O comprometimento é essencial para a alta gerência, mas não para os demais membros da organização.</w:t>
      </w:r>
    </w:p>
    <w:p w14:paraId="7C9FFAA9" w14:textId="77777777" w:rsidR="001F5737" w:rsidRPr="001F5737" w:rsidRDefault="001F5737" w:rsidP="001F5737">
      <w:pPr>
        <w:spacing w:after="0" w:line="360" w:lineRule="auto"/>
        <w:ind w:firstLine="851"/>
        <w:jc w:val="both"/>
        <w:rPr>
          <w:rFonts w:ascii="Arial" w:hAnsi="Arial" w:cs="Arial"/>
          <w:b/>
          <w:bCs/>
          <w:sz w:val="24"/>
          <w:szCs w:val="24"/>
        </w:rPr>
      </w:pPr>
      <w:r w:rsidRPr="001F5737">
        <w:rPr>
          <w:rFonts w:ascii="Arial" w:hAnsi="Arial" w:cs="Arial"/>
          <w:b/>
          <w:bCs/>
          <w:sz w:val="24"/>
          <w:szCs w:val="24"/>
        </w:rPr>
        <w:lastRenderedPageBreak/>
        <w:t>E) O comprometimento é fundamental para o sucesso da implantação do CMM, envolvendo o empenho de todas as pessoas, inclusive da alta gerência.</w:t>
      </w:r>
    </w:p>
    <w:p w14:paraId="296EFCD6" w14:textId="77777777" w:rsidR="00580538" w:rsidRDefault="00580538" w:rsidP="00580538">
      <w:pPr>
        <w:spacing w:after="0" w:line="360" w:lineRule="auto"/>
        <w:jc w:val="both"/>
        <w:rPr>
          <w:rFonts w:ascii="Arial" w:hAnsi="Arial" w:cs="Arial"/>
          <w:b/>
          <w:bCs/>
          <w:sz w:val="24"/>
          <w:szCs w:val="24"/>
        </w:rPr>
      </w:pPr>
    </w:p>
    <w:p w14:paraId="3E754723" w14:textId="7D831950" w:rsidR="00580538" w:rsidRDefault="00580538" w:rsidP="00580538">
      <w:pPr>
        <w:spacing w:after="0" w:line="360" w:lineRule="auto"/>
        <w:jc w:val="both"/>
        <w:rPr>
          <w:rFonts w:ascii="Arial" w:hAnsi="Arial" w:cs="Arial"/>
          <w:b/>
          <w:bCs/>
          <w:sz w:val="24"/>
          <w:szCs w:val="24"/>
        </w:rPr>
      </w:pPr>
      <w:r w:rsidRPr="00703E42">
        <w:rPr>
          <w:rFonts w:ascii="Arial" w:hAnsi="Arial" w:cs="Arial"/>
          <w:b/>
          <w:bCs/>
          <w:sz w:val="24"/>
          <w:szCs w:val="24"/>
        </w:rPr>
        <w:t xml:space="preserve">Resposta correta: </w:t>
      </w:r>
    </w:p>
    <w:p w14:paraId="3436F0D1" w14:textId="77777777" w:rsidR="00580538" w:rsidRPr="00703E42" w:rsidRDefault="00580538" w:rsidP="00580538">
      <w:pPr>
        <w:spacing w:after="0" w:line="360" w:lineRule="auto"/>
        <w:jc w:val="both"/>
        <w:rPr>
          <w:rFonts w:ascii="Arial" w:hAnsi="Arial" w:cs="Arial"/>
          <w:b/>
          <w:bCs/>
          <w:sz w:val="24"/>
          <w:szCs w:val="24"/>
        </w:rPr>
      </w:pPr>
      <w:r>
        <w:rPr>
          <w:rFonts w:ascii="Arial" w:hAnsi="Arial" w:cs="Arial"/>
          <w:b/>
          <w:bCs/>
          <w:sz w:val="24"/>
          <w:szCs w:val="24"/>
        </w:rPr>
        <w:t>c</w:t>
      </w:r>
      <w:r w:rsidRPr="00703E42">
        <w:rPr>
          <w:rFonts w:ascii="Arial" w:hAnsi="Arial" w:cs="Arial"/>
          <w:b/>
          <w:bCs/>
          <w:sz w:val="24"/>
          <w:szCs w:val="24"/>
        </w:rPr>
        <w:t>) II e IV.</w:t>
      </w:r>
    </w:p>
    <w:p w14:paraId="20601A36" w14:textId="77777777" w:rsidR="001F5737" w:rsidRPr="001F5737" w:rsidRDefault="001F5737" w:rsidP="001F5737">
      <w:pPr>
        <w:spacing w:after="0" w:line="360" w:lineRule="auto"/>
        <w:ind w:firstLine="851"/>
        <w:jc w:val="both"/>
        <w:rPr>
          <w:rFonts w:ascii="Arial" w:hAnsi="Arial" w:cs="Arial"/>
          <w:sz w:val="24"/>
          <w:szCs w:val="24"/>
        </w:rPr>
      </w:pPr>
    </w:p>
    <w:p w14:paraId="21DA43FD" w14:textId="77777777" w:rsidR="001F5737" w:rsidRPr="001F5737" w:rsidRDefault="001F5737" w:rsidP="006204CA">
      <w:pPr>
        <w:spacing w:after="0" w:line="360" w:lineRule="auto"/>
        <w:jc w:val="both"/>
        <w:rPr>
          <w:rFonts w:ascii="Arial" w:hAnsi="Arial" w:cs="Arial"/>
          <w:sz w:val="24"/>
          <w:szCs w:val="24"/>
        </w:rPr>
      </w:pPr>
      <w:r w:rsidRPr="001F5737">
        <w:rPr>
          <w:rFonts w:ascii="Arial" w:hAnsi="Arial" w:cs="Arial"/>
          <w:sz w:val="24"/>
          <w:szCs w:val="24"/>
        </w:rPr>
        <w:t>Justificativa:</w:t>
      </w:r>
    </w:p>
    <w:p w14:paraId="6BD81E3E" w14:textId="3BEFBB35" w:rsidR="001F5737" w:rsidRDefault="001F5737" w:rsidP="001F5737">
      <w:pPr>
        <w:spacing w:after="0" w:line="360" w:lineRule="auto"/>
        <w:jc w:val="both"/>
        <w:rPr>
          <w:rFonts w:ascii="Arial" w:hAnsi="Arial" w:cs="Arial"/>
          <w:sz w:val="24"/>
          <w:szCs w:val="24"/>
        </w:rPr>
      </w:pPr>
      <w:r>
        <w:rPr>
          <w:rFonts w:ascii="Arial" w:hAnsi="Arial" w:cs="Arial"/>
          <w:sz w:val="24"/>
          <w:szCs w:val="24"/>
        </w:rPr>
        <w:t xml:space="preserve">Artigo </w:t>
      </w:r>
      <w:r w:rsidRPr="00F038A0">
        <w:rPr>
          <w:rFonts w:ascii="Arial" w:hAnsi="Arial" w:cs="Arial"/>
          <w:b/>
          <w:bCs/>
          <w:i/>
          <w:iCs/>
          <w:sz w:val="24"/>
          <w:szCs w:val="24"/>
        </w:rPr>
        <w:t>[</w:t>
      </w:r>
      <w:r w:rsidR="00F038A0" w:rsidRPr="00F038A0">
        <w:rPr>
          <w:rFonts w:ascii="Arial" w:hAnsi="Arial" w:cs="Arial"/>
          <w:b/>
          <w:bCs/>
          <w:i/>
          <w:iCs/>
          <w:sz w:val="24"/>
          <w:szCs w:val="24"/>
        </w:rPr>
        <w:t>CMM e Comprometimento: Um estudo de caso na implantação do nível 2.</w:t>
      </w:r>
      <w:r w:rsidRPr="00F038A0">
        <w:rPr>
          <w:rFonts w:ascii="Arial" w:hAnsi="Arial" w:cs="Arial"/>
          <w:b/>
          <w:bCs/>
          <w:i/>
          <w:iCs/>
          <w:sz w:val="24"/>
          <w:szCs w:val="24"/>
        </w:rPr>
        <w:t>].</w:t>
      </w:r>
    </w:p>
    <w:p w14:paraId="0D35E5ED" w14:textId="7DED67A0" w:rsidR="001F5737" w:rsidRDefault="001F5737" w:rsidP="001F5737">
      <w:pPr>
        <w:spacing w:after="0" w:line="360" w:lineRule="auto"/>
        <w:ind w:firstLine="851"/>
        <w:jc w:val="both"/>
        <w:rPr>
          <w:rFonts w:ascii="Arial" w:hAnsi="Arial" w:cs="Arial"/>
          <w:sz w:val="24"/>
          <w:szCs w:val="24"/>
        </w:rPr>
      </w:pPr>
      <w:r w:rsidRPr="001F5737">
        <w:rPr>
          <w:rFonts w:ascii="Arial" w:hAnsi="Arial" w:cs="Arial"/>
          <w:sz w:val="24"/>
          <w:szCs w:val="24"/>
        </w:rPr>
        <w:t xml:space="preserve">A resposta correta é a opção E) O comprometimento é fundamental para o sucesso da implantação do CMM, envolvendo o empenho de todas as pessoas, inclusive da alta gerência. Conforme destacado por Humphrey (1989) no texto, a base da gerência do processo de software, incluindo a implantação do CMM, é o comprometimento, o empenho das pessoas, inclusive da alta gerência. Portanto, o comprometimento é considerado </w:t>
      </w:r>
      <w:r w:rsidR="00F038A0">
        <w:rPr>
          <w:rFonts w:ascii="Arial" w:hAnsi="Arial" w:cs="Arial"/>
          <w:sz w:val="24"/>
          <w:szCs w:val="24"/>
        </w:rPr>
        <w:t xml:space="preserve">relevante </w:t>
      </w:r>
      <w:r w:rsidRPr="001F5737">
        <w:rPr>
          <w:rFonts w:ascii="Arial" w:hAnsi="Arial" w:cs="Arial"/>
          <w:sz w:val="24"/>
          <w:szCs w:val="24"/>
        </w:rPr>
        <w:t xml:space="preserve">para garantir o sucesso da implantação do CMM. As </w:t>
      </w:r>
      <w:r w:rsidR="006204CA" w:rsidRPr="001F5737">
        <w:rPr>
          <w:rFonts w:ascii="Arial" w:hAnsi="Arial" w:cs="Arial"/>
          <w:sz w:val="24"/>
          <w:szCs w:val="24"/>
        </w:rPr>
        <w:t xml:space="preserve">outras opções não </w:t>
      </w:r>
      <w:r w:rsidR="006204CA">
        <w:rPr>
          <w:rFonts w:ascii="Arial" w:hAnsi="Arial" w:cs="Arial"/>
          <w:sz w:val="24"/>
          <w:szCs w:val="24"/>
        </w:rPr>
        <w:t>estão</w:t>
      </w:r>
      <w:r w:rsidR="00CD202A">
        <w:rPr>
          <w:rFonts w:ascii="Arial" w:hAnsi="Arial" w:cs="Arial"/>
          <w:sz w:val="24"/>
          <w:szCs w:val="24"/>
        </w:rPr>
        <w:t xml:space="preserve"> </w:t>
      </w:r>
      <w:r w:rsidR="006204CA">
        <w:rPr>
          <w:rFonts w:ascii="Arial" w:hAnsi="Arial" w:cs="Arial"/>
          <w:sz w:val="24"/>
          <w:szCs w:val="24"/>
        </w:rPr>
        <w:t>alinhadas</w:t>
      </w:r>
      <w:r w:rsidR="00CD202A">
        <w:rPr>
          <w:rFonts w:ascii="Arial" w:hAnsi="Arial" w:cs="Arial"/>
          <w:sz w:val="24"/>
          <w:szCs w:val="24"/>
        </w:rPr>
        <w:t xml:space="preserve"> ao</w:t>
      </w:r>
      <w:r w:rsidRPr="001F5737">
        <w:rPr>
          <w:rFonts w:ascii="Arial" w:hAnsi="Arial" w:cs="Arial"/>
          <w:sz w:val="24"/>
          <w:szCs w:val="24"/>
        </w:rPr>
        <w:t xml:space="preserve"> papel fundamental do comprometimento conforme descrito no texto.</w:t>
      </w:r>
    </w:p>
    <w:p w14:paraId="221D13BD" w14:textId="77777777" w:rsidR="00F038A0" w:rsidRDefault="00F038A0" w:rsidP="00F038A0">
      <w:pPr>
        <w:spacing w:after="0" w:line="240" w:lineRule="auto"/>
        <w:jc w:val="both"/>
        <w:rPr>
          <w:rFonts w:ascii="Arial" w:hAnsi="Arial" w:cs="Arial"/>
          <w:sz w:val="20"/>
          <w:szCs w:val="20"/>
        </w:rPr>
      </w:pPr>
    </w:p>
    <w:p w14:paraId="209AAB68" w14:textId="77777777" w:rsidR="00580538" w:rsidRPr="00CD0D9B" w:rsidRDefault="00580538" w:rsidP="00F038A0">
      <w:pPr>
        <w:spacing w:after="0" w:line="240" w:lineRule="auto"/>
        <w:jc w:val="both"/>
        <w:rPr>
          <w:rFonts w:ascii="Arial" w:hAnsi="Arial" w:cs="Arial"/>
          <w:sz w:val="20"/>
          <w:szCs w:val="20"/>
        </w:rPr>
      </w:pPr>
    </w:p>
    <w:p w14:paraId="705964F0" w14:textId="77777777" w:rsidR="00F038A0" w:rsidRPr="00F038A0" w:rsidRDefault="00F038A0" w:rsidP="00F038A0">
      <w:pPr>
        <w:spacing w:after="0" w:line="240" w:lineRule="auto"/>
        <w:jc w:val="both"/>
        <w:rPr>
          <w:rFonts w:ascii="Arial" w:hAnsi="Arial" w:cs="Arial"/>
          <w:b/>
          <w:bCs/>
          <w:sz w:val="18"/>
          <w:szCs w:val="18"/>
        </w:rPr>
      </w:pPr>
      <w:r w:rsidRPr="00F038A0">
        <w:rPr>
          <w:rFonts w:ascii="Arial" w:hAnsi="Arial" w:cs="Arial"/>
          <w:b/>
          <w:bCs/>
          <w:sz w:val="18"/>
          <w:szCs w:val="18"/>
        </w:rPr>
        <w:t>Referência bibliográfica:</w:t>
      </w:r>
    </w:p>
    <w:p w14:paraId="249BC91B" w14:textId="4442BB67" w:rsidR="00F038A0" w:rsidRPr="00F038A0" w:rsidRDefault="00F038A0" w:rsidP="00F038A0">
      <w:pPr>
        <w:spacing w:after="0" w:line="240" w:lineRule="auto"/>
        <w:jc w:val="both"/>
        <w:rPr>
          <w:rFonts w:ascii="Arial" w:hAnsi="Arial" w:cs="Arial"/>
          <w:sz w:val="18"/>
          <w:szCs w:val="18"/>
        </w:rPr>
      </w:pPr>
      <w:r w:rsidRPr="00F038A0">
        <w:rPr>
          <w:rFonts w:ascii="Arial" w:hAnsi="Arial" w:cs="Arial"/>
          <w:sz w:val="18"/>
          <w:szCs w:val="18"/>
        </w:rPr>
        <w:t xml:space="preserve">SCHEIBLE, Alba; BASTOS, Antônio Virgílio. </w:t>
      </w:r>
      <w:r w:rsidRPr="00F038A0">
        <w:rPr>
          <w:rFonts w:ascii="Arial" w:hAnsi="Arial" w:cs="Arial"/>
          <w:b/>
          <w:bCs/>
          <w:sz w:val="18"/>
          <w:szCs w:val="18"/>
        </w:rPr>
        <w:t>CMM e Comprometimento: Um estudo de caso na implantação do nível 2.</w:t>
      </w:r>
      <w:r w:rsidRPr="00F038A0">
        <w:rPr>
          <w:rFonts w:ascii="Arial" w:hAnsi="Arial" w:cs="Arial"/>
          <w:sz w:val="18"/>
          <w:szCs w:val="18"/>
        </w:rPr>
        <w:t xml:space="preserve"> In: SIMPÓSIO BRASILEIRO DE QUALIDADE DE SOFTWARE (SBQS), 4. 2005, Porto </w:t>
      </w:r>
      <w:proofErr w:type="spellStart"/>
      <w:r w:rsidRPr="00F038A0">
        <w:rPr>
          <w:rFonts w:ascii="Arial" w:hAnsi="Arial" w:cs="Arial"/>
          <w:sz w:val="18"/>
          <w:szCs w:val="18"/>
        </w:rPr>
        <w:t>Alegre-RS</w:t>
      </w:r>
      <w:proofErr w:type="spellEnd"/>
      <w:r w:rsidRPr="00F038A0">
        <w:rPr>
          <w:rFonts w:ascii="Arial" w:hAnsi="Arial" w:cs="Arial"/>
          <w:sz w:val="18"/>
          <w:szCs w:val="18"/>
        </w:rPr>
        <w:t>. Anais [...]. Porto Alegre: Sociedade Brasileira de Computação, 2005</w:t>
      </w:r>
      <w:r>
        <w:rPr>
          <w:rFonts w:ascii="Arial" w:hAnsi="Arial" w:cs="Arial"/>
          <w:sz w:val="18"/>
          <w:szCs w:val="18"/>
        </w:rPr>
        <w:t xml:space="preserve">. </w:t>
      </w:r>
      <w:r w:rsidRPr="00F038A0">
        <w:rPr>
          <w:rFonts w:ascii="Arial" w:hAnsi="Arial" w:cs="Arial"/>
          <w:sz w:val="18"/>
          <w:szCs w:val="18"/>
        </w:rPr>
        <w:t>Disponível em: &lt;https://sol.sbc.org.br/</w:t>
      </w:r>
      <w:proofErr w:type="spellStart"/>
      <w:r w:rsidRPr="00F038A0">
        <w:rPr>
          <w:rFonts w:ascii="Arial" w:hAnsi="Arial" w:cs="Arial"/>
          <w:sz w:val="18"/>
          <w:szCs w:val="18"/>
        </w:rPr>
        <w:t>index.php</w:t>
      </w:r>
      <w:proofErr w:type="spellEnd"/>
      <w:r w:rsidRPr="00F038A0">
        <w:rPr>
          <w:rFonts w:ascii="Arial" w:hAnsi="Arial" w:cs="Arial"/>
          <w:sz w:val="18"/>
          <w:szCs w:val="18"/>
        </w:rPr>
        <w:t>/</w:t>
      </w:r>
      <w:proofErr w:type="spellStart"/>
      <w:r w:rsidRPr="00F038A0">
        <w:rPr>
          <w:rFonts w:ascii="Arial" w:hAnsi="Arial" w:cs="Arial"/>
          <w:sz w:val="18"/>
          <w:szCs w:val="18"/>
        </w:rPr>
        <w:t>sbqs</w:t>
      </w:r>
      <w:proofErr w:type="spellEnd"/>
      <w:r w:rsidRPr="00F038A0">
        <w:rPr>
          <w:rFonts w:ascii="Arial" w:hAnsi="Arial" w:cs="Arial"/>
          <w:sz w:val="18"/>
          <w:szCs w:val="18"/>
        </w:rPr>
        <w:t>/</w:t>
      </w:r>
      <w:proofErr w:type="spellStart"/>
      <w:r w:rsidRPr="00F038A0">
        <w:rPr>
          <w:rFonts w:ascii="Arial" w:hAnsi="Arial" w:cs="Arial"/>
          <w:sz w:val="18"/>
          <w:szCs w:val="18"/>
        </w:rPr>
        <w:t>article</w:t>
      </w:r>
      <w:proofErr w:type="spellEnd"/>
      <w:r w:rsidRPr="00F038A0">
        <w:rPr>
          <w:rFonts w:ascii="Arial" w:hAnsi="Arial" w:cs="Arial"/>
          <w:sz w:val="18"/>
          <w:szCs w:val="18"/>
        </w:rPr>
        <w:t>/</w:t>
      </w:r>
      <w:proofErr w:type="spellStart"/>
      <w:r w:rsidRPr="00F038A0">
        <w:rPr>
          <w:rFonts w:ascii="Arial" w:hAnsi="Arial" w:cs="Arial"/>
          <w:sz w:val="18"/>
          <w:szCs w:val="18"/>
        </w:rPr>
        <w:t>view</w:t>
      </w:r>
      <w:proofErr w:type="spellEnd"/>
      <w:r w:rsidRPr="00F038A0">
        <w:rPr>
          <w:rFonts w:ascii="Arial" w:hAnsi="Arial" w:cs="Arial"/>
          <w:sz w:val="18"/>
          <w:szCs w:val="18"/>
        </w:rPr>
        <w:t>/16157/15998&gt; Acesso em 01 abr. 2024.</w:t>
      </w:r>
    </w:p>
    <w:sectPr w:rsidR="00F038A0" w:rsidRPr="00F038A0" w:rsidSect="007D7AEE">
      <w:headerReference w:type="default" r:id="rId8"/>
      <w:footerReference w:type="default" r:id="rId9"/>
      <w:headerReference w:type="firs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DEFCF" w14:textId="77777777" w:rsidR="007D7AEE" w:rsidRDefault="007D7AEE" w:rsidP="003C55FD">
      <w:pPr>
        <w:spacing w:after="0" w:line="240" w:lineRule="auto"/>
      </w:pPr>
      <w:r>
        <w:separator/>
      </w:r>
    </w:p>
  </w:endnote>
  <w:endnote w:type="continuationSeparator" w:id="0">
    <w:p w14:paraId="3C24DB3B" w14:textId="77777777" w:rsidR="007D7AEE" w:rsidRDefault="007D7AEE" w:rsidP="003C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732230"/>
      <w:docPartObj>
        <w:docPartGallery w:val="Page Numbers (Bottom of Page)"/>
        <w:docPartUnique/>
      </w:docPartObj>
    </w:sdtPr>
    <w:sdtContent>
      <w:p w14:paraId="4F59B617" w14:textId="2C809098" w:rsidR="008F3A23" w:rsidRDefault="008F3A23">
        <w:pPr>
          <w:pStyle w:val="Rodap"/>
          <w:jc w:val="right"/>
        </w:pPr>
        <w:r>
          <w:fldChar w:fldCharType="begin"/>
        </w:r>
        <w:r>
          <w:instrText>PAGE   \* MERGEFORMAT</w:instrText>
        </w:r>
        <w:r>
          <w:fldChar w:fldCharType="separate"/>
        </w:r>
        <w:r>
          <w:t>2</w:t>
        </w:r>
        <w:r>
          <w:fldChar w:fldCharType="end"/>
        </w:r>
      </w:p>
    </w:sdtContent>
  </w:sdt>
  <w:p w14:paraId="51B9120A" w14:textId="77777777" w:rsidR="008F3A23" w:rsidRDefault="008F3A2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0357700"/>
      <w:docPartObj>
        <w:docPartGallery w:val="Page Numbers (Bottom of Page)"/>
        <w:docPartUnique/>
      </w:docPartObj>
    </w:sdtPr>
    <w:sdtContent>
      <w:p w14:paraId="38369582" w14:textId="4626C4DA" w:rsidR="008F3A23" w:rsidRDefault="008F3A23">
        <w:pPr>
          <w:pStyle w:val="Rodap"/>
          <w:jc w:val="right"/>
        </w:pPr>
        <w:r>
          <w:fldChar w:fldCharType="begin"/>
        </w:r>
        <w:r>
          <w:instrText>PAGE   \* MERGEFORMAT</w:instrText>
        </w:r>
        <w:r>
          <w:fldChar w:fldCharType="separate"/>
        </w:r>
        <w:r>
          <w:t>2</w:t>
        </w:r>
        <w:r>
          <w:fldChar w:fldCharType="end"/>
        </w:r>
      </w:p>
    </w:sdtContent>
  </w:sdt>
  <w:p w14:paraId="66412941" w14:textId="77777777" w:rsidR="008F3A23" w:rsidRDefault="008F3A2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10086" w14:textId="77777777" w:rsidR="007D7AEE" w:rsidRDefault="007D7AEE" w:rsidP="003C55FD">
      <w:pPr>
        <w:spacing w:after="0" w:line="240" w:lineRule="auto"/>
      </w:pPr>
      <w:r>
        <w:separator/>
      </w:r>
    </w:p>
  </w:footnote>
  <w:footnote w:type="continuationSeparator" w:id="0">
    <w:p w14:paraId="5731C818" w14:textId="77777777" w:rsidR="007D7AEE" w:rsidRDefault="007D7AEE" w:rsidP="003C5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69197" w14:textId="77777777" w:rsidR="008644B7" w:rsidRDefault="008644B7" w:rsidP="0016453A">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91A55" w14:textId="79335946" w:rsidR="0016453A" w:rsidRPr="00E17B11" w:rsidRDefault="00E17B11" w:rsidP="00E17B11">
    <w:pPr>
      <w:pStyle w:val="Cabealho"/>
    </w:pPr>
    <w:r>
      <w:rPr>
        <w:noProof/>
      </w:rPr>
      <w:drawing>
        <wp:inline distT="114300" distB="114300" distL="114300" distR="114300" wp14:anchorId="6E51C356" wp14:editId="51BFBA4B">
          <wp:extent cx="5731200" cy="52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731200" cy="520700"/>
                  </a:xfrm>
                  <a:prstGeom prst="rect">
                    <a:avLst/>
                  </a:prstGeom>
                  <a:ln/>
                </pic:spPr>
              </pic:pic>
            </a:graphicData>
          </a:graphic>
        </wp:inline>
      </w:drawing>
    </w:r>
    <w:r>
      <w:rPr>
        <w:noProof/>
      </w:rPr>
      <w:drawing>
        <wp:anchor distT="114300" distB="114300" distL="114300" distR="114300" simplePos="0" relativeHeight="251659264" behindDoc="1" locked="0" layoutInCell="1" hidden="0" allowOverlap="1" wp14:anchorId="1604150E" wp14:editId="35A87175">
          <wp:simplePos x="0" y="0"/>
          <wp:positionH relativeFrom="column">
            <wp:posOffset>-751840</wp:posOffset>
          </wp:positionH>
          <wp:positionV relativeFrom="paragraph">
            <wp:posOffset>-182880</wp:posOffset>
          </wp:positionV>
          <wp:extent cx="1509713" cy="29432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r="-28744"/>
                  <a:stretch>
                    <a:fillRect/>
                  </a:stretch>
                </pic:blipFill>
                <pic:spPr>
                  <a:xfrm>
                    <a:off x="0" y="0"/>
                    <a:ext cx="1509713" cy="29432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3AFE22"/>
    <w:multiLevelType w:val="hybridMultilevel"/>
    <w:tmpl w:val="D01591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E0D44"/>
    <w:multiLevelType w:val="multilevel"/>
    <w:tmpl w:val="1DE0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8637E"/>
    <w:multiLevelType w:val="hybridMultilevel"/>
    <w:tmpl w:val="BD502D2A"/>
    <w:lvl w:ilvl="0" w:tplc="0416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B4A92B"/>
    <w:multiLevelType w:val="hybridMultilevel"/>
    <w:tmpl w:val="BDB59E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BC33C2"/>
    <w:multiLevelType w:val="hybridMultilevel"/>
    <w:tmpl w:val="3B46688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AE5362A"/>
    <w:multiLevelType w:val="hybridMultilevel"/>
    <w:tmpl w:val="49EC3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4F19EC"/>
    <w:multiLevelType w:val="hybridMultilevel"/>
    <w:tmpl w:val="02ACB7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ED028BC"/>
    <w:multiLevelType w:val="hybridMultilevel"/>
    <w:tmpl w:val="BB3533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1A47C9E"/>
    <w:multiLevelType w:val="hybridMultilevel"/>
    <w:tmpl w:val="004CC0DC"/>
    <w:lvl w:ilvl="0" w:tplc="2F08A52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129E7039"/>
    <w:multiLevelType w:val="hybridMultilevel"/>
    <w:tmpl w:val="986A96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B11E37"/>
    <w:multiLevelType w:val="hybridMultilevel"/>
    <w:tmpl w:val="9D762016"/>
    <w:lvl w:ilvl="0" w:tplc="0416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166A1D85"/>
    <w:multiLevelType w:val="hybridMultilevel"/>
    <w:tmpl w:val="725EF4A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67B30F9"/>
    <w:multiLevelType w:val="hybridMultilevel"/>
    <w:tmpl w:val="0A9EB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AA56E87"/>
    <w:multiLevelType w:val="hybridMultilevel"/>
    <w:tmpl w:val="F4AAD8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92680D"/>
    <w:multiLevelType w:val="hybridMultilevel"/>
    <w:tmpl w:val="FABA387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15:restartNumberingAfterBreak="0">
    <w:nsid w:val="21E330D5"/>
    <w:multiLevelType w:val="multilevel"/>
    <w:tmpl w:val="266659F4"/>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rFonts w:ascii="Roboto" w:eastAsia="Roboto" w:hAnsi="Roboto" w:cs="Roboto"/>
        <w:color w:val="172B4D"/>
        <w:sz w:val="24"/>
        <w:szCs w:val="24"/>
        <w:u w:val="none"/>
      </w:rPr>
    </w:lvl>
    <w:lvl w:ilvl="2">
      <w:start w:val="1"/>
      <w:numFmt w:val="bullet"/>
      <w:lvlText w:val="■"/>
      <w:lvlJc w:val="left"/>
      <w:pPr>
        <w:ind w:left="2160" w:hanging="360"/>
      </w:pPr>
      <w:rPr>
        <w:rFonts w:ascii="Roboto" w:eastAsia="Roboto" w:hAnsi="Roboto" w:cs="Roboto"/>
        <w:color w:val="172B4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D9567A"/>
    <w:multiLevelType w:val="multilevel"/>
    <w:tmpl w:val="7C34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DF09B8"/>
    <w:multiLevelType w:val="multilevel"/>
    <w:tmpl w:val="2ECC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EE3BC0"/>
    <w:multiLevelType w:val="hybridMultilevel"/>
    <w:tmpl w:val="674A22A0"/>
    <w:lvl w:ilvl="0" w:tplc="04160011">
      <w:start w:val="1"/>
      <w:numFmt w:val="decimal"/>
      <w:lvlText w:val="%1)"/>
      <w:lvlJc w:val="left"/>
      <w:pPr>
        <w:ind w:left="262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823E3A"/>
    <w:multiLevelType w:val="hybridMultilevel"/>
    <w:tmpl w:val="F0B0110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C102CF5"/>
    <w:multiLevelType w:val="multilevel"/>
    <w:tmpl w:val="03BA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21F89"/>
    <w:multiLevelType w:val="hybridMultilevel"/>
    <w:tmpl w:val="0F88303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4DE758F"/>
    <w:multiLevelType w:val="hybridMultilevel"/>
    <w:tmpl w:val="9AE85D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7520678"/>
    <w:multiLevelType w:val="multilevel"/>
    <w:tmpl w:val="B3EC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9A4314"/>
    <w:multiLevelType w:val="multilevel"/>
    <w:tmpl w:val="44F030B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9931A2"/>
    <w:multiLevelType w:val="multilevel"/>
    <w:tmpl w:val="641E6CE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D2241D"/>
    <w:multiLevelType w:val="hybridMultilevel"/>
    <w:tmpl w:val="E77AF54C"/>
    <w:lvl w:ilvl="0" w:tplc="262819B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7" w15:restartNumberingAfterBreak="0">
    <w:nsid w:val="3E26701B"/>
    <w:multiLevelType w:val="multilevel"/>
    <w:tmpl w:val="13E6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E2916"/>
    <w:multiLevelType w:val="hybridMultilevel"/>
    <w:tmpl w:val="EC02906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3107C44"/>
    <w:multiLevelType w:val="hybridMultilevel"/>
    <w:tmpl w:val="282711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3E02C1B"/>
    <w:multiLevelType w:val="hybridMultilevel"/>
    <w:tmpl w:val="9C4CA3B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76363E8"/>
    <w:multiLevelType w:val="hybridMultilevel"/>
    <w:tmpl w:val="65BC5822"/>
    <w:lvl w:ilvl="0" w:tplc="C0C82F4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E1302DD"/>
    <w:multiLevelType w:val="hybridMultilevel"/>
    <w:tmpl w:val="E4484D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F8E4203"/>
    <w:multiLevelType w:val="multilevel"/>
    <w:tmpl w:val="6830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96423D"/>
    <w:multiLevelType w:val="multilevel"/>
    <w:tmpl w:val="A6FA35E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rFonts w:ascii="Roboto" w:eastAsia="Roboto" w:hAnsi="Roboto" w:cs="Roboto"/>
        <w:color w:val="172B4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62755F9"/>
    <w:multiLevelType w:val="hybridMultilevel"/>
    <w:tmpl w:val="DC6CAD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B3A1297"/>
    <w:multiLevelType w:val="hybridMultilevel"/>
    <w:tmpl w:val="4CD60F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DCB04BC"/>
    <w:multiLevelType w:val="hybridMultilevel"/>
    <w:tmpl w:val="8EF6D9A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EF82BBD"/>
    <w:multiLevelType w:val="multilevel"/>
    <w:tmpl w:val="34E4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F6325A"/>
    <w:multiLevelType w:val="hybridMultilevel"/>
    <w:tmpl w:val="BFD84D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4A971C6"/>
    <w:multiLevelType w:val="multilevel"/>
    <w:tmpl w:val="C1C2A1BA"/>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41" w15:restartNumberingAfterBreak="0">
    <w:nsid w:val="65B35928"/>
    <w:multiLevelType w:val="multilevel"/>
    <w:tmpl w:val="C1DA50E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77D1F"/>
    <w:multiLevelType w:val="hybridMultilevel"/>
    <w:tmpl w:val="87AC6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B585621"/>
    <w:multiLevelType w:val="hybridMultilevel"/>
    <w:tmpl w:val="3F9A62B2"/>
    <w:lvl w:ilvl="0" w:tplc="0416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697F5"/>
    <w:multiLevelType w:val="hybridMultilevel"/>
    <w:tmpl w:val="3F1502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F0E4775"/>
    <w:multiLevelType w:val="hybridMultilevel"/>
    <w:tmpl w:val="3860399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1A8071A"/>
    <w:multiLevelType w:val="multilevel"/>
    <w:tmpl w:val="5696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9E35AB"/>
    <w:multiLevelType w:val="hybridMultilevel"/>
    <w:tmpl w:val="047E9ECA"/>
    <w:lvl w:ilvl="0" w:tplc="260CF1E4">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786B7926"/>
    <w:multiLevelType w:val="hybridMultilevel"/>
    <w:tmpl w:val="0054EAD4"/>
    <w:lvl w:ilvl="0" w:tplc="04160001">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9" w15:restartNumberingAfterBreak="0">
    <w:nsid w:val="79737ECE"/>
    <w:multiLevelType w:val="multilevel"/>
    <w:tmpl w:val="D6F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DB202D"/>
    <w:multiLevelType w:val="hybridMultilevel"/>
    <w:tmpl w:val="1C68042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7A6413DF"/>
    <w:multiLevelType w:val="hybridMultilevel"/>
    <w:tmpl w:val="69D45B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DA15FA0"/>
    <w:multiLevelType w:val="multilevel"/>
    <w:tmpl w:val="74E05824"/>
    <w:lvl w:ilvl="0">
      <w:start w:val="1"/>
      <w:numFmt w:val="lowerLetter"/>
      <w:lvlText w:val="%1)"/>
      <w:lvlJc w:val="left"/>
      <w:pPr>
        <w:ind w:left="720" w:hanging="360"/>
      </w:pPr>
      <w:rPr>
        <w:rFonts w:ascii="Helvetica Neue" w:eastAsia="Helvetica Neue" w:hAnsi="Helvetica Neue" w:cs="Helvetica Neue"/>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15:restartNumberingAfterBreak="0">
    <w:nsid w:val="7E2656B8"/>
    <w:multiLevelType w:val="multilevel"/>
    <w:tmpl w:val="0FE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929381">
    <w:abstractNumId w:val="26"/>
  </w:num>
  <w:num w:numId="2" w16cid:durableId="2069381131">
    <w:abstractNumId w:val="41"/>
  </w:num>
  <w:num w:numId="3" w16cid:durableId="1161777904">
    <w:abstractNumId w:val="25"/>
  </w:num>
  <w:num w:numId="4" w16cid:durableId="2111509663">
    <w:abstractNumId w:val="51"/>
  </w:num>
  <w:num w:numId="5" w16cid:durableId="518471472">
    <w:abstractNumId w:val="0"/>
  </w:num>
  <w:num w:numId="6" w16cid:durableId="180508763">
    <w:abstractNumId w:val="3"/>
  </w:num>
  <w:num w:numId="7" w16cid:durableId="180700671">
    <w:abstractNumId w:val="7"/>
  </w:num>
  <w:num w:numId="8" w16cid:durableId="691150006">
    <w:abstractNumId w:val="44"/>
  </w:num>
  <w:num w:numId="9" w16cid:durableId="1639608670">
    <w:abstractNumId w:val="29"/>
  </w:num>
  <w:num w:numId="10" w16cid:durableId="1231499526">
    <w:abstractNumId w:val="22"/>
  </w:num>
  <w:num w:numId="11" w16cid:durableId="2056199854">
    <w:abstractNumId w:val="47"/>
  </w:num>
  <w:num w:numId="12" w16cid:durableId="849295046">
    <w:abstractNumId w:val="13"/>
  </w:num>
  <w:num w:numId="13" w16cid:durableId="977758330">
    <w:abstractNumId w:val="5"/>
  </w:num>
  <w:num w:numId="14" w16cid:durableId="1386753467">
    <w:abstractNumId w:val="35"/>
  </w:num>
  <w:num w:numId="15" w16cid:durableId="445269713">
    <w:abstractNumId w:val="27"/>
  </w:num>
  <w:num w:numId="16" w16cid:durableId="34932659">
    <w:abstractNumId w:val="20"/>
  </w:num>
  <w:num w:numId="17" w16cid:durableId="20907474">
    <w:abstractNumId w:val="1"/>
  </w:num>
  <w:num w:numId="18" w16cid:durableId="1826241344">
    <w:abstractNumId w:val="23"/>
  </w:num>
  <w:num w:numId="19" w16cid:durableId="865943705">
    <w:abstractNumId w:val="46"/>
  </w:num>
  <w:num w:numId="20" w16cid:durableId="1758407759">
    <w:abstractNumId w:val="33"/>
  </w:num>
  <w:num w:numId="21" w16cid:durableId="354967286">
    <w:abstractNumId w:val="17"/>
  </w:num>
  <w:num w:numId="22" w16cid:durableId="1401826371">
    <w:abstractNumId w:val="38"/>
  </w:num>
  <w:num w:numId="23" w16cid:durableId="1422986212">
    <w:abstractNumId w:val="16"/>
  </w:num>
  <w:num w:numId="24" w16cid:durableId="423762872">
    <w:abstractNumId w:val="14"/>
  </w:num>
  <w:num w:numId="25" w16cid:durableId="1302006335">
    <w:abstractNumId w:val="10"/>
  </w:num>
  <w:num w:numId="26" w16cid:durableId="196285690">
    <w:abstractNumId w:val="48"/>
  </w:num>
  <w:num w:numId="27" w16cid:durableId="94788953">
    <w:abstractNumId w:val="39"/>
  </w:num>
  <w:num w:numId="28" w16cid:durableId="315456145">
    <w:abstractNumId w:val="42"/>
  </w:num>
  <w:num w:numId="29" w16cid:durableId="1819225353">
    <w:abstractNumId w:val="18"/>
  </w:num>
  <w:num w:numId="30" w16cid:durableId="1397973258">
    <w:abstractNumId w:val="49"/>
  </w:num>
  <w:num w:numId="31" w16cid:durableId="881474913">
    <w:abstractNumId w:val="50"/>
  </w:num>
  <w:num w:numId="32" w16cid:durableId="1013454550">
    <w:abstractNumId w:val="9"/>
  </w:num>
  <w:num w:numId="33" w16cid:durableId="505636769">
    <w:abstractNumId w:val="2"/>
  </w:num>
  <w:num w:numId="34" w16cid:durableId="1814180808">
    <w:abstractNumId w:val="21"/>
  </w:num>
  <w:num w:numId="35" w16cid:durableId="227503048">
    <w:abstractNumId w:val="11"/>
  </w:num>
  <w:num w:numId="36" w16cid:durableId="2097894267">
    <w:abstractNumId w:val="45"/>
  </w:num>
  <w:num w:numId="37" w16cid:durableId="906652092">
    <w:abstractNumId w:val="19"/>
  </w:num>
  <w:num w:numId="38" w16cid:durableId="248735030">
    <w:abstractNumId w:val="4"/>
  </w:num>
  <w:num w:numId="39" w16cid:durableId="1650942492">
    <w:abstractNumId w:val="40"/>
  </w:num>
  <w:num w:numId="40" w16cid:durableId="1182284047">
    <w:abstractNumId w:val="28"/>
  </w:num>
  <w:num w:numId="41" w16cid:durableId="670792174">
    <w:abstractNumId w:val="43"/>
  </w:num>
  <w:num w:numId="42" w16cid:durableId="159194854">
    <w:abstractNumId w:val="53"/>
  </w:num>
  <w:num w:numId="43" w16cid:durableId="415589976">
    <w:abstractNumId w:val="12"/>
  </w:num>
  <w:num w:numId="44" w16cid:durableId="200214616">
    <w:abstractNumId w:val="52"/>
  </w:num>
  <w:num w:numId="45" w16cid:durableId="978462967">
    <w:abstractNumId w:val="15"/>
  </w:num>
  <w:num w:numId="46" w16cid:durableId="1366904172">
    <w:abstractNumId w:val="24"/>
  </w:num>
  <w:num w:numId="47" w16cid:durableId="2088763966">
    <w:abstractNumId w:val="34"/>
  </w:num>
  <w:num w:numId="48" w16cid:durableId="871580178">
    <w:abstractNumId w:val="32"/>
  </w:num>
  <w:num w:numId="49" w16cid:durableId="1331519106">
    <w:abstractNumId w:val="37"/>
  </w:num>
  <w:num w:numId="50" w16cid:durableId="1216502786">
    <w:abstractNumId w:val="6"/>
  </w:num>
  <w:num w:numId="51" w16cid:durableId="264727022">
    <w:abstractNumId w:val="36"/>
  </w:num>
  <w:num w:numId="52" w16cid:durableId="1812017523">
    <w:abstractNumId w:val="30"/>
  </w:num>
  <w:num w:numId="53" w16cid:durableId="978455154">
    <w:abstractNumId w:val="31"/>
  </w:num>
  <w:num w:numId="54" w16cid:durableId="1950039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567"/>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74"/>
    <w:rsid w:val="000009D4"/>
    <w:rsid w:val="00002E10"/>
    <w:rsid w:val="00007520"/>
    <w:rsid w:val="00007E68"/>
    <w:rsid w:val="00015635"/>
    <w:rsid w:val="00041011"/>
    <w:rsid w:val="00043065"/>
    <w:rsid w:val="00044823"/>
    <w:rsid w:val="00044F68"/>
    <w:rsid w:val="000728C6"/>
    <w:rsid w:val="0007420F"/>
    <w:rsid w:val="0007483F"/>
    <w:rsid w:val="00076E80"/>
    <w:rsid w:val="00080FF8"/>
    <w:rsid w:val="000A1C86"/>
    <w:rsid w:val="000B7995"/>
    <w:rsid w:val="000D5321"/>
    <w:rsid w:val="001171B8"/>
    <w:rsid w:val="00117971"/>
    <w:rsid w:val="001308F6"/>
    <w:rsid w:val="00132029"/>
    <w:rsid w:val="00134811"/>
    <w:rsid w:val="00141178"/>
    <w:rsid w:val="0014718B"/>
    <w:rsid w:val="001519C0"/>
    <w:rsid w:val="00162A56"/>
    <w:rsid w:val="0016453A"/>
    <w:rsid w:val="0017296F"/>
    <w:rsid w:val="00172B78"/>
    <w:rsid w:val="00176155"/>
    <w:rsid w:val="001766BC"/>
    <w:rsid w:val="00182E87"/>
    <w:rsid w:val="001855E4"/>
    <w:rsid w:val="00185927"/>
    <w:rsid w:val="00195220"/>
    <w:rsid w:val="001A2C94"/>
    <w:rsid w:val="001B1B1B"/>
    <w:rsid w:val="001B38A8"/>
    <w:rsid w:val="001B4E28"/>
    <w:rsid w:val="001D5198"/>
    <w:rsid w:val="001D7BD0"/>
    <w:rsid w:val="001F0FFA"/>
    <w:rsid w:val="001F5737"/>
    <w:rsid w:val="002108D2"/>
    <w:rsid w:val="00211BC3"/>
    <w:rsid w:val="00226A8C"/>
    <w:rsid w:val="002340B2"/>
    <w:rsid w:val="0024060C"/>
    <w:rsid w:val="00243036"/>
    <w:rsid w:val="00260759"/>
    <w:rsid w:val="002612FD"/>
    <w:rsid w:val="00261A89"/>
    <w:rsid w:val="00276BA7"/>
    <w:rsid w:val="00293486"/>
    <w:rsid w:val="002A19B4"/>
    <w:rsid w:val="002B63E2"/>
    <w:rsid w:val="002B7BC9"/>
    <w:rsid w:val="002C7FEC"/>
    <w:rsid w:val="002D266B"/>
    <w:rsid w:val="002D6847"/>
    <w:rsid w:val="002D76D0"/>
    <w:rsid w:val="002E038B"/>
    <w:rsid w:val="002E1207"/>
    <w:rsid w:val="002E4979"/>
    <w:rsid w:val="003037EE"/>
    <w:rsid w:val="003076F9"/>
    <w:rsid w:val="0031093E"/>
    <w:rsid w:val="00313368"/>
    <w:rsid w:val="00325F2E"/>
    <w:rsid w:val="00335F93"/>
    <w:rsid w:val="0034165D"/>
    <w:rsid w:val="00360F17"/>
    <w:rsid w:val="003649ED"/>
    <w:rsid w:val="00383FEA"/>
    <w:rsid w:val="00386FE0"/>
    <w:rsid w:val="00394630"/>
    <w:rsid w:val="003C55FD"/>
    <w:rsid w:val="003C6A63"/>
    <w:rsid w:val="003E0BF2"/>
    <w:rsid w:val="003E317E"/>
    <w:rsid w:val="00401AEC"/>
    <w:rsid w:val="00423596"/>
    <w:rsid w:val="00427800"/>
    <w:rsid w:val="00432D9B"/>
    <w:rsid w:val="00441425"/>
    <w:rsid w:val="00465970"/>
    <w:rsid w:val="004810E8"/>
    <w:rsid w:val="00482F4E"/>
    <w:rsid w:val="00494F67"/>
    <w:rsid w:val="00496D5E"/>
    <w:rsid w:val="004A1E78"/>
    <w:rsid w:val="004A20E7"/>
    <w:rsid w:val="004A723B"/>
    <w:rsid w:val="004A7C6B"/>
    <w:rsid w:val="004B1A88"/>
    <w:rsid w:val="004B5603"/>
    <w:rsid w:val="004B7A12"/>
    <w:rsid w:val="004C1202"/>
    <w:rsid w:val="004C61B9"/>
    <w:rsid w:val="004D0FB1"/>
    <w:rsid w:val="004D2459"/>
    <w:rsid w:val="004E17CE"/>
    <w:rsid w:val="004E46C4"/>
    <w:rsid w:val="004E6207"/>
    <w:rsid w:val="004F16B8"/>
    <w:rsid w:val="004F2FBC"/>
    <w:rsid w:val="004F7494"/>
    <w:rsid w:val="00514B94"/>
    <w:rsid w:val="00516E48"/>
    <w:rsid w:val="00523382"/>
    <w:rsid w:val="00527028"/>
    <w:rsid w:val="00527F0F"/>
    <w:rsid w:val="005339FF"/>
    <w:rsid w:val="005362C8"/>
    <w:rsid w:val="00536B90"/>
    <w:rsid w:val="00572DCC"/>
    <w:rsid w:val="005740AF"/>
    <w:rsid w:val="00575941"/>
    <w:rsid w:val="00580538"/>
    <w:rsid w:val="00583B35"/>
    <w:rsid w:val="00584C45"/>
    <w:rsid w:val="00584C89"/>
    <w:rsid w:val="005A10B4"/>
    <w:rsid w:val="005A3457"/>
    <w:rsid w:val="005A564B"/>
    <w:rsid w:val="005C0ABC"/>
    <w:rsid w:val="005D0ABC"/>
    <w:rsid w:val="005D75FE"/>
    <w:rsid w:val="005E1E04"/>
    <w:rsid w:val="005E2A16"/>
    <w:rsid w:val="005E5DE7"/>
    <w:rsid w:val="005F6210"/>
    <w:rsid w:val="00603DB1"/>
    <w:rsid w:val="00613899"/>
    <w:rsid w:val="006158D9"/>
    <w:rsid w:val="006204CA"/>
    <w:rsid w:val="0062184A"/>
    <w:rsid w:val="00622CB9"/>
    <w:rsid w:val="00633004"/>
    <w:rsid w:val="0063467E"/>
    <w:rsid w:val="0063488B"/>
    <w:rsid w:val="00634B02"/>
    <w:rsid w:val="0063617D"/>
    <w:rsid w:val="0064013F"/>
    <w:rsid w:val="006470EC"/>
    <w:rsid w:val="00663F12"/>
    <w:rsid w:val="006643E3"/>
    <w:rsid w:val="006754A6"/>
    <w:rsid w:val="0068091B"/>
    <w:rsid w:val="00681721"/>
    <w:rsid w:val="00692DBD"/>
    <w:rsid w:val="00693D18"/>
    <w:rsid w:val="00697036"/>
    <w:rsid w:val="00697095"/>
    <w:rsid w:val="0069745A"/>
    <w:rsid w:val="006A5CED"/>
    <w:rsid w:val="006B3F39"/>
    <w:rsid w:val="006C6DF6"/>
    <w:rsid w:val="006D2E0C"/>
    <w:rsid w:val="006E35EC"/>
    <w:rsid w:val="00703E42"/>
    <w:rsid w:val="0071137C"/>
    <w:rsid w:val="007122E2"/>
    <w:rsid w:val="007131AF"/>
    <w:rsid w:val="0072076F"/>
    <w:rsid w:val="00723A59"/>
    <w:rsid w:val="00727E01"/>
    <w:rsid w:val="00730F79"/>
    <w:rsid w:val="00732FC2"/>
    <w:rsid w:val="00734E83"/>
    <w:rsid w:val="00736C84"/>
    <w:rsid w:val="007416AF"/>
    <w:rsid w:val="007439D0"/>
    <w:rsid w:val="00751730"/>
    <w:rsid w:val="00757A57"/>
    <w:rsid w:val="00761C03"/>
    <w:rsid w:val="00762E7F"/>
    <w:rsid w:val="00775D91"/>
    <w:rsid w:val="0078375A"/>
    <w:rsid w:val="007839C1"/>
    <w:rsid w:val="00785447"/>
    <w:rsid w:val="007942D7"/>
    <w:rsid w:val="0079655C"/>
    <w:rsid w:val="007A326E"/>
    <w:rsid w:val="007A72DF"/>
    <w:rsid w:val="007B6EDF"/>
    <w:rsid w:val="007C3F95"/>
    <w:rsid w:val="007D28E5"/>
    <w:rsid w:val="007D7AEE"/>
    <w:rsid w:val="007E06FB"/>
    <w:rsid w:val="007E6739"/>
    <w:rsid w:val="00804838"/>
    <w:rsid w:val="00806807"/>
    <w:rsid w:val="008074CF"/>
    <w:rsid w:val="00813BCC"/>
    <w:rsid w:val="00813CFF"/>
    <w:rsid w:val="00814379"/>
    <w:rsid w:val="00822793"/>
    <w:rsid w:val="0082412C"/>
    <w:rsid w:val="0082470F"/>
    <w:rsid w:val="00824BC1"/>
    <w:rsid w:val="00825501"/>
    <w:rsid w:val="00825E64"/>
    <w:rsid w:val="00832221"/>
    <w:rsid w:val="00832DF8"/>
    <w:rsid w:val="0085040E"/>
    <w:rsid w:val="00857204"/>
    <w:rsid w:val="00861604"/>
    <w:rsid w:val="00862221"/>
    <w:rsid w:val="008644B7"/>
    <w:rsid w:val="0086484C"/>
    <w:rsid w:val="0086527B"/>
    <w:rsid w:val="00871DCE"/>
    <w:rsid w:val="008726E0"/>
    <w:rsid w:val="008734A7"/>
    <w:rsid w:val="0087486F"/>
    <w:rsid w:val="0087789D"/>
    <w:rsid w:val="00887253"/>
    <w:rsid w:val="008A1FD2"/>
    <w:rsid w:val="008B07F5"/>
    <w:rsid w:val="008B4A0C"/>
    <w:rsid w:val="008C38C6"/>
    <w:rsid w:val="008C513C"/>
    <w:rsid w:val="008D58D0"/>
    <w:rsid w:val="008D6AB3"/>
    <w:rsid w:val="008E2F6E"/>
    <w:rsid w:val="008F0559"/>
    <w:rsid w:val="008F3576"/>
    <w:rsid w:val="008F3A23"/>
    <w:rsid w:val="009008EF"/>
    <w:rsid w:val="00914A60"/>
    <w:rsid w:val="00916C4D"/>
    <w:rsid w:val="00917DB9"/>
    <w:rsid w:val="0093081E"/>
    <w:rsid w:val="00942C20"/>
    <w:rsid w:val="00943A4A"/>
    <w:rsid w:val="00947270"/>
    <w:rsid w:val="0095074E"/>
    <w:rsid w:val="0096014E"/>
    <w:rsid w:val="0096042B"/>
    <w:rsid w:val="00970C08"/>
    <w:rsid w:val="00981A0E"/>
    <w:rsid w:val="00994BFB"/>
    <w:rsid w:val="00995596"/>
    <w:rsid w:val="009A2542"/>
    <w:rsid w:val="009B722A"/>
    <w:rsid w:val="009C5F64"/>
    <w:rsid w:val="009E73AB"/>
    <w:rsid w:val="009F01F5"/>
    <w:rsid w:val="009F7166"/>
    <w:rsid w:val="00A03C65"/>
    <w:rsid w:val="00A12EEC"/>
    <w:rsid w:val="00A2387C"/>
    <w:rsid w:val="00A36F59"/>
    <w:rsid w:val="00A44F74"/>
    <w:rsid w:val="00A45433"/>
    <w:rsid w:val="00A45D81"/>
    <w:rsid w:val="00A469F2"/>
    <w:rsid w:val="00A47C20"/>
    <w:rsid w:val="00A610A3"/>
    <w:rsid w:val="00A65ED7"/>
    <w:rsid w:val="00A71B00"/>
    <w:rsid w:val="00A71FF9"/>
    <w:rsid w:val="00A73E7E"/>
    <w:rsid w:val="00A7627E"/>
    <w:rsid w:val="00A81447"/>
    <w:rsid w:val="00A82392"/>
    <w:rsid w:val="00A9048D"/>
    <w:rsid w:val="00AA731D"/>
    <w:rsid w:val="00AB0B9D"/>
    <w:rsid w:val="00AD1A95"/>
    <w:rsid w:val="00AD2825"/>
    <w:rsid w:val="00AE077B"/>
    <w:rsid w:val="00AE6927"/>
    <w:rsid w:val="00AF2AFE"/>
    <w:rsid w:val="00B150A1"/>
    <w:rsid w:val="00B25EBB"/>
    <w:rsid w:val="00B30100"/>
    <w:rsid w:val="00B42570"/>
    <w:rsid w:val="00B45294"/>
    <w:rsid w:val="00B52CE3"/>
    <w:rsid w:val="00B56C60"/>
    <w:rsid w:val="00B60DAD"/>
    <w:rsid w:val="00B62787"/>
    <w:rsid w:val="00B648EF"/>
    <w:rsid w:val="00B806A7"/>
    <w:rsid w:val="00B828D6"/>
    <w:rsid w:val="00B929E9"/>
    <w:rsid w:val="00BA0359"/>
    <w:rsid w:val="00BC4B34"/>
    <w:rsid w:val="00BC51A1"/>
    <w:rsid w:val="00BC5A77"/>
    <w:rsid w:val="00BD08E5"/>
    <w:rsid w:val="00BE222B"/>
    <w:rsid w:val="00C0202E"/>
    <w:rsid w:val="00C02EDB"/>
    <w:rsid w:val="00C1510B"/>
    <w:rsid w:val="00C223C3"/>
    <w:rsid w:val="00C30163"/>
    <w:rsid w:val="00C35056"/>
    <w:rsid w:val="00C37D16"/>
    <w:rsid w:val="00C4390E"/>
    <w:rsid w:val="00C475E3"/>
    <w:rsid w:val="00C51B11"/>
    <w:rsid w:val="00C75C57"/>
    <w:rsid w:val="00C76EFA"/>
    <w:rsid w:val="00C816B2"/>
    <w:rsid w:val="00C92D95"/>
    <w:rsid w:val="00C942EE"/>
    <w:rsid w:val="00CA5D7C"/>
    <w:rsid w:val="00CA64E0"/>
    <w:rsid w:val="00CC020B"/>
    <w:rsid w:val="00CC5823"/>
    <w:rsid w:val="00CD0D9B"/>
    <w:rsid w:val="00CD202A"/>
    <w:rsid w:val="00CD2925"/>
    <w:rsid w:val="00CD54AA"/>
    <w:rsid w:val="00CE7E07"/>
    <w:rsid w:val="00CF3015"/>
    <w:rsid w:val="00CF60C4"/>
    <w:rsid w:val="00CF72E0"/>
    <w:rsid w:val="00CF73A2"/>
    <w:rsid w:val="00D11A68"/>
    <w:rsid w:val="00D1228C"/>
    <w:rsid w:val="00D27CCC"/>
    <w:rsid w:val="00D27FC0"/>
    <w:rsid w:val="00D30350"/>
    <w:rsid w:val="00D35E09"/>
    <w:rsid w:val="00D37656"/>
    <w:rsid w:val="00D412EE"/>
    <w:rsid w:val="00D52AD1"/>
    <w:rsid w:val="00D52BFC"/>
    <w:rsid w:val="00D545AF"/>
    <w:rsid w:val="00D5549C"/>
    <w:rsid w:val="00D61075"/>
    <w:rsid w:val="00D71728"/>
    <w:rsid w:val="00D802D2"/>
    <w:rsid w:val="00D82234"/>
    <w:rsid w:val="00D91AC9"/>
    <w:rsid w:val="00D941E7"/>
    <w:rsid w:val="00DA0FAB"/>
    <w:rsid w:val="00DA183B"/>
    <w:rsid w:val="00DB1604"/>
    <w:rsid w:val="00DB2705"/>
    <w:rsid w:val="00DC2C1B"/>
    <w:rsid w:val="00DC2C25"/>
    <w:rsid w:val="00DC34A3"/>
    <w:rsid w:val="00DD3D32"/>
    <w:rsid w:val="00DD74E7"/>
    <w:rsid w:val="00DF281F"/>
    <w:rsid w:val="00DF55C6"/>
    <w:rsid w:val="00DF6F33"/>
    <w:rsid w:val="00E02CBF"/>
    <w:rsid w:val="00E053DB"/>
    <w:rsid w:val="00E17B11"/>
    <w:rsid w:val="00E22391"/>
    <w:rsid w:val="00E23D7B"/>
    <w:rsid w:val="00E24AFB"/>
    <w:rsid w:val="00E276A7"/>
    <w:rsid w:val="00E34F95"/>
    <w:rsid w:val="00E47E0A"/>
    <w:rsid w:val="00E54BA9"/>
    <w:rsid w:val="00E74F0A"/>
    <w:rsid w:val="00E75D71"/>
    <w:rsid w:val="00E75EE5"/>
    <w:rsid w:val="00EA631A"/>
    <w:rsid w:val="00EB0B3F"/>
    <w:rsid w:val="00ED4182"/>
    <w:rsid w:val="00EE7FEA"/>
    <w:rsid w:val="00F012F1"/>
    <w:rsid w:val="00F038A0"/>
    <w:rsid w:val="00F12F21"/>
    <w:rsid w:val="00F1470E"/>
    <w:rsid w:val="00F15074"/>
    <w:rsid w:val="00F15D79"/>
    <w:rsid w:val="00F31DDD"/>
    <w:rsid w:val="00F338B4"/>
    <w:rsid w:val="00F518AD"/>
    <w:rsid w:val="00F5346E"/>
    <w:rsid w:val="00F64575"/>
    <w:rsid w:val="00F75A90"/>
    <w:rsid w:val="00F83396"/>
    <w:rsid w:val="00F85E43"/>
    <w:rsid w:val="00F876B8"/>
    <w:rsid w:val="00F94855"/>
    <w:rsid w:val="00F951B4"/>
    <w:rsid w:val="00F956A1"/>
    <w:rsid w:val="00FA0F04"/>
    <w:rsid w:val="00FB01F9"/>
    <w:rsid w:val="00FB71DD"/>
    <w:rsid w:val="00FC4158"/>
    <w:rsid w:val="00FC704E"/>
    <w:rsid w:val="00FD1A28"/>
    <w:rsid w:val="00FD3B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2CDE5"/>
  <w15:docId w15:val="{8C1C09AB-4D22-4CB7-8E95-FB52D69B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AD"/>
  </w:style>
  <w:style w:type="paragraph" w:styleId="Ttulo1">
    <w:name w:val="heading 1"/>
    <w:basedOn w:val="Normal"/>
    <w:link w:val="Ttulo1Char"/>
    <w:uiPriority w:val="9"/>
    <w:qFormat/>
    <w:rsid w:val="00720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har"/>
    <w:uiPriority w:val="9"/>
    <w:semiHidden/>
    <w:unhideWhenUsed/>
    <w:qFormat/>
    <w:rsid w:val="00E17B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74F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F0A"/>
    <w:rPr>
      <w:rFonts w:ascii="Tahoma" w:hAnsi="Tahoma" w:cs="Tahoma"/>
      <w:sz w:val="16"/>
      <w:szCs w:val="16"/>
    </w:rPr>
  </w:style>
  <w:style w:type="paragraph" w:styleId="NormalWeb">
    <w:name w:val="Normal (Web)"/>
    <w:basedOn w:val="Normal"/>
    <w:uiPriority w:val="99"/>
    <w:semiHidden/>
    <w:unhideWhenUsed/>
    <w:rsid w:val="0085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85040E"/>
  </w:style>
  <w:style w:type="paragraph" w:styleId="PargrafodaLista">
    <w:name w:val="List Paragraph"/>
    <w:basedOn w:val="Normal"/>
    <w:uiPriority w:val="34"/>
    <w:qFormat/>
    <w:rsid w:val="00F15D79"/>
    <w:pPr>
      <w:ind w:left="720"/>
      <w:contextualSpacing/>
    </w:pPr>
  </w:style>
  <w:style w:type="character" w:customStyle="1" w:styleId="Ttulo1Char">
    <w:name w:val="Título 1 Char"/>
    <w:basedOn w:val="Fontepargpadro"/>
    <w:link w:val="Ttulo1"/>
    <w:uiPriority w:val="9"/>
    <w:rsid w:val="0072076F"/>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72076F"/>
    <w:rPr>
      <w:color w:val="0000FF"/>
      <w:u w:val="single"/>
    </w:rPr>
  </w:style>
  <w:style w:type="paragraph" w:styleId="Cabealho">
    <w:name w:val="header"/>
    <w:basedOn w:val="Normal"/>
    <w:link w:val="CabealhoChar"/>
    <w:uiPriority w:val="99"/>
    <w:unhideWhenUsed/>
    <w:rsid w:val="003C55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55FD"/>
  </w:style>
  <w:style w:type="paragraph" w:styleId="Rodap">
    <w:name w:val="footer"/>
    <w:basedOn w:val="Normal"/>
    <w:link w:val="RodapChar"/>
    <w:uiPriority w:val="99"/>
    <w:unhideWhenUsed/>
    <w:rsid w:val="003C55FD"/>
    <w:pPr>
      <w:tabs>
        <w:tab w:val="center" w:pos="4252"/>
        <w:tab w:val="right" w:pos="8504"/>
      </w:tabs>
      <w:spacing w:after="0" w:line="240" w:lineRule="auto"/>
    </w:pPr>
  </w:style>
  <w:style w:type="character" w:customStyle="1" w:styleId="RodapChar">
    <w:name w:val="Rodapé Char"/>
    <w:basedOn w:val="Fontepargpadro"/>
    <w:link w:val="Rodap"/>
    <w:uiPriority w:val="99"/>
    <w:rsid w:val="003C55FD"/>
  </w:style>
  <w:style w:type="paragraph" w:customStyle="1" w:styleId="Default">
    <w:name w:val="Default"/>
    <w:rsid w:val="00162A56"/>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Ttulo3Char">
    <w:name w:val="Título 3 Char"/>
    <w:basedOn w:val="Fontepargpadro"/>
    <w:link w:val="Ttulo3"/>
    <w:uiPriority w:val="9"/>
    <w:semiHidden/>
    <w:rsid w:val="00E17B11"/>
    <w:rPr>
      <w:rFonts w:asciiTheme="majorHAnsi" w:eastAsiaTheme="majorEastAsia" w:hAnsiTheme="majorHAnsi" w:cstheme="majorBidi"/>
      <w:b/>
      <w:bCs/>
      <w:color w:val="4F81BD" w:themeColor="accent1"/>
    </w:rPr>
  </w:style>
  <w:style w:type="table" w:styleId="Tabelacomgrade">
    <w:name w:val="Table Grid"/>
    <w:basedOn w:val="Tabelanormal"/>
    <w:uiPriority w:val="59"/>
    <w:rsid w:val="00172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3076F9"/>
    <w:rPr>
      <w:b/>
      <w:bCs/>
    </w:rPr>
  </w:style>
  <w:style w:type="character" w:styleId="MenoPendente">
    <w:name w:val="Unresolved Mention"/>
    <w:basedOn w:val="Fontepargpadro"/>
    <w:uiPriority w:val="99"/>
    <w:semiHidden/>
    <w:unhideWhenUsed/>
    <w:rsid w:val="00335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3922">
      <w:bodyDiv w:val="1"/>
      <w:marLeft w:val="0"/>
      <w:marRight w:val="0"/>
      <w:marTop w:val="0"/>
      <w:marBottom w:val="0"/>
      <w:divBdr>
        <w:top w:val="none" w:sz="0" w:space="0" w:color="auto"/>
        <w:left w:val="none" w:sz="0" w:space="0" w:color="auto"/>
        <w:bottom w:val="none" w:sz="0" w:space="0" w:color="auto"/>
        <w:right w:val="none" w:sz="0" w:space="0" w:color="auto"/>
      </w:divBdr>
    </w:div>
    <w:div w:id="77794557">
      <w:bodyDiv w:val="1"/>
      <w:marLeft w:val="0"/>
      <w:marRight w:val="0"/>
      <w:marTop w:val="0"/>
      <w:marBottom w:val="0"/>
      <w:divBdr>
        <w:top w:val="none" w:sz="0" w:space="0" w:color="auto"/>
        <w:left w:val="none" w:sz="0" w:space="0" w:color="auto"/>
        <w:bottom w:val="none" w:sz="0" w:space="0" w:color="auto"/>
        <w:right w:val="none" w:sz="0" w:space="0" w:color="auto"/>
      </w:divBdr>
    </w:div>
    <w:div w:id="214003261">
      <w:bodyDiv w:val="1"/>
      <w:marLeft w:val="0"/>
      <w:marRight w:val="0"/>
      <w:marTop w:val="0"/>
      <w:marBottom w:val="0"/>
      <w:divBdr>
        <w:top w:val="none" w:sz="0" w:space="0" w:color="auto"/>
        <w:left w:val="none" w:sz="0" w:space="0" w:color="auto"/>
        <w:bottom w:val="none" w:sz="0" w:space="0" w:color="auto"/>
        <w:right w:val="none" w:sz="0" w:space="0" w:color="auto"/>
      </w:divBdr>
    </w:div>
    <w:div w:id="356274030">
      <w:bodyDiv w:val="1"/>
      <w:marLeft w:val="0"/>
      <w:marRight w:val="0"/>
      <w:marTop w:val="0"/>
      <w:marBottom w:val="0"/>
      <w:divBdr>
        <w:top w:val="none" w:sz="0" w:space="0" w:color="auto"/>
        <w:left w:val="none" w:sz="0" w:space="0" w:color="auto"/>
        <w:bottom w:val="none" w:sz="0" w:space="0" w:color="auto"/>
        <w:right w:val="none" w:sz="0" w:space="0" w:color="auto"/>
      </w:divBdr>
      <w:divsChild>
        <w:div w:id="171464987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359625786">
      <w:bodyDiv w:val="1"/>
      <w:marLeft w:val="0"/>
      <w:marRight w:val="0"/>
      <w:marTop w:val="0"/>
      <w:marBottom w:val="0"/>
      <w:divBdr>
        <w:top w:val="none" w:sz="0" w:space="0" w:color="auto"/>
        <w:left w:val="none" w:sz="0" w:space="0" w:color="auto"/>
        <w:bottom w:val="none" w:sz="0" w:space="0" w:color="auto"/>
        <w:right w:val="none" w:sz="0" w:space="0" w:color="auto"/>
      </w:divBdr>
    </w:div>
    <w:div w:id="836459815">
      <w:bodyDiv w:val="1"/>
      <w:marLeft w:val="0"/>
      <w:marRight w:val="0"/>
      <w:marTop w:val="0"/>
      <w:marBottom w:val="0"/>
      <w:divBdr>
        <w:top w:val="none" w:sz="0" w:space="0" w:color="auto"/>
        <w:left w:val="none" w:sz="0" w:space="0" w:color="auto"/>
        <w:bottom w:val="none" w:sz="0" w:space="0" w:color="auto"/>
        <w:right w:val="none" w:sz="0" w:space="0" w:color="auto"/>
      </w:divBdr>
    </w:div>
    <w:div w:id="839733151">
      <w:bodyDiv w:val="1"/>
      <w:marLeft w:val="0"/>
      <w:marRight w:val="0"/>
      <w:marTop w:val="0"/>
      <w:marBottom w:val="0"/>
      <w:divBdr>
        <w:top w:val="none" w:sz="0" w:space="0" w:color="auto"/>
        <w:left w:val="none" w:sz="0" w:space="0" w:color="auto"/>
        <w:bottom w:val="none" w:sz="0" w:space="0" w:color="auto"/>
        <w:right w:val="none" w:sz="0" w:space="0" w:color="auto"/>
      </w:divBdr>
    </w:div>
    <w:div w:id="905334613">
      <w:bodyDiv w:val="1"/>
      <w:marLeft w:val="0"/>
      <w:marRight w:val="0"/>
      <w:marTop w:val="0"/>
      <w:marBottom w:val="0"/>
      <w:divBdr>
        <w:top w:val="none" w:sz="0" w:space="0" w:color="auto"/>
        <w:left w:val="none" w:sz="0" w:space="0" w:color="auto"/>
        <w:bottom w:val="none" w:sz="0" w:space="0" w:color="auto"/>
        <w:right w:val="none" w:sz="0" w:space="0" w:color="auto"/>
      </w:divBdr>
    </w:div>
    <w:div w:id="1132796568">
      <w:bodyDiv w:val="1"/>
      <w:marLeft w:val="0"/>
      <w:marRight w:val="0"/>
      <w:marTop w:val="0"/>
      <w:marBottom w:val="0"/>
      <w:divBdr>
        <w:top w:val="none" w:sz="0" w:space="0" w:color="auto"/>
        <w:left w:val="none" w:sz="0" w:space="0" w:color="auto"/>
        <w:bottom w:val="none" w:sz="0" w:space="0" w:color="auto"/>
        <w:right w:val="none" w:sz="0" w:space="0" w:color="auto"/>
      </w:divBdr>
    </w:div>
    <w:div w:id="1194926537">
      <w:bodyDiv w:val="1"/>
      <w:marLeft w:val="0"/>
      <w:marRight w:val="0"/>
      <w:marTop w:val="0"/>
      <w:marBottom w:val="0"/>
      <w:divBdr>
        <w:top w:val="none" w:sz="0" w:space="0" w:color="auto"/>
        <w:left w:val="none" w:sz="0" w:space="0" w:color="auto"/>
        <w:bottom w:val="none" w:sz="0" w:space="0" w:color="auto"/>
        <w:right w:val="none" w:sz="0" w:space="0" w:color="auto"/>
      </w:divBdr>
    </w:div>
    <w:div w:id="1396856823">
      <w:bodyDiv w:val="1"/>
      <w:marLeft w:val="0"/>
      <w:marRight w:val="0"/>
      <w:marTop w:val="0"/>
      <w:marBottom w:val="0"/>
      <w:divBdr>
        <w:top w:val="none" w:sz="0" w:space="0" w:color="auto"/>
        <w:left w:val="none" w:sz="0" w:space="0" w:color="auto"/>
        <w:bottom w:val="none" w:sz="0" w:space="0" w:color="auto"/>
        <w:right w:val="none" w:sz="0" w:space="0" w:color="auto"/>
      </w:divBdr>
    </w:div>
    <w:div w:id="141944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DA4203-B5DE-41B1-B9CF-C80F62F7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7</Pages>
  <Words>1588</Words>
  <Characters>8577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ANGELICA LEAL SANTOS</cp:lastModifiedBy>
  <cp:revision>10</cp:revision>
  <cp:lastPrinted>2024-03-26T20:48:00Z</cp:lastPrinted>
  <dcterms:created xsi:type="dcterms:W3CDTF">2024-03-12T23:25:00Z</dcterms:created>
  <dcterms:modified xsi:type="dcterms:W3CDTF">2024-04-02T22:14:00Z</dcterms:modified>
</cp:coreProperties>
</file>