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BDAD" w14:textId="4B9B3EA8" w:rsidR="00D938FC" w:rsidRDefault="00D938FC" w:rsidP="00683C76">
      <w:r>
        <w:t xml:space="preserve">Matt </w:t>
      </w:r>
      <w:proofErr w:type="spellStart"/>
      <w:r>
        <w:t>Fertakos</w:t>
      </w:r>
      <w:proofErr w:type="spellEnd"/>
      <w:r>
        <w:t xml:space="preserve"> w/ input from Bonnie</w:t>
      </w:r>
    </w:p>
    <w:p w14:paraId="1DBF80E2" w14:textId="77777777" w:rsidR="00D938FC" w:rsidRPr="00D938FC" w:rsidRDefault="00D938FC" w:rsidP="00683C76"/>
    <w:p w14:paraId="2A4B00A6" w14:textId="1B903519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</w:t>
      </w:r>
      <w:r w:rsidRPr="00D5104D">
        <w:rPr>
          <w:b/>
          <w:bCs/>
        </w:rPr>
        <w:t>:</w:t>
      </w:r>
    </w:p>
    <w:p w14:paraId="6B27BEF2" w14:textId="05B1C7DC" w:rsidR="00683C76" w:rsidRDefault="00683C76" w:rsidP="00683C76">
      <w:r>
        <w:rPr>
          <w:noProof/>
        </w:rPr>
        <w:drawing>
          <wp:inline distT="0" distB="0" distL="0" distR="0" wp14:anchorId="104CEE4F" wp14:editId="280554F2">
            <wp:extent cx="4374573" cy="4666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87" cy="4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5D8" w14:textId="69775B19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2</w:t>
      </w:r>
      <w:r w:rsidRPr="00D5104D">
        <w:rPr>
          <w:b/>
          <w:bCs/>
        </w:rPr>
        <w:t>:</w:t>
      </w:r>
    </w:p>
    <w:p w14:paraId="46C9A290" w14:textId="77777777" w:rsidR="00683C76" w:rsidRDefault="00683C76" w:rsidP="00683C76">
      <w:proofErr w:type="spellStart"/>
      <w:r>
        <w:t>shapiro.test</w:t>
      </w:r>
      <w:proofErr w:type="spellEnd"/>
      <w:r>
        <w:t>(</w:t>
      </w:r>
      <w:proofErr w:type="spellStart"/>
      <w:r>
        <w:t>catrate$cat.rate</w:t>
      </w:r>
      <w:proofErr w:type="spellEnd"/>
      <w:r>
        <w:t>)</w:t>
      </w:r>
    </w:p>
    <w:p w14:paraId="406E5903" w14:textId="22EECAB1" w:rsidR="00683C76" w:rsidRDefault="00683C76" w:rsidP="00683C76">
      <w:r>
        <w:t>p=0.041</w:t>
      </w:r>
    </w:p>
    <w:p w14:paraId="3DE29E66" w14:textId="77777777" w:rsidR="00683C76" w:rsidRDefault="00683C76" w:rsidP="00683C76"/>
    <w:p w14:paraId="645994BD" w14:textId="0ADB87F3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3</w:t>
      </w:r>
      <w:r w:rsidRPr="00D5104D">
        <w:rPr>
          <w:b/>
          <w:bCs/>
        </w:rPr>
        <w:t>:</w:t>
      </w:r>
    </w:p>
    <w:p w14:paraId="5BAC0FE5" w14:textId="2D7C5F9C" w:rsidR="00683C76" w:rsidRDefault="00683C76" w:rsidP="00683C76">
      <w:r>
        <w:t xml:space="preserve">The null hypothesis of a </w:t>
      </w:r>
      <w:r>
        <w:t>S</w:t>
      </w:r>
      <w:r>
        <w:t>hapiro test is that the distribution is normal</w:t>
      </w:r>
      <w:r>
        <w:t>.</w:t>
      </w:r>
    </w:p>
    <w:p w14:paraId="176C9C78" w14:textId="77777777" w:rsidR="00683C76" w:rsidRDefault="00683C76" w:rsidP="00683C76"/>
    <w:p w14:paraId="72EA99FB" w14:textId="462EC229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4</w:t>
      </w:r>
      <w:r w:rsidRPr="00D5104D">
        <w:rPr>
          <w:b/>
          <w:bCs/>
        </w:rPr>
        <w:t>:</w:t>
      </w:r>
    </w:p>
    <w:p w14:paraId="2D223190" w14:textId="16631C4A" w:rsidR="00683C76" w:rsidRDefault="00683C76" w:rsidP="00683C76">
      <w:r>
        <w:t>There is strong evidence (p=0.041) that the null hypothesis that the distribution is normal is not supported. Therefore, there is strong evidence the distribution is not normally distributed.</w:t>
      </w:r>
    </w:p>
    <w:p w14:paraId="7341106E" w14:textId="77777777" w:rsidR="00683C76" w:rsidRDefault="00683C76" w:rsidP="00683C76"/>
    <w:p w14:paraId="4EB7A6CE" w14:textId="5148744E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5</w:t>
      </w:r>
      <w:r w:rsidRPr="00D5104D">
        <w:rPr>
          <w:b/>
          <w:bCs/>
        </w:rPr>
        <w:t>:</w:t>
      </w:r>
    </w:p>
    <w:p w14:paraId="76871D4D" w14:textId="03D6783B" w:rsidR="00683C76" w:rsidRDefault="00683C76" w:rsidP="00683C76">
      <w:proofErr w:type="spellStart"/>
      <w:r>
        <w:t>t.test</w:t>
      </w:r>
      <w:proofErr w:type="spellEnd"/>
      <w:r>
        <w:t>(x=</w:t>
      </w:r>
      <w:proofErr w:type="spellStart"/>
      <w:r>
        <w:t>catrate$cat.rate,mu</w:t>
      </w:r>
      <w:proofErr w:type="spellEnd"/>
      <w:r>
        <w:t>=</w:t>
      </w:r>
      <w:r w:rsidR="0038550D">
        <w:t>2/7</w:t>
      </w:r>
      <w:r>
        <w:t>)</w:t>
      </w:r>
    </w:p>
    <w:p w14:paraId="387C0577" w14:textId="3B7E94C4" w:rsidR="00683C76" w:rsidRDefault="00683C76" w:rsidP="00683C76">
      <w:r>
        <w:t>p=0.01</w:t>
      </w:r>
      <w:r w:rsidR="0038550D">
        <w:t>193</w:t>
      </w:r>
      <w:r>
        <w:t xml:space="preserve"> shows that the null  is not supported. </w:t>
      </w:r>
    </w:p>
    <w:p w14:paraId="0BBE7121" w14:textId="77777777" w:rsidR="00683C76" w:rsidRDefault="00683C76" w:rsidP="00683C76"/>
    <w:p w14:paraId="2CDFE150" w14:textId="77777777" w:rsidR="00134A3C" w:rsidRDefault="00134A3C" w:rsidP="00683C76">
      <w:pPr>
        <w:rPr>
          <w:b/>
          <w:bCs/>
        </w:rPr>
      </w:pPr>
    </w:p>
    <w:p w14:paraId="08EA6EB1" w14:textId="31CD526D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lastRenderedPageBreak/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6</w:t>
      </w:r>
      <w:r w:rsidRPr="00D5104D">
        <w:rPr>
          <w:b/>
          <w:bCs/>
        </w:rPr>
        <w:t>:</w:t>
      </w:r>
    </w:p>
    <w:p w14:paraId="24A52237" w14:textId="583A39A6" w:rsidR="00683C76" w:rsidRDefault="00683C76" w:rsidP="00683C76">
      <w:r>
        <w:t>The null hypothesis is that the</w:t>
      </w:r>
      <w:r w:rsidR="0038550D">
        <w:t xml:space="preserve"> mean</w:t>
      </w:r>
      <w:r>
        <w:t xml:space="preserve"> observed catastrophic rate and the </w:t>
      </w:r>
      <w:r w:rsidR="0038550D">
        <w:t xml:space="preserve">mean </w:t>
      </w:r>
      <w:r>
        <w:t>expected rate from the pond late-filling rate are equal.</w:t>
      </w:r>
    </w:p>
    <w:p w14:paraId="6E1E6E5F" w14:textId="79E48164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7</w:t>
      </w:r>
      <w:r w:rsidRPr="00D5104D">
        <w:rPr>
          <w:b/>
          <w:bCs/>
        </w:rPr>
        <w:t>:</w:t>
      </w:r>
    </w:p>
    <w:p w14:paraId="207D1CEA" w14:textId="4E44DCC0" w:rsidR="00683C76" w:rsidRDefault="00683C76" w:rsidP="00683C76">
      <w:r>
        <w:t>This is a two-tailed test</w:t>
      </w:r>
    </w:p>
    <w:p w14:paraId="7ACAEDC8" w14:textId="77777777" w:rsidR="00683C76" w:rsidRDefault="00683C76" w:rsidP="00683C76"/>
    <w:p w14:paraId="56111B60" w14:textId="160CC83E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8</w:t>
      </w:r>
      <w:r w:rsidRPr="00D5104D">
        <w:rPr>
          <w:b/>
          <w:bCs/>
        </w:rPr>
        <w:t>:</w:t>
      </w:r>
      <w:r w:rsidRPr="00D5104D">
        <w:rPr>
          <w:b/>
          <w:bCs/>
        </w:rPr>
        <w:t xml:space="preserve"> </w:t>
      </w:r>
    </w:p>
    <w:p w14:paraId="57834676" w14:textId="47769884" w:rsidR="00683C76" w:rsidRDefault="00683C76" w:rsidP="00683C76">
      <w:r>
        <w:t>p=0.01</w:t>
      </w:r>
      <w:r w:rsidR="00152DB8">
        <w:t>193</w:t>
      </w:r>
      <w:r>
        <w:t xml:space="preserve"> is equivalent to the false positive rate that 1% of the time we will observe a catastrophic rate that is in fact NOT different from the pond late-filling rat</w:t>
      </w:r>
      <w:r>
        <w:t>e.</w:t>
      </w:r>
    </w:p>
    <w:p w14:paraId="6233126E" w14:textId="77777777" w:rsidR="00683C76" w:rsidRDefault="00683C76" w:rsidP="00683C76"/>
    <w:p w14:paraId="5C56DF93" w14:textId="05C34F7A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9</w:t>
      </w:r>
      <w:r w:rsidRPr="00D5104D">
        <w:rPr>
          <w:b/>
          <w:bCs/>
        </w:rPr>
        <w:t>:</w:t>
      </w:r>
    </w:p>
    <w:p w14:paraId="0BCBED89" w14:textId="30CCA415" w:rsidR="00683C76" w:rsidRDefault="00683C76" w:rsidP="00683C76">
      <w:r>
        <w:t>CI: 0.3526 to 0.7261 - It does not include 0.</w:t>
      </w:r>
    </w:p>
    <w:p w14:paraId="29646029" w14:textId="77777777" w:rsidR="00683C76" w:rsidRDefault="00683C76" w:rsidP="00683C76"/>
    <w:p w14:paraId="0AC9D200" w14:textId="6894BFFF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10</w:t>
      </w:r>
      <w:r w:rsidRPr="00D5104D">
        <w:rPr>
          <w:b/>
          <w:bCs/>
        </w:rPr>
        <w:t>:</w:t>
      </w:r>
    </w:p>
    <w:p w14:paraId="7746E911" w14:textId="7E92BEF0" w:rsidR="00683C76" w:rsidRDefault="00683C76" w:rsidP="00683C76">
      <w:r>
        <w:t>p=0.01</w:t>
      </w:r>
      <w:r w:rsidR="0038550D">
        <w:t>193</w:t>
      </w:r>
      <w:r>
        <w:t xml:space="preserve"> means the alternative hypothesis that the observed rate is greater than the</w:t>
      </w:r>
      <w:r>
        <w:t xml:space="preserve"> </w:t>
      </w:r>
      <w:r>
        <w:t>expected is supported, and consequently</w:t>
      </w:r>
      <w:r>
        <w:t xml:space="preserve"> </w:t>
      </w:r>
      <w:r>
        <w:t>provides strong evidence to reject the null hypothesis.</w:t>
      </w:r>
    </w:p>
    <w:p w14:paraId="4958D0BB" w14:textId="77777777" w:rsidR="00683C76" w:rsidRDefault="00683C76" w:rsidP="00683C76"/>
    <w:p w14:paraId="62ED4994" w14:textId="14A03327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11</w:t>
      </w:r>
      <w:r w:rsidRPr="00D5104D">
        <w:rPr>
          <w:b/>
          <w:bCs/>
        </w:rPr>
        <w:t>:</w:t>
      </w:r>
    </w:p>
    <w:p w14:paraId="442CA7F4" w14:textId="77777777" w:rsidR="00683C76" w:rsidRDefault="00683C76" w:rsidP="00683C76">
      <w:proofErr w:type="spellStart"/>
      <w:r>
        <w:t>wilcox.test</w:t>
      </w:r>
      <w:proofErr w:type="spellEnd"/>
      <w:r>
        <w:t>(</w:t>
      </w:r>
      <w:proofErr w:type="spellStart"/>
      <w:r>
        <w:t>catrate$cat.rate</w:t>
      </w:r>
      <w:proofErr w:type="spellEnd"/>
      <w:r>
        <w:t>, mu = 2 / 7)</w:t>
      </w:r>
    </w:p>
    <w:p w14:paraId="003418C8" w14:textId="77777777" w:rsidR="00683C76" w:rsidRDefault="00683C76" w:rsidP="00683C76"/>
    <w:p w14:paraId="69A75BAA" w14:textId="21A56A89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12</w:t>
      </w:r>
      <w:r w:rsidRPr="00D5104D">
        <w:rPr>
          <w:b/>
          <w:bCs/>
        </w:rPr>
        <w:t>:</w:t>
      </w:r>
    </w:p>
    <w:p w14:paraId="54746CA3" w14:textId="09770080" w:rsidR="00683C76" w:rsidRDefault="00683C76" w:rsidP="00683C76">
      <w:r>
        <w:t xml:space="preserve">The </w:t>
      </w:r>
      <w:r>
        <w:t>W</w:t>
      </w:r>
      <w:r>
        <w:t>ilcox</w:t>
      </w:r>
      <w:r>
        <w:t>on</w:t>
      </w:r>
      <w:r>
        <w:t xml:space="preserve"> test gives a p value of 0.006, which is much smaller than the p value obtained from the t-test (0.01054).</w:t>
      </w:r>
    </w:p>
    <w:p w14:paraId="5A2B4085" w14:textId="77777777" w:rsidR="00683C76" w:rsidRPr="00D5104D" w:rsidRDefault="00683C76" w:rsidP="00683C76">
      <w:pPr>
        <w:rPr>
          <w:b/>
          <w:bCs/>
        </w:rPr>
      </w:pPr>
    </w:p>
    <w:p w14:paraId="485716C4" w14:textId="7A7E8806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13</w:t>
      </w:r>
      <w:r w:rsidRPr="00D5104D">
        <w:rPr>
          <w:b/>
          <w:bCs/>
        </w:rPr>
        <w:t>:</w:t>
      </w:r>
    </w:p>
    <w:p w14:paraId="50113EFC" w14:textId="7B0380D5" w:rsidR="00683C76" w:rsidRDefault="00683C76" w:rsidP="00683C76">
      <w:r>
        <w:t xml:space="preserve">The p-value of 0.006 from the </w:t>
      </w:r>
      <w:r>
        <w:t>W</w:t>
      </w:r>
      <w:r>
        <w:t>ilcox</w:t>
      </w:r>
      <w:r>
        <w:t>on</w:t>
      </w:r>
      <w:r>
        <w:t xml:space="preserve"> rank sum test provides strong evidence to reject the null that the distribution that the observed and expected rates are the same.</w:t>
      </w:r>
    </w:p>
    <w:p w14:paraId="40AA24F6" w14:textId="77777777" w:rsidR="00683C76" w:rsidRDefault="00683C76" w:rsidP="00683C76"/>
    <w:p w14:paraId="5A58BBEB" w14:textId="47BDA990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Pr="00D5104D">
        <w:rPr>
          <w:b/>
          <w:bCs/>
        </w:rPr>
        <w:t xml:space="preserve">uestion </w:t>
      </w:r>
      <w:r w:rsidRPr="00D5104D">
        <w:rPr>
          <w:b/>
          <w:bCs/>
        </w:rPr>
        <w:t>14</w:t>
      </w:r>
      <w:r w:rsidRPr="00D5104D">
        <w:rPr>
          <w:b/>
          <w:bCs/>
        </w:rPr>
        <w:t>:</w:t>
      </w:r>
    </w:p>
    <w:p w14:paraId="1900D8CB" w14:textId="3CF6B497" w:rsidR="00683C76" w:rsidRDefault="00683C76" w:rsidP="00683C76">
      <w:r>
        <w:t xml:space="preserve">The p-values from the t-test and the </w:t>
      </w:r>
      <w:r>
        <w:t>W</w:t>
      </w:r>
      <w:r>
        <w:t xml:space="preserve">ilcoxon rank sum test both reject the null that the observed </w:t>
      </w:r>
      <w:r>
        <w:t>catastrophic</w:t>
      </w:r>
      <w:r>
        <w:t xml:space="preserve"> rate is the same as the expected catastrophic rate.</w:t>
      </w:r>
      <w:r>
        <w:t xml:space="preserve"> </w:t>
      </w:r>
      <w:r>
        <w:t>The Wilcoxon rank sum test provides stronger evidence to reject the null,</w:t>
      </w:r>
      <w:r>
        <w:t xml:space="preserve"> </w:t>
      </w:r>
      <w:r>
        <w:t>though, because the  p value from this test is much smaller, and is therefore a smaller false positive rate.</w:t>
      </w:r>
    </w:p>
    <w:p w14:paraId="5089B245" w14:textId="77777777" w:rsidR="00683C76" w:rsidRDefault="00683C76" w:rsidP="00683C76"/>
    <w:p w14:paraId="4D88E8B1" w14:textId="581C1E7B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="00FF38D6" w:rsidRPr="00D5104D">
        <w:rPr>
          <w:b/>
          <w:bCs/>
        </w:rPr>
        <w:t xml:space="preserve">uestion </w:t>
      </w:r>
      <w:r w:rsidRPr="00D5104D">
        <w:rPr>
          <w:b/>
          <w:bCs/>
        </w:rPr>
        <w:t>15</w:t>
      </w:r>
      <w:r w:rsidR="00FF38D6" w:rsidRPr="00D5104D">
        <w:rPr>
          <w:b/>
          <w:bCs/>
        </w:rPr>
        <w:t>:</w:t>
      </w:r>
    </w:p>
    <w:p w14:paraId="5D99D0E9" w14:textId="43145678" w:rsidR="00683C76" w:rsidRDefault="00683C76" w:rsidP="00683C76">
      <w:r>
        <w:t xml:space="preserve">Both tests work for small sample sizes, but the Wilcoxon rank sums test is for datasets that are not normally distributed. Because the </w:t>
      </w:r>
      <w:r w:rsidR="00FF38D6">
        <w:t>catastrophic</w:t>
      </w:r>
      <w:r>
        <w:t xml:space="preserve"> salamander dataset appears non-normal when plotted as a histogram,</w:t>
      </w:r>
      <w:r w:rsidR="00FF38D6">
        <w:t xml:space="preserve"> </w:t>
      </w:r>
      <w:r>
        <w:t xml:space="preserve">the Wilcoxon rank sums test is better. This is verified by a </w:t>
      </w:r>
      <w:r w:rsidR="00FF38D6">
        <w:t>S</w:t>
      </w:r>
      <w:r>
        <w:t>hapiro test which has a p value of 0.041, meaning the alternative hypothesis that they are non-normally distributed is supported.</w:t>
      </w:r>
    </w:p>
    <w:p w14:paraId="70F06770" w14:textId="77777777" w:rsidR="00683C76" w:rsidRDefault="00683C76" w:rsidP="00683C76"/>
    <w:p w14:paraId="02D5E506" w14:textId="77777777" w:rsidR="00134A3C" w:rsidRDefault="00134A3C" w:rsidP="00683C76">
      <w:pPr>
        <w:rPr>
          <w:b/>
          <w:bCs/>
        </w:rPr>
      </w:pPr>
    </w:p>
    <w:p w14:paraId="703C1E52" w14:textId="77777777" w:rsidR="00134A3C" w:rsidRDefault="00134A3C" w:rsidP="00683C76">
      <w:pPr>
        <w:rPr>
          <w:b/>
          <w:bCs/>
        </w:rPr>
      </w:pPr>
    </w:p>
    <w:p w14:paraId="12E62AD3" w14:textId="77777777" w:rsidR="00134A3C" w:rsidRDefault="00134A3C" w:rsidP="00683C76">
      <w:pPr>
        <w:rPr>
          <w:b/>
          <w:bCs/>
        </w:rPr>
      </w:pPr>
    </w:p>
    <w:p w14:paraId="6FE510DF" w14:textId="4D6410D2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lastRenderedPageBreak/>
        <w:t>Q</w:t>
      </w:r>
      <w:r w:rsidR="00FF38D6" w:rsidRPr="00D5104D">
        <w:rPr>
          <w:b/>
          <w:bCs/>
        </w:rPr>
        <w:t xml:space="preserve">uestion </w:t>
      </w:r>
      <w:r w:rsidRPr="00D5104D">
        <w:rPr>
          <w:b/>
          <w:bCs/>
        </w:rPr>
        <w:t>16</w:t>
      </w:r>
      <w:r w:rsidR="00FF38D6" w:rsidRPr="00D5104D">
        <w:rPr>
          <w:b/>
          <w:bCs/>
        </w:rPr>
        <w:t>:</w:t>
      </w:r>
    </w:p>
    <w:p w14:paraId="43670238" w14:textId="77777777" w:rsidR="00683C76" w:rsidRDefault="00683C76" w:rsidP="00683C76">
      <w:proofErr w:type="spellStart"/>
      <w:r>
        <w:t>dat_adelie</w:t>
      </w:r>
      <w:proofErr w:type="spellEnd"/>
      <w:r>
        <w:t xml:space="preserve"> = subset(</w:t>
      </w:r>
      <w:proofErr w:type="spellStart"/>
      <w:r>
        <w:t>penguin_dat</w:t>
      </w:r>
      <w:proofErr w:type="spellEnd"/>
      <w:r>
        <w:t>, species == "Adelie")</w:t>
      </w:r>
    </w:p>
    <w:p w14:paraId="61CCE620" w14:textId="77777777" w:rsidR="00683C76" w:rsidRDefault="00683C76" w:rsidP="00683C76">
      <w:proofErr w:type="spellStart"/>
      <w:r>
        <w:t>dat_chinstrap</w:t>
      </w:r>
      <w:proofErr w:type="spellEnd"/>
      <w:r>
        <w:t xml:space="preserve"> = subset(</w:t>
      </w:r>
      <w:proofErr w:type="spellStart"/>
      <w:r>
        <w:t>penguin_dat</w:t>
      </w:r>
      <w:proofErr w:type="spellEnd"/>
      <w:r>
        <w:t>, species == "Chinstrap")</w:t>
      </w:r>
    </w:p>
    <w:p w14:paraId="0CA533EB" w14:textId="77777777" w:rsidR="00683C76" w:rsidRDefault="00683C76" w:rsidP="00683C76"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38C56D21" w14:textId="77777777" w:rsidR="00683C76" w:rsidRDefault="00683C76" w:rsidP="00683C76"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>)</w:t>
      </w:r>
    </w:p>
    <w:p w14:paraId="08F84BA8" w14:textId="77777777" w:rsidR="00683C76" w:rsidRDefault="00683C76" w:rsidP="00683C76"/>
    <w:p w14:paraId="387B1624" w14:textId="6585AEE9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="00FF38D6" w:rsidRPr="00D5104D">
        <w:rPr>
          <w:b/>
          <w:bCs/>
        </w:rPr>
        <w:t xml:space="preserve">uestion </w:t>
      </w:r>
      <w:r w:rsidRPr="00D5104D">
        <w:rPr>
          <w:b/>
          <w:bCs/>
        </w:rPr>
        <w:t>17</w:t>
      </w:r>
      <w:r w:rsidR="00FF38D6" w:rsidRPr="00D5104D">
        <w:rPr>
          <w:b/>
          <w:bCs/>
        </w:rPr>
        <w:t>:</w:t>
      </w:r>
    </w:p>
    <w:p w14:paraId="485F8F9C" w14:textId="2A58BC6F" w:rsidR="00683C76" w:rsidRDefault="00683C76" w:rsidP="00683C76">
      <w:r>
        <w:t xml:space="preserve">The p value of 0.72 from the </w:t>
      </w:r>
      <w:r w:rsidR="00481485">
        <w:t>S</w:t>
      </w:r>
      <w:r>
        <w:t>hap</w:t>
      </w:r>
      <w:r w:rsidR="00481485">
        <w:t>ir</w:t>
      </w:r>
      <w:r>
        <w:t>o test of the flipper length of Adelie penguins supports the null hypothesis that they are normal.</w:t>
      </w:r>
      <w:r w:rsidR="0089549A">
        <w:t xml:space="preserve"> </w:t>
      </w:r>
      <w:r>
        <w:t xml:space="preserve">Furthermore, the p value of 0.81 from the </w:t>
      </w:r>
      <w:proofErr w:type="spellStart"/>
      <w:r w:rsidR="0089549A">
        <w:t>S</w:t>
      </w:r>
      <w:r>
        <w:t>haprio</w:t>
      </w:r>
      <w:proofErr w:type="spellEnd"/>
      <w:r>
        <w:t xml:space="preserve"> test of the flipper length of Chinstrap penguins supports the null hypothesis that they are normal.</w:t>
      </w:r>
    </w:p>
    <w:p w14:paraId="6B3D2CB4" w14:textId="77777777" w:rsidR="00683C76" w:rsidRDefault="00683C76" w:rsidP="00683C76"/>
    <w:p w14:paraId="24E8ED0E" w14:textId="6BE9A22A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="0089549A" w:rsidRPr="00D5104D">
        <w:rPr>
          <w:b/>
          <w:bCs/>
        </w:rPr>
        <w:t xml:space="preserve">uestion </w:t>
      </w:r>
      <w:r w:rsidRPr="00D5104D">
        <w:rPr>
          <w:b/>
          <w:bCs/>
        </w:rPr>
        <w:t>18</w:t>
      </w:r>
      <w:r w:rsidR="0089549A" w:rsidRPr="00D5104D">
        <w:rPr>
          <w:b/>
          <w:bCs/>
        </w:rPr>
        <w:t>:</w:t>
      </w:r>
    </w:p>
    <w:p w14:paraId="3F3F3563" w14:textId="69C36D63" w:rsidR="00683C76" w:rsidRDefault="00C04E3B" w:rsidP="00683C76">
      <w:r>
        <w:rPr>
          <w:noProof/>
        </w:rPr>
        <w:drawing>
          <wp:inline distT="0" distB="0" distL="0" distR="0" wp14:anchorId="0948594B" wp14:editId="57289D08">
            <wp:extent cx="5382491" cy="344456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70" cy="34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F9CB" w14:textId="488602C0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="00C04E3B" w:rsidRPr="00D5104D">
        <w:rPr>
          <w:b/>
          <w:bCs/>
        </w:rPr>
        <w:t xml:space="preserve">uestion </w:t>
      </w:r>
      <w:r w:rsidRPr="00D5104D">
        <w:rPr>
          <w:b/>
          <w:bCs/>
        </w:rPr>
        <w:t>19</w:t>
      </w:r>
      <w:r w:rsidR="00C04E3B" w:rsidRPr="00D5104D">
        <w:rPr>
          <w:b/>
          <w:bCs/>
        </w:rPr>
        <w:t>:</w:t>
      </w:r>
    </w:p>
    <w:p w14:paraId="6F4ED0FC" w14:textId="58245CEC" w:rsidR="00683C76" w:rsidRDefault="00683C76" w:rsidP="00683C76">
      <w:r>
        <w:t>The alternative hypothesis is that the average flipper length of Adelie penguins are larger OR smaller than the average flipper length of Chinstrap penguins.</w:t>
      </w:r>
    </w:p>
    <w:p w14:paraId="3DB457A5" w14:textId="77777777" w:rsidR="00683C76" w:rsidRDefault="00683C76" w:rsidP="00683C76"/>
    <w:p w14:paraId="4A9337C6" w14:textId="5C6A1E1A" w:rsidR="00683C76" w:rsidRPr="00D5104D" w:rsidRDefault="00683C76" w:rsidP="00683C76">
      <w:pPr>
        <w:rPr>
          <w:b/>
          <w:bCs/>
        </w:rPr>
      </w:pPr>
      <w:r w:rsidRPr="00D5104D">
        <w:rPr>
          <w:b/>
          <w:bCs/>
        </w:rPr>
        <w:t>Q</w:t>
      </w:r>
      <w:r w:rsidR="00C04E3B" w:rsidRPr="00D5104D">
        <w:rPr>
          <w:b/>
          <w:bCs/>
        </w:rPr>
        <w:t xml:space="preserve">uestion </w:t>
      </w:r>
      <w:r w:rsidRPr="00D5104D">
        <w:rPr>
          <w:b/>
          <w:bCs/>
        </w:rPr>
        <w:t>20</w:t>
      </w:r>
      <w:r w:rsidR="00C04E3B" w:rsidRPr="00D5104D">
        <w:rPr>
          <w:b/>
          <w:bCs/>
        </w:rPr>
        <w:t>:</w:t>
      </w:r>
    </w:p>
    <w:p w14:paraId="343F3625" w14:textId="0CCF70D0" w:rsidR="00683C76" w:rsidRDefault="00683C76" w:rsidP="00683C76">
      <w:proofErr w:type="spellStart"/>
      <w:r>
        <w:t>t.test</w:t>
      </w:r>
      <w:proofErr w:type="spellEnd"/>
      <w:r>
        <w:t>(</w:t>
      </w:r>
      <w:proofErr w:type="spellStart"/>
      <w:r>
        <w:t>penguin_dat$flipper_length_mm</w:t>
      </w:r>
      <w:proofErr w:type="spellEnd"/>
      <w:r>
        <w:t xml:space="preserve"> ~ </w:t>
      </w:r>
      <w:proofErr w:type="spellStart"/>
      <w:r>
        <w:t>penguin_dat$species</w:t>
      </w:r>
      <w:proofErr w:type="spellEnd"/>
      <w:r>
        <w:t>)</w:t>
      </w:r>
    </w:p>
    <w:sectPr w:rsidR="0068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6"/>
    <w:rsid w:val="000E48B6"/>
    <w:rsid w:val="00134A3C"/>
    <w:rsid w:val="00152DB8"/>
    <w:rsid w:val="0038550D"/>
    <w:rsid w:val="00481485"/>
    <w:rsid w:val="00683C76"/>
    <w:rsid w:val="0089549A"/>
    <w:rsid w:val="00C04E3B"/>
    <w:rsid w:val="00D5104D"/>
    <w:rsid w:val="00D938FC"/>
    <w:rsid w:val="00F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73A97"/>
  <w15:chartTrackingRefBased/>
  <w15:docId w15:val="{28276114-730B-794D-BFC8-EA81CECF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14</cp:revision>
  <dcterms:created xsi:type="dcterms:W3CDTF">2021-11-03T18:27:00Z</dcterms:created>
  <dcterms:modified xsi:type="dcterms:W3CDTF">2021-11-06T14:53:00Z</dcterms:modified>
</cp:coreProperties>
</file>