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BA" w:rsidRDefault="00865C2B" w:rsidP="00865C2B">
      <w:pPr>
        <w:pStyle w:val="Default"/>
        <w:tabs>
          <w:tab w:val="left" w:pos="5400"/>
        </w:tabs>
        <w:rPr>
          <w:sz w:val="23"/>
          <w:szCs w:val="23"/>
        </w:rPr>
      </w:pPr>
      <w:r>
        <w:t xml:space="preserve">            </w:t>
      </w:r>
      <w:r w:rsidR="003522BA">
        <w:rPr>
          <w:sz w:val="23"/>
          <w:szCs w:val="23"/>
        </w:rPr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features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7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</w:t>
      </w:r>
      <w:r>
        <w:rPr>
          <w:rStyle w:val="ilfuvd"/>
        </w:rPr>
        <w:t xml:space="preserve">”, while St. Thomas received </w:t>
      </w:r>
      <w:hyperlink r:id="rId8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>
      <w:bookmarkStart w:id="0" w:name="_GoBack"/>
      <w:bookmarkEnd w:id="0"/>
    </w:p>
    <w:p w:rsidR="005E6A1E" w:rsidRDefault="005E6A1E" w:rsidP="003522BA">
      <w:r>
        <w:tab/>
      </w:r>
    </w:p>
    <w:p w:rsidR="00FF47E6" w:rsidRPr="003522BA" w:rsidRDefault="00FF47E6" w:rsidP="003522BA"/>
    <w:sectPr w:rsidR="00FF47E6" w:rsidRPr="003522BA" w:rsidSect="006372F0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D55" w:rsidRDefault="009C0D55" w:rsidP="003522BA">
      <w:r>
        <w:separator/>
      </w:r>
    </w:p>
  </w:endnote>
  <w:endnote w:type="continuationSeparator" w:id="0">
    <w:p w:rsidR="009C0D55" w:rsidRDefault="009C0D55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D55" w:rsidRDefault="009C0D55" w:rsidP="003522BA">
      <w:r>
        <w:separator/>
      </w:r>
    </w:p>
  </w:footnote>
  <w:footnote w:type="continuationSeparator" w:id="0">
    <w:p w:rsidR="009C0D55" w:rsidRDefault="009C0D55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A" w:rsidRDefault="00865C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Let’s Make </w:t>
    </w:r>
    <w:r w:rsidR="003522BA">
      <w:rPr>
        <w:b/>
        <w:bCs/>
        <w:sz w:val="36"/>
        <w:szCs w:val="36"/>
      </w:rPr>
      <w:t>USVI St. Thomas a Cheerful Paradise!</w:t>
    </w:r>
  </w:p>
  <w:p w:rsidR="003522BA" w:rsidRDefault="003522BA" w:rsidP="003522BA">
    <w:pPr>
      <w:pStyle w:val="Default"/>
      <w:jc w:val="center"/>
      <w:rPr>
        <w:sz w:val="36"/>
        <w:szCs w:val="36"/>
      </w:rPr>
    </w:pPr>
  </w:p>
  <w:p w:rsidR="003522BA" w:rsidRDefault="00865C2B" w:rsidP="003522BA">
    <w:pPr>
      <w:pStyle w:val="Default"/>
      <w:jc w:val="center"/>
      <w:rPr>
        <w:color w:val="0000FF"/>
        <w:sz w:val="36"/>
        <w:szCs w:val="36"/>
      </w:rPr>
    </w:pPr>
    <w:r>
      <w:rPr>
        <w:b/>
        <w:bCs/>
        <w:color w:val="0000FF"/>
        <w:sz w:val="36"/>
        <w:szCs w:val="36"/>
      </w:rPr>
      <w:t>How</w:t>
    </w:r>
    <w:r w:rsidR="003522BA">
      <w:rPr>
        <w:b/>
        <w:bCs/>
        <w:color w:val="0000FF"/>
        <w:sz w:val="36"/>
        <w:szCs w:val="36"/>
      </w:rPr>
      <w:t>?</w:t>
    </w:r>
  </w:p>
  <w:p w:rsidR="003522BA" w:rsidRDefault="003522BA">
    <w:pPr>
      <w:pStyle w:val="Header"/>
    </w:pPr>
  </w:p>
  <w:p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3522BA"/>
    <w:rsid w:val="005C7A40"/>
    <w:rsid w:val="005E6A1E"/>
    <w:rsid w:val="006372F0"/>
    <w:rsid w:val="00692960"/>
    <w:rsid w:val="006E6738"/>
    <w:rsid w:val="00865C2B"/>
    <w:rsid w:val="009317A2"/>
    <w:rsid w:val="009C0D55"/>
    <w:rsid w:val="009C1ECC"/>
    <w:rsid w:val="00A657EC"/>
    <w:rsid w:val="00A95C97"/>
    <w:rsid w:val="00C31212"/>
    <w:rsid w:val="00C518A1"/>
    <w:rsid w:val="00CA1E31"/>
    <w:rsid w:val="00D3304F"/>
    <w:rsid w:val="00D424C2"/>
    <w:rsid w:val="00D864C6"/>
    <w:rsid w:val="00EA709C"/>
    <w:rsid w:val="00F0461D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ohn-beachguide.com/who-visits-the-us-virgin-islands-here-are-the-nu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e.gov/r/pa/ei/bgn/2249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5</cp:revision>
  <cp:lastPrinted>2018-06-13T14:23:00Z</cp:lastPrinted>
  <dcterms:created xsi:type="dcterms:W3CDTF">2018-06-13T14:21:00Z</dcterms:created>
  <dcterms:modified xsi:type="dcterms:W3CDTF">2018-06-13T14:44:00Z</dcterms:modified>
</cp:coreProperties>
</file>