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9900ff"/>
          <w:sz w:val="28"/>
          <w:szCs w:val="28"/>
        </w:rPr>
      </w:pPr>
      <w:r w:rsidDel="00000000" w:rsidR="00000000" w:rsidRPr="00000000">
        <w:rPr>
          <w:b w:val="1"/>
          <w:bCs w:val="1"/>
          <w:color w:val="9900ff"/>
          <w:sz w:val="28"/>
          <w:szCs w:val="28"/>
          <w:rtl w:val="0"/>
        </w:rPr>
        <w:t xml:space="preserve">Vivid Money | FATCA/CRS Self-Certification Form</w:t>
      </w: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t xml:space="preserve">The self-certification form derives from the obligation that Vivid Money holds towards OECD Common Reporting Standard (CRS) and U.S. Foreign Account Tax Compliance Act (FATCA)*, to collect information and report any U.S. Reportable Accounts*.</w:t>
        <w:br w:type="textWrapping"/>
        <w:br w:type="textWrapping"/>
        <w:t xml:space="preserve">(*) indicates that the definition of the term can be found in the Appendix at the end of this document.</w:t>
      </w:r>
    </w:p>
    <w:p w:rsidR="00000000" w:rsidDel="00000000" w:rsidP="00000000" w:rsidRDefault="00000000" w:rsidRPr="00000000" w14:paraId="00000003">
      <w:pPr>
        <w:spacing w:after="120" w:lineRule="auto"/>
        <w:jc w:val="center"/>
        <w:rPr>
          <w:color w:val="9900ff"/>
          <w:sz w:val="24"/>
          <w:szCs w:val="24"/>
        </w:rPr>
      </w:pPr>
      <w:r w:rsidDel="00000000" w:rsidR="00000000" w:rsidRPr="00000000">
        <w:rPr>
          <w:b w:val="1"/>
          <w:bCs w:val="1"/>
          <w:color w:val="9900ff"/>
          <w:sz w:val="24"/>
          <w:szCs w:val="24"/>
          <w:rtl w:val="0"/>
        </w:rPr>
        <w:t xml:space="preserve">PART I - IDENTIFICATION OF ACCOUNT HOLDER*</w:t>
      </w:r>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Legal Name</w:t>
            </w:r>
          </w:p>
        </w:tc>
        <w:tc>
          <w:tcPr/>
          <w:p w:rsidR="00000000" w:rsidDel="00000000" w:rsidP="00000000" w:rsidRDefault="00000000" w:rsidRPr="00000000" w14:paraId="00000005">
            <w:pPr>
              <w:rPr/>
            </w:pPr>
            <w:r w:rsidDel="00000000" w:rsidR="00000000" w:rsidRPr="00000000">
              <w:rPr>
                <w:rtl w:val="0"/>
              </w:rPr>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Country of Incorporation</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Registered Address (number, street, postal code, city, country)</w:t>
            </w:r>
          </w:p>
        </w:tc>
        <w:tc>
          <w:tcPr/>
          <w:p w:rsidR="00000000" w:rsidDel="00000000" w:rsidP="00000000" w:rsidRDefault="00000000" w:rsidRPr="00000000" w14:paraId="00000009">
            <w:pPr>
              <w:rPr/>
            </w:pPr>
            <w:r w:rsidDel="00000000" w:rsidR="00000000" w:rsidRPr="00000000">
              <w:rPr>
                <w:rtl w:val="0"/>
              </w:rPr>
            </w:r>
          </w:p>
        </w:tc>
      </w:tr>
    </w:tbl>
    <w:p w:rsidR="00000000" w:rsidDel="00000000" w:rsidP="00000000" w:rsidRDefault="00000000" w:rsidRPr="00000000" w14:paraId="0000000A">
      <w:pPr>
        <w:spacing w:after="120" w:lineRule="auto"/>
        <w:jc w:val="center"/>
        <w:rPr>
          <w:b w:val="1"/>
          <w:bCs w:val="1"/>
          <w:color w:val="800080"/>
          <w:sz w:val="24"/>
          <w:szCs w:val="24"/>
        </w:rPr>
      </w:pPr>
      <w:r w:rsidDel="00000000" w:rsidR="00000000" w:rsidRPr="00000000">
        <w:rPr>
          <w:rtl w:val="0"/>
        </w:rPr>
      </w:r>
    </w:p>
    <w:p w:rsidR="00000000" w:rsidDel="00000000" w:rsidP="00000000" w:rsidRDefault="00000000" w:rsidRPr="00000000" w14:paraId="0000000B">
      <w:pPr>
        <w:spacing w:after="120" w:lineRule="auto"/>
        <w:jc w:val="center"/>
        <w:rPr>
          <w:color w:val="9900ff"/>
        </w:rPr>
      </w:pPr>
      <w:r w:rsidDel="00000000" w:rsidR="00000000" w:rsidRPr="00000000">
        <w:rPr>
          <w:b w:val="1"/>
          <w:bCs w:val="1"/>
          <w:color w:val="9900ff"/>
          <w:sz w:val="24"/>
          <w:szCs w:val="24"/>
          <w:rtl w:val="0"/>
        </w:rPr>
        <w:t xml:space="preserve">PART II - U.S. PERSONS</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Is the account holder a U.S. person under FATCA?</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rHeight w:val="272.919921875" w:hRule="atLeast"/>
          <w:tblHeader w:val="0"/>
        </w:trPr>
        <w:tc>
          <w:tcPr/>
          <w:p w:rsidR="00000000" w:rsidDel="00000000" w:rsidP="00000000" w:rsidRDefault="00000000" w:rsidRPr="00000000" w14:paraId="0000000D">
            <w:pPr>
              <w:rPr/>
            </w:pPr>
            <w:r w:rsidDel="00000000" w:rsidR="00000000" w:rsidRPr="00000000">
              <w:rPr>
                <w:rtl w:val="0"/>
              </w:rPr>
              <w:t xml:space="preserve">If yes, please tick below</w:t>
            </w:r>
          </w:p>
        </w:tc>
        <w:tc>
          <w:tcPr/>
          <w:p w:rsidR="00000000" w:rsidDel="00000000" w:rsidP="00000000" w:rsidRDefault="00000000" w:rsidRPr="00000000" w14:paraId="0000000E">
            <w:pPr>
              <w:rPr/>
            </w:pPr>
            <w:r w:rsidDel="00000000" w:rsidR="00000000" w:rsidRPr="00000000">
              <w:rPr>
                <w:rtl w:val="0"/>
              </w:rPr>
              <w:t xml:space="preserve">If no, please tick below</w:t>
            </w:r>
          </w:p>
        </w:tc>
      </w:tr>
      <w:tr>
        <w:trPr>
          <w:cantSplit w:val="0"/>
          <w:trHeight w:val="495" w:hRule="atLeast"/>
          <w:tblHeader w:val="0"/>
        </w:trPr>
        <w:tc>
          <w:tcPr/>
          <w:p w:rsidR="00000000" w:rsidDel="00000000" w:rsidP="00000000" w:rsidRDefault="00000000" w:rsidRPr="00000000" w14:paraId="0000000F">
            <w:pPr>
              <w:numPr>
                <w:ilvl w:val="0"/>
                <w:numId w:val="4"/>
              </w:numPr>
              <w:ind w:left="1440" w:hanging="360"/>
              <w:rPr>
                <w:u w:val="none"/>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t xml:space="preserve"> &amp; provide TIN* number: ___________</w:t>
            </w:r>
          </w:p>
          <w:p w:rsidR="00000000" w:rsidDel="00000000" w:rsidP="00000000" w:rsidRDefault="00000000" w:rsidRPr="00000000" w14:paraId="00000012">
            <w:pPr>
              <w:ind w:left="0" w:firstLine="0"/>
              <w:rPr/>
            </w:pPr>
            <w:r w:rsidDel="00000000" w:rsidR="00000000" w:rsidRPr="00000000">
              <w:rPr>
                <w:rtl w:val="0"/>
              </w:rPr>
            </w:r>
          </w:p>
        </w:tc>
        <w:tc>
          <w:tcPr/>
          <w:p w:rsidR="00000000" w:rsidDel="00000000" w:rsidP="00000000" w:rsidRDefault="00000000" w:rsidRPr="00000000" w14:paraId="00000013">
            <w:pPr>
              <w:numPr>
                <w:ilvl w:val="0"/>
                <w:numId w:val="3"/>
              </w:numPr>
              <w:ind w:left="1440" w:hanging="360"/>
              <w:rPr>
                <w:u w:val="none"/>
              </w:rPr>
            </w:pPr>
            <w:r w:rsidDel="00000000" w:rsidR="00000000" w:rsidRPr="00000000">
              <w:rPr>
                <w:rtl w:val="0"/>
              </w:rPr>
            </w:r>
          </w:p>
        </w:tc>
      </w:tr>
    </w:tbl>
    <w:p w:rsidR="00000000" w:rsidDel="00000000" w:rsidP="00000000" w:rsidRDefault="00000000" w:rsidRPr="00000000" w14:paraId="00000014">
      <w:pPr>
        <w:spacing w:after="120" w:lineRule="auto"/>
        <w:jc w:val="left"/>
        <w:rPr>
          <w:b w:val="1"/>
          <w:bCs w:val="1"/>
          <w:color w:val="800080"/>
          <w:sz w:val="24"/>
          <w:szCs w:val="24"/>
        </w:rPr>
      </w:pPr>
      <w:r w:rsidDel="00000000" w:rsidR="00000000" w:rsidRPr="00000000">
        <w:rPr>
          <w:rtl w:val="0"/>
        </w:rPr>
      </w:r>
    </w:p>
    <w:p w:rsidR="00000000" w:rsidDel="00000000" w:rsidP="00000000" w:rsidRDefault="00000000" w:rsidRPr="00000000" w14:paraId="00000015">
      <w:pPr>
        <w:spacing w:after="120" w:lineRule="auto"/>
        <w:jc w:val="center"/>
        <w:rPr>
          <w:b w:val="1"/>
          <w:bCs w:val="1"/>
          <w:color w:val="800080"/>
          <w:sz w:val="24"/>
          <w:szCs w:val="24"/>
        </w:rPr>
      </w:pPr>
      <w:r w:rsidDel="00000000" w:rsidR="00000000" w:rsidRPr="00000000">
        <w:rPr>
          <w:rtl w:val="0"/>
        </w:rPr>
      </w:r>
    </w:p>
    <w:p w:rsidR="00000000" w:rsidDel="00000000" w:rsidP="00000000" w:rsidRDefault="00000000" w:rsidRPr="00000000" w14:paraId="00000016">
      <w:pPr>
        <w:spacing w:after="120" w:lineRule="auto"/>
        <w:jc w:val="center"/>
        <w:rPr/>
      </w:pPr>
      <w:r w:rsidDel="00000000" w:rsidR="00000000" w:rsidRPr="00000000">
        <w:rPr>
          <w:b w:val="1"/>
          <w:bCs w:val="1"/>
          <w:color w:val="9900ff"/>
          <w:sz w:val="24"/>
          <w:szCs w:val="24"/>
          <w:rtl w:val="0"/>
        </w:rPr>
        <w:t xml:space="preserve">PART III - TAX RESIDENCE OF THE ACCOUNT HOLDER</w:t>
      </w:r>
      <w:r w:rsidDel="00000000" w:rsidR="00000000" w:rsidRPr="00000000">
        <w:rPr>
          <w:rtl w:val="0"/>
        </w:rPr>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7">
            <w:pPr>
              <w:rPr/>
            </w:pPr>
            <w:r w:rsidDel="00000000" w:rsidR="00000000" w:rsidRPr="00000000">
              <w:rPr>
                <w:rtl w:val="0"/>
              </w:rPr>
              <w:t xml:space="preserve">Country of Tax Residence</w:t>
            </w:r>
          </w:p>
        </w:tc>
        <w:tc>
          <w:tcPr/>
          <w:p w:rsidR="00000000" w:rsidDel="00000000" w:rsidP="00000000" w:rsidRDefault="00000000" w:rsidRPr="00000000" w14:paraId="00000018">
            <w:pPr>
              <w:rPr/>
            </w:pPr>
            <w:r w:rsidDel="00000000" w:rsidR="00000000" w:rsidRPr="00000000">
              <w:rPr>
                <w:rtl w:val="0"/>
              </w:rPr>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Taxpayer Identification Number (TIN)</w:t>
            </w:r>
          </w:p>
        </w:tc>
        <w:tc>
          <w:tcPr/>
          <w:p w:rsidR="00000000" w:rsidDel="00000000" w:rsidP="00000000" w:rsidRDefault="00000000" w:rsidRPr="00000000" w14:paraId="0000001A">
            <w:pPr>
              <w:rPr/>
            </w:pPr>
            <w:r w:rsidDel="00000000" w:rsidR="00000000" w:rsidRPr="00000000">
              <w:rPr>
                <w:rtl w:val="0"/>
              </w:rPr>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If no TIN is available, please choose a reason from A, B, or C below:</w:t>
              <w:br w:type="textWrapping"/>
            </w:r>
          </w:p>
        </w:tc>
        <w:tc>
          <w:tcPr/>
          <w:p w:rsidR="00000000" w:rsidDel="00000000" w:rsidP="00000000" w:rsidRDefault="00000000" w:rsidRPr="00000000" w14:paraId="0000001C">
            <w:pPr>
              <w:rPr/>
            </w:pPr>
            <w:r w:rsidDel="00000000" w:rsidR="00000000" w:rsidRPr="00000000">
              <w:rPr>
                <w:rtl w:val="0"/>
              </w:rPr>
            </w:r>
          </w:p>
        </w:tc>
      </w:tr>
    </w:tbl>
    <w:p w:rsidR="00000000" w:rsidDel="00000000" w:rsidP="00000000" w:rsidRDefault="00000000" w:rsidRPr="00000000" w14:paraId="0000001D">
      <w:pPr>
        <w:spacing w:after="120" w:lineRule="auto"/>
        <w:jc w:val="center"/>
        <w:rPr>
          <w:b w:val="1"/>
          <w:bCs w:val="1"/>
          <w:color w:val="800080"/>
          <w:sz w:val="24"/>
          <w:szCs w:val="24"/>
        </w:rPr>
      </w:pPr>
      <w:r w:rsidDel="00000000" w:rsidR="00000000" w:rsidRPr="00000000">
        <w:rPr>
          <w:rtl w:val="0"/>
        </w:rPr>
      </w:r>
    </w:p>
    <w:p w:rsidR="00000000" w:rsidDel="00000000" w:rsidP="00000000" w:rsidRDefault="00000000" w:rsidRPr="00000000" w14:paraId="0000001E">
      <w:pPr>
        <w:spacing w:after="0" w:line="240" w:lineRule="auto"/>
        <w:rPr>
          <w:sz w:val="20"/>
          <w:szCs w:val="20"/>
        </w:rPr>
      </w:pPr>
      <w:r w:rsidDel="00000000" w:rsidR="00000000" w:rsidRPr="00000000">
        <w:rPr>
          <w:sz w:val="20"/>
          <w:szCs w:val="20"/>
          <w:rtl w:val="0"/>
        </w:rPr>
        <w:t xml:space="preserve">A: TIN Numbers are not being issued to the jurisdiction of the account holder.</w:t>
        <w:br w:type="textWrapping"/>
        <w:t xml:space="preserve">B: The account holder is unable to obtain a TIN Number; please specify the reason.</w:t>
        <w:br w:type="textWrapping"/>
        <w:t xml:space="preserve">C: No TIN Number is required (jurisdictions not requiring collection under domestic law).</w:t>
      </w:r>
    </w:p>
    <w:p w:rsidR="00000000" w:rsidDel="00000000" w:rsidP="00000000" w:rsidRDefault="00000000" w:rsidRPr="00000000" w14:paraId="0000001F">
      <w:pPr>
        <w:spacing w:after="120" w:lineRule="auto"/>
        <w:rPr>
          <w:b w:val="1"/>
          <w:bCs w:val="1"/>
          <w:color w:val="800080"/>
          <w:sz w:val="24"/>
          <w:szCs w:val="24"/>
        </w:rPr>
      </w:pPr>
      <w:r w:rsidDel="00000000" w:rsidR="00000000" w:rsidRPr="00000000">
        <w:rPr>
          <w:rtl w:val="0"/>
        </w:rPr>
      </w:r>
    </w:p>
    <w:p w:rsidR="00000000" w:rsidDel="00000000" w:rsidP="00000000" w:rsidRDefault="00000000" w:rsidRPr="00000000" w14:paraId="00000020">
      <w:pPr>
        <w:spacing w:after="120" w:lineRule="auto"/>
        <w:rPr>
          <w:b w:val="1"/>
          <w:bCs w:val="1"/>
          <w:color w:val="800080"/>
          <w:sz w:val="24"/>
          <w:szCs w:val="24"/>
        </w:rPr>
      </w:pPr>
      <w:r w:rsidDel="00000000" w:rsidR="00000000" w:rsidRPr="00000000">
        <w:rPr>
          <w:rtl w:val="0"/>
        </w:rPr>
      </w:r>
    </w:p>
    <w:p w:rsidR="00000000" w:rsidDel="00000000" w:rsidP="00000000" w:rsidRDefault="00000000" w:rsidRPr="00000000" w14:paraId="00000021">
      <w:pPr>
        <w:spacing w:after="120" w:lineRule="auto"/>
        <w:jc w:val="center"/>
        <w:rPr>
          <w:b w:val="1"/>
          <w:bCs w:val="1"/>
          <w:color w:val="800080"/>
          <w:sz w:val="24"/>
          <w:szCs w:val="24"/>
        </w:rPr>
      </w:pPr>
      <w:r w:rsidDel="00000000" w:rsidR="00000000" w:rsidRPr="00000000">
        <w:rPr>
          <w:rtl w:val="0"/>
        </w:rPr>
      </w:r>
    </w:p>
    <w:p w:rsidR="00000000" w:rsidDel="00000000" w:rsidP="00000000" w:rsidRDefault="00000000" w:rsidRPr="00000000" w14:paraId="00000022">
      <w:pPr>
        <w:spacing w:after="120" w:lineRule="auto"/>
        <w:jc w:val="center"/>
        <w:rPr>
          <w:b w:val="1"/>
          <w:bCs w:val="1"/>
          <w:color w:val="800080"/>
          <w:sz w:val="24"/>
          <w:szCs w:val="24"/>
        </w:rPr>
      </w:pPr>
      <w:r w:rsidDel="00000000" w:rsidR="00000000" w:rsidRPr="00000000">
        <w:rPr>
          <w:rtl w:val="0"/>
        </w:rPr>
      </w:r>
    </w:p>
    <w:p w:rsidR="00000000" w:rsidDel="00000000" w:rsidP="00000000" w:rsidRDefault="00000000" w:rsidRPr="00000000" w14:paraId="00000023">
      <w:pPr>
        <w:spacing w:after="120" w:lineRule="auto"/>
        <w:jc w:val="center"/>
        <w:rPr>
          <w:b w:val="1"/>
          <w:bCs w:val="1"/>
          <w:color w:val="800080"/>
          <w:sz w:val="24"/>
          <w:szCs w:val="24"/>
        </w:rPr>
      </w:pPr>
      <w:r w:rsidDel="00000000" w:rsidR="00000000" w:rsidRPr="00000000">
        <w:rPr>
          <w:rtl w:val="0"/>
        </w:rPr>
      </w:r>
    </w:p>
    <w:p w:rsidR="00000000" w:rsidDel="00000000" w:rsidP="00000000" w:rsidRDefault="00000000" w:rsidRPr="00000000" w14:paraId="00000024">
      <w:pPr>
        <w:spacing w:after="120" w:lineRule="auto"/>
        <w:jc w:val="center"/>
        <w:rPr>
          <w:color w:val="9900ff"/>
        </w:rPr>
      </w:pPr>
      <w:r w:rsidDel="00000000" w:rsidR="00000000" w:rsidRPr="00000000">
        <w:rPr>
          <w:b w:val="1"/>
          <w:bCs w:val="1"/>
          <w:color w:val="9900ff"/>
          <w:sz w:val="24"/>
          <w:szCs w:val="24"/>
          <w:rtl w:val="0"/>
        </w:rPr>
        <w:t xml:space="preserve">PART IV - FATCA AND CRS CLASSIFICATION OF THE ENTITY</w:t>
      </w:r>
      <w:r w:rsidDel="00000000" w:rsidR="00000000" w:rsidRPr="00000000">
        <w:rPr>
          <w:rtl w:val="0"/>
        </w:rPr>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1050"/>
        <w:gridCol w:w="4710"/>
        <w:tblGridChange w:id="0">
          <w:tblGrid>
            <w:gridCol w:w="2880"/>
            <w:gridCol w:w="1050"/>
            <w:gridCol w:w="4710"/>
          </w:tblGrid>
        </w:tblGridChange>
      </w:tblGrid>
      <w:tr>
        <w:trPr>
          <w:cantSplit w:val="0"/>
          <w:tblHeader w:val="0"/>
        </w:trPr>
        <w:tc>
          <w:tcPr/>
          <w:p w:rsidR="00000000" w:rsidDel="00000000" w:rsidP="00000000" w:rsidRDefault="00000000" w:rsidRPr="00000000" w14:paraId="00000025">
            <w:pPr>
              <w:rPr/>
            </w:pPr>
            <w:r w:rsidDel="00000000" w:rsidR="00000000" w:rsidRPr="00000000">
              <w:rPr>
                <w:rtl w:val="0"/>
              </w:rPr>
              <w:t xml:space="preserve">Financial Institutions/ Investment Entity*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sz w:val="20"/>
                <w:szCs w:val="20"/>
                <w:rtl w:val="0"/>
              </w:rPr>
              <w:t xml:space="preserve">(if the entity falls within this category, move to Part VI)</w:t>
            </w:r>
          </w:p>
          <w:p w:rsidR="00000000" w:rsidDel="00000000" w:rsidP="00000000" w:rsidRDefault="00000000" w:rsidRPr="00000000" w14:paraId="00000028">
            <w:pPr>
              <w:rPr>
                <w:sz w:val="20"/>
                <w:szCs w:val="20"/>
              </w:rPr>
            </w:pPr>
            <w:r w:rsidDel="00000000" w:rsidR="00000000" w:rsidRPr="00000000">
              <w:rPr>
                <w:rtl w:val="0"/>
              </w:rPr>
            </w:r>
          </w:p>
        </w:tc>
        <w:tc>
          <w:tcPr/>
          <w:p w:rsidR="00000000" w:rsidDel="00000000" w:rsidP="00000000" w:rsidRDefault="00000000" w:rsidRPr="00000000" w14:paraId="00000029">
            <w:pPr>
              <w:numPr>
                <w:ilvl w:val="0"/>
                <w:numId w:val="5"/>
              </w:numPr>
              <w:ind w:left="720" w:hanging="360"/>
              <w:rPr>
                <w:u w:val="none"/>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Please specify:</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Active Non-Financial Entities (NFE*/ NFFE)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sz w:val="20"/>
                <w:szCs w:val="20"/>
              </w:rPr>
            </w:pPr>
            <w:r w:rsidDel="00000000" w:rsidR="00000000" w:rsidRPr="00000000">
              <w:rPr>
                <w:sz w:val="20"/>
                <w:szCs w:val="20"/>
                <w:rtl w:val="0"/>
              </w:rPr>
              <w:t xml:space="preserve">(if the entity falls within this category, move to Part VI)</w:t>
            </w:r>
          </w:p>
          <w:p w:rsidR="00000000" w:rsidDel="00000000" w:rsidP="00000000" w:rsidRDefault="00000000" w:rsidRPr="00000000" w14:paraId="0000002E">
            <w:pPr>
              <w:rPr>
                <w:sz w:val="20"/>
                <w:szCs w:val="20"/>
              </w:rPr>
            </w:pPr>
            <w:r w:rsidDel="00000000" w:rsidR="00000000" w:rsidRPr="00000000">
              <w:rPr>
                <w:rtl w:val="0"/>
              </w:rPr>
            </w:r>
          </w:p>
        </w:tc>
        <w:tc>
          <w:tcPr/>
          <w:p w:rsidR="00000000" w:rsidDel="00000000" w:rsidP="00000000" w:rsidRDefault="00000000" w:rsidRPr="00000000" w14:paraId="0000002F">
            <w:pPr>
              <w:numPr>
                <w:ilvl w:val="0"/>
                <w:numId w:val="2"/>
              </w:numPr>
              <w:ind w:left="720" w:hanging="360"/>
              <w:rPr>
                <w:u w:val="none"/>
              </w:rPr>
            </w:pP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Please specify:</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Passive Non-Financial Entities (NFE/ NFFE)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sz w:val="20"/>
                <w:szCs w:val="20"/>
                <w:rtl w:val="0"/>
              </w:rPr>
              <w:t xml:space="preserve">(please move to Part V)</w:t>
            </w:r>
          </w:p>
          <w:p w:rsidR="00000000" w:rsidDel="00000000" w:rsidP="00000000" w:rsidRDefault="00000000" w:rsidRPr="00000000" w14:paraId="00000034">
            <w:pPr>
              <w:rPr>
                <w:sz w:val="20"/>
                <w:szCs w:val="20"/>
              </w:rPr>
            </w:pPr>
            <w:r w:rsidDel="00000000" w:rsidR="00000000" w:rsidRPr="00000000">
              <w:rPr>
                <w:rtl w:val="0"/>
              </w:rPr>
            </w:r>
          </w:p>
        </w:tc>
        <w:tc>
          <w:tcPr/>
          <w:p w:rsidR="00000000" w:rsidDel="00000000" w:rsidP="00000000" w:rsidRDefault="00000000" w:rsidRPr="00000000" w14:paraId="00000035">
            <w:pPr>
              <w:numPr>
                <w:ilvl w:val="0"/>
                <w:numId w:val="8"/>
              </w:numPr>
              <w:ind w:left="720" w:hanging="360"/>
              <w:jc w:val="left"/>
              <w:rPr>
                <w:u w:val="none"/>
              </w:rPr>
            </w:pP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t xml:space="preserve">Please specify whether you do or do not have U.S. controlling persons* involved: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tc>
      </w:tr>
    </w:tbl>
    <w:p w:rsidR="00000000" w:rsidDel="00000000" w:rsidP="00000000" w:rsidRDefault="00000000" w:rsidRPr="00000000" w14:paraId="00000039">
      <w:pPr>
        <w:spacing w:after="120" w:lineRule="auto"/>
        <w:jc w:val="center"/>
        <w:rPr>
          <w:b w:val="1"/>
          <w:bCs w:val="1"/>
          <w:color w:val="800080"/>
          <w:sz w:val="24"/>
          <w:szCs w:val="24"/>
        </w:rPr>
      </w:pPr>
      <w:r w:rsidDel="00000000" w:rsidR="00000000" w:rsidRPr="00000000">
        <w:rPr>
          <w:rtl w:val="0"/>
        </w:rPr>
      </w:r>
    </w:p>
    <w:p w:rsidR="00000000" w:rsidDel="00000000" w:rsidP="00000000" w:rsidRDefault="00000000" w:rsidRPr="00000000" w14:paraId="0000003A">
      <w:pPr>
        <w:spacing w:after="120" w:lineRule="auto"/>
        <w:jc w:val="center"/>
        <w:rPr>
          <w:b w:val="1"/>
          <w:bCs w:val="1"/>
          <w:color w:val="800080"/>
          <w:sz w:val="24"/>
          <w:szCs w:val="24"/>
        </w:rPr>
      </w:pPr>
      <w:r w:rsidDel="00000000" w:rsidR="00000000" w:rsidRPr="00000000">
        <w:rPr>
          <w:rtl w:val="0"/>
        </w:rPr>
      </w:r>
    </w:p>
    <w:p w:rsidR="00000000" w:rsidDel="00000000" w:rsidP="00000000" w:rsidRDefault="00000000" w:rsidRPr="00000000" w14:paraId="0000003B">
      <w:pPr>
        <w:spacing w:after="120" w:lineRule="auto"/>
        <w:jc w:val="center"/>
        <w:rPr>
          <w:color w:val="9900ff"/>
        </w:rPr>
      </w:pPr>
      <w:r w:rsidDel="00000000" w:rsidR="00000000" w:rsidRPr="00000000">
        <w:rPr>
          <w:b w:val="1"/>
          <w:bCs w:val="1"/>
          <w:color w:val="9900ff"/>
          <w:sz w:val="24"/>
          <w:szCs w:val="24"/>
          <w:rtl w:val="0"/>
        </w:rPr>
        <w:t xml:space="preserve">PART V - CONTROLLING PERSON(S)*</w:t>
      </w: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sz w:val="20"/>
          <w:szCs w:val="20"/>
          <w:rtl w:val="0"/>
        </w:rPr>
        <w:t xml:space="preserve">Part V must be completed if the Active NFE* is:</w:t>
        <w:br w:type="textWrapping"/>
        <w:t xml:space="preserve">a. Passive NFE* for CRS purposes, or</w:t>
        <w:br w:type="textWrapping"/>
        <w:t xml:space="preserve">b. Passive NFFE with U.S. Controlling Persons for FATCA purposes.</w:t>
        <w:br w:type="textWrapping"/>
        <w:t xml:space="preserve">For further information on the description of controlling persons, please refer to the Appendix.</w:t>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CONTROLLING PERSON 1</w:t>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3E">
            <w:pPr>
              <w:rPr/>
            </w:pPr>
            <w:r w:rsidDel="00000000" w:rsidR="00000000" w:rsidRPr="00000000">
              <w:rPr>
                <w:rtl w:val="0"/>
              </w:rPr>
              <w:t xml:space="preserve">Full Name</w:t>
            </w:r>
          </w:p>
        </w:tc>
        <w:tc>
          <w:tcPr/>
          <w:p w:rsidR="00000000" w:rsidDel="00000000" w:rsidP="00000000" w:rsidRDefault="00000000" w:rsidRPr="00000000" w14:paraId="0000003F">
            <w:pPr>
              <w:rPr/>
            </w:pPr>
            <w:r w:rsidDel="00000000" w:rsidR="00000000" w:rsidRPr="00000000">
              <w:rPr>
                <w:rtl w:val="0"/>
              </w:rPr>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Date of Birth</w:t>
            </w:r>
          </w:p>
        </w:tc>
        <w:tc>
          <w:tcPr/>
          <w:p w:rsidR="00000000" w:rsidDel="00000000" w:rsidP="00000000" w:rsidRDefault="00000000" w:rsidRPr="00000000" w14:paraId="00000041">
            <w:pPr>
              <w:rPr/>
            </w:pPr>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Country of Birth</w:t>
            </w:r>
          </w:p>
        </w:tc>
        <w:tc>
          <w:tcPr/>
          <w:p w:rsidR="00000000" w:rsidDel="00000000" w:rsidP="00000000" w:rsidRDefault="00000000" w:rsidRPr="00000000" w14:paraId="00000043">
            <w:pPr>
              <w:rPr/>
            </w:pP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Address</w:t>
            </w:r>
          </w:p>
        </w:tc>
        <w:tc>
          <w:tcPr/>
          <w:p w:rsidR="00000000" w:rsidDel="00000000" w:rsidP="00000000" w:rsidRDefault="00000000" w:rsidRPr="00000000" w14:paraId="00000045">
            <w:pPr>
              <w:rPr/>
            </w:pPr>
            <w:r w:rsidDel="00000000" w:rsidR="00000000" w:rsidRPr="00000000">
              <w:rPr>
                <w:rtl w:val="0"/>
              </w:rPr>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Country(ies) of Tax Residence &amp; TIN(s)</w:t>
            </w:r>
          </w:p>
        </w:tc>
        <w:tc>
          <w:tcPr/>
          <w:p w:rsidR="00000000" w:rsidDel="00000000" w:rsidP="00000000" w:rsidRDefault="00000000" w:rsidRPr="00000000" w14:paraId="00000047">
            <w:pPr>
              <w:rPr/>
            </w:pPr>
            <w:r w:rsidDel="00000000" w:rsidR="00000000" w:rsidRPr="00000000">
              <w:rPr>
                <w:rtl w:val="0"/>
              </w:rPr>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Controlling Persons Type</w:t>
            </w:r>
          </w:p>
        </w:tc>
        <w:tc>
          <w:tcPr/>
          <w:p w:rsidR="00000000" w:rsidDel="00000000" w:rsidP="00000000" w:rsidRDefault="00000000" w:rsidRPr="00000000" w14:paraId="00000049">
            <w:pPr>
              <w:rPr/>
            </w:pPr>
            <w:r w:rsidDel="00000000" w:rsidR="00000000" w:rsidRPr="00000000">
              <w:rPr>
                <w:rtl w:val="0"/>
              </w:rPr>
            </w:r>
          </w:p>
        </w:tc>
      </w:tr>
    </w:tbl>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U.S. Person   &amp; provide TIN number: ___________</w:t>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CONTROLLING PERSON 2</w:t>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4D">
            <w:pPr>
              <w:rPr/>
            </w:pPr>
            <w:r w:rsidDel="00000000" w:rsidR="00000000" w:rsidRPr="00000000">
              <w:rPr>
                <w:rtl w:val="0"/>
              </w:rPr>
              <w:t xml:space="preserve">Full Name</w:t>
            </w:r>
          </w:p>
        </w:tc>
        <w:tc>
          <w:tcPr/>
          <w:p w:rsidR="00000000" w:rsidDel="00000000" w:rsidP="00000000" w:rsidRDefault="00000000" w:rsidRPr="00000000" w14:paraId="0000004E">
            <w:pPr>
              <w:rPr/>
            </w:pPr>
            <w:r w:rsidDel="00000000" w:rsidR="00000000" w:rsidRPr="00000000">
              <w:rPr>
                <w:rtl w:val="0"/>
              </w:rPr>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Date of Birth</w:t>
            </w:r>
          </w:p>
        </w:tc>
        <w:tc>
          <w:tcPr/>
          <w:p w:rsidR="00000000" w:rsidDel="00000000" w:rsidP="00000000" w:rsidRDefault="00000000" w:rsidRPr="00000000" w14:paraId="00000050">
            <w:pPr>
              <w:rPr/>
            </w:pP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Country of Birth</w:t>
            </w:r>
          </w:p>
        </w:tc>
        <w:tc>
          <w:tcPr/>
          <w:p w:rsidR="00000000" w:rsidDel="00000000" w:rsidP="00000000" w:rsidRDefault="00000000" w:rsidRPr="00000000" w14:paraId="00000052">
            <w:pPr>
              <w:rPr/>
            </w:pPr>
            <w:r w:rsidDel="00000000" w:rsidR="00000000" w:rsidRPr="00000000">
              <w:rPr>
                <w:rtl w:val="0"/>
              </w:rPr>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Address</w:t>
            </w:r>
          </w:p>
        </w:tc>
        <w:tc>
          <w:tcPr/>
          <w:p w:rsidR="00000000" w:rsidDel="00000000" w:rsidP="00000000" w:rsidRDefault="00000000" w:rsidRPr="00000000" w14:paraId="00000054">
            <w:pPr>
              <w:rPr/>
            </w:pP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Country(ies) of Tax Residence &amp; TIN(s)</w:t>
            </w:r>
          </w:p>
        </w:tc>
        <w:tc>
          <w:tcPr/>
          <w:p w:rsidR="00000000" w:rsidDel="00000000" w:rsidP="00000000" w:rsidRDefault="00000000" w:rsidRPr="00000000" w14:paraId="00000056">
            <w:pPr>
              <w:rPr/>
            </w:pPr>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Controlling Persons Type</w:t>
            </w:r>
          </w:p>
        </w:tc>
        <w:tc>
          <w:tcPr/>
          <w:p w:rsidR="00000000" w:rsidDel="00000000" w:rsidP="00000000" w:rsidRDefault="00000000" w:rsidRPr="00000000" w14:paraId="00000058">
            <w:pPr>
              <w:rPr/>
            </w:pPr>
            <w:r w:rsidDel="00000000" w:rsidR="00000000" w:rsidRPr="00000000">
              <w:rPr>
                <w:rtl w:val="0"/>
              </w:rPr>
            </w:r>
          </w:p>
        </w:tc>
      </w:tr>
    </w:tbl>
    <w:p w:rsidR="00000000" w:rsidDel="00000000" w:rsidP="00000000" w:rsidRDefault="00000000" w:rsidRPr="00000000" w14:paraId="00000059">
      <w:pPr>
        <w:numPr>
          <w:ilvl w:val="0"/>
          <w:numId w:val="6"/>
        </w:numPr>
        <w:ind w:left="720" w:hanging="360"/>
        <w:rPr>
          <w:u w:val="none"/>
        </w:rPr>
      </w:pPr>
      <w:r w:rsidDel="00000000" w:rsidR="00000000" w:rsidRPr="00000000">
        <w:rPr>
          <w:rtl w:val="0"/>
        </w:rPr>
        <w:t xml:space="preserve">U.S. Person &amp; provide TIN number: ___________</w:t>
      </w:r>
    </w:p>
    <w:p w:rsidR="00000000" w:rsidDel="00000000" w:rsidP="00000000" w:rsidRDefault="00000000" w:rsidRPr="00000000" w14:paraId="0000005A">
      <w:pPr>
        <w:spacing w:after="120" w:lineRule="auto"/>
        <w:jc w:val="center"/>
        <w:rPr>
          <w:color w:val="9900ff"/>
          <w:sz w:val="24"/>
          <w:szCs w:val="24"/>
        </w:rPr>
      </w:pPr>
      <w:r w:rsidDel="00000000" w:rsidR="00000000" w:rsidRPr="00000000">
        <w:rPr>
          <w:b w:val="1"/>
          <w:bCs w:val="1"/>
          <w:color w:val="9900ff"/>
          <w:sz w:val="24"/>
          <w:szCs w:val="24"/>
          <w:rtl w:val="0"/>
        </w:rPr>
        <w:t xml:space="preserve">PART VI - DECLARATION AND SIGNATURE</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I/We understand that the information supplied by me/us is covered by the full provisions of the terms and conditions governing the Account Holder’s relationship with Vivid Money, setting out how Vivid Money may use and share the information supplied by me/us.</w:t>
        <w:br w:type="textWrapping"/>
        <w:br w:type="textWrapping"/>
        <w:t xml:space="preserve">I/We acknowledge that the information contained in this form and information regarding the Account Holder and any Reportable Account(s) may be reported to the tax authorities of the country/jurisdiction in which this account(s) is/are maintained and exchanged with tax authorities of another country/jurisdiction under intergovernmental agreements.</w:t>
        <w:br w:type="textWrapping"/>
        <w:br w:type="textWrapping"/>
        <w:t xml:space="preserve">I/We declare that all statements made in this declaration are, to the best of my/our knowledge and belief, correct and complete.</w:t>
        <w:br w:type="textWrapping"/>
        <w:br w:type="textWrapping"/>
        <w:t xml:space="preserve">I/We declare that I/we will notify Vivid Money in writing within 30 days of any change of circumstances which may cause any of the declarations in this form to be inaccurate or incomplete. Failing to do so may render the undersigned liable for any consequences.</w:t>
      </w:r>
    </w:p>
    <w:p w:rsidR="00000000" w:rsidDel="00000000" w:rsidP="00000000" w:rsidRDefault="00000000" w:rsidRPr="00000000" w14:paraId="0000005C">
      <w:pPr>
        <w:rPr/>
      </w:pPr>
      <w:r w:rsidDel="00000000" w:rsidR="00000000" w:rsidRPr="00000000">
        <w:rPr>
          <w:rtl w:val="0"/>
        </w:rPr>
      </w:r>
    </w:p>
    <w:tbl>
      <w:tblPr>
        <w:tblStyle w:val="Table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5D">
            <w:pPr>
              <w:rPr/>
            </w:pPr>
            <w:r w:rsidDel="00000000" w:rsidR="00000000" w:rsidRPr="00000000">
              <w:rPr>
                <w:rtl w:val="0"/>
              </w:rPr>
              <w:t xml:space="preserve">Authorised Representative(s) Full Name(s)</w:t>
            </w:r>
          </w:p>
        </w:tc>
        <w:tc>
          <w:tcPr/>
          <w:p w:rsidR="00000000" w:rsidDel="00000000" w:rsidP="00000000" w:rsidRDefault="00000000" w:rsidRPr="00000000" w14:paraId="0000005E">
            <w:pPr>
              <w:rPr/>
            </w:pP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Date</w:t>
            </w:r>
          </w:p>
        </w:tc>
        <w:tc>
          <w:tcPr/>
          <w:p w:rsidR="00000000" w:rsidDel="00000000" w:rsidP="00000000" w:rsidRDefault="00000000" w:rsidRPr="00000000" w14:paraId="00000060">
            <w:pPr>
              <w:rPr/>
            </w:pPr>
            <w:r w:rsidDel="00000000" w:rsidR="00000000" w:rsidRPr="00000000">
              <w:rPr>
                <w:rtl w:val="0"/>
              </w:rPr>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Signature(s)</w:t>
            </w:r>
          </w:p>
        </w:tc>
        <w:tc>
          <w:tcPr/>
          <w:p w:rsidR="00000000" w:rsidDel="00000000" w:rsidP="00000000" w:rsidRDefault="00000000" w:rsidRPr="00000000" w14:paraId="00000062">
            <w:pPr>
              <w:rPr/>
            </w:pP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64">
      <w:pPr>
        <w:jc w:val="center"/>
        <w:rPr>
          <w:b w:val="1"/>
          <w:bCs w:val="1"/>
          <w:color w:val="9900ff"/>
          <w:sz w:val="28"/>
          <w:szCs w:val="28"/>
        </w:rPr>
      </w:pPr>
      <w:r w:rsidDel="00000000" w:rsidR="00000000" w:rsidRPr="00000000">
        <w:rPr>
          <w:b w:val="1"/>
          <w:bCs w:val="1"/>
          <w:color w:val="9900ff"/>
          <w:sz w:val="28"/>
          <w:szCs w:val="28"/>
          <w:rtl w:val="0"/>
        </w:rPr>
        <w:t xml:space="preserve">APPENDIX – DEFINITIONS OF TERMS</w:t>
      </w:r>
    </w:p>
    <w:p w:rsidR="00000000" w:rsidDel="00000000" w:rsidP="00000000" w:rsidRDefault="00000000" w:rsidRPr="00000000" w14:paraId="00000065">
      <w:pPr>
        <w:ind w:left="0" w:firstLine="0"/>
        <w:rPr/>
      </w:pPr>
      <w:r w:rsidDel="00000000" w:rsidR="00000000" w:rsidRPr="00000000">
        <w:rPr>
          <w:rFonts w:ascii="Arial" w:cs="Arial" w:eastAsia="Arial" w:hAnsi="Arial"/>
          <w:sz w:val="28"/>
          <w:szCs w:val="28"/>
        </w:rPr>
        <w:drawing>
          <wp:inline distB="114300" distT="114300" distL="114300" distR="114300">
            <wp:extent cx="5486400" cy="7243762"/>
            <wp:effectExtent b="0" l="0" r="0" t="0"/>
            <wp:docPr id="1" name="image1.png"/>
            <a:graphic>
              <a:graphicData uri="http://schemas.openxmlformats.org/drawingml/2006/picture">
                <pic:pic>
                  <pic:nvPicPr>
                    <pic:cNvPr id="0" name="image1.png"/>
                    <pic:cNvPicPr preferRelativeResize="0"/>
                  </pic:nvPicPr>
                  <pic:blipFill>
                    <a:blip r:embed="rId7"/>
                    <a:srcRect b="2670" l="0" r="0" t="2857"/>
                    <a:stretch>
                      <a:fillRect/>
                    </a:stretch>
                  </pic:blipFill>
                  <pic:spPr>
                    <a:xfrm>
                      <a:off x="0" y="0"/>
                      <a:ext cx="5486400" cy="724376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6">
      <w:pPr>
        <w:spacing w:after="0" w:line="360" w:lineRule="auto"/>
        <w:jc w:val="both"/>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486400" cy="7543800"/>
            <wp:effectExtent b="0" l="0" r="0" t="0"/>
            <wp:docPr id="3" name="image4.png"/>
            <a:graphic>
              <a:graphicData uri="http://schemas.openxmlformats.org/drawingml/2006/picture">
                <pic:pic>
                  <pic:nvPicPr>
                    <pic:cNvPr id="0" name="image4.png"/>
                    <pic:cNvPicPr preferRelativeResize="0"/>
                  </pic:nvPicPr>
                  <pic:blipFill>
                    <a:blip r:embed="rId8"/>
                    <a:srcRect b="1492" l="0" r="0" t="0"/>
                    <a:stretch>
                      <a:fillRect/>
                    </a:stretch>
                  </pic:blipFill>
                  <pic:spPr>
                    <a:xfrm>
                      <a:off x="0" y="0"/>
                      <a:ext cx="5486400" cy="75438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0" w:line="360" w:lineRule="auto"/>
        <w:jc w:val="both"/>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8">
      <w:pPr>
        <w:spacing w:after="0" w:line="360" w:lineRule="auto"/>
        <w:jc w:val="both"/>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486400" cy="7277100"/>
            <wp:effectExtent b="0" l="0" r="0" t="0"/>
            <wp:docPr id="4" name="image3.png"/>
            <a:graphic>
              <a:graphicData uri="http://schemas.openxmlformats.org/drawingml/2006/picture">
                <pic:pic>
                  <pic:nvPicPr>
                    <pic:cNvPr id="0" name="image3.png"/>
                    <pic:cNvPicPr preferRelativeResize="0"/>
                  </pic:nvPicPr>
                  <pic:blipFill>
                    <a:blip r:embed="rId9"/>
                    <a:srcRect b="3168" l="0" r="0" t="0"/>
                    <a:stretch>
                      <a:fillRect/>
                    </a:stretch>
                  </pic:blipFill>
                  <pic:spPr>
                    <a:xfrm>
                      <a:off x="0" y="0"/>
                      <a:ext cx="5486400"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0" w:line="360" w:lineRule="auto"/>
        <w:jc w:val="both"/>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A">
      <w:pPr>
        <w:spacing w:after="0" w:line="360" w:lineRule="auto"/>
        <w:jc w:val="both"/>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486400" cy="7181850"/>
            <wp:effectExtent b="0" l="0" r="0" t="0"/>
            <wp:docPr id="2" name="image2.png"/>
            <a:graphic>
              <a:graphicData uri="http://schemas.openxmlformats.org/drawingml/2006/picture">
                <pic:pic>
                  <pic:nvPicPr>
                    <pic:cNvPr id="0" name="image2.png"/>
                    <pic:cNvPicPr preferRelativeResize="0"/>
                  </pic:nvPicPr>
                  <pic:blipFill>
                    <a:blip r:embed="rId10"/>
                    <a:srcRect b="4797" l="0" r="0" t="0"/>
                    <a:stretch>
                      <a:fillRect/>
                    </a:stretch>
                  </pic:blipFill>
                  <pic:spPr>
                    <a:xfrm>
                      <a:off x="0" y="0"/>
                      <a:ext cx="5486400" cy="7181850"/>
                    </a:xfrm>
                    <a:prstGeom prst="rect"/>
                    <a:ln/>
                  </pic:spPr>
                </pic:pic>
              </a:graphicData>
            </a:graphic>
          </wp:inline>
        </w:draw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vj1tAbDRxK+sXLT6RVDefFjK2A==">CgMxLjA4AHIhMVY1VDJWVGRyZ2IzeHNmVkdrV1VrbXVnWElFZm83TjBh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