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DF65" w14:textId="77777777" w:rsidR="005B6188" w:rsidRDefault="005B6188" w:rsidP="005B6188">
      <w:r>
        <w:rPr>
          <w:noProof/>
          <w:lang w:eastAsia="pt-PT"/>
        </w:rPr>
        <w:drawing>
          <wp:inline distT="0" distB="0" distL="0" distR="0" wp14:anchorId="528816A7" wp14:editId="49D9EAF2">
            <wp:extent cx="5400040" cy="1293495"/>
            <wp:effectExtent l="0" t="0" r="0" b="1905"/>
            <wp:docPr id="1" name="Imagem 1" descr="E-fólio B: Folha de resolução para E-fólio. Universidade Abe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folio_b_res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1749" w14:textId="77777777" w:rsidR="005B6188" w:rsidRDefault="005B6188" w:rsidP="005B6188">
      <w:r w:rsidRPr="003D1F37">
        <w:rPr>
          <w:rStyle w:val="Forte"/>
        </w:rPr>
        <w:t>U</w:t>
      </w:r>
      <w:r>
        <w:rPr>
          <w:rStyle w:val="Forte"/>
        </w:rPr>
        <w:t>NIDADE CURRICULAR:</w:t>
      </w:r>
      <w:r w:rsidRPr="00673A5B">
        <w:t xml:space="preserve"> Compilação</w:t>
      </w:r>
    </w:p>
    <w:p w14:paraId="15320D16" w14:textId="77777777" w:rsidR="005B6188" w:rsidRDefault="005B6188" w:rsidP="005B6188">
      <w:r w:rsidRPr="003D1F37">
        <w:rPr>
          <w:rStyle w:val="Forte"/>
        </w:rPr>
        <w:t>CÓDIGO</w:t>
      </w:r>
      <w:r>
        <w:rPr>
          <w:rStyle w:val="Forte"/>
        </w:rPr>
        <w:t>:</w:t>
      </w:r>
      <w:r>
        <w:t xml:space="preserve"> </w:t>
      </w:r>
      <w:r w:rsidRPr="00673A5B">
        <w:rPr>
          <w:rFonts w:cs="Arial"/>
        </w:rPr>
        <w:t>21018</w:t>
      </w:r>
    </w:p>
    <w:p w14:paraId="3C2CB5FF" w14:textId="77777777" w:rsidR="005B6188" w:rsidRDefault="005B6188" w:rsidP="005B6188">
      <w:r w:rsidRPr="003D1F37">
        <w:rPr>
          <w:rStyle w:val="Forte"/>
        </w:rPr>
        <w:t>DOCENTE</w:t>
      </w:r>
      <w:r>
        <w:rPr>
          <w:rStyle w:val="Forte"/>
        </w:rPr>
        <w:t>:</w:t>
      </w:r>
      <w:r>
        <w:t xml:space="preserve"> Constantino e </w:t>
      </w:r>
      <w:proofErr w:type="spellStart"/>
      <w:r>
        <w:t>Rudi</w:t>
      </w:r>
      <w:proofErr w:type="spellEnd"/>
    </w:p>
    <w:p w14:paraId="1A4EC989" w14:textId="77777777" w:rsidR="005B6188" w:rsidRPr="00673A5B" w:rsidRDefault="005B6188" w:rsidP="005B6188">
      <w:pPr>
        <w:spacing w:after="240" w:line="360" w:lineRule="auto"/>
        <w:rPr>
          <w:b/>
          <w:bCs/>
        </w:rPr>
      </w:pPr>
      <w:r w:rsidRPr="00673A5B">
        <w:rPr>
          <w:b/>
          <w:bCs/>
        </w:rPr>
        <w:t>Grupo: DUALCORE</w:t>
      </w:r>
    </w:p>
    <w:p w14:paraId="5B9654B3" w14:textId="77777777" w:rsidR="005B6188" w:rsidRPr="00673A5B" w:rsidRDefault="005B6188" w:rsidP="005B6188">
      <w:pPr>
        <w:spacing w:after="240" w:line="360" w:lineRule="auto"/>
        <w:rPr>
          <w:b/>
          <w:bCs/>
        </w:rPr>
      </w:pPr>
      <w:r w:rsidRPr="00673A5B">
        <w:rPr>
          <w:b/>
          <w:bCs/>
        </w:rPr>
        <w:t>João Rodrigues (2203474)</w:t>
      </w:r>
    </w:p>
    <w:p w14:paraId="313C3F41" w14:textId="77777777" w:rsidR="005B6188" w:rsidRDefault="005B6188" w:rsidP="005B6188">
      <w:pPr>
        <w:rPr>
          <w:rStyle w:val="Forte"/>
        </w:rPr>
      </w:pPr>
      <w:r w:rsidRPr="00673A5B">
        <w:rPr>
          <w:b/>
          <w:bCs/>
        </w:rPr>
        <w:t>Maria Costa (2304361)</w:t>
      </w:r>
    </w:p>
    <w:p w14:paraId="6F536D7D" w14:textId="77777777" w:rsidR="005B6188" w:rsidRPr="00230F5A" w:rsidRDefault="005B6188" w:rsidP="005B6188">
      <w:r>
        <w:rPr>
          <w:rStyle w:val="Forte"/>
        </w:rPr>
        <w:t>CURSO:</w:t>
      </w:r>
      <w:r w:rsidRPr="00230F5A">
        <w:t xml:space="preserve"> </w:t>
      </w:r>
      <w:r w:rsidRPr="00673A5B">
        <w:t>Licenciatura em Engenharia Informática</w:t>
      </w:r>
    </w:p>
    <w:p w14:paraId="6E9C3C2F" w14:textId="77777777" w:rsidR="005B6188" w:rsidRDefault="005B6188" w:rsidP="005B6188">
      <w:r>
        <w:rPr>
          <w:rStyle w:val="Forte"/>
        </w:rPr>
        <w:t>DATA DE ENTREGA:</w:t>
      </w:r>
      <w:r w:rsidRPr="00230F5A">
        <w:t xml:space="preserve"> </w:t>
      </w:r>
      <w:r>
        <w:t>05/2026</w:t>
      </w:r>
    </w:p>
    <w:p w14:paraId="7ABDC6F0" w14:textId="77777777" w:rsidR="005B6188" w:rsidRDefault="005B6188" w:rsidP="005B6188">
      <w:pPr>
        <w:spacing w:after="0" w:line="240" w:lineRule="auto"/>
      </w:pPr>
    </w:p>
    <w:p w14:paraId="5D85ECBB" w14:textId="77777777" w:rsidR="005B6188" w:rsidRDefault="005B6188" w:rsidP="005B6188">
      <w:pPr>
        <w:spacing w:after="0" w:line="240" w:lineRule="auto"/>
      </w:pPr>
    </w:p>
    <w:p w14:paraId="75D7B266" w14:textId="77777777" w:rsidR="005B6188" w:rsidRDefault="005B6188" w:rsidP="005B6188">
      <w:pPr>
        <w:spacing w:after="0" w:line="240" w:lineRule="auto"/>
      </w:pPr>
    </w:p>
    <w:p w14:paraId="6EE3E58B" w14:textId="77777777" w:rsidR="005B6188" w:rsidRDefault="005B6188" w:rsidP="005B6188">
      <w:pPr>
        <w:spacing w:after="0" w:line="240" w:lineRule="auto"/>
      </w:pPr>
    </w:p>
    <w:p w14:paraId="37E9F451" w14:textId="77777777" w:rsidR="005B6188" w:rsidRDefault="005B6188" w:rsidP="005B6188">
      <w:pPr>
        <w:spacing w:after="0" w:line="240" w:lineRule="auto"/>
      </w:pPr>
    </w:p>
    <w:p w14:paraId="4AA6D493" w14:textId="1D8784B1" w:rsidR="005B6188" w:rsidRDefault="005B6188" w:rsidP="00E94101">
      <w:pPr>
        <w:rPr>
          <w:rFonts w:ascii="Segoe UI" w:eastAsiaTheme="majorEastAsia" w:hAnsi="Segoe UI" w:cs="Segoe UI"/>
          <w:color w:val="1D2125"/>
          <w:sz w:val="48"/>
          <w:szCs w:val="48"/>
          <w:lang w:eastAsia="pt-PT"/>
        </w:rPr>
      </w:pPr>
      <w:r w:rsidRPr="005B6188">
        <w:rPr>
          <w:rFonts w:ascii="Segoe UI" w:eastAsiaTheme="majorEastAsia" w:hAnsi="Segoe UI" w:cs="Segoe UI"/>
          <w:color w:val="1D2125"/>
          <w:sz w:val="48"/>
          <w:szCs w:val="48"/>
          <w:lang w:eastAsia="pt-PT"/>
        </w:rPr>
        <w:t>Relatório de Melhorias ao E-Fólio A</w:t>
      </w:r>
    </w:p>
    <w:p w14:paraId="04110D94" w14:textId="77777777" w:rsidR="005B6188" w:rsidRDefault="005B6188" w:rsidP="00E94101">
      <w:pPr>
        <w:rPr>
          <w:rFonts w:ascii="Segoe UI" w:eastAsiaTheme="majorEastAsia" w:hAnsi="Segoe UI" w:cs="Segoe UI"/>
          <w:color w:val="1D2125"/>
          <w:sz w:val="48"/>
          <w:szCs w:val="48"/>
          <w:lang w:eastAsia="pt-PT"/>
        </w:rPr>
      </w:pPr>
    </w:p>
    <w:p w14:paraId="2054C07D" w14:textId="77777777" w:rsidR="005B6188" w:rsidRDefault="005B6188" w:rsidP="00E94101">
      <w:pPr>
        <w:rPr>
          <w:rFonts w:ascii="Segoe UI" w:eastAsiaTheme="majorEastAsia" w:hAnsi="Segoe UI" w:cs="Segoe UI"/>
          <w:color w:val="1D2125"/>
          <w:sz w:val="48"/>
          <w:szCs w:val="48"/>
          <w:lang w:eastAsia="pt-PT"/>
        </w:rPr>
      </w:pPr>
    </w:p>
    <w:p w14:paraId="57ADE44E" w14:textId="77777777" w:rsidR="005B6188" w:rsidRDefault="005B6188" w:rsidP="00E94101">
      <w:pPr>
        <w:rPr>
          <w:rFonts w:ascii="Segoe UI" w:eastAsiaTheme="majorEastAsia" w:hAnsi="Segoe UI" w:cs="Segoe UI"/>
          <w:color w:val="1D2125"/>
          <w:sz w:val="48"/>
          <w:szCs w:val="48"/>
          <w:lang w:eastAsia="pt-PT"/>
        </w:rPr>
      </w:pPr>
    </w:p>
    <w:p w14:paraId="6BCBBC3A" w14:textId="77777777" w:rsidR="005B6188" w:rsidRDefault="005B6188" w:rsidP="00E94101">
      <w:pPr>
        <w:rPr>
          <w:rFonts w:ascii="Segoe UI" w:eastAsiaTheme="majorEastAsia" w:hAnsi="Segoe UI" w:cs="Segoe UI"/>
          <w:color w:val="1D2125"/>
          <w:sz w:val="48"/>
          <w:szCs w:val="48"/>
          <w:lang w:eastAsia="pt-PT"/>
        </w:rPr>
      </w:pPr>
    </w:p>
    <w:p w14:paraId="761630D1" w14:textId="77777777" w:rsidR="005B6188" w:rsidRDefault="005B6188" w:rsidP="00E94101">
      <w:pPr>
        <w:rPr>
          <w:rFonts w:ascii="Segoe UI" w:eastAsiaTheme="majorEastAsia" w:hAnsi="Segoe UI" w:cs="Segoe UI"/>
          <w:color w:val="1D2125"/>
          <w:sz w:val="48"/>
          <w:szCs w:val="48"/>
          <w:lang w:eastAsia="pt-PT"/>
        </w:rPr>
      </w:pPr>
    </w:p>
    <w:p w14:paraId="7878261F" w14:textId="77777777" w:rsidR="005B6188" w:rsidRDefault="005B6188" w:rsidP="00E94101">
      <w:pPr>
        <w:rPr>
          <w:rFonts w:ascii="Segoe UI" w:eastAsiaTheme="majorEastAsia" w:hAnsi="Segoe UI" w:cs="Segoe UI"/>
          <w:color w:val="1D2125"/>
          <w:sz w:val="48"/>
          <w:szCs w:val="48"/>
          <w:lang w:eastAsia="pt-PT"/>
        </w:rPr>
      </w:pPr>
    </w:p>
    <w:p w14:paraId="323B9BA2" w14:textId="77777777" w:rsidR="005B6188" w:rsidRDefault="005B6188" w:rsidP="00E94101">
      <w:pPr>
        <w:rPr>
          <w:b/>
          <w:bCs/>
        </w:rPr>
      </w:pPr>
    </w:p>
    <w:p w14:paraId="3EEFAB4F" w14:textId="77777777" w:rsidR="00E94101" w:rsidRPr="005B6188" w:rsidRDefault="00E94101" w:rsidP="005B6188">
      <w:pPr>
        <w:pStyle w:val="Ttulo1"/>
        <w:spacing w:before="0" w:after="480" w:line="240" w:lineRule="auto"/>
        <w:rPr>
          <w:rFonts w:ascii="Arial Black" w:eastAsia="Times New Roman" w:hAnsi="Arial Black" w:cs="Times New Roman"/>
          <w:b/>
          <w:bCs/>
          <w:caps/>
          <w:color w:val="2C7FCE" w:themeColor="text2" w:themeTint="99"/>
          <w:kern w:val="0"/>
          <w:sz w:val="36"/>
          <w:szCs w:val="28"/>
          <w14:ligatures w14:val="none"/>
        </w:rPr>
      </w:pPr>
      <w:r w:rsidRPr="005B6188">
        <w:rPr>
          <w:rFonts w:ascii="Arial Black" w:eastAsia="Times New Roman" w:hAnsi="Arial Black" w:cs="Times New Roman"/>
          <w:b/>
          <w:bCs/>
          <w:caps/>
          <w:color w:val="2C7FCE" w:themeColor="text2" w:themeTint="99"/>
          <w:kern w:val="0"/>
          <w:sz w:val="36"/>
          <w:szCs w:val="28"/>
          <w14:ligatures w14:val="none"/>
        </w:rPr>
        <w:lastRenderedPageBreak/>
        <w:t>1. Introdução</w:t>
      </w:r>
    </w:p>
    <w:p w14:paraId="0B8BC713" w14:textId="77777777" w:rsidR="00E94101" w:rsidRDefault="00E94101" w:rsidP="00E94101">
      <w:r w:rsidRPr="00E94101">
        <w:t>No âmbito da preparação do E-Fólio B, foi revista a implementação desenvolvida no E-Fólio A, tendo em consideração os comentários de avaliação recebidos. O objetivo desta revisão foi melhorar a robustez da análise léxica e sintática da linguagem MOCP, corrigindo limitações identificadas e preparando uma base mais sólida para as fases seguintes: ações semânticas, geração de código intermédio e otimização.</w:t>
      </w:r>
    </w:p>
    <w:p w14:paraId="2293C760" w14:textId="77777777" w:rsidR="005B6188" w:rsidRPr="00E94101" w:rsidRDefault="005B6188" w:rsidP="00E94101"/>
    <w:p w14:paraId="0C60E16C" w14:textId="77777777" w:rsidR="00E94101" w:rsidRPr="005B6188" w:rsidRDefault="00E94101" w:rsidP="005B6188">
      <w:pPr>
        <w:pStyle w:val="Ttulo1"/>
        <w:spacing w:before="0" w:after="480" w:line="240" w:lineRule="auto"/>
        <w:rPr>
          <w:rFonts w:ascii="Arial Black" w:eastAsia="Times New Roman" w:hAnsi="Arial Black" w:cs="Times New Roman"/>
          <w:b/>
          <w:bCs/>
          <w:caps/>
          <w:color w:val="2C7FCE" w:themeColor="text2" w:themeTint="99"/>
          <w:kern w:val="0"/>
          <w:sz w:val="36"/>
          <w:szCs w:val="28"/>
          <w14:ligatures w14:val="none"/>
        </w:rPr>
      </w:pPr>
      <w:r w:rsidRPr="005B6188">
        <w:rPr>
          <w:rFonts w:ascii="Arial Black" w:eastAsia="Times New Roman" w:hAnsi="Arial Black" w:cs="Times New Roman"/>
          <w:b/>
          <w:bCs/>
          <w:caps/>
          <w:color w:val="2C7FCE" w:themeColor="text2" w:themeTint="99"/>
          <w:kern w:val="0"/>
          <w:sz w:val="36"/>
          <w:szCs w:val="28"/>
          <w14:ligatures w14:val="none"/>
        </w:rPr>
        <w:t>2. Melhorias na análise léxica</w:t>
      </w:r>
    </w:p>
    <w:p w14:paraId="7BB4A494" w14:textId="77777777" w:rsidR="00E94101" w:rsidRPr="00E94101" w:rsidRDefault="00E94101" w:rsidP="00E94101">
      <w:r w:rsidRPr="00E94101">
        <w:t xml:space="preserve">A primeira melhoria consistiu na introdução de uma regra “apanha-tudo” no </w:t>
      </w:r>
      <w:proofErr w:type="spellStart"/>
      <w:r w:rsidRPr="00E94101">
        <w:t>lexer</w:t>
      </w:r>
      <w:proofErr w:type="spellEnd"/>
      <w:r w:rsidRPr="00E94101">
        <w:t>:</w:t>
      </w:r>
    </w:p>
    <w:p w14:paraId="5C1AB262" w14:textId="77777777" w:rsidR="00E94101" w:rsidRPr="00E94101" w:rsidRDefault="00E94101" w:rsidP="00E94101">
      <w:r w:rsidRPr="00E94101">
        <w:t>ERROR_</w:t>
      </w:r>
      <w:proofErr w:type="gramStart"/>
      <w:r w:rsidRPr="00E94101">
        <w:t>CHAR :</w:t>
      </w:r>
      <w:proofErr w:type="gramEnd"/>
      <w:r w:rsidRPr="00E94101">
        <w:t xml:space="preserve"> </w:t>
      </w:r>
      <w:proofErr w:type="gramStart"/>
      <w:r w:rsidRPr="00E94101">
        <w:t>. ;</w:t>
      </w:r>
      <w:proofErr w:type="gramEnd"/>
    </w:p>
    <w:p w14:paraId="073A33BE" w14:textId="77777777" w:rsidR="00E94101" w:rsidRPr="00E94101" w:rsidRDefault="00E94101" w:rsidP="00E94101">
      <w:r w:rsidRPr="00E94101">
        <w:t>Esta regra permite capturar explicitamente caracteres inválidos ou inesperados que não correspondam a nenhuma regra lexical da linguagem. Com esta alteração, símbolos como @ passam a gerar mensagens controladas, por exemplo:</w:t>
      </w:r>
    </w:p>
    <w:p w14:paraId="5EDFC734" w14:textId="77777777" w:rsidR="00E94101" w:rsidRPr="00E94101" w:rsidRDefault="00E94101" w:rsidP="00E94101">
      <w:r w:rsidRPr="00E94101">
        <w:t>[LÉXICO] linha 29, coluna 16: carácter inesperado '@'.</w:t>
      </w:r>
    </w:p>
    <w:p w14:paraId="49EA0529" w14:textId="77777777" w:rsidR="00E94101" w:rsidRPr="00E94101" w:rsidRDefault="00E94101" w:rsidP="00E94101">
      <w:r w:rsidRPr="00E94101">
        <w:t>Foi também acrescentada a regra:</w:t>
      </w:r>
    </w:p>
    <w:p w14:paraId="31D4C59F" w14:textId="77777777" w:rsidR="00E94101" w:rsidRPr="00E94101" w:rsidRDefault="00E94101" w:rsidP="00E94101">
      <w:r w:rsidRPr="00E94101">
        <w:t>UNCLOSED_STRING</w:t>
      </w:r>
      <w:r w:rsidRPr="00E94101">
        <w:br/>
        <w:t xml:space="preserve">  </w:t>
      </w:r>
      <w:proofErr w:type="gramStart"/>
      <w:r w:rsidRPr="00E94101">
        <w:t xml:space="preserve">  :</w:t>
      </w:r>
      <w:proofErr w:type="gramEnd"/>
      <w:r w:rsidRPr="00E94101">
        <w:t xml:space="preserve"> '"' (ESC_SEQ | ~["\\\r\n</w:t>
      </w:r>
      <w:proofErr w:type="gramStart"/>
      <w:r w:rsidRPr="00E94101">
        <w:t>])*</w:t>
      </w:r>
      <w:proofErr w:type="gramEnd"/>
      <w:r w:rsidRPr="00E94101">
        <w:br/>
        <w:t xml:space="preserve">  </w:t>
      </w:r>
      <w:proofErr w:type="gramStart"/>
      <w:r w:rsidRPr="00E94101">
        <w:t xml:space="preserve">  ;</w:t>
      </w:r>
      <w:proofErr w:type="gramEnd"/>
    </w:p>
    <w:p w14:paraId="4AAE226D" w14:textId="77777777" w:rsidR="00E94101" w:rsidRPr="00E94101" w:rsidRDefault="00E94101" w:rsidP="00E94101">
      <w:r w:rsidRPr="00E94101">
        <w:t xml:space="preserve">Esta regra permite detetar </w:t>
      </w:r>
      <w:proofErr w:type="spellStart"/>
      <w:r w:rsidRPr="00E94101">
        <w:t>strings</w:t>
      </w:r>
      <w:proofErr w:type="spellEnd"/>
      <w:r w:rsidRPr="00E94101">
        <w:t xml:space="preserve"> não terminadas, evitando mensagens genéricas do ANTLR e produzindo uma mensagem mais clara:</w:t>
      </w:r>
    </w:p>
    <w:p w14:paraId="156B9C3F" w14:textId="77777777" w:rsidR="00E94101" w:rsidRPr="00E94101" w:rsidRDefault="00E94101" w:rsidP="00E94101">
      <w:r w:rsidRPr="00E94101">
        <w:t xml:space="preserve">[LÉXICO] linha 36, coluna 14: </w:t>
      </w:r>
      <w:proofErr w:type="spellStart"/>
      <w:r w:rsidRPr="00E94101">
        <w:t>string</w:t>
      </w:r>
      <w:proofErr w:type="spellEnd"/>
      <w:r w:rsidRPr="00E94101">
        <w:t xml:space="preserve"> não terminada.</w:t>
      </w:r>
    </w:p>
    <w:p w14:paraId="5C55DEE6" w14:textId="77777777" w:rsidR="00E94101" w:rsidRDefault="00E94101" w:rsidP="00E94101">
      <w:r w:rsidRPr="00E94101">
        <w:t>Estas alterações tornam o feedback do compilador mais útil para depuração e validação.</w:t>
      </w:r>
    </w:p>
    <w:p w14:paraId="6C6E4A5A" w14:textId="77777777" w:rsidR="005B6188" w:rsidRPr="00E94101" w:rsidRDefault="005B6188" w:rsidP="00E94101"/>
    <w:p w14:paraId="6554F85E" w14:textId="77777777" w:rsidR="00E94101" w:rsidRPr="005B6188" w:rsidRDefault="00E94101" w:rsidP="005B6188">
      <w:pPr>
        <w:pStyle w:val="Ttulo1"/>
        <w:spacing w:before="0" w:after="480" w:line="240" w:lineRule="auto"/>
        <w:rPr>
          <w:rFonts w:ascii="Arial Black" w:eastAsia="Times New Roman" w:hAnsi="Arial Black" w:cs="Times New Roman"/>
          <w:b/>
          <w:bCs/>
          <w:caps/>
          <w:color w:val="2C7FCE" w:themeColor="text2" w:themeTint="99"/>
          <w:kern w:val="0"/>
          <w:sz w:val="36"/>
          <w:szCs w:val="28"/>
          <w14:ligatures w14:val="none"/>
        </w:rPr>
      </w:pPr>
      <w:r w:rsidRPr="005B6188">
        <w:rPr>
          <w:rFonts w:ascii="Arial Black" w:eastAsia="Times New Roman" w:hAnsi="Arial Black" w:cs="Times New Roman"/>
          <w:b/>
          <w:bCs/>
          <w:caps/>
          <w:color w:val="2C7FCE" w:themeColor="text2" w:themeTint="99"/>
          <w:kern w:val="0"/>
          <w:sz w:val="36"/>
          <w:szCs w:val="28"/>
          <w14:ligatures w14:val="none"/>
        </w:rPr>
        <w:t>3. Melhoria dos literais reais</w:t>
      </w:r>
    </w:p>
    <w:p w14:paraId="07C90DB0" w14:textId="77777777" w:rsidR="00E94101" w:rsidRPr="00E94101" w:rsidRDefault="00E94101" w:rsidP="00E94101">
      <w:r w:rsidRPr="00E94101">
        <w:t>A regra inicial dos literais reais aceitava apenas valores no formato estrito:</w:t>
      </w:r>
    </w:p>
    <w:p w14:paraId="471EBCC1" w14:textId="77777777" w:rsidR="00E94101" w:rsidRPr="00E94101" w:rsidRDefault="00E94101" w:rsidP="00E94101">
      <w:r w:rsidRPr="00E94101">
        <w:t>[0-</w:t>
      </w:r>
      <w:proofErr w:type="gramStart"/>
      <w:r w:rsidRPr="00E94101">
        <w:t>9]+</w:t>
      </w:r>
      <w:proofErr w:type="gramEnd"/>
      <w:r w:rsidRPr="00E94101">
        <w:t xml:space="preserve"> '.' [0-</w:t>
      </w:r>
      <w:proofErr w:type="gramStart"/>
      <w:r w:rsidRPr="00E94101">
        <w:t>9]+</w:t>
      </w:r>
      <w:proofErr w:type="gramEnd"/>
    </w:p>
    <w:p w14:paraId="013C0B37" w14:textId="77777777" w:rsidR="00E94101" w:rsidRPr="00E94101" w:rsidRDefault="00E94101" w:rsidP="00E94101">
      <w:r w:rsidRPr="00E94101">
        <w:t>Assim, valores como 3. e .5 não eram reconhecidos como literais reais. Para tornar a gramática mais abrangente, a regra foi alterada para:</w:t>
      </w:r>
    </w:p>
    <w:p w14:paraId="7786DAF3" w14:textId="77777777" w:rsidR="00E94101" w:rsidRPr="00E94101" w:rsidRDefault="00E94101" w:rsidP="00E94101">
      <w:proofErr w:type="spellStart"/>
      <w:r w:rsidRPr="00E94101">
        <w:t>fragment</w:t>
      </w:r>
      <w:proofErr w:type="spellEnd"/>
      <w:r w:rsidRPr="00E94101">
        <w:t xml:space="preserve"> </w:t>
      </w:r>
      <w:proofErr w:type="gramStart"/>
      <w:r w:rsidRPr="00E94101">
        <w:t>DIGITS :</w:t>
      </w:r>
      <w:proofErr w:type="gramEnd"/>
      <w:r w:rsidRPr="00E94101">
        <w:t xml:space="preserve"> [0-</w:t>
      </w:r>
      <w:proofErr w:type="gramStart"/>
      <w:r w:rsidRPr="00E94101">
        <w:t>9]+</w:t>
      </w:r>
      <w:proofErr w:type="gramEnd"/>
      <w:r w:rsidRPr="00E94101">
        <w:t xml:space="preserve"> ;</w:t>
      </w:r>
      <w:r w:rsidRPr="00E94101">
        <w:br/>
      </w:r>
      <w:r w:rsidRPr="00E94101">
        <w:br/>
        <w:t>REAL_LITERAL</w:t>
      </w:r>
      <w:r w:rsidRPr="00E94101">
        <w:br/>
        <w:t xml:space="preserve">  </w:t>
      </w:r>
      <w:proofErr w:type="gramStart"/>
      <w:r w:rsidRPr="00E94101">
        <w:t xml:space="preserve">  :</w:t>
      </w:r>
      <w:proofErr w:type="gramEnd"/>
      <w:r w:rsidRPr="00E94101">
        <w:t xml:space="preserve"> DIGITS '.' DIGITS?</w:t>
      </w:r>
      <w:r w:rsidRPr="00E94101">
        <w:br/>
      </w:r>
      <w:r w:rsidRPr="00E94101">
        <w:lastRenderedPageBreak/>
        <w:t xml:space="preserve">    | '.' DIGITS</w:t>
      </w:r>
      <w:r w:rsidRPr="00E94101">
        <w:br/>
        <w:t xml:space="preserve">  </w:t>
      </w:r>
      <w:proofErr w:type="gramStart"/>
      <w:r w:rsidRPr="00E94101">
        <w:t xml:space="preserve">  ;</w:t>
      </w:r>
      <w:proofErr w:type="gramEnd"/>
      <w:r w:rsidRPr="00E94101">
        <w:br/>
      </w:r>
      <w:r w:rsidRPr="00E94101">
        <w:br/>
        <w:t>INT_LITERAL</w:t>
      </w:r>
      <w:r w:rsidRPr="00E94101">
        <w:br/>
        <w:t xml:space="preserve">  </w:t>
      </w:r>
      <w:proofErr w:type="gramStart"/>
      <w:r w:rsidRPr="00E94101">
        <w:t xml:space="preserve">  :</w:t>
      </w:r>
      <w:proofErr w:type="gramEnd"/>
      <w:r w:rsidRPr="00E94101">
        <w:t xml:space="preserve"> DIGITS</w:t>
      </w:r>
      <w:r w:rsidRPr="00E94101">
        <w:br/>
        <w:t xml:space="preserve">  </w:t>
      </w:r>
      <w:proofErr w:type="gramStart"/>
      <w:r w:rsidRPr="00E94101">
        <w:t xml:space="preserve">  ;</w:t>
      </w:r>
      <w:proofErr w:type="gramEnd"/>
    </w:p>
    <w:p w14:paraId="0B8A8F4C" w14:textId="77777777" w:rsidR="00E94101" w:rsidRPr="00E94101" w:rsidRDefault="00E94101" w:rsidP="00E94101">
      <w:r w:rsidRPr="00E94101">
        <w:t>Com esta alteração, a linguagem passa a aceitar corretamente os formatos:</w:t>
      </w:r>
    </w:p>
    <w:p w14:paraId="5DA80EBB" w14:textId="77777777" w:rsidR="00E94101" w:rsidRPr="00E94101" w:rsidRDefault="00E94101" w:rsidP="00E94101">
      <w:r w:rsidRPr="00E94101">
        <w:t>3.14</w:t>
      </w:r>
      <w:r w:rsidRPr="00E94101">
        <w:br/>
        <w:t>3.</w:t>
      </w:r>
      <w:r w:rsidRPr="00E94101">
        <w:br/>
        <w:t>.5</w:t>
      </w:r>
    </w:p>
    <w:p w14:paraId="1349F7A6" w14:textId="77777777" w:rsidR="00E94101" w:rsidRDefault="00E94101" w:rsidP="00E94101">
      <w:r w:rsidRPr="00E94101">
        <w:t>Esta decisão aumenta a compatibilidade com formas comuns de escrita de literais reais em linguagens de estilo C.</w:t>
      </w:r>
    </w:p>
    <w:p w14:paraId="3720F214" w14:textId="77777777" w:rsidR="005B6188" w:rsidRPr="00E94101" w:rsidRDefault="005B6188" w:rsidP="00E94101"/>
    <w:p w14:paraId="17AE5B5F" w14:textId="77777777" w:rsidR="00E94101" w:rsidRPr="005B6188" w:rsidRDefault="00E94101" w:rsidP="005B6188">
      <w:pPr>
        <w:pStyle w:val="Ttulo1"/>
        <w:spacing w:before="0" w:after="480" w:line="240" w:lineRule="auto"/>
        <w:rPr>
          <w:rFonts w:ascii="Arial Black" w:eastAsia="Times New Roman" w:hAnsi="Arial Black" w:cs="Times New Roman"/>
          <w:b/>
          <w:bCs/>
          <w:caps/>
          <w:color w:val="2C7FCE" w:themeColor="text2" w:themeTint="99"/>
          <w:kern w:val="0"/>
          <w:sz w:val="36"/>
          <w:szCs w:val="28"/>
          <w14:ligatures w14:val="none"/>
        </w:rPr>
      </w:pPr>
      <w:r w:rsidRPr="005B6188">
        <w:rPr>
          <w:rFonts w:ascii="Arial Black" w:eastAsia="Times New Roman" w:hAnsi="Arial Black" w:cs="Times New Roman"/>
          <w:b/>
          <w:bCs/>
          <w:caps/>
          <w:color w:val="2C7FCE" w:themeColor="text2" w:themeTint="99"/>
          <w:kern w:val="0"/>
          <w:sz w:val="36"/>
          <w:szCs w:val="28"/>
          <w14:ligatures w14:val="none"/>
        </w:rPr>
        <w:t>4. Melhoria da regra principal do programa</w:t>
      </w:r>
    </w:p>
    <w:p w14:paraId="16F40A9B" w14:textId="77777777" w:rsidR="00E94101" w:rsidRPr="00E94101" w:rsidRDefault="00E94101" w:rsidP="00E94101">
      <w:r w:rsidRPr="00E94101">
        <w:t>A regra de topo do programa foi alterada de:</w:t>
      </w:r>
    </w:p>
    <w:p w14:paraId="2B478D8A" w14:textId="77777777" w:rsidR="00E94101" w:rsidRPr="00E94101" w:rsidRDefault="00E94101" w:rsidP="00E94101">
      <w:proofErr w:type="spellStart"/>
      <w:r w:rsidRPr="00E94101">
        <w:t>program</w:t>
      </w:r>
      <w:proofErr w:type="spellEnd"/>
      <w:r w:rsidRPr="00E94101">
        <w:br/>
        <w:t xml:space="preserve">  </w:t>
      </w:r>
      <w:proofErr w:type="gramStart"/>
      <w:r w:rsidRPr="00E94101">
        <w:t xml:space="preserve">  :</w:t>
      </w:r>
      <w:proofErr w:type="gramEnd"/>
      <w:r w:rsidRPr="00E94101">
        <w:t xml:space="preserve"> </w:t>
      </w:r>
      <w:proofErr w:type="spellStart"/>
      <w:r w:rsidRPr="00E94101">
        <w:t>prototype</w:t>
      </w:r>
      <w:proofErr w:type="spellEnd"/>
      <w:r w:rsidRPr="00E94101">
        <w:t xml:space="preserve">* </w:t>
      </w:r>
      <w:proofErr w:type="spellStart"/>
      <w:r w:rsidRPr="00E94101">
        <w:t>globalDecl</w:t>
      </w:r>
      <w:proofErr w:type="spellEnd"/>
      <w:r w:rsidRPr="00E94101">
        <w:t xml:space="preserve">* </w:t>
      </w:r>
      <w:proofErr w:type="spellStart"/>
      <w:r w:rsidRPr="00E94101">
        <w:t>functionDef</w:t>
      </w:r>
      <w:proofErr w:type="spellEnd"/>
      <w:r w:rsidRPr="00E94101">
        <w:t>+ EOF</w:t>
      </w:r>
      <w:r w:rsidRPr="00E94101">
        <w:br/>
        <w:t xml:space="preserve">  </w:t>
      </w:r>
      <w:proofErr w:type="gramStart"/>
      <w:r w:rsidRPr="00E94101">
        <w:t xml:space="preserve">  ;</w:t>
      </w:r>
      <w:proofErr w:type="gramEnd"/>
    </w:p>
    <w:p w14:paraId="730DA791" w14:textId="77777777" w:rsidR="00E94101" w:rsidRPr="00E94101" w:rsidRDefault="00E94101" w:rsidP="00E94101">
      <w:r w:rsidRPr="00E94101">
        <w:t>para:</w:t>
      </w:r>
    </w:p>
    <w:p w14:paraId="6DE26DF8" w14:textId="77777777" w:rsidR="00E94101" w:rsidRPr="00E94101" w:rsidRDefault="00E94101" w:rsidP="00E94101">
      <w:proofErr w:type="spellStart"/>
      <w:r w:rsidRPr="00E94101">
        <w:t>program</w:t>
      </w:r>
      <w:proofErr w:type="spellEnd"/>
      <w:r w:rsidRPr="00E94101">
        <w:br/>
        <w:t xml:space="preserve">  </w:t>
      </w:r>
      <w:proofErr w:type="gramStart"/>
      <w:r w:rsidRPr="00E94101">
        <w:t xml:space="preserve">  :</w:t>
      </w:r>
      <w:proofErr w:type="gramEnd"/>
      <w:r w:rsidRPr="00E94101">
        <w:t xml:space="preserve"> </w:t>
      </w:r>
      <w:proofErr w:type="spellStart"/>
      <w:r w:rsidRPr="00E94101">
        <w:t>prototype</w:t>
      </w:r>
      <w:proofErr w:type="spellEnd"/>
      <w:r w:rsidRPr="00E94101">
        <w:t xml:space="preserve">* </w:t>
      </w:r>
      <w:proofErr w:type="spellStart"/>
      <w:r w:rsidRPr="00E94101">
        <w:t>globalDecl</w:t>
      </w:r>
      <w:proofErr w:type="spellEnd"/>
      <w:r w:rsidRPr="00E94101">
        <w:t xml:space="preserve">* </w:t>
      </w:r>
      <w:proofErr w:type="spellStart"/>
      <w:r w:rsidRPr="00E94101">
        <w:t>functionDef</w:t>
      </w:r>
      <w:proofErr w:type="spellEnd"/>
      <w:r w:rsidRPr="00E94101">
        <w:t>* EOF</w:t>
      </w:r>
      <w:r w:rsidRPr="00E94101">
        <w:br/>
        <w:t xml:space="preserve">  </w:t>
      </w:r>
      <w:proofErr w:type="gramStart"/>
      <w:r w:rsidRPr="00E94101">
        <w:t xml:space="preserve">  ;</w:t>
      </w:r>
      <w:proofErr w:type="gramEnd"/>
    </w:p>
    <w:p w14:paraId="22A1AC85" w14:textId="77777777" w:rsidR="00E94101" w:rsidRPr="00E94101" w:rsidRDefault="00E94101" w:rsidP="00E94101">
      <w:r w:rsidRPr="00E94101">
        <w:t>Esta modificação torna a gramática sintática mais flexível, permitindo testar ficheiros que contenham apenas protótipos ou declarações globais. A exigência de uma função principal continua a ser validada posteriormente na fase semântica.</w:t>
      </w:r>
    </w:p>
    <w:p w14:paraId="2F6433AC" w14:textId="77777777" w:rsidR="00E94101" w:rsidRPr="00E94101" w:rsidRDefault="00E94101" w:rsidP="00E94101">
      <w:r w:rsidRPr="00E94101">
        <w:t>Deste modo, separa-se melhor:</w:t>
      </w:r>
    </w:p>
    <w:p w14:paraId="321F20A8" w14:textId="77777777" w:rsidR="00E94101" w:rsidRPr="00E94101" w:rsidRDefault="00E94101" w:rsidP="00E94101">
      <w:pPr>
        <w:numPr>
          <w:ilvl w:val="0"/>
          <w:numId w:val="1"/>
        </w:numPr>
      </w:pPr>
      <w:r w:rsidRPr="00E94101">
        <w:t xml:space="preserve">a análise sintática, responsável por reconhecer estruturas gramaticais válidas; </w:t>
      </w:r>
    </w:p>
    <w:p w14:paraId="6F349855" w14:textId="77777777" w:rsidR="00E94101" w:rsidRPr="00E94101" w:rsidRDefault="00E94101" w:rsidP="00E94101">
      <w:pPr>
        <w:numPr>
          <w:ilvl w:val="0"/>
          <w:numId w:val="1"/>
        </w:numPr>
      </w:pPr>
      <w:r w:rsidRPr="00E94101">
        <w:t xml:space="preserve">a análise semântica, responsável por validar regras de programa completo e executável. </w:t>
      </w:r>
    </w:p>
    <w:p w14:paraId="4FC4E3C6" w14:textId="77777777" w:rsidR="00E94101" w:rsidRPr="005B6188" w:rsidRDefault="00E94101" w:rsidP="005B6188">
      <w:pPr>
        <w:pStyle w:val="Ttulo1"/>
        <w:spacing w:before="0" w:after="480" w:line="240" w:lineRule="auto"/>
        <w:rPr>
          <w:rFonts w:ascii="Arial Black" w:eastAsia="Times New Roman" w:hAnsi="Arial Black" w:cs="Times New Roman"/>
          <w:b/>
          <w:bCs/>
          <w:caps/>
          <w:color w:val="2C7FCE" w:themeColor="text2" w:themeTint="99"/>
          <w:kern w:val="0"/>
          <w:sz w:val="36"/>
          <w:szCs w:val="28"/>
          <w14:ligatures w14:val="none"/>
        </w:rPr>
      </w:pPr>
      <w:r w:rsidRPr="005B6188">
        <w:rPr>
          <w:rFonts w:ascii="Arial Black" w:eastAsia="Times New Roman" w:hAnsi="Arial Black" w:cs="Times New Roman"/>
          <w:b/>
          <w:bCs/>
          <w:caps/>
          <w:color w:val="2C7FCE" w:themeColor="text2" w:themeTint="99"/>
          <w:kern w:val="0"/>
          <w:sz w:val="36"/>
          <w:szCs w:val="28"/>
          <w14:ligatures w14:val="none"/>
        </w:rPr>
        <w:lastRenderedPageBreak/>
        <w:t>5. Atualização do tratamento de erros</w:t>
      </w:r>
    </w:p>
    <w:p w14:paraId="4F62F62D" w14:textId="77777777" w:rsidR="00E94101" w:rsidRPr="00E94101" w:rsidRDefault="00E94101" w:rsidP="00E94101">
      <w:r w:rsidRPr="00E94101">
        <w:t xml:space="preserve">O ficheiro error_handler.py foi atualizado para tratar os novos </w:t>
      </w:r>
      <w:proofErr w:type="spellStart"/>
      <w:r w:rsidRPr="00E94101">
        <w:t>tokens</w:t>
      </w:r>
      <w:proofErr w:type="spellEnd"/>
      <w:r w:rsidRPr="00E94101">
        <w:t xml:space="preserve"> ERROR_CHAR e UNCLOSED_STRING. Assim, o programa passou a gerar mensagens controladas para caracteres inesperados e </w:t>
      </w:r>
      <w:proofErr w:type="spellStart"/>
      <w:r w:rsidRPr="00E94101">
        <w:t>strings</w:t>
      </w:r>
      <w:proofErr w:type="spellEnd"/>
      <w:r w:rsidRPr="00E94101">
        <w:t xml:space="preserve"> abertas.</w:t>
      </w:r>
    </w:p>
    <w:p w14:paraId="228AEE9F" w14:textId="77777777" w:rsidR="00E94101" w:rsidRDefault="00E94101" w:rsidP="00E94101">
      <w:r w:rsidRPr="00E94101">
        <w:t xml:space="preserve">Também foi mantida a deteção de palavras-chave da linguagem C original e operadores não suportados em MOCP, como </w:t>
      </w:r>
      <w:proofErr w:type="spellStart"/>
      <w:r w:rsidRPr="00E94101">
        <w:t>int</w:t>
      </w:r>
      <w:proofErr w:type="spellEnd"/>
      <w:r w:rsidRPr="00E94101">
        <w:t xml:space="preserve">, </w:t>
      </w:r>
      <w:proofErr w:type="spellStart"/>
      <w:r w:rsidRPr="00E94101">
        <w:t>if</w:t>
      </w:r>
      <w:proofErr w:type="spellEnd"/>
      <w:r w:rsidRPr="00E94101">
        <w:t xml:space="preserve">, </w:t>
      </w:r>
      <w:proofErr w:type="spellStart"/>
      <w:r w:rsidRPr="00E94101">
        <w:t>while</w:t>
      </w:r>
      <w:proofErr w:type="spellEnd"/>
      <w:r w:rsidRPr="00E94101">
        <w:t xml:space="preserve">, </w:t>
      </w:r>
      <w:proofErr w:type="spellStart"/>
      <w:r w:rsidRPr="00E94101">
        <w:t>return</w:t>
      </w:r>
      <w:proofErr w:type="spellEnd"/>
      <w:r w:rsidRPr="00E94101">
        <w:t>, ++, -- e +=.</w:t>
      </w:r>
    </w:p>
    <w:p w14:paraId="701E3C2E" w14:textId="77777777" w:rsidR="005B6188" w:rsidRPr="00E94101" w:rsidRDefault="005B6188" w:rsidP="00E94101"/>
    <w:p w14:paraId="46F10E2C" w14:textId="77777777" w:rsidR="00E94101" w:rsidRPr="005B6188" w:rsidRDefault="00E94101" w:rsidP="005B6188">
      <w:pPr>
        <w:pStyle w:val="Ttulo1"/>
        <w:spacing w:before="0" w:after="480" w:line="240" w:lineRule="auto"/>
        <w:rPr>
          <w:rFonts w:ascii="Arial Black" w:eastAsia="Times New Roman" w:hAnsi="Arial Black" w:cs="Times New Roman"/>
          <w:b/>
          <w:bCs/>
          <w:caps/>
          <w:color w:val="2C7FCE" w:themeColor="text2" w:themeTint="99"/>
          <w:kern w:val="0"/>
          <w:sz w:val="36"/>
          <w:szCs w:val="28"/>
          <w14:ligatures w14:val="none"/>
        </w:rPr>
      </w:pPr>
      <w:r w:rsidRPr="005B6188">
        <w:rPr>
          <w:rFonts w:ascii="Arial Black" w:eastAsia="Times New Roman" w:hAnsi="Arial Black" w:cs="Times New Roman"/>
          <w:b/>
          <w:bCs/>
          <w:caps/>
          <w:color w:val="2C7FCE" w:themeColor="text2" w:themeTint="99"/>
          <w:kern w:val="0"/>
          <w:sz w:val="36"/>
          <w:szCs w:val="28"/>
          <w14:ligatures w14:val="none"/>
        </w:rPr>
        <w:t>6. Validação empírica das melhorias</w:t>
      </w:r>
    </w:p>
    <w:p w14:paraId="28B9819B" w14:textId="77777777" w:rsidR="00E94101" w:rsidRPr="00E94101" w:rsidRDefault="00E94101" w:rsidP="00E94101">
      <w:r w:rsidRPr="00E94101">
        <w:t>Foi criado o ficheiro de teste:</w:t>
      </w:r>
    </w:p>
    <w:p w14:paraId="6FADE60E" w14:textId="77777777" w:rsidR="00E94101" w:rsidRPr="00E94101" w:rsidRDefault="00E94101" w:rsidP="00E94101">
      <w:proofErr w:type="spellStart"/>
      <w:r w:rsidRPr="00E94101">
        <w:t>melhorias_efolioA.mocp</w:t>
      </w:r>
      <w:proofErr w:type="spellEnd"/>
    </w:p>
    <w:p w14:paraId="7D5FA39D" w14:textId="77777777" w:rsidR="00E94101" w:rsidRPr="00E94101" w:rsidRDefault="00E94101" w:rsidP="00E94101">
      <w:r w:rsidRPr="00E94101">
        <w:t>Este ficheiro valida simultaneamente:</w:t>
      </w:r>
    </w:p>
    <w:p w14:paraId="5914BA0A" w14:textId="77777777" w:rsidR="00E94101" w:rsidRPr="00E94101" w:rsidRDefault="00E94101" w:rsidP="00E94101">
      <w:pPr>
        <w:numPr>
          <w:ilvl w:val="0"/>
          <w:numId w:val="2"/>
        </w:numPr>
      </w:pPr>
      <w:r w:rsidRPr="00E94101">
        <w:t xml:space="preserve">aceitação dos novos formatos de literais reais; </w:t>
      </w:r>
    </w:p>
    <w:p w14:paraId="0B320327" w14:textId="77777777" w:rsidR="00E94101" w:rsidRPr="00E94101" w:rsidRDefault="00E94101" w:rsidP="00E94101">
      <w:pPr>
        <w:numPr>
          <w:ilvl w:val="0"/>
          <w:numId w:val="2"/>
        </w:numPr>
      </w:pPr>
      <w:r w:rsidRPr="00E94101">
        <w:t xml:space="preserve">deteção de caracteres inválidos; </w:t>
      </w:r>
    </w:p>
    <w:p w14:paraId="18AFA9C4" w14:textId="77777777" w:rsidR="00E94101" w:rsidRPr="00E94101" w:rsidRDefault="00E94101" w:rsidP="00E94101">
      <w:pPr>
        <w:numPr>
          <w:ilvl w:val="0"/>
          <w:numId w:val="2"/>
        </w:numPr>
      </w:pPr>
      <w:r w:rsidRPr="00E94101">
        <w:t xml:space="preserve">deteção de </w:t>
      </w:r>
      <w:proofErr w:type="spellStart"/>
      <w:r w:rsidRPr="00E94101">
        <w:t>strings</w:t>
      </w:r>
      <w:proofErr w:type="spellEnd"/>
      <w:r w:rsidRPr="00E94101">
        <w:t xml:space="preserve"> não terminadas. </w:t>
      </w:r>
    </w:p>
    <w:p w14:paraId="610B5D09" w14:textId="6FB90D04" w:rsidR="00E94101" w:rsidRPr="00E94101" w:rsidRDefault="00E94101" w:rsidP="000B4EE4">
      <w:pPr>
        <w:ind w:left="708" w:hanging="708"/>
      </w:pPr>
      <w:r w:rsidRPr="00E94101">
        <w:t>O teste produziu o seguinte output:</w:t>
      </w:r>
      <w:r w:rsidRPr="00E94101">
        <w:br/>
      </w:r>
      <w:r w:rsidR="000B4EE4" w:rsidRPr="000B4EE4">
        <w:rPr>
          <w:noProof/>
        </w:rPr>
        <w:drawing>
          <wp:inline distT="0" distB="0" distL="0" distR="0" wp14:anchorId="74B60C9C" wp14:editId="070EB1A4">
            <wp:extent cx="3977985" cy="495343"/>
            <wp:effectExtent l="0" t="0" r="3810" b="0"/>
            <wp:docPr id="16056387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38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1417" w14:textId="77777777" w:rsidR="00E94101" w:rsidRDefault="00E94101" w:rsidP="00E94101">
      <w:r w:rsidRPr="00E94101">
        <w:t>A ausência de erros nas declarações com 3., .5 e 3.14 confirma que os novos formatos de literais reais foram corretamente aceites.</w:t>
      </w:r>
    </w:p>
    <w:p w14:paraId="0319F508" w14:textId="77777777" w:rsidR="005B6188" w:rsidRPr="00E94101" w:rsidRDefault="005B6188" w:rsidP="00E94101"/>
    <w:p w14:paraId="06F86677" w14:textId="77777777" w:rsidR="00E94101" w:rsidRPr="005B6188" w:rsidRDefault="00E94101" w:rsidP="005B6188">
      <w:pPr>
        <w:pStyle w:val="Ttulo1"/>
        <w:spacing w:before="0" w:after="480" w:line="240" w:lineRule="auto"/>
        <w:rPr>
          <w:rFonts w:ascii="Arial Black" w:eastAsia="Times New Roman" w:hAnsi="Arial Black" w:cs="Times New Roman"/>
          <w:b/>
          <w:bCs/>
          <w:caps/>
          <w:color w:val="2C7FCE" w:themeColor="text2" w:themeTint="99"/>
          <w:kern w:val="0"/>
          <w:sz w:val="36"/>
          <w:szCs w:val="28"/>
          <w14:ligatures w14:val="none"/>
        </w:rPr>
      </w:pPr>
      <w:r w:rsidRPr="005B6188">
        <w:rPr>
          <w:rFonts w:ascii="Arial Black" w:eastAsia="Times New Roman" w:hAnsi="Arial Black" w:cs="Times New Roman"/>
          <w:b/>
          <w:bCs/>
          <w:caps/>
          <w:color w:val="2C7FCE" w:themeColor="text2" w:themeTint="99"/>
          <w:kern w:val="0"/>
          <w:sz w:val="36"/>
          <w:szCs w:val="28"/>
          <w14:ligatures w14:val="none"/>
        </w:rPr>
        <w:t>7. Conclusão</w:t>
      </w:r>
    </w:p>
    <w:p w14:paraId="027F87E0" w14:textId="77777777" w:rsidR="00E94101" w:rsidRPr="00E94101" w:rsidRDefault="00E94101" w:rsidP="00E94101">
      <w:r w:rsidRPr="00E94101">
        <w:t xml:space="preserve">As alterações realizadas corrigem limitações identificadas no E-Fólio A e tornam a base do compilador MOCP mais robusta, clara e testável. Em particular, o </w:t>
      </w:r>
      <w:proofErr w:type="spellStart"/>
      <w:r w:rsidRPr="00E94101">
        <w:t>lexer</w:t>
      </w:r>
      <w:proofErr w:type="spellEnd"/>
      <w:r w:rsidRPr="00E94101">
        <w:t xml:space="preserve"> passou a produzir mensagens mais controladas, os literais reais passaram a aceitar formatos mais flexíveis e a regra principal do programa foi ajustada para separar melhor análise sintática e validação semântica.</w:t>
      </w:r>
    </w:p>
    <w:p w14:paraId="718C4908" w14:textId="77777777" w:rsidR="00E94101" w:rsidRPr="00E94101" w:rsidRDefault="00E94101" w:rsidP="00E94101">
      <w:r w:rsidRPr="00E94101">
        <w:t>Estas melhorias constituem uma base mais adequada para o desenvolvimento do E-Fólio B, nomeadamente para as fases de ações semânticas, geração de código intermédio e otimização.</w:t>
      </w:r>
    </w:p>
    <w:p w14:paraId="0BBB9CE9" w14:textId="77777777" w:rsidR="00F5668A" w:rsidRDefault="00F5668A"/>
    <w:sectPr w:rsidR="00F566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23E55"/>
    <w:multiLevelType w:val="multilevel"/>
    <w:tmpl w:val="1EC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96396"/>
    <w:multiLevelType w:val="multilevel"/>
    <w:tmpl w:val="76C4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835018">
    <w:abstractNumId w:val="0"/>
  </w:num>
  <w:num w:numId="2" w16cid:durableId="106848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101"/>
    <w:rsid w:val="000B4EE4"/>
    <w:rsid w:val="003B69C0"/>
    <w:rsid w:val="005B6188"/>
    <w:rsid w:val="00635C1C"/>
    <w:rsid w:val="00C401B6"/>
    <w:rsid w:val="00CA2C24"/>
    <w:rsid w:val="00E94101"/>
    <w:rsid w:val="00F5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C51F3"/>
  <w15:chartTrackingRefBased/>
  <w15:docId w15:val="{D9E36453-7B23-4AA2-849F-56846878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9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9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94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9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94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9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9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9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9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94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94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94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941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9410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941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9410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941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941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9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94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94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94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94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941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410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941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9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9410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94101"/>
    <w:rPr>
      <w:b/>
      <w:bCs/>
      <w:smallCaps/>
      <w:color w:val="0F4761" w:themeColor="accent1" w:themeShade="BF"/>
      <w:spacing w:val="5"/>
    </w:rPr>
  </w:style>
  <w:style w:type="character" w:styleId="Forte">
    <w:name w:val="Strong"/>
    <w:uiPriority w:val="22"/>
    <w:qFormat/>
    <w:rsid w:val="005B61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634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Costa</dc:creator>
  <cp:keywords/>
  <dc:description/>
  <cp:lastModifiedBy>Maria Costa</cp:lastModifiedBy>
  <cp:revision>3</cp:revision>
  <dcterms:created xsi:type="dcterms:W3CDTF">2026-05-13T22:08:00Z</dcterms:created>
  <dcterms:modified xsi:type="dcterms:W3CDTF">2026-05-14T06:19:00Z</dcterms:modified>
</cp:coreProperties>
</file>