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405" w:rsidRPr="00AB4CA9" w:rsidRDefault="00621405" w:rsidP="004056D1">
      <w:pPr>
        <w:spacing w:line="240" w:lineRule="auto"/>
        <w:jc w:val="both"/>
        <w:rPr>
          <w:rFonts w:ascii="Times New Roman" w:hAnsi="Times New Roman" w:cs="Times New Roman"/>
          <w:b/>
          <w:i/>
          <w:sz w:val="32"/>
          <w:szCs w:val="24"/>
        </w:rPr>
      </w:pPr>
      <w:r w:rsidRPr="00AB4CA9">
        <w:rPr>
          <w:rFonts w:ascii="Times New Roman" w:hAnsi="Times New Roman" w:cs="Times New Roman"/>
          <w:b/>
          <w:i/>
          <w:sz w:val="32"/>
          <w:szCs w:val="24"/>
        </w:rPr>
        <w:t>Molecular dynamics simulations reveal regions of instability on BG505 SOSIP HIV Envelope glycoprotein</w:t>
      </w:r>
    </w:p>
    <w:p w:rsidR="004056D1" w:rsidRDefault="004056D1" w:rsidP="00AB4CA9">
      <w:pPr>
        <w:spacing w:line="480" w:lineRule="auto"/>
        <w:ind w:left="2880"/>
        <w:jc w:val="both"/>
        <w:rPr>
          <w:rFonts w:ascii="Times New Roman" w:hAnsi="Times New Roman" w:cs="Times New Roman"/>
          <w:sz w:val="28"/>
          <w:szCs w:val="24"/>
        </w:rPr>
      </w:pPr>
    </w:p>
    <w:p w:rsidR="0047654A" w:rsidRPr="00AB4CA9" w:rsidRDefault="0047654A" w:rsidP="00AB4CA9">
      <w:pPr>
        <w:spacing w:line="480" w:lineRule="auto"/>
        <w:ind w:left="2880"/>
        <w:jc w:val="both"/>
        <w:rPr>
          <w:rFonts w:ascii="Times New Roman" w:hAnsi="Times New Roman" w:cs="Times New Roman"/>
          <w:sz w:val="28"/>
          <w:szCs w:val="24"/>
        </w:rPr>
      </w:pPr>
      <w:r w:rsidRPr="00AB4CA9">
        <w:rPr>
          <w:rFonts w:ascii="Times New Roman" w:hAnsi="Times New Roman" w:cs="Times New Roman"/>
          <w:sz w:val="28"/>
          <w:szCs w:val="24"/>
        </w:rPr>
        <w:t>Modestas Filipavicius, Clare Towse, Valerie Daggett</w:t>
      </w:r>
    </w:p>
    <w:p w:rsidR="00AB4CA9" w:rsidRPr="00AB4CA9" w:rsidRDefault="00AB4CA9" w:rsidP="00AB4CA9">
      <w:pPr>
        <w:spacing w:line="480" w:lineRule="auto"/>
        <w:jc w:val="both"/>
        <w:rPr>
          <w:rFonts w:ascii="Times New Roman" w:hAnsi="Times New Roman" w:cs="Times New Roman"/>
          <w:b/>
          <w:sz w:val="24"/>
          <w:szCs w:val="24"/>
        </w:rPr>
      </w:pPr>
      <w:r w:rsidRPr="00AB4CA9">
        <w:rPr>
          <w:rFonts w:ascii="Times New Roman" w:hAnsi="Times New Roman" w:cs="Times New Roman"/>
          <w:b/>
          <w:sz w:val="24"/>
          <w:szCs w:val="24"/>
        </w:rPr>
        <w:t>Abstract</w:t>
      </w:r>
    </w:p>
    <w:p w:rsidR="0047654A" w:rsidRPr="00AB4CA9" w:rsidRDefault="0047654A"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HIV envelope (Env) is the sole target of neutralizing antibodies. Soluble and well-ordered Env mimetics are attractive vaccine candidates. Here we use molecular dynamics and </w:t>
      </w:r>
      <w:r w:rsidRPr="00AB4CA9">
        <w:rPr>
          <w:rFonts w:ascii="Times New Roman" w:hAnsi="Times New Roman" w:cs="Times New Roman"/>
          <w:i/>
          <w:sz w:val="24"/>
          <w:szCs w:val="24"/>
        </w:rPr>
        <w:t>il</w:t>
      </w:r>
      <w:r w:rsidRPr="00AB4CA9">
        <w:rPr>
          <w:rFonts w:ascii="Times New Roman" w:hAnsi="Times New Roman" w:cs="Times New Roman"/>
          <w:sz w:val="24"/>
          <w:szCs w:val="24"/>
        </w:rPr>
        <w:t xml:space="preserve">mm to determine unstable regions of BG505 SOSIP trimer. BG505 SOSIP is a trimer of </w:t>
      </w:r>
      <w:r w:rsidR="00AB4CA9" w:rsidRPr="00AB4CA9">
        <w:rPr>
          <w:rFonts w:ascii="Times New Roman" w:hAnsi="Times New Roman" w:cs="Times New Roman"/>
          <w:sz w:val="24"/>
          <w:szCs w:val="24"/>
        </w:rPr>
        <w:t xml:space="preserve">monomers of </w:t>
      </w:r>
      <w:r w:rsidRPr="00AB4CA9">
        <w:rPr>
          <w:rFonts w:ascii="Times New Roman" w:hAnsi="Times New Roman" w:cs="Times New Roman"/>
          <w:sz w:val="24"/>
          <w:szCs w:val="24"/>
        </w:rPr>
        <w:t>gp120 and truncated gp41 chains linked together by disulphides. MD and RosettaDesign simulations suggest stabilizing the helical HR2 domain of gp41</w:t>
      </w:r>
      <w:r w:rsidR="00AB4CA9" w:rsidRPr="00AB4CA9">
        <w:rPr>
          <w:rFonts w:ascii="Times New Roman" w:hAnsi="Times New Roman" w:cs="Times New Roman"/>
          <w:sz w:val="24"/>
          <w:szCs w:val="24"/>
        </w:rPr>
        <w:t xml:space="preserve"> which interacts with unstable helix on the adjacent gp41 subunit. The stabilization of intersubu</w:t>
      </w:r>
      <w:r w:rsidR="0049771A">
        <w:rPr>
          <w:rFonts w:ascii="Times New Roman" w:hAnsi="Times New Roman" w:cs="Times New Roman"/>
          <w:sz w:val="24"/>
          <w:szCs w:val="24"/>
        </w:rPr>
        <w:t xml:space="preserve">nit interactions will generate </w:t>
      </w:r>
      <w:r w:rsidR="001D451A">
        <w:rPr>
          <w:rFonts w:ascii="Times New Roman" w:hAnsi="Times New Roman" w:cs="Times New Roman"/>
          <w:sz w:val="24"/>
          <w:szCs w:val="24"/>
        </w:rPr>
        <w:t>novel</w:t>
      </w:r>
      <w:r w:rsidR="0049771A">
        <w:rPr>
          <w:rFonts w:ascii="Times New Roman" w:hAnsi="Times New Roman" w:cs="Times New Roman"/>
          <w:sz w:val="24"/>
          <w:szCs w:val="24"/>
        </w:rPr>
        <w:t xml:space="preserve"> homogenous </w:t>
      </w:r>
      <w:r w:rsidR="00AB4CA9" w:rsidRPr="00AB4CA9">
        <w:rPr>
          <w:rFonts w:ascii="Times New Roman" w:hAnsi="Times New Roman" w:cs="Times New Roman"/>
          <w:sz w:val="24"/>
          <w:szCs w:val="24"/>
        </w:rPr>
        <w:t xml:space="preserve"> </w:t>
      </w:r>
      <w:r w:rsidR="0049771A">
        <w:rPr>
          <w:rFonts w:ascii="Times New Roman" w:hAnsi="Times New Roman" w:cs="Times New Roman"/>
          <w:sz w:val="24"/>
          <w:szCs w:val="24"/>
        </w:rPr>
        <w:t>and</w:t>
      </w:r>
      <w:r w:rsidR="00AB4CA9" w:rsidRPr="00AB4CA9">
        <w:rPr>
          <w:rFonts w:ascii="Times New Roman" w:hAnsi="Times New Roman" w:cs="Times New Roman"/>
          <w:sz w:val="24"/>
          <w:szCs w:val="24"/>
        </w:rPr>
        <w:t xml:space="preserve"> stable trimers.</w:t>
      </w:r>
    </w:p>
    <w:p w:rsidR="00092E25" w:rsidRPr="00AB4CA9" w:rsidRDefault="00092E25" w:rsidP="00AB4CA9">
      <w:pPr>
        <w:spacing w:line="480" w:lineRule="auto"/>
        <w:jc w:val="both"/>
        <w:rPr>
          <w:rFonts w:ascii="Times New Roman" w:hAnsi="Times New Roman" w:cs="Times New Roman"/>
          <w:b/>
          <w:sz w:val="24"/>
          <w:szCs w:val="24"/>
        </w:rPr>
      </w:pPr>
      <w:r w:rsidRPr="00AB4CA9">
        <w:rPr>
          <w:rFonts w:ascii="Times New Roman" w:hAnsi="Times New Roman" w:cs="Times New Roman"/>
          <w:b/>
          <w:sz w:val="24"/>
          <w:szCs w:val="24"/>
        </w:rPr>
        <w:t>Intro</w:t>
      </w:r>
      <w:r w:rsidR="0047654A" w:rsidRPr="00AB4CA9">
        <w:rPr>
          <w:rFonts w:ascii="Times New Roman" w:hAnsi="Times New Roman" w:cs="Times New Roman"/>
          <w:b/>
          <w:sz w:val="24"/>
          <w:szCs w:val="24"/>
        </w:rPr>
        <w:t>duction</w:t>
      </w:r>
    </w:p>
    <w:p w:rsidR="001117E1" w:rsidRPr="00AB4CA9" w:rsidRDefault="00092E25"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HIV envelope glycoproteins </w:t>
      </w:r>
      <w:r w:rsidR="00277B39" w:rsidRPr="00AB4CA9">
        <w:rPr>
          <w:rFonts w:ascii="Times New Roman" w:hAnsi="Times New Roman" w:cs="Times New Roman"/>
          <w:sz w:val="24"/>
          <w:szCs w:val="24"/>
        </w:rPr>
        <w:t xml:space="preserve">(Env) </w:t>
      </w:r>
      <w:r w:rsidRPr="00AB4CA9">
        <w:rPr>
          <w:rFonts w:ascii="Times New Roman" w:hAnsi="Times New Roman" w:cs="Times New Roman"/>
          <w:sz w:val="24"/>
          <w:szCs w:val="24"/>
        </w:rPr>
        <w:t xml:space="preserve">sparsely decorate HIV surface and are the only immune system targets that elicit </w:t>
      </w:r>
      <w:r w:rsidR="00986D26" w:rsidRPr="00AB4CA9">
        <w:rPr>
          <w:rFonts w:ascii="Times New Roman" w:hAnsi="Times New Roman" w:cs="Times New Roman"/>
          <w:sz w:val="24"/>
          <w:szCs w:val="24"/>
        </w:rPr>
        <w:t xml:space="preserve">autologous </w:t>
      </w:r>
      <w:r w:rsidRPr="00AB4CA9">
        <w:rPr>
          <w:rFonts w:ascii="Times New Roman" w:hAnsi="Times New Roman" w:cs="Times New Roman"/>
          <w:sz w:val="24"/>
          <w:szCs w:val="24"/>
        </w:rPr>
        <w:t>broadly neutralizing antibodies (bNAbs).</w:t>
      </w:r>
      <w:r w:rsidR="00986D26" w:rsidRPr="00AB4CA9">
        <w:rPr>
          <w:rFonts w:ascii="Times New Roman" w:hAnsi="Times New Roman" w:cs="Times New Roman"/>
          <w:sz w:val="24"/>
          <w:szCs w:val="24"/>
        </w:rPr>
        <w:t xml:space="preserve"> However to create a broadly effective vaccine a heterologous response to HIV</w:t>
      </w:r>
      <w:r w:rsidR="00277B39" w:rsidRPr="00AB4CA9">
        <w:rPr>
          <w:rFonts w:ascii="Times New Roman" w:hAnsi="Times New Roman" w:cs="Times New Roman"/>
          <w:sz w:val="24"/>
          <w:szCs w:val="24"/>
        </w:rPr>
        <w:t xml:space="preserve"> Env antigen</w:t>
      </w:r>
      <w:r w:rsidR="00AB4CA9">
        <w:rPr>
          <w:rFonts w:ascii="Times New Roman" w:hAnsi="Times New Roman" w:cs="Times New Roman"/>
          <w:sz w:val="24"/>
          <w:szCs w:val="24"/>
        </w:rPr>
        <w:t xml:space="preserve"> is needed. </w:t>
      </w:r>
      <w:r w:rsidR="00277B39" w:rsidRPr="00AB4CA9">
        <w:rPr>
          <w:rFonts w:ascii="Times New Roman" w:hAnsi="Times New Roman" w:cs="Times New Roman"/>
          <w:sz w:val="24"/>
          <w:szCs w:val="24"/>
        </w:rPr>
        <w:t>To that end</w:t>
      </w:r>
      <w:r w:rsidR="00AB4CA9">
        <w:rPr>
          <w:rFonts w:ascii="Times New Roman" w:hAnsi="Times New Roman" w:cs="Times New Roman"/>
          <w:sz w:val="24"/>
          <w:szCs w:val="24"/>
        </w:rPr>
        <w:t>,</w:t>
      </w:r>
      <w:r w:rsidR="00277B39" w:rsidRPr="00AB4CA9">
        <w:rPr>
          <w:rFonts w:ascii="Times New Roman" w:hAnsi="Times New Roman" w:cs="Times New Roman"/>
          <w:sz w:val="24"/>
          <w:szCs w:val="24"/>
        </w:rPr>
        <w:t xml:space="preserve"> soluble </w:t>
      </w:r>
      <w:r w:rsidR="00AB4CA9">
        <w:rPr>
          <w:rFonts w:ascii="Times New Roman" w:hAnsi="Times New Roman" w:cs="Times New Roman"/>
          <w:sz w:val="24"/>
          <w:szCs w:val="24"/>
        </w:rPr>
        <w:t xml:space="preserve">and thermodynamically stable </w:t>
      </w:r>
      <w:r w:rsidR="00277B39" w:rsidRPr="00AB4CA9">
        <w:rPr>
          <w:rFonts w:ascii="Times New Roman" w:hAnsi="Times New Roman" w:cs="Times New Roman"/>
          <w:sz w:val="24"/>
          <w:szCs w:val="24"/>
        </w:rPr>
        <w:t xml:space="preserve">alternatives to Env have been engineered. </w:t>
      </w:r>
      <w:r w:rsidR="00AB4CA9">
        <w:rPr>
          <w:rFonts w:ascii="Times New Roman" w:hAnsi="Times New Roman" w:cs="Times New Roman"/>
          <w:sz w:val="24"/>
          <w:szCs w:val="24"/>
        </w:rPr>
        <w:t>Achieving higher stability remains a challenge,</w:t>
      </w:r>
      <w:r w:rsidR="00277B39" w:rsidRPr="00AB4CA9">
        <w:rPr>
          <w:rFonts w:ascii="Times New Roman" w:hAnsi="Times New Roman" w:cs="Times New Roman"/>
          <w:sz w:val="24"/>
          <w:szCs w:val="24"/>
        </w:rPr>
        <w:t xml:space="preserve"> because</w:t>
      </w:r>
      <w:r w:rsidR="00277B39" w:rsidRPr="00AB4CA9">
        <w:rPr>
          <w:rFonts w:ascii="Times New Roman" w:hAnsi="Times New Roman" w:cs="Times New Roman"/>
          <w:sz w:val="24"/>
          <w:szCs w:val="24"/>
        </w:rPr>
        <w:t xml:space="preserve"> the protein is expressed</w:t>
      </w:r>
      <w:r w:rsidR="00277B39" w:rsidRPr="00AB4CA9">
        <w:rPr>
          <w:rFonts w:ascii="Times New Roman" w:hAnsi="Times New Roman" w:cs="Times New Roman"/>
          <w:sz w:val="24"/>
          <w:szCs w:val="24"/>
        </w:rPr>
        <w:t xml:space="preserve"> as a trimer of gp160 subunits, and each gp160 consists of noncovalently linked gp41 and gp120 subunits</w:t>
      </w:r>
      <w:r w:rsidR="00A6082C">
        <w:rPr>
          <w:rFonts w:ascii="Times New Roman" w:hAnsi="Times New Roman" w:cs="Times New Roman"/>
          <w:sz w:val="24"/>
          <w:szCs w:val="24"/>
        </w:rPr>
        <w:t xml:space="preserve"> (Gao et al., 2005)</w:t>
      </w:r>
      <w:r w:rsidR="00277B39" w:rsidRPr="00AB4CA9">
        <w:rPr>
          <w:rFonts w:ascii="Times New Roman" w:hAnsi="Times New Roman" w:cs="Times New Roman"/>
          <w:sz w:val="24"/>
          <w:szCs w:val="24"/>
        </w:rPr>
        <w:t xml:space="preserve">. The transmembrane and membrane proximal external region domains are not stable in solution, so most </w:t>
      </w:r>
      <w:r w:rsidR="00AB4CA9">
        <w:rPr>
          <w:rFonts w:ascii="Times New Roman" w:hAnsi="Times New Roman" w:cs="Times New Roman"/>
          <w:sz w:val="24"/>
          <w:szCs w:val="24"/>
        </w:rPr>
        <w:t>constructs</w:t>
      </w:r>
      <w:r w:rsidR="00277B39" w:rsidRPr="00AB4CA9">
        <w:rPr>
          <w:rFonts w:ascii="Times New Roman" w:hAnsi="Times New Roman" w:cs="Times New Roman"/>
          <w:sz w:val="24"/>
          <w:szCs w:val="24"/>
        </w:rPr>
        <w:t xml:space="preserve"> have </w:t>
      </w:r>
      <w:r w:rsidR="00AB4CA9" w:rsidRPr="00AB4CA9">
        <w:rPr>
          <w:rFonts w:ascii="Times New Roman" w:hAnsi="Times New Roman" w:cs="Times New Roman"/>
          <w:sz w:val="24"/>
          <w:szCs w:val="24"/>
        </w:rPr>
        <w:t>expunged</w:t>
      </w:r>
      <w:r w:rsidR="00277B39" w:rsidRPr="00AB4CA9">
        <w:rPr>
          <w:rFonts w:ascii="Times New Roman" w:hAnsi="Times New Roman" w:cs="Times New Roman"/>
          <w:sz w:val="24"/>
          <w:szCs w:val="24"/>
        </w:rPr>
        <w:t xml:space="preserve"> </w:t>
      </w:r>
      <w:r w:rsidR="00AB4CA9">
        <w:rPr>
          <w:rFonts w:ascii="Times New Roman" w:hAnsi="Times New Roman" w:cs="Times New Roman"/>
          <w:sz w:val="24"/>
          <w:szCs w:val="24"/>
        </w:rPr>
        <w:t>those segments.</w:t>
      </w:r>
      <w:r w:rsidR="00277B39" w:rsidRPr="00AB4CA9">
        <w:rPr>
          <w:rFonts w:ascii="Times New Roman" w:hAnsi="Times New Roman" w:cs="Times New Roman"/>
          <w:sz w:val="24"/>
          <w:szCs w:val="24"/>
        </w:rPr>
        <w:t xml:space="preserve"> </w:t>
      </w:r>
      <w:r w:rsidR="00A6082C" w:rsidRPr="00AB4CA9">
        <w:rPr>
          <w:rFonts w:ascii="Times New Roman" w:hAnsi="Times New Roman" w:cs="Times New Roman"/>
          <w:sz w:val="24"/>
          <w:szCs w:val="24"/>
        </w:rPr>
        <w:t>One common problem Env researchers encounter when purifying the protein is dissociation into monomers or formation of aberrantly linked dimers.</w:t>
      </w:r>
      <w:r w:rsidR="00A6082C">
        <w:rPr>
          <w:rFonts w:ascii="Times New Roman" w:hAnsi="Times New Roman" w:cs="Times New Roman"/>
          <w:sz w:val="24"/>
          <w:szCs w:val="24"/>
        </w:rPr>
        <w:t xml:space="preserve"> </w:t>
      </w:r>
      <w:r w:rsidR="00277B39" w:rsidRPr="00AB4CA9">
        <w:rPr>
          <w:rFonts w:ascii="Times New Roman" w:hAnsi="Times New Roman" w:cs="Times New Roman"/>
          <w:sz w:val="24"/>
          <w:szCs w:val="24"/>
        </w:rPr>
        <w:t xml:space="preserve">The best model </w:t>
      </w:r>
      <w:r w:rsidR="00277B39" w:rsidRPr="00AB4CA9">
        <w:rPr>
          <w:rFonts w:ascii="Times New Roman" w:hAnsi="Times New Roman" w:cs="Times New Roman"/>
          <w:sz w:val="24"/>
          <w:szCs w:val="24"/>
        </w:rPr>
        <w:lastRenderedPageBreak/>
        <w:t>so far</w:t>
      </w:r>
      <w:r w:rsidR="006638A3" w:rsidRPr="00AB4CA9">
        <w:rPr>
          <w:rFonts w:ascii="Times New Roman" w:hAnsi="Times New Roman" w:cs="Times New Roman"/>
          <w:sz w:val="24"/>
          <w:szCs w:val="24"/>
        </w:rPr>
        <w:t xml:space="preserve"> </w:t>
      </w:r>
      <w:r w:rsidR="00A6082C">
        <w:rPr>
          <w:rFonts w:ascii="Times New Roman" w:hAnsi="Times New Roman" w:cs="Times New Roman"/>
          <w:sz w:val="24"/>
          <w:szCs w:val="24"/>
        </w:rPr>
        <w:t>has</w:t>
      </w:r>
      <w:r w:rsidR="006638A3" w:rsidRPr="00AB4CA9">
        <w:rPr>
          <w:rFonts w:ascii="Times New Roman" w:hAnsi="Times New Roman" w:cs="Times New Roman"/>
          <w:sz w:val="24"/>
          <w:szCs w:val="24"/>
        </w:rPr>
        <w:t xml:space="preserve"> a disulphide bond between gp41</w:t>
      </w:r>
      <w:r w:rsidR="007734D1" w:rsidRPr="00AB4CA9">
        <w:rPr>
          <w:rFonts w:ascii="Times New Roman" w:hAnsi="Times New Roman" w:cs="Times New Roman"/>
          <w:sz w:val="24"/>
          <w:szCs w:val="24"/>
        </w:rPr>
        <w:t xml:space="preserve"> (C605) </w:t>
      </w:r>
      <w:r w:rsidR="006638A3" w:rsidRPr="00AB4CA9">
        <w:rPr>
          <w:rFonts w:ascii="Times New Roman" w:hAnsi="Times New Roman" w:cs="Times New Roman"/>
          <w:sz w:val="24"/>
          <w:szCs w:val="24"/>
        </w:rPr>
        <w:t>and gp120</w:t>
      </w:r>
      <w:r w:rsidR="007734D1" w:rsidRPr="00AB4CA9">
        <w:rPr>
          <w:rFonts w:ascii="Times New Roman" w:hAnsi="Times New Roman" w:cs="Times New Roman"/>
          <w:sz w:val="24"/>
          <w:szCs w:val="24"/>
        </w:rPr>
        <w:t xml:space="preserve"> (C501)</w:t>
      </w:r>
      <w:r w:rsidR="006638A3" w:rsidRPr="00AB4CA9">
        <w:rPr>
          <w:rFonts w:ascii="Times New Roman" w:hAnsi="Times New Roman" w:cs="Times New Roman"/>
          <w:sz w:val="24"/>
          <w:szCs w:val="24"/>
        </w:rPr>
        <w:t>, and</w:t>
      </w:r>
      <w:r w:rsidR="00A6082C">
        <w:rPr>
          <w:rFonts w:ascii="Times New Roman" w:hAnsi="Times New Roman" w:cs="Times New Roman"/>
          <w:sz w:val="24"/>
          <w:szCs w:val="24"/>
        </w:rPr>
        <w:t xml:space="preserve"> an </w:t>
      </w:r>
      <w:r w:rsidR="00A6082C" w:rsidRPr="00A6082C">
        <w:rPr>
          <w:rFonts w:ascii="Times New Roman" w:hAnsi="Times New Roman" w:cs="Times New Roman"/>
          <w:sz w:val="24"/>
          <w:szCs w:val="24"/>
        </w:rPr>
        <w:t>I559P mutation</w:t>
      </w:r>
      <w:r w:rsidR="00A6082C">
        <w:rPr>
          <w:rFonts w:ascii="Times New Roman" w:hAnsi="Times New Roman" w:cs="Times New Roman"/>
          <w:sz w:val="24"/>
          <w:szCs w:val="24"/>
        </w:rPr>
        <w:t xml:space="preserve"> which increases helix breaking</w:t>
      </w:r>
      <w:r w:rsidR="006638A3" w:rsidRPr="00AB4CA9">
        <w:rPr>
          <w:rFonts w:ascii="Times New Roman" w:hAnsi="Times New Roman" w:cs="Times New Roman"/>
          <w:sz w:val="24"/>
          <w:szCs w:val="24"/>
        </w:rPr>
        <w:t>, together known as SOSIP modifications</w:t>
      </w:r>
      <w:r w:rsidR="00A6082C">
        <w:rPr>
          <w:rFonts w:ascii="Times New Roman" w:hAnsi="Times New Roman" w:cs="Times New Roman"/>
          <w:sz w:val="24"/>
          <w:szCs w:val="24"/>
        </w:rPr>
        <w:t xml:space="preserve"> (Sanders et al., 2002)</w:t>
      </w:r>
      <w:r w:rsidR="00D57DF9" w:rsidRPr="00AB4CA9">
        <w:rPr>
          <w:rFonts w:ascii="Times New Roman" w:hAnsi="Times New Roman" w:cs="Times New Roman"/>
          <w:sz w:val="24"/>
          <w:szCs w:val="24"/>
        </w:rPr>
        <w:t xml:space="preserve">. </w:t>
      </w:r>
      <w:r w:rsidR="00A6082C">
        <w:rPr>
          <w:rFonts w:ascii="Times New Roman" w:hAnsi="Times New Roman" w:cs="Times New Roman"/>
          <w:sz w:val="24"/>
          <w:szCs w:val="24"/>
        </w:rPr>
        <w:t>SOSIP</w:t>
      </w:r>
      <w:r w:rsidR="001117E1" w:rsidRPr="00AB4CA9">
        <w:rPr>
          <w:rFonts w:ascii="Times New Roman" w:hAnsi="Times New Roman" w:cs="Times New Roman"/>
          <w:sz w:val="24"/>
          <w:szCs w:val="24"/>
        </w:rPr>
        <w:t xml:space="preserve"> trimers require furin cleavage at six-histidine site that was added too.</w:t>
      </w:r>
    </w:p>
    <w:p w:rsidR="00E612E5" w:rsidRPr="00AB4CA9" w:rsidRDefault="006638A3"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The recent </w:t>
      </w:r>
      <w:r w:rsidR="001117E1" w:rsidRPr="00AB4CA9">
        <w:rPr>
          <w:rFonts w:ascii="Times New Roman" w:hAnsi="Times New Roman" w:cs="Times New Roman"/>
          <w:sz w:val="24"/>
          <w:szCs w:val="24"/>
        </w:rPr>
        <w:t xml:space="preserve">crystal structure </w:t>
      </w:r>
      <w:r w:rsidRPr="00AB4CA9">
        <w:rPr>
          <w:rFonts w:ascii="Times New Roman" w:hAnsi="Times New Roman" w:cs="Times New Roman"/>
          <w:sz w:val="24"/>
          <w:szCs w:val="24"/>
        </w:rPr>
        <w:t xml:space="preserve">resolution of </w:t>
      </w:r>
      <w:r w:rsidR="001117E1" w:rsidRPr="00AB4CA9">
        <w:rPr>
          <w:rFonts w:ascii="Times New Roman" w:hAnsi="Times New Roman" w:cs="Times New Roman"/>
          <w:sz w:val="24"/>
          <w:szCs w:val="24"/>
        </w:rPr>
        <w:t>one particular, SOSIP-modified isolate, BG505, has</w:t>
      </w:r>
      <w:r w:rsidRPr="00AB4CA9">
        <w:rPr>
          <w:rFonts w:ascii="Times New Roman" w:hAnsi="Times New Roman" w:cs="Times New Roman"/>
          <w:sz w:val="24"/>
          <w:szCs w:val="24"/>
        </w:rPr>
        <w:t xml:space="preserve"> reinvigorated the field to develop HIV vaccine, since BG505 </w:t>
      </w:r>
      <w:r w:rsidR="001117E1" w:rsidRPr="00AB4CA9">
        <w:rPr>
          <w:rFonts w:ascii="Times New Roman" w:hAnsi="Times New Roman" w:cs="Times New Roman"/>
          <w:sz w:val="24"/>
          <w:szCs w:val="24"/>
        </w:rPr>
        <w:t xml:space="preserve">SOSIP trimer </w:t>
      </w:r>
      <w:r w:rsidRPr="00AB4CA9">
        <w:rPr>
          <w:rFonts w:ascii="Times New Roman" w:hAnsi="Times New Roman" w:cs="Times New Roman"/>
          <w:sz w:val="24"/>
          <w:szCs w:val="24"/>
        </w:rPr>
        <w:t>elicits Tier II Nabs</w:t>
      </w:r>
      <w:r w:rsidR="00A6082C">
        <w:rPr>
          <w:rFonts w:ascii="Times New Roman" w:hAnsi="Times New Roman" w:cs="Times New Roman"/>
          <w:sz w:val="24"/>
          <w:szCs w:val="24"/>
        </w:rPr>
        <w:t xml:space="preserve"> (Julien et al., 2013).</w:t>
      </w:r>
      <w:r w:rsidR="001117E1" w:rsidRPr="00AB4CA9">
        <w:rPr>
          <w:rFonts w:ascii="Times New Roman" w:hAnsi="Times New Roman" w:cs="Times New Roman"/>
          <w:sz w:val="24"/>
          <w:szCs w:val="24"/>
        </w:rPr>
        <w:t xml:space="preserve"> It also recapitulates autologous neutralizing antibody binding found in the sera of patient #BG505</w:t>
      </w:r>
      <w:r w:rsidR="00A6082C">
        <w:rPr>
          <w:rFonts w:ascii="Times New Roman" w:hAnsi="Times New Roman" w:cs="Times New Roman"/>
          <w:sz w:val="24"/>
          <w:szCs w:val="24"/>
        </w:rPr>
        <w:t xml:space="preserve"> </w:t>
      </w:r>
      <w:r w:rsidR="00A6082C">
        <w:rPr>
          <w:rFonts w:ascii="Times New Roman" w:hAnsi="Times New Roman" w:cs="Times New Roman"/>
          <w:sz w:val="24"/>
          <w:szCs w:val="24"/>
        </w:rPr>
        <w:t>(Sanders et al., 2013)</w:t>
      </w:r>
      <w:r w:rsidR="001117E1" w:rsidRPr="00AB4CA9">
        <w:rPr>
          <w:rFonts w:ascii="Times New Roman" w:hAnsi="Times New Roman" w:cs="Times New Roman"/>
          <w:sz w:val="24"/>
          <w:szCs w:val="24"/>
        </w:rPr>
        <w:t>.</w:t>
      </w:r>
    </w:p>
    <w:p w:rsidR="00D66C8C" w:rsidRPr="00AB4CA9" w:rsidRDefault="006638A3"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Multiple approaches have been take</w:t>
      </w:r>
      <w:r w:rsidR="001117E1" w:rsidRPr="00AB4CA9">
        <w:rPr>
          <w:rFonts w:ascii="Times New Roman" w:hAnsi="Times New Roman" w:cs="Times New Roman"/>
          <w:sz w:val="24"/>
          <w:szCs w:val="24"/>
        </w:rPr>
        <w:t>n</w:t>
      </w:r>
      <w:r w:rsidRPr="00AB4CA9">
        <w:rPr>
          <w:rFonts w:ascii="Times New Roman" w:hAnsi="Times New Roman" w:cs="Times New Roman"/>
          <w:sz w:val="24"/>
          <w:szCs w:val="24"/>
        </w:rPr>
        <w:t xml:space="preserve"> to stabilize BG505 SOSIP trimer into a </w:t>
      </w:r>
      <w:r w:rsidR="00D57DF9" w:rsidRPr="00AB4CA9">
        <w:rPr>
          <w:rFonts w:ascii="Times New Roman" w:hAnsi="Times New Roman" w:cs="Times New Roman"/>
          <w:sz w:val="24"/>
          <w:szCs w:val="24"/>
        </w:rPr>
        <w:t>more stable</w:t>
      </w:r>
      <w:r w:rsidRPr="00AB4CA9">
        <w:rPr>
          <w:rFonts w:ascii="Times New Roman" w:hAnsi="Times New Roman" w:cs="Times New Roman"/>
          <w:sz w:val="24"/>
          <w:szCs w:val="24"/>
        </w:rPr>
        <w:t xml:space="preserve"> immunogen. For instance, </w:t>
      </w:r>
      <w:r w:rsidR="00E612E5" w:rsidRPr="00AB4CA9">
        <w:rPr>
          <w:rFonts w:ascii="Times New Roman" w:hAnsi="Times New Roman" w:cs="Times New Roman"/>
          <w:sz w:val="24"/>
          <w:szCs w:val="24"/>
        </w:rPr>
        <w:t xml:space="preserve">Richard Wyatt’s group introduced a cleavage independent BG505 (Sharma et al., 2015) and HIV subtype B JRFL- and </w:t>
      </w:r>
      <w:r w:rsidR="00A6082C">
        <w:rPr>
          <w:rFonts w:ascii="Times New Roman" w:hAnsi="Times New Roman" w:cs="Times New Roman"/>
          <w:sz w:val="24"/>
          <w:szCs w:val="24"/>
        </w:rPr>
        <w:t>subtype C 1605-</w:t>
      </w:r>
      <w:r w:rsidR="00CE4F38" w:rsidRPr="00AB4CA9">
        <w:rPr>
          <w:rFonts w:ascii="Times New Roman" w:hAnsi="Times New Roman" w:cs="Times New Roman"/>
          <w:sz w:val="24"/>
          <w:szCs w:val="24"/>
        </w:rPr>
        <w:t>derived trimers (Guenaga et al., 2015).</w:t>
      </w:r>
      <w:r w:rsidR="00D57DF9" w:rsidRPr="00AB4CA9">
        <w:rPr>
          <w:rFonts w:ascii="Times New Roman" w:hAnsi="Times New Roman" w:cs="Times New Roman"/>
          <w:sz w:val="24"/>
          <w:szCs w:val="24"/>
        </w:rPr>
        <w:t xml:space="preserve"> </w:t>
      </w:r>
    </w:p>
    <w:p w:rsidR="00CE4F38" w:rsidRPr="00AB4CA9" w:rsidRDefault="002823A0"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Recent Hydrogen-Deuterium exchange</w:t>
      </w:r>
      <w:r w:rsidR="00A6082C">
        <w:rPr>
          <w:rFonts w:ascii="Times New Roman" w:hAnsi="Times New Roman" w:cs="Times New Roman"/>
          <w:sz w:val="24"/>
          <w:szCs w:val="24"/>
        </w:rPr>
        <w:t xml:space="preserve"> (HDX)</w:t>
      </w:r>
      <w:r w:rsidRPr="00AB4CA9">
        <w:rPr>
          <w:rFonts w:ascii="Times New Roman" w:hAnsi="Times New Roman" w:cs="Times New Roman"/>
          <w:sz w:val="24"/>
          <w:szCs w:val="24"/>
        </w:rPr>
        <w:t xml:space="preserve"> experiments elucidated the </w:t>
      </w:r>
      <w:r w:rsidR="00A6082C">
        <w:rPr>
          <w:rFonts w:ascii="Times New Roman" w:hAnsi="Times New Roman" w:cs="Times New Roman"/>
          <w:sz w:val="24"/>
          <w:szCs w:val="24"/>
        </w:rPr>
        <w:t>solution dynamics of Env secondary structures and NAb-</w:t>
      </w:r>
      <w:r w:rsidR="00366094">
        <w:rPr>
          <w:rFonts w:ascii="Times New Roman" w:hAnsi="Times New Roman" w:cs="Times New Roman"/>
          <w:sz w:val="24"/>
          <w:szCs w:val="24"/>
        </w:rPr>
        <w:t xml:space="preserve">binding epitopes </w:t>
      </w:r>
      <w:r w:rsidRPr="00AB4CA9">
        <w:rPr>
          <w:rFonts w:ascii="Times New Roman" w:hAnsi="Times New Roman" w:cs="Times New Roman"/>
          <w:sz w:val="24"/>
          <w:szCs w:val="24"/>
        </w:rPr>
        <w:t>(Guttman et al., 2014</w:t>
      </w:r>
      <w:r w:rsidR="007C2A4D">
        <w:rPr>
          <w:rFonts w:ascii="Times New Roman" w:hAnsi="Times New Roman" w:cs="Times New Roman"/>
          <w:sz w:val="24"/>
          <w:szCs w:val="24"/>
        </w:rPr>
        <w:t>;</w:t>
      </w:r>
      <w:r w:rsidRPr="00AB4CA9">
        <w:rPr>
          <w:rFonts w:ascii="Times New Roman" w:hAnsi="Times New Roman" w:cs="Times New Roman"/>
          <w:sz w:val="24"/>
          <w:szCs w:val="24"/>
        </w:rPr>
        <w:t xml:space="preserve"> </w:t>
      </w:r>
      <w:r w:rsidR="007C2A4D">
        <w:rPr>
          <w:rFonts w:ascii="Times New Roman" w:hAnsi="Times New Roman" w:cs="Times New Roman"/>
          <w:sz w:val="24"/>
          <w:szCs w:val="24"/>
        </w:rPr>
        <w:t>Sanders</w:t>
      </w:r>
      <w:r w:rsidRPr="00AB4CA9">
        <w:rPr>
          <w:rFonts w:ascii="Times New Roman" w:hAnsi="Times New Roman" w:cs="Times New Roman"/>
          <w:sz w:val="24"/>
          <w:szCs w:val="24"/>
        </w:rPr>
        <w:t xml:space="preserve"> </w:t>
      </w:r>
      <w:r w:rsidR="007C2A4D">
        <w:rPr>
          <w:rFonts w:ascii="Times New Roman" w:hAnsi="Times New Roman" w:cs="Times New Roman"/>
          <w:sz w:val="24"/>
          <w:szCs w:val="24"/>
        </w:rPr>
        <w:t xml:space="preserve">et al., </w:t>
      </w:r>
      <w:r w:rsidRPr="00AB4CA9">
        <w:rPr>
          <w:rFonts w:ascii="Times New Roman" w:hAnsi="Times New Roman" w:cs="Times New Roman"/>
          <w:sz w:val="24"/>
          <w:szCs w:val="24"/>
        </w:rPr>
        <w:t>2015). The variable loops</w:t>
      </w:r>
      <w:r w:rsidR="00366094">
        <w:rPr>
          <w:rFonts w:ascii="Times New Roman" w:hAnsi="Times New Roman" w:cs="Times New Roman"/>
          <w:sz w:val="24"/>
          <w:szCs w:val="24"/>
        </w:rPr>
        <w:t xml:space="preserve"> (V1/V2/3)</w:t>
      </w:r>
      <w:r w:rsidRPr="00AB4CA9">
        <w:rPr>
          <w:rFonts w:ascii="Times New Roman" w:hAnsi="Times New Roman" w:cs="Times New Roman"/>
          <w:sz w:val="24"/>
          <w:szCs w:val="24"/>
        </w:rPr>
        <w:t xml:space="preserve">, binding sites of most </w:t>
      </w:r>
      <w:r w:rsidR="001B1183" w:rsidRPr="00AB4CA9">
        <w:rPr>
          <w:rFonts w:ascii="Times New Roman" w:hAnsi="Times New Roman" w:cs="Times New Roman"/>
          <w:sz w:val="24"/>
          <w:szCs w:val="24"/>
        </w:rPr>
        <w:t xml:space="preserve">of </w:t>
      </w:r>
      <w:r w:rsidRPr="00AB4CA9">
        <w:rPr>
          <w:rFonts w:ascii="Times New Roman" w:hAnsi="Times New Roman" w:cs="Times New Roman"/>
          <w:sz w:val="24"/>
          <w:szCs w:val="24"/>
        </w:rPr>
        <w:t xml:space="preserve">neutralizing </w:t>
      </w:r>
      <w:r w:rsidR="001B1183" w:rsidRPr="00AB4CA9">
        <w:rPr>
          <w:rFonts w:ascii="Times New Roman" w:hAnsi="Times New Roman" w:cs="Times New Roman"/>
          <w:sz w:val="24"/>
          <w:szCs w:val="24"/>
        </w:rPr>
        <w:t>antibodies</w:t>
      </w:r>
      <w:r w:rsidRPr="00AB4CA9">
        <w:rPr>
          <w:rFonts w:ascii="Times New Roman" w:hAnsi="Times New Roman" w:cs="Times New Roman"/>
          <w:sz w:val="24"/>
          <w:szCs w:val="24"/>
        </w:rPr>
        <w:t>,</w:t>
      </w:r>
      <w:r w:rsidR="001B1183" w:rsidRPr="00AB4CA9">
        <w:rPr>
          <w:rFonts w:ascii="Times New Roman" w:hAnsi="Times New Roman" w:cs="Times New Roman"/>
          <w:sz w:val="24"/>
          <w:szCs w:val="24"/>
        </w:rPr>
        <w:t xml:space="preserve"> cover up the </w:t>
      </w:r>
      <w:r w:rsidR="00CD5230" w:rsidRPr="00AB4CA9">
        <w:rPr>
          <w:rFonts w:ascii="Times New Roman" w:hAnsi="Times New Roman" w:cs="Times New Roman"/>
          <w:sz w:val="24"/>
          <w:szCs w:val="24"/>
        </w:rPr>
        <w:t>HIV co</w:t>
      </w:r>
      <w:r w:rsidR="00366094">
        <w:rPr>
          <w:rFonts w:ascii="Times New Roman" w:hAnsi="Times New Roman" w:cs="Times New Roman"/>
          <w:sz w:val="24"/>
          <w:szCs w:val="24"/>
        </w:rPr>
        <w:t>-</w:t>
      </w:r>
      <w:r w:rsidR="00CD5230" w:rsidRPr="00AB4CA9">
        <w:rPr>
          <w:rFonts w:ascii="Times New Roman" w:hAnsi="Times New Roman" w:cs="Times New Roman"/>
          <w:sz w:val="24"/>
          <w:szCs w:val="24"/>
        </w:rPr>
        <w:t>receptor (CXCR/CCR5)</w:t>
      </w:r>
      <w:r w:rsidR="001B1183" w:rsidRPr="00AB4CA9">
        <w:rPr>
          <w:rFonts w:ascii="Times New Roman" w:hAnsi="Times New Roman" w:cs="Times New Roman"/>
          <w:sz w:val="24"/>
          <w:szCs w:val="24"/>
        </w:rPr>
        <w:t xml:space="preserve"> b</w:t>
      </w:r>
      <w:r w:rsidRPr="00AB4CA9">
        <w:rPr>
          <w:rFonts w:ascii="Times New Roman" w:hAnsi="Times New Roman" w:cs="Times New Roman"/>
          <w:sz w:val="24"/>
          <w:szCs w:val="24"/>
        </w:rPr>
        <w:t xml:space="preserve">inding </w:t>
      </w:r>
      <w:r w:rsidR="00366094">
        <w:rPr>
          <w:rFonts w:ascii="Times New Roman" w:hAnsi="Times New Roman" w:cs="Times New Roman"/>
          <w:sz w:val="24"/>
          <w:szCs w:val="24"/>
        </w:rPr>
        <w:t>site at prefusion state (Figure 1</w:t>
      </w:r>
      <w:r w:rsidRPr="00AB4CA9">
        <w:rPr>
          <w:rFonts w:ascii="Times New Roman" w:hAnsi="Times New Roman" w:cs="Times New Roman"/>
          <w:sz w:val="24"/>
          <w:szCs w:val="24"/>
        </w:rPr>
        <w:t xml:space="preserve">). </w:t>
      </w:r>
      <w:r w:rsidR="001B1183" w:rsidRPr="00AB4CA9">
        <w:rPr>
          <w:rFonts w:ascii="Times New Roman" w:hAnsi="Times New Roman" w:cs="Times New Roman"/>
          <w:sz w:val="24"/>
          <w:szCs w:val="24"/>
        </w:rPr>
        <w:t>These regions are most heavily glycosylated. Upon CD4 binding</w:t>
      </w:r>
      <w:r w:rsidR="00CD5230" w:rsidRPr="00AB4CA9">
        <w:rPr>
          <w:rFonts w:ascii="Times New Roman" w:hAnsi="Times New Roman" w:cs="Times New Roman"/>
          <w:sz w:val="24"/>
          <w:szCs w:val="24"/>
        </w:rPr>
        <w:t xml:space="preserve"> the protein changes conformations of bridging sheet which in turn disrupts V1/V2 and V3 interactions and exposes core</w:t>
      </w:r>
      <w:r w:rsidR="00B5606A" w:rsidRPr="00AB4CA9">
        <w:rPr>
          <w:rFonts w:ascii="Times New Roman" w:hAnsi="Times New Roman" w:cs="Times New Roman"/>
          <w:sz w:val="24"/>
          <w:szCs w:val="24"/>
        </w:rPr>
        <w:t>ceptor binding site.</w:t>
      </w:r>
    </w:p>
    <w:p w:rsidR="00D57DF9" w:rsidRPr="00AB4CA9" w:rsidRDefault="00B5606A"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One </w:t>
      </w:r>
      <w:r w:rsidR="00366094">
        <w:rPr>
          <w:rFonts w:ascii="Times New Roman" w:hAnsi="Times New Roman" w:cs="Times New Roman"/>
          <w:sz w:val="24"/>
          <w:szCs w:val="24"/>
        </w:rPr>
        <w:t>potential weakness in SOSIP design is</w:t>
      </w:r>
      <w:r w:rsidRPr="00AB4CA9">
        <w:rPr>
          <w:rFonts w:ascii="Times New Roman" w:hAnsi="Times New Roman" w:cs="Times New Roman"/>
          <w:sz w:val="24"/>
          <w:szCs w:val="24"/>
        </w:rPr>
        <w:t xml:space="preserve"> C-terminal helical portion of HR2, residues 649-664, </w:t>
      </w:r>
      <w:r w:rsidR="00525DE5">
        <w:rPr>
          <w:rFonts w:ascii="Times New Roman" w:hAnsi="Times New Roman" w:cs="Times New Roman"/>
          <w:sz w:val="24"/>
          <w:szCs w:val="24"/>
        </w:rPr>
        <w:t xml:space="preserve">which </w:t>
      </w:r>
      <w:r w:rsidRPr="00AB4CA9">
        <w:rPr>
          <w:rFonts w:ascii="Times New Roman" w:hAnsi="Times New Roman" w:cs="Times New Roman"/>
          <w:sz w:val="24"/>
          <w:szCs w:val="24"/>
        </w:rPr>
        <w:t xml:space="preserve">is </w:t>
      </w:r>
      <w:r w:rsidR="00525DE5">
        <w:rPr>
          <w:rFonts w:ascii="Times New Roman" w:hAnsi="Times New Roman" w:cs="Times New Roman"/>
          <w:sz w:val="24"/>
          <w:szCs w:val="24"/>
        </w:rPr>
        <w:t>unusually</w:t>
      </w:r>
      <w:r w:rsidRPr="00AB4CA9">
        <w:rPr>
          <w:rFonts w:ascii="Times New Roman" w:hAnsi="Times New Roman" w:cs="Times New Roman"/>
          <w:sz w:val="24"/>
          <w:szCs w:val="24"/>
        </w:rPr>
        <w:t xml:space="preserve"> </w:t>
      </w:r>
      <w:r w:rsidR="00525DE5">
        <w:rPr>
          <w:rFonts w:ascii="Times New Roman" w:hAnsi="Times New Roman" w:cs="Times New Roman"/>
          <w:sz w:val="24"/>
          <w:szCs w:val="24"/>
        </w:rPr>
        <w:t>de-protected</w:t>
      </w:r>
      <w:r w:rsidRPr="00AB4CA9">
        <w:rPr>
          <w:rFonts w:ascii="Times New Roman" w:hAnsi="Times New Roman" w:cs="Times New Roman"/>
          <w:sz w:val="24"/>
          <w:szCs w:val="24"/>
        </w:rPr>
        <w:t xml:space="preserve"> from</w:t>
      </w:r>
      <w:r w:rsidR="00525DE5">
        <w:rPr>
          <w:rFonts w:ascii="Times New Roman" w:hAnsi="Times New Roman" w:cs="Times New Roman"/>
          <w:sz w:val="24"/>
          <w:szCs w:val="24"/>
        </w:rPr>
        <w:t xml:space="preserve"> hydrogen to</w:t>
      </w:r>
      <w:r w:rsidRPr="00AB4CA9">
        <w:rPr>
          <w:rFonts w:ascii="Times New Roman" w:hAnsi="Times New Roman" w:cs="Times New Roman"/>
          <w:sz w:val="24"/>
          <w:szCs w:val="24"/>
        </w:rPr>
        <w:t xml:space="preserve"> deuterium</w:t>
      </w:r>
      <w:r w:rsidR="00525DE5">
        <w:rPr>
          <w:rFonts w:ascii="Times New Roman" w:hAnsi="Times New Roman" w:cs="Times New Roman"/>
          <w:sz w:val="24"/>
          <w:szCs w:val="24"/>
        </w:rPr>
        <w:t xml:space="preserve"> exchange</w:t>
      </w:r>
      <w:r w:rsidRPr="00AB4CA9">
        <w:rPr>
          <w:rFonts w:ascii="Times New Roman" w:hAnsi="Times New Roman" w:cs="Times New Roman"/>
          <w:sz w:val="24"/>
          <w:szCs w:val="24"/>
        </w:rPr>
        <w:t xml:space="preserve">, </w:t>
      </w:r>
      <w:r w:rsidR="00525DE5">
        <w:rPr>
          <w:rFonts w:ascii="Times New Roman" w:hAnsi="Times New Roman" w:cs="Times New Roman"/>
          <w:sz w:val="24"/>
          <w:szCs w:val="24"/>
        </w:rPr>
        <w:t>implying</w:t>
      </w:r>
      <w:r w:rsidRPr="00AB4CA9">
        <w:rPr>
          <w:rFonts w:ascii="Times New Roman" w:hAnsi="Times New Roman" w:cs="Times New Roman"/>
          <w:sz w:val="24"/>
          <w:szCs w:val="24"/>
        </w:rPr>
        <w:t xml:space="preserve"> that its secondary structure is unstable. Most importantly, this is the region that mediates trimeric intersubunit interactions</w:t>
      </w:r>
      <w:r w:rsidR="002823A0" w:rsidRPr="00AB4CA9">
        <w:rPr>
          <w:rFonts w:ascii="Times New Roman" w:hAnsi="Times New Roman" w:cs="Times New Roman"/>
          <w:sz w:val="24"/>
          <w:szCs w:val="24"/>
        </w:rPr>
        <w:t xml:space="preserve"> of gp41, by</w:t>
      </w:r>
      <w:r w:rsidR="006D3005" w:rsidRPr="00AB4CA9">
        <w:rPr>
          <w:rFonts w:ascii="Times New Roman" w:hAnsi="Times New Roman" w:cs="Times New Roman"/>
          <w:sz w:val="24"/>
          <w:szCs w:val="24"/>
        </w:rPr>
        <w:t xml:space="preserve"> creating contacts between HR2 </w:t>
      </w:r>
      <w:r w:rsidR="002823A0" w:rsidRPr="00AB4CA9">
        <w:rPr>
          <w:rFonts w:ascii="Times New Roman" w:hAnsi="Times New Roman" w:cs="Times New Roman"/>
          <w:sz w:val="24"/>
          <w:szCs w:val="24"/>
        </w:rPr>
        <w:t xml:space="preserve">on one monomer with </w:t>
      </w:r>
      <w:r w:rsidR="00525DE5">
        <w:rPr>
          <w:rFonts w:ascii="Times New Roman" w:hAnsi="Times New Roman" w:cs="Times New Roman"/>
          <w:sz w:val="24"/>
          <w:szCs w:val="24"/>
        </w:rPr>
        <w:t xml:space="preserve">the N-terminus of </w:t>
      </w:r>
      <w:r w:rsidR="00525DE5">
        <w:rPr>
          <w:rFonts w:ascii="Times New Roman" w:hAnsi="Times New Roman" w:cs="Times New Roman"/>
          <w:sz w:val="24"/>
          <w:szCs w:val="24"/>
        </w:rPr>
        <w:lastRenderedPageBreak/>
        <w:t xml:space="preserve">gp41 </w:t>
      </w:r>
      <w:r w:rsidR="002823A0" w:rsidRPr="00AB4CA9">
        <w:rPr>
          <w:rFonts w:ascii="Times New Roman" w:hAnsi="Times New Roman" w:cs="Times New Roman"/>
          <w:sz w:val="24"/>
          <w:szCs w:val="24"/>
        </w:rPr>
        <w:t>of adjacent monomer.</w:t>
      </w:r>
      <w:r w:rsidR="00D57DF9" w:rsidRPr="00AB4CA9">
        <w:rPr>
          <w:rFonts w:ascii="Times New Roman" w:hAnsi="Times New Roman" w:cs="Times New Roman"/>
          <w:sz w:val="24"/>
          <w:szCs w:val="24"/>
        </w:rPr>
        <w:t xml:space="preserve"> By stabilizing this region we could create a more stable</w:t>
      </w:r>
      <w:r w:rsidR="00525DE5">
        <w:rPr>
          <w:rFonts w:ascii="Times New Roman" w:hAnsi="Times New Roman" w:cs="Times New Roman"/>
          <w:sz w:val="24"/>
          <w:szCs w:val="24"/>
        </w:rPr>
        <w:t xml:space="preserve"> homogeneous trimer.</w:t>
      </w:r>
    </w:p>
    <w:p w:rsidR="00D66C8C" w:rsidRPr="00AB4CA9" w:rsidRDefault="00D57DF9"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To this goal we utilized RosettaDesign to run a muta</w:t>
      </w:r>
      <w:r w:rsidR="00203FFA">
        <w:rPr>
          <w:rFonts w:ascii="Times New Roman" w:hAnsi="Times New Roman" w:cs="Times New Roman"/>
          <w:sz w:val="24"/>
          <w:szCs w:val="24"/>
        </w:rPr>
        <w:t>genesis protocol and introduced</w:t>
      </w:r>
      <w:r w:rsidRPr="00AB4CA9">
        <w:rPr>
          <w:rFonts w:ascii="Times New Roman" w:hAnsi="Times New Roman" w:cs="Times New Roman"/>
          <w:sz w:val="24"/>
          <w:szCs w:val="24"/>
        </w:rPr>
        <w:t xml:space="preserve"> multiple mutations on c-terminus of HR2 and </w:t>
      </w:r>
      <w:r w:rsidR="00131D99" w:rsidRPr="00AB4CA9">
        <w:rPr>
          <w:rFonts w:ascii="Times New Roman" w:hAnsi="Times New Roman" w:cs="Times New Roman"/>
          <w:sz w:val="24"/>
          <w:szCs w:val="24"/>
        </w:rPr>
        <w:t>around</w:t>
      </w:r>
      <w:r w:rsidRPr="00AB4CA9">
        <w:rPr>
          <w:rFonts w:ascii="Times New Roman" w:hAnsi="Times New Roman" w:cs="Times New Roman"/>
          <w:sz w:val="24"/>
          <w:szCs w:val="24"/>
        </w:rPr>
        <w:t xml:space="preserve"> it. We have next pursued a molecular dynamics simulation with </w:t>
      </w:r>
      <w:r w:rsidR="00203FFA">
        <w:rPr>
          <w:rFonts w:ascii="Times New Roman" w:hAnsi="Times New Roman" w:cs="Times New Roman"/>
          <w:i/>
          <w:sz w:val="24"/>
          <w:szCs w:val="24"/>
        </w:rPr>
        <w:t>il</w:t>
      </w:r>
      <w:r w:rsidRPr="00AB4CA9">
        <w:rPr>
          <w:rFonts w:ascii="Times New Roman" w:hAnsi="Times New Roman" w:cs="Times New Roman"/>
          <w:sz w:val="24"/>
          <w:szCs w:val="24"/>
        </w:rPr>
        <w:t xml:space="preserve">mm towards a fully assembled gp41 trimer with relevant gp120 regions inside it. MD simulation time increases exponentially with increasing number of atoms in the system, hence choosing </w:t>
      </w:r>
      <w:r w:rsidR="000C56FB" w:rsidRPr="00AB4CA9">
        <w:rPr>
          <w:rFonts w:ascii="Times New Roman" w:hAnsi="Times New Roman" w:cs="Times New Roman"/>
          <w:sz w:val="24"/>
          <w:szCs w:val="24"/>
        </w:rPr>
        <w:t xml:space="preserve">only </w:t>
      </w:r>
      <w:r w:rsidRPr="00AB4CA9">
        <w:rPr>
          <w:rFonts w:ascii="Times New Roman" w:hAnsi="Times New Roman" w:cs="Times New Roman"/>
          <w:sz w:val="24"/>
          <w:szCs w:val="24"/>
        </w:rPr>
        <w:t xml:space="preserve">the relevant loops from gp120 </w:t>
      </w:r>
      <w:r w:rsidR="000C56FB" w:rsidRPr="00AB4CA9">
        <w:rPr>
          <w:rFonts w:ascii="Times New Roman" w:hAnsi="Times New Roman" w:cs="Times New Roman"/>
          <w:sz w:val="24"/>
          <w:szCs w:val="24"/>
        </w:rPr>
        <w:t xml:space="preserve">is of paramount importance. </w:t>
      </w:r>
      <w:r w:rsidRPr="00AB4CA9">
        <w:rPr>
          <w:rFonts w:ascii="Times New Roman" w:hAnsi="Times New Roman" w:cs="Times New Roman"/>
          <w:sz w:val="24"/>
          <w:szCs w:val="24"/>
        </w:rPr>
        <w:t>We ran monomeric gp41 first</w:t>
      </w:r>
      <w:r w:rsidR="000C56FB" w:rsidRPr="00AB4CA9">
        <w:rPr>
          <w:rFonts w:ascii="Times New Roman" w:hAnsi="Times New Roman" w:cs="Times New Roman"/>
          <w:sz w:val="24"/>
          <w:szCs w:val="24"/>
        </w:rPr>
        <w:t xml:space="preserve"> (153 residues), followed by gp41+gp120 (together called gp140,</w:t>
      </w:r>
      <w:r w:rsidR="00131D99" w:rsidRPr="00AB4CA9">
        <w:rPr>
          <w:rFonts w:ascii="Times New Roman" w:hAnsi="Times New Roman" w:cs="Times New Roman"/>
          <w:sz w:val="24"/>
          <w:szCs w:val="24"/>
        </w:rPr>
        <w:t xml:space="preserve"> </w:t>
      </w:r>
      <w:r w:rsidR="00203FFA">
        <w:rPr>
          <w:rFonts w:ascii="Times New Roman" w:hAnsi="Times New Roman" w:cs="Times New Roman"/>
          <w:sz w:val="24"/>
          <w:szCs w:val="24"/>
        </w:rPr>
        <w:t xml:space="preserve">and </w:t>
      </w:r>
      <w:r w:rsidR="00131D99" w:rsidRPr="00AB4CA9">
        <w:rPr>
          <w:rFonts w:ascii="Times New Roman" w:hAnsi="Times New Roman" w:cs="Times New Roman"/>
          <w:sz w:val="24"/>
          <w:szCs w:val="24"/>
        </w:rPr>
        <w:t>not gp160</w:t>
      </w:r>
      <w:r w:rsidR="000C56FB" w:rsidRPr="00AB4CA9">
        <w:rPr>
          <w:rFonts w:ascii="Times New Roman" w:hAnsi="Times New Roman" w:cs="Times New Roman"/>
          <w:sz w:val="24"/>
          <w:szCs w:val="24"/>
        </w:rPr>
        <w:t xml:space="preserve"> since the MPER and TMD </w:t>
      </w:r>
      <w:r w:rsidR="00131D99" w:rsidRPr="00AB4CA9">
        <w:rPr>
          <w:rFonts w:ascii="Times New Roman" w:hAnsi="Times New Roman" w:cs="Times New Roman"/>
          <w:sz w:val="24"/>
          <w:szCs w:val="24"/>
        </w:rPr>
        <w:t xml:space="preserve">of gp41 </w:t>
      </w:r>
      <w:r w:rsidR="000C56FB" w:rsidRPr="00AB4CA9">
        <w:rPr>
          <w:rFonts w:ascii="Times New Roman" w:hAnsi="Times New Roman" w:cs="Times New Roman"/>
          <w:sz w:val="24"/>
          <w:szCs w:val="24"/>
        </w:rPr>
        <w:t>are missing).</w:t>
      </w:r>
      <w:r w:rsidR="00131D99" w:rsidRPr="00AB4CA9">
        <w:rPr>
          <w:rFonts w:ascii="Times New Roman" w:hAnsi="Times New Roman" w:cs="Times New Roman"/>
          <w:sz w:val="24"/>
          <w:szCs w:val="24"/>
        </w:rPr>
        <w:t xml:space="preserve"> Next</w:t>
      </w:r>
      <w:r w:rsidR="00203FFA">
        <w:rPr>
          <w:rFonts w:ascii="Times New Roman" w:hAnsi="Times New Roman" w:cs="Times New Roman"/>
          <w:sz w:val="24"/>
          <w:szCs w:val="24"/>
        </w:rPr>
        <w:t>,</w:t>
      </w:r>
      <w:r w:rsidR="00131D99" w:rsidRPr="00AB4CA9">
        <w:rPr>
          <w:rFonts w:ascii="Times New Roman" w:hAnsi="Times New Roman" w:cs="Times New Roman"/>
          <w:sz w:val="24"/>
          <w:szCs w:val="24"/>
        </w:rPr>
        <w:t xml:space="preserve"> we compared the relative stabilities of gp41 alone and gp140, finding the sweet spot for truncating gp140 down to </w:t>
      </w:r>
      <w:r w:rsidR="00203FFA">
        <w:rPr>
          <w:rFonts w:ascii="Times New Roman" w:hAnsi="Times New Roman" w:cs="Times New Roman"/>
          <w:sz w:val="24"/>
          <w:szCs w:val="24"/>
        </w:rPr>
        <w:t xml:space="preserve">the full </w:t>
      </w:r>
      <w:r w:rsidR="00131D99" w:rsidRPr="00AB4CA9">
        <w:rPr>
          <w:rFonts w:ascii="Times New Roman" w:hAnsi="Times New Roman" w:cs="Times New Roman"/>
          <w:sz w:val="24"/>
          <w:szCs w:val="24"/>
        </w:rPr>
        <w:t>gp41</w:t>
      </w:r>
      <w:r w:rsidR="00203FFA">
        <w:rPr>
          <w:rFonts w:ascii="Times New Roman" w:hAnsi="Times New Roman" w:cs="Times New Roman"/>
          <w:sz w:val="24"/>
          <w:szCs w:val="24"/>
        </w:rPr>
        <w:t xml:space="preserve"> chain</w:t>
      </w:r>
      <w:r w:rsidR="00131D99" w:rsidRPr="00AB4CA9">
        <w:rPr>
          <w:rFonts w:ascii="Times New Roman" w:hAnsi="Times New Roman" w:cs="Times New Roman"/>
          <w:sz w:val="24"/>
          <w:szCs w:val="24"/>
        </w:rPr>
        <w:t xml:space="preserve"> plus </w:t>
      </w:r>
      <w:r w:rsidR="000770E0" w:rsidRPr="00AB4CA9">
        <w:rPr>
          <w:rFonts w:ascii="Times New Roman" w:hAnsi="Times New Roman" w:cs="Times New Roman"/>
          <w:sz w:val="24"/>
          <w:szCs w:val="24"/>
        </w:rPr>
        <w:t>the interacting</w:t>
      </w:r>
      <w:r w:rsidR="00131D99" w:rsidRPr="00AB4CA9">
        <w:rPr>
          <w:rFonts w:ascii="Times New Roman" w:hAnsi="Times New Roman" w:cs="Times New Roman"/>
          <w:sz w:val="24"/>
          <w:szCs w:val="24"/>
        </w:rPr>
        <w:t xml:space="preserve"> helices from gp120</w:t>
      </w:r>
      <w:r w:rsidR="00203FFA">
        <w:rPr>
          <w:rFonts w:ascii="Times New Roman" w:hAnsi="Times New Roman" w:cs="Times New Roman"/>
          <w:sz w:val="24"/>
          <w:szCs w:val="24"/>
        </w:rPr>
        <w:t xml:space="preserve"> looped by a polyglycine</w:t>
      </w:r>
      <w:r w:rsidR="00131D99" w:rsidRPr="00AB4CA9">
        <w:rPr>
          <w:rFonts w:ascii="Times New Roman" w:hAnsi="Times New Roman" w:cs="Times New Roman"/>
          <w:sz w:val="24"/>
          <w:szCs w:val="24"/>
        </w:rPr>
        <w:t xml:space="preserve"> (together called gp140_trunc). After these analyses we proposed a trimeric gp140_trunc structure (around 600 aa) which could be simulated in the future (WT) as well as its triple mutant (gp140_trunc_mt).</w:t>
      </w:r>
    </w:p>
    <w:p w:rsidR="000770E0" w:rsidRPr="00AB4CA9" w:rsidRDefault="000770E0" w:rsidP="00AB4CA9">
      <w:pPr>
        <w:spacing w:line="480" w:lineRule="auto"/>
        <w:jc w:val="both"/>
        <w:rPr>
          <w:rFonts w:ascii="Times New Roman" w:hAnsi="Times New Roman" w:cs="Times New Roman"/>
          <w:sz w:val="24"/>
          <w:szCs w:val="24"/>
        </w:rPr>
      </w:pPr>
      <w:r w:rsidRPr="00AB4CA9">
        <w:rPr>
          <w:rFonts w:ascii="Times New Roman" w:hAnsi="Times New Roman" w:cs="Times New Roman"/>
          <w:b/>
          <w:sz w:val="24"/>
          <w:szCs w:val="24"/>
        </w:rPr>
        <w:t>Methods</w:t>
      </w:r>
    </w:p>
    <w:p w:rsidR="00D93E3E" w:rsidRPr="00AB4CA9" w:rsidRDefault="00D93E3E" w:rsidP="00AB4CA9">
      <w:pPr>
        <w:spacing w:line="480" w:lineRule="auto"/>
        <w:jc w:val="both"/>
        <w:rPr>
          <w:rFonts w:ascii="Times New Roman" w:hAnsi="Times New Roman" w:cs="Times New Roman"/>
          <w:b/>
          <w:i/>
          <w:sz w:val="24"/>
          <w:szCs w:val="24"/>
        </w:rPr>
      </w:pPr>
      <w:r w:rsidRPr="00AB4CA9">
        <w:rPr>
          <w:rFonts w:ascii="Times New Roman" w:hAnsi="Times New Roman" w:cs="Times New Roman"/>
          <w:b/>
          <w:i/>
          <w:sz w:val="24"/>
          <w:szCs w:val="24"/>
        </w:rPr>
        <w:t>Homology modelling with Modeller</w:t>
      </w:r>
    </w:p>
    <w:p w:rsidR="00F42647" w:rsidRPr="00AB4CA9" w:rsidRDefault="00F42647"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The crystal structure of unliganded BG505 SOSIP (Do Kwon et al., 2015) has two chains corresponding to gp120 (chain G, </w:t>
      </w:r>
      <w:r w:rsidR="00171113" w:rsidRPr="00AB4CA9">
        <w:rPr>
          <w:rFonts w:ascii="Times New Roman" w:hAnsi="Times New Roman" w:cs="Times New Roman"/>
          <w:sz w:val="24"/>
          <w:szCs w:val="24"/>
        </w:rPr>
        <w:t xml:space="preserve">464 out of 487 residues resolved) and gp41 (chain B, 127 out 157 residues resolved). We </w:t>
      </w:r>
      <w:r w:rsidR="007C2A4D">
        <w:rPr>
          <w:rFonts w:ascii="Times New Roman" w:hAnsi="Times New Roman" w:cs="Times New Roman"/>
          <w:sz w:val="24"/>
          <w:szCs w:val="24"/>
        </w:rPr>
        <w:t>modelled-</w:t>
      </w:r>
      <w:r w:rsidR="00500608" w:rsidRPr="00AB4CA9">
        <w:rPr>
          <w:rFonts w:ascii="Times New Roman" w:hAnsi="Times New Roman" w:cs="Times New Roman"/>
          <w:sz w:val="24"/>
          <w:szCs w:val="24"/>
        </w:rPr>
        <w:t>in</w:t>
      </w:r>
      <w:r w:rsidR="00171113" w:rsidRPr="00AB4CA9">
        <w:rPr>
          <w:rFonts w:ascii="Times New Roman" w:hAnsi="Times New Roman" w:cs="Times New Roman"/>
          <w:sz w:val="24"/>
          <w:szCs w:val="24"/>
        </w:rPr>
        <w:t xml:space="preserve"> missing residues with Modeller 9.15 </w:t>
      </w:r>
      <w:r w:rsidR="00500608" w:rsidRPr="00AB4CA9">
        <w:rPr>
          <w:rFonts w:ascii="Times New Roman" w:hAnsi="Times New Roman" w:cs="Times New Roman"/>
          <w:sz w:val="24"/>
          <w:szCs w:val="24"/>
        </w:rPr>
        <w:t xml:space="preserve">with EasyModeller 4 GUI, using 10 decoys. We chose the best loop model based on </w:t>
      </w:r>
      <w:r w:rsidR="007C2A4D">
        <w:rPr>
          <w:rFonts w:ascii="Times New Roman" w:hAnsi="Times New Roman" w:cs="Times New Roman"/>
          <w:sz w:val="24"/>
          <w:szCs w:val="24"/>
        </w:rPr>
        <w:t>low</w:t>
      </w:r>
      <w:r w:rsidR="00500608" w:rsidRPr="00AB4CA9">
        <w:rPr>
          <w:rFonts w:ascii="Times New Roman" w:hAnsi="Times New Roman" w:cs="Times New Roman"/>
          <w:sz w:val="24"/>
          <w:szCs w:val="24"/>
        </w:rPr>
        <w:t xml:space="preserve"> DOPE score and agreement with Cryo-EM (Lyumkis et al., 2013). All models were prepared in 4ZMJ protomeric, but not biologic assembly, since we simulated various truncations of gp140 protomer.</w:t>
      </w:r>
      <w:r w:rsidR="007C2A4D">
        <w:rPr>
          <w:rFonts w:ascii="Times New Roman" w:hAnsi="Times New Roman" w:cs="Times New Roman"/>
          <w:sz w:val="24"/>
          <w:szCs w:val="24"/>
        </w:rPr>
        <w:t xml:space="preserve"> </w:t>
      </w:r>
      <w:r w:rsidR="00500608" w:rsidRPr="00AB4CA9">
        <w:rPr>
          <w:rFonts w:ascii="Times New Roman" w:hAnsi="Times New Roman" w:cs="Times New Roman"/>
          <w:sz w:val="24"/>
          <w:szCs w:val="24"/>
        </w:rPr>
        <w:t xml:space="preserve">After preparing the </w:t>
      </w:r>
      <w:r w:rsidR="00500608" w:rsidRPr="00AB4CA9">
        <w:rPr>
          <w:rFonts w:ascii="Times New Roman" w:hAnsi="Times New Roman" w:cs="Times New Roman"/>
          <w:sz w:val="24"/>
          <w:szCs w:val="24"/>
        </w:rPr>
        <w:lastRenderedPageBreak/>
        <w:t>final gp41 construct with relevant gp120 loops, we modeled in missing residues on the biological assembly</w:t>
      </w:r>
      <w:r w:rsidR="00D62562" w:rsidRPr="00AB4CA9">
        <w:rPr>
          <w:rFonts w:ascii="Times New Roman" w:hAnsi="Times New Roman" w:cs="Times New Roman"/>
          <w:sz w:val="24"/>
          <w:szCs w:val="24"/>
        </w:rPr>
        <w:t xml:space="preserve"> and excised the relevant gp41+gp120_trunc structure.</w:t>
      </w:r>
    </w:p>
    <w:p w:rsidR="00A36261" w:rsidRPr="00AB4CA9" w:rsidRDefault="00A36261" w:rsidP="00AB4CA9">
      <w:pPr>
        <w:spacing w:line="480" w:lineRule="auto"/>
        <w:jc w:val="both"/>
        <w:rPr>
          <w:rFonts w:ascii="Times New Roman" w:hAnsi="Times New Roman" w:cs="Times New Roman"/>
          <w:b/>
          <w:i/>
          <w:sz w:val="24"/>
          <w:szCs w:val="24"/>
        </w:rPr>
      </w:pPr>
      <w:r w:rsidRPr="00AB4CA9">
        <w:rPr>
          <w:rFonts w:ascii="Times New Roman" w:hAnsi="Times New Roman" w:cs="Times New Roman"/>
          <w:b/>
          <w:i/>
          <w:sz w:val="24"/>
          <w:szCs w:val="24"/>
        </w:rPr>
        <w:t>RosettaDesign</w:t>
      </w:r>
    </w:p>
    <w:p w:rsidR="009D5D7A" w:rsidRPr="00AB4CA9" w:rsidRDefault="00A36261"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We used</w:t>
      </w:r>
      <w:r w:rsidR="009D5D7A" w:rsidRPr="00AB4CA9">
        <w:rPr>
          <w:rFonts w:ascii="Times New Roman" w:hAnsi="Times New Roman" w:cs="Times New Roman"/>
          <w:sz w:val="24"/>
          <w:szCs w:val="24"/>
        </w:rPr>
        <w:t xml:space="preserve"> RosettaDesign </w:t>
      </w:r>
      <w:r w:rsidRPr="00AB4CA9">
        <w:rPr>
          <w:rFonts w:ascii="Times New Roman" w:hAnsi="Times New Roman" w:cs="Times New Roman"/>
          <w:sz w:val="24"/>
          <w:szCs w:val="24"/>
        </w:rPr>
        <w:t xml:space="preserve">(with Rosetta’s Python-based interface, PyRostta) </w:t>
      </w:r>
      <w:r w:rsidR="009D5D7A" w:rsidRPr="00AB4CA9">
        <w:rPr>
          <w:rFonts w:ascii="Times New Roman" w:hAnsi="Times New Roman" w:cs="Times New Roman"/>
          <w:sz w:val="24"/>
          <w:szCs w:val="24"/>
        </w:rPr>
        <w:t>to find most favorable single aa mutations on HR2</w:t>
      </w:r>
      <w:r w:rsidR="008919CA" w:rsidRPr="00AB4CA9">
        <w:rPr>
          <w:rFonts w:ascii="Times New Roman" w:hAnsi="Times New Roman" w:cs="Times New Roman"/>
          <w:sz w:val="24"/>
          <w:szCs w:val="24"/>
        </w:rPr>
        <w:t xml:space="preserve"> (</w:t>
      </w:r>
      <w:r w:rsidR="008919CA" w:rsidRPr="00AB4CA9">
        <w:rPr>
          <w:rFonts w:ascii="Times New Roman" w:hAnsi="Times New Roman" w:cs="Times New Roman"/>
          <w:sz w:val="24"/>
          <w:szCs w:val="24"/>
        </w:rPr>
        <w:t>residues 649-664</w:t>
      </w:r>
      <w:r w:rsidR="008919CA" w:rsidRPr="00AB4CA9">
        <w:rPr>
          <w:rFonts w:ascii="Times New Roman" w:hAnsi="Times New Roman" w:cs="Times New Roman"/>
          <w:sz w:val="24"/>
          <w:szCs w:val="24"/>
        </w:rPr>
        <w:t>)</w:t>
      </w:r>
      <w:r w:rsidR="009D5D7A" w:rsidRPr="00AB4CA9">
        <w:rPr>
          <w:rFonts w:ascii="Times New Roman" w:hAnsi="Times New Roman" w:cs="Times New Roman"/>
          <w:sz w:val="24"/>
          <w:szCs w:val="24"/>
        </w:rPr>
        <w:t xml:space="preserve"> </w:t>
      </w:r>
      <w:r w:rsidR="008919CA" w:rsidRPr="00AB4CA9">
        <w:rPr>
          <w:rFonts w:ascii="Times New Roman" w:hAnsi="Times New Roman" w:cs="Times New Roman"/>
          <w:sz w:val="24"/>
          <w:szCs w:val="24"/>
        </w:rPr>
        <w:t>and an opposing helix from another monomer (525-540)</w:t>
      </w:r>
      <w:r w:rsidR="00897A84">
        <w:rPr>
          <w:rFonts w:ascii="Times New Roman" w:hAnsi="Times New Roman" w:cs="Times New Roman"/>
          <w:sz w:val="24"/>
          <w:szCs w:val="24"/>
        </w:rPr>
        <w:t xml:space="preserve"> (Figure 2)</w:t>
      </w:r>
      <w:r w:rsidR="008919CA" w:rsidRPr="00AB4CA9">
        <w:rPr>
          <w:rFonts w:ascii="Times New Roman" w:hAnsi="Times New Roman" w:cs="Times New Roman"/>
          <w:sz w:val="24"/>
          <w:szCs w:val="24"/>
        </w:rPr>
        <w:t>.</w:t>
      </w:r>
      <w:r w:rsidR="000E0D27" w:rsidRPr="00AB4CA9">
        <w:rPr>
          <w:rFonts w:ascii="Times New Roman" w:hAnsi="Times New Roman" w:cs="Times New Roman"/>
          <w:sz w:val="24"/>
          <w:szCs w:val="24"/>
        </w:rPr>
        <w:t xml:space="preserve"> The full structure of 4ZMJ was inputted, but we only allowed </w:t>
      </w:r>
      <w:r w:rsidR="007C2A4D">
        <w:rPr>
          <w:rFonts w:ascii="Times New Roman" w:hAnsi="Times New Roman" w:cs="Times New Roman"/>
          <w:sz w:val="24"/>
          <w:szCs w:val="24"/>
        </w:rPr>
        <w:t xml:space="preserve">the </w:t>
      </w:r>
      <w:r w:rsidR="000E0D27" w:rsidRPr="007C2A4D">
        <w:rPr>
          <w:rFonts w:ascii="Times New Roman" w:hAnsi="Times New Roman" w:cs="Times New Roman"/>
          <w:i/>
          <w:sz w:val="24"/>
          <w:szCs w:val="24"/>
        </w:rPr>
        <w:t>mover</w:t>
      </w:r>
      <w:r w:rsidR="000E0D27" w:rsidRPr="00AB4CA9">
        <w:rPr>
          <w:rFonts w:ascii="Times New Roman" w:hAnsi="Times New Roman" w:cs="Times New Roman"/>
          <w:sz w:val="24"/>
          <w:szCs w:val="24"/>
        </w:rPr>
        <w:t xml:space="preserve"> </w:t>
      </w:r>
      <w:r w:rsidR="007C2A4D">
        <w:rPr>
          <w:rFonts w:ascii="Times New Roman" w:hAnsi="Times New Roman" w:cs="Times New Roman"/>
          <w:sz w:val="24"/>
          <w:szCs w:val="24"/>
        </w:rPr>
        <w:t xml:space="preserve">protocols </w:t>
      </w:r>
      <w:r w:rsidR="000E0D27" w:rsidRPr="00AB4CA9">
        <w:rPr>
          <w:rFonts w:ascii="Times New Roman" w:hAnsi="Times New Roman" w:cs="Times New Roman"/>
          <w:sz w:val="24"/>
          <w:szCs w:val="24"/>
        </w:rPr>
        <w:t>in gp41 region.</w:t>
      </w:r>
      <w:r w:rsidR="008919CA" w:rsidRPr="00AB4CA9">
        <w:rPr>
          <w:rFonts w:ascii="Times New Roman" w:hAnsi="Times New Roman" w:cs="Times New Roman"/>
          <w:sz w:val="24"/>
          <w:szCs w:val="24"/>
        </w:rPr>
        <w:t xml:space="preserve"> The </w:t>
      </w:r>
      <w:r w:rsidR="009D5D7A" w:rsidRPr="00AB4CA9">
        <w:rPr>
          <w:rFonts w:ascii="Times New Roman" w:hAnsi="Times New Roman" w:cs="Times New Roman"/>
          <w:sz w:val="24"/>
          <w:szCs w:val="24"/>
        </w:rPr>
        <w:t xml:space="preserve">resfile </w:t>
      </w:r>
      <w:r w:rsidR="007C2A4D">
        <w:rPr>
          <w:rFonts w:ascii="Times New Roman" w:hAnsi="Times New Roman" w:cs="Times New Roman"/>
          <w:sz w:val="24"/>
          <w:szCs w:val="24"/>
        </w:rPr>
        <w:t>specified the use of</w:t>
      </w:r>
      <w:r w:rsidR="008919CA" w:rsidRPr="00AB4CA9">
        <w:rPr>
          <w:rFonts w:ascii="Times New Roman" w:hAnsi="Times New Roman" w:cs="Times New Roman"/>
          <w:sz w:val="24"/>
          <w:szCs w:val="24"/>
        </w:rPr>
        <w:t xml:space="preserve"> </w:t>
      </w:r>
      <w:r w:rsidR="009D5D7A" w:rsidRPr="00AB4CA9">
        <w:rPr>
          <w:rFonts w:ascii="Times New Roman" w:hAnsi="Times New Roman" w:cs="Times New Roman"/>
          <w:sz w:val="24"/>
          <w:szCs w:val="24"/>
        </w:rPr>
        <w:t xml:space="preserve">all amino acids (except cysteine) and </w:t>
      </w:r>
      <w:r w:rsidR="007C2A4D">
        <w:rPr>
          <w:rFonts w:ascii="Times New Roman" w:hAnsi="Times New Roman" w:cs="Times New Roman"/>
          <w:sz w:val="24"/>
          <w:szCs w:val="24"/>
        </w:rPr>
        <w:t>rota</w:t>
      </w:r>
      <w:r w:rsidR="009D5D7A" w:rsidRPr="00AB4CA9">
        <w:rPr>
          <w:rFonts w:ascii="Times New Roman" w:hAnsi="Times New Roman" w:cs="Times New Roman"/>
          <w:sz w:val="24"/>
          <w:szCs w:val="24"/>
        </w:rPr>
        <w:t xml:space="preserve">mer repacking (ALLAA).  To generate reference state, we did the fixed backbone repacking and minimization. </w:t>
      </w:r>
      <w:r w:rsidR="008919CA" w:rsidRPr="00AB4CA9">
        <w:rPr>
          <w:rFonts w:ascii="Times New Roman" w:hAnsi="Times New Roman" w:cs="Times New Roman"/>
          <w:sz w:val="24"/>
          <w:szCs w:val="24"/>
        </w:rPr>
        <w:t>Minimization consisted of small, shear and min moves. Next, we took 20 lowest scoring mutants and tested which ones in duplicates or triplicates were most stabilizing.</w:t>
      </w:r>
    </w:p>
    <w:p w:rsidR="000770E0" w:rsidRPr="00AB4CA9" w:rsidRDefault="000770E0" w:rsidP="00AB4CA9">
      <w:pPr>
        <w:spacing w:line="480" w:lineRule="auto"/>
        <w:jc w:val="both"/>
        <w:rPr>
          <w:rFonts w:ascii="Times New Roman" w:hAnsi="Times New Roman" w:cs="Times New Roman"/>
          <w:b/>
          <w:i/>
          <w:sz w:val="24"/>
          <w:szCs w:val="24"/>
        </w:rPr>
      </w:pPr>
      <w:r w:rsidRPr="00AB4CA9">
        <w:rPr>
          <w:rFonts w:ascii="Times New Roman" w:hAnsi="Times New Roman" w:cs="Times New Roman"/>
          <w:b/>
          <w:i/>
          <w:sz w:val="24"/>
          <w:szCs w:val="24"/>
        </w:rPr>
        <w:t>Molecular Dynamics with illm</w:t>
      </w:r>
    </w:p>
    <w:p w:rsidR="000770E0" w:rsidRPr="00AB4CA9" w:rsidRDefault="000770E0"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Simulations were done with </w:t>
      </w:r>
      <w:r w:rsidRPr="00AB4CA9">
        <w:rPr>
          <w:rFonts w:ascii="Times New Roman" w:hAnsi="Times New Roman" w:cs="Times New Roman"/>
          <w:i/>
          <w:sz w:val="24"/>
          <w:szCs w:val="24"/>
        </w:rPr>
        <w:t>in lucem</w:t>
      </w:r>
      <w:r w:rsidRPr="00AB4CA9">
        <w:rPr>
          <w:rFonts w:ascii="Times New Roman" w:hAnsi="Times New Roman" w:cs="Times New Roman"/>
          <w:sz w:val="24"/>
          <w:szCs w:val="24"/>
        </w:rPr>
        <w:t xml:space="preserve"> molecular mechanics (</w:t>
      </w:r>
      <w:r w:rsidRPr="00AB4CA9">
        <w:rPr>
          <w:rFonts w:ascii="Times New Roman" w:hAnsi="Times New Roman" w:cs="Times New Roman"/>
          <w:i/>
          <w:sz w:val="24"/>
          <w:szCs w:val="24"/>
        </w:rPr>
        <w:t>il</w:t>
      </w:r>
      <w:r w:rsidRPr="00AB4CA9">
        <w:rPr>
          <w:rFonts w:ascii="Times New Roman" w:hAnsi="Times New Roman" w:cs="Times New Roman"/>
          <w:sz w:val="24"/>
          <w:szCs w:val="24"/>
        </w:rPr>
        <w:t xml:space="preserve">mm) (Beck et al., 2008). Design pdb files </w:t>
      </w:r>
      <w:r w:rsidR="003640B1" w:rsidRPr="00AB4CA9">
        <w:rPr>
          <w:rFonts w:ascii="Times New Roman" w:hAnsi="Times New Roman" w:cs="Times New Roman"/>
          <w:sz w:val="24"/>
          <w:szCs w:val="24"/>
        </w:rPr>
        <w:t xml:space="preserve">were edited to account for disulphide bonds (SSBOND), gp140 had 11 in total, then </w:t>
      </w:r>
      <w:r w:rsidRPr="00AB4CA9">
        <w:rPr>
          <w:rFonts w:ascii="Times New Roman" w:hAnsi="Times New Roman" w:cs="Times New Roman"/>
          <w:sz w:val="24"/>
          <w:szCs w:val="24"/>
        </w:rPr>
        <w:t xml:space="preserve">minimized </w:t>
      </w:r>
      <w:r w:rsidR="003640B1" w:rsidRPr="00AB4CA9">
        <w:rPr>
          <w:rFonts w:ascii="Times New Roman" w:hAnsi="Times New Roman" w:cs="Times New Roman"/>
          <w:sz w:val="24"/>
          <w:szCs w:val="24"/>
        </w:rPr>
        <w:t>using</w:t>
      </w:r>
      <w:r w:rsidRPr="00AB4CA9">
        <w:rPr>
          <w:rFonts w:ascii="Times New Roman" w:hAnsi="Times New Roman" w:cs="Times New Roman"/>
          <w:sz w:val="24"/>
          <w:szCs w:val="24"/>
        </w:rPr>
        <w:t xml:space="preserve"> 1000 steps of S</w:t>
      </w:r>
      <w:r w:rsidR="003640B1" w:rsidRPr="00AB4CA9">
        <w:rPr>
          <w:rFonts w:ascii="Times New Roman" w:hAnsi="Times New Roman" w:cs="Times New Roman"/>
          <w:sz w:val="24"/>
          <w:szCs w:val="24"/>
        </w:rPr>
        <w:t xml:space="preserve">teepest </w:t>
      </w:r>
      <w:r w:rsidRPr="00AB4CA9">
        <w:rPr>
          <w:rFonts w:ascii="Times New Roman" w:hAnsi="Times New Roman" w:cs="Times New Roman"/>
          <w:sz w:val="24"/>
          <w:szCs w:val="24"/>
        </w:rPr>
        <w:t>D</w:t>
      </w:r>
      <w:r w:rsidR="003640B1" w:rsidRPr="00AB4CA9">
        <w:rPr>
          <w:rFonts w:ascii="Times New Roman" w:hAnsi="Times New Roman" w:cs="Times New Roman"/>
          <w:sz w:val="24"/>
          <w:szCs w:val="24"/>
        </w:rPr>
        <w:t>escent</w:t>
      </w:r>
      <w:r w:rsidRPr="00AB4CA9">
        <w:rPr>
          <w:rFonts w:ascii="Times New Roman" w:hAnsi="Times New Roman" w:cs="Times New Roman"/>
          <w:sz w:val="24"/>
          <w:szCs w:val="24"/>
        </w:rPr>
        <w:t xml:space="preserve"> minimization protocol, hydrogens were </w:t>
      </w:r>
      <w:r w:rsidR="003640B1" w:rsidRPr="00AB4CA9">
        <w:rPr>
          <w:rFonts w:ascii="Times New Roman" w:hAnsi="Times New Roman" w:cs="Times New Roman"/>
          <w:sz w:val="24"/>
          <w:szCs w:val="24"/>
        </w:rPr>
        <w:t>restored</w:t>
      </w:r>
      <w:r w:rsidRPr="00AB4CA9">
        <w:rPr>
          <w:rFonts w:ascii="Times New Roman" w:hAnsi="Times New Roman" w:cs="Times New Roman"/>
          <w:sz w:val="24"/>
          <w:szCs w:val="24"/>
        </w:rPr>
        <w:t xml:space="preserve"> and </w:t>
      </w:r>
      <w:r w:rsidR="003640B1" w:rsidRPr="00AB4CA9">
        <w:rPr>
          <w:rFonts w:ascii="Times New Roman" w:hAnsi="Times New Roman" w:cs="Times New Roman"/>
          <w:sz w:val="24"/>
          <w:szCs w:val="24"/>
        </w:rPr>
        <w:t xml:space="preserve">a </w:t>
      </w:r>
      <w:r w:rsidRPr="00AB4CA9">
        <w:rPr>
          <w:rFonts w:ascii="Times New Roman" w:hAnsi="Times New Roman" w:cs="Times New Roman"/>
          <w:sz w:val="24"/>
          <w:szCs w:val="24"/>
        </w:rPr>
        <w:t>water box that su</w:t>
      </w:r>
      <w:r w:rsidR="007C2A4D">
        <w:rPr>
          <w:rFonts w:ascii="Times New Roman" w:hAnsi="Times New Roman" w:cs="Times New Roman"/>
          <w:sz w:val="24"/>
          <w:szCs w:val="24"/>
        </w:rPr>
        <w:t xml:space="preserve">rrounds protein by at least 10 </w:t>
      </w:r>
      <w:r w:rsidR="007C2A4D">
        <w:rPr>
          <w:rFonts w:ascii="Calibri" w:hAnsi="Calibri" w:cs="Times New Roman"/>
          <w:sz w:val="24"/>
          <w:szCs w:val="24"/>
        </w:rPr>
        <w:t>Å</w:t>
      </w:r>
      <w:r w:rsidRPr="00AB4CA9">
        <w:rPr>
          <w:rFonts w:ascii="Times New Roman" w:hAnsi="Times New Roman" w:cs="Times New Roman"/>
          <w:sz w:val="24"/>
          <w:szCs w:val="24"/>
        </w:rPr>
        <w:t xml:space="preserve"> was added (Levitt et al., 1995). Temperature was set to 310</w:t>
      </w:r>
      <w:r w:rsidR="003640B1" w:rsidRPr="00AB4CA9">
        <w:rPr>
          <w:rFonts w:ascii="Times New Roman" w:hAnsi="Times New Roman" w:cs="Times New Roman"/>
          <w:sz w:val="24"/>
          <w:szCs w:val="24"/>
        </w:rPr>
        <w:t xml:space="preserve"> K</w:t>
      </w:r>
      <w:r w:rsidRPr="00AB4CA9">
        <w:rPr>
          <w:rFonts w:ascii="Times New Roman" w:hAnsi="Times New Roman" w:cs="Times New Roman"/>
          <w:sz w:val="24"/>
          <w:szCs w:val="24"/>
        </w:rPr>
        <w:t xml:space="preserve"> (physiological T), water density was adjusted to 0.985506 g/ml and water was added at most within 1.8</w:t>
      </w:r>
      <w:r w:rsidR="003640B1" w:rsidRPr="00AB4CA9">
        <w:rPr>
          <w:rFonts w:ascii="Times New Roman" w:hAnsi="Times New Roman" w:cs="Times New Roman"/>
          <w:sz w:val="24"/>
          <w:szCs w:val="24"/>
        </w:rPr>
        <w:t xml:space="preserve"> Å</w:t>
      </w:r>
      <w:r w:rsidRPr="00AB4CA9">
        <w:rPr>
          <w:rFonts w:ascii="Times New Roman" w:hAnsi="Times New Roman" w:cs="Times New Roman"/>
          <w:sz w:val="24"/>
          <w:szCs w:val="24"/>
        </w:rPr>
        <w:t xml:space="preserve"> from the protein surface. Next, the solvated protein went through a 1000-step SD minimization at a given T, plus 1 ps of raising T by 40K. </w:t>
      </w:r>
    </w:p>
    <w:p w:rsidR="000770E0" w:rsidRPr="00AB4CA9" w:rsidRDefault="003640B1"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A restart</w:t>
      </w:r>
      <w:r w:rsidR="000770E0" w:rsidRPr="00AB4CA9">
        <w:rPr>
          <w:rFonts w:ascii="Times New Roman" w:hAnsi="Times New Roman" w:cs="Times New Roman"/>
          <w:sz w:val="24"/>
          <w:szCs w:val="24"/>
        </w:rPr>
        <w:t xml:space="preserve"> file was created with velocity, position and acceleration terms for all simulation at</w:t>
      </w:r>
      <w:r w:rsidRPr="00AB4CA9">
        <w:rPr>
          <w:rFonts w:ascii="Times New Roman" w:hAnsi="Times New Roman" w:cs="Times New Roman"/>
          <w:sz w:val="24"/>
          <w:szCs w:val="24"/>
        </w:rPr>
        <w:t xml:space="preserve">oms. Simulations were run for 10 ns for gp41 and gp140_trunc, and 13 ns for gp140. </w:t>
      </w:r>
      <w:r w:rsidR="000770E0" w:rsidRPr="00AB4CA9">
        <w:rPr>
          <w:rFonts w:ascii="Times New Roman" w:hAnsi="Times New Roman" w:cs="Times New Roman"/>
          <w:sz w:val="24"/>
          <w:szCs w:val="24"/>
        </w:rPr>
        <w:t>We used the standard 2 fs timestep, structures were saved every 1 ps for later analysis.</w:t>
      </w:r>
    </w:p>
    <w:p w:rsidR="007C2A4D" w:rsidRDefault="007C2A4D" w:rsidP="00AB4CA9">
      <w:pPr>
        <w:spacing w:line="480" w:lineRule="auto"/>
        <w:jc w:val="both"/>
        <w:rPr>
          <w:rFonts w:ascii="Times New Roman" w:hAnsi="Times New Roman" w:cs="Times New Roman"/>
          <w:b/>
          <w:i/>
          <w:sz w:val="24"/>
          <w:szCs w:val="24"/>
        </w:rPr>
      </w:pPr>
    </w:p>
    <w:p w:rsidR="000770E0" w:rsidRPr="00AB4CA9" w:rsidRDefault="000770E0" w:rsidP="00AB4CA9">
      <w:pPr>
        <w:spacing w:line="480" w:lineRule="auto"/>
        <w:jc w:val="both"/>
        <w:rPr>
          <w:rFonts w:ascii="Times New Roman" w:hAnsi="Times New Roman" w:cs="Times New Roman"/>
          <w:b/>
          <w:i/>
          <w:sz w:val="24"/>
          <w:szCs w:val="24"/>
        </w:rPr>
      </w:pPr>
      <w:r w:rsidRPr="00AB4CA9">
        <w:rPr>
          <w:rFonts w:ascii="Times New Roman" w:hAnsi="Times New Roman" w:cs="Times New Roman"/>
          <w:b/>
          <w:i/>
          <w:sz w:val="24"/>
          <w:szCs w:val="24"/>
        </w:rPr>
        <w:lastRenderedPageBreak/>
        <w:t>MD simulation analysis</w:t>
      </w:r>
    </w:p>
    <w:p w:rsidR="000770E0" w:rsidRPr="00AB4CA9" w:rsidRDefault="000770E0"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Overall and individual residue RMSD and RMSF were calculated every 2 fs, with the MD simulation starting structure taken as a reference. 3D structure snapshots were recorded to</w:t>
      </w:r>
      <w:r w:rsidR="003640B1" w:rsidRPr="00AB4CA9">
        <w:rPr>
          <w:rFonts w:ascii="Times New Roman" w:hAnsi="Times New Roman" w:cs="Times New Roman"/>
          <w:sz w:val="24"/>
          <w:szCs w:val="24"/>
        </w:rPr>
        <w:t xml:space="preserve"> individual PDB</w:t>
      </w:r>
      <w:r w:rsidRPr="00AB4CA9">
        <w:rPr>
          <w:rFonts w:ascii="Times New Roman" w:hAnsi="Times New Roman" w:cs="Times New Roman"/>
          <w:sz w:val="24"/>
          <w:szCs w:val="24"/>
        </w:rPr>
        <w:t xml:space="preserve"> file</w:t>
      </w:r>
      <w:r w:rsidR="003640B1" w:rsidRPr="00AB4CA9">
        <w:rPr>
          <w:rFonts w:ascii="Times New Roman" w:hAnsi="Times New Roman" w:cs="Times New Roman"/>
          <w:sz w:val="24"/>
          <w:szCs w:val="24"/>
        </w:rPr>
        <w:t>s every 100 ps.</w:t>
      </w:r>
      <w:r w:rsidR="007C2A4D">
        <w:rPr>
          <w:rFonts w:ascii="Times New Roman" w:hAnsi="Times New Roman" w:cs="Times New Roman"/>
          <w:sz w:val="24"/>
          <w:szCs w:val="24"/>
        </w:rPr>
        <w:t xml:space="preserve"> </w:t>
      </w:r>
      <w:r w:rsidRPr="00AB4CA9">
        <w:rPr>
          <w:rFonts w:ascii="Times New Roman" w:hAnsi="Times New Roman" w:cs="Times New Roman"/>
          <w:sz w:val="24"/>
          <w:szCs w:val="24"/>
        </w:rPr>
        <w:t xml:space="preserve">Secondary structure interactions and motifs were classified as loops, 3/10, alpha and pi helices, and alpha, beta, sheets or salt bridges, and visualized with DSSP package as outlined in McCully et al., 2013). </w:t>
      </w:r>
      <w:r w:rsidR="000E0F7D" w:rsidRPr="00AB4CA9">
        <w:rPr>
          <w:rFonts w:ascii="Times New Roman" w:hAnsi="Times New Roman" w:cs="Times New Roman"/>
          <w:sz w:val="24"/>
          <w:szCs w:val="24"/>
        </w:rPr>
        <w:t>Contact</w:t>
      </w:r>
      <w:r w:rsidRPr="00AB4CA9">
        <w:rPr>
          <w:rFonts w:ascii="Times New Roman" w:hAnsi="Times New Roman" w:cs="Times New Roman"/>
          <w:sz w:val="24"/>
          <w:szCs w:val="24"/>
        </w:rPr>
        <w:t xml:space="preserve"> analysis</w:t>
      </w:r>
      <w:r w:rsidR="000E0F7D" w:rsidRPr="00AB4CA9">
        <w:rPr>
          <w:rFonts w:ascii="Times New Roman" w:hAnsi="Times New Roman" w:cs="Times New Roman"/>
          <w:sz w:val="24"/>
          <w:szCs w:val="24"/>
        </w:rPr>
        <w:t xml:space="preserve"> (VCONT)</w:t>
      </w:r>
      <w:r w:rsidRPr="00AB4CA9">
        <w:rPr>
          <w:rFonts w:ascii="Times New Roman" w:hAnsi="Times New Roman" w:cs="Times New Roman"/>
          <w:sz w:val="24"/>
          <w:szCs w:val="24"/>
        </w:rPr>
        <w:t xml:space="preserve"> revealed the contacts between residue side chains, which were classified as non-native, if they did not appear in the original structure. Asymetric contacts plot has non-native contacts on the top left and native on bottom right, colored according to fraction of time in contact. Total contacts plot reveals native contacts before the simulation.</w:t>
      </w:r>
    </w:p>
    <w:p w:rsidR="000E0F7D" w:rsidRPr="007C2A4D" w:rsidRDefault="000E0F7D" w:rsidP="00AB4CA9">
      <w:pPr>
        <w:spacing w:line="480" w:lineRule="auto"/>
        <w:jc w:val="both"/>
        <w:rPr>
          <w:rFonts w:ascii="Times New Roman" w:hAnsi="Times New Roman" w:cs="Times New Roman"/>
          <w:b/>
          <w:i/>
          <w:sz w:val="24"/>
          <w:szCs w:val="24"/>
        </w:rPr>
      </w:pPr>
      <w:r w:rsidRPr="007C2A4D">
        <w:rPr>
          <w:rFonts w:ascii="Times New Roman" w:hAnsi="Times New Roman" w:cs="Times New Roman"/>
          <w:b/>
          <w:i/>
          <w:sz w:val="24"/>
          <w:szCs w:val="24"/>
        </w:rPr>
        <w:t>Gp140_trunc design</w:t>
      </w:r>
    </w:p>
    <w:p w:rsidR="000E0F7D" w:rsidRPr="00AB4CA9" w:rsidRDefault="006F6D3D"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Gg140_trunc was designed after analyzing gp140 and gp41 MD data first. </w:t>
      </w:r>
      <w:r w:rsidR="00E3250D" w:rsidRPr="00AB4CA9">
        <w:rPr>
          <w:rFonts w:ascii="Times New Roman" w:hAnsi="Times New Roman" w:cs="Times New Roman"/>
          <w:sz w:val="24"/>
          <w:szCs w:val="24"/>
        </w:rPr>
        <w:t>We used full gp41 sequence (chain B in 4ZMJ). We first cut gp120 sequence (chain G) at residue E49, resulting in A31-E49 chain</w:t>
      </w:r>
      <w:r w:rsidR="00EE72BE" w:rsidRPr="00AB4CA9">
        <w:rPr>
          <w:rFonts w:ascii="Times New Roman" w:hAnsi="Times New Roman" w:cs="Times New Roman"/>
          <w:sz w:val="24"/>
          <w:szCs w:val="24"/>
        </w:rPr>
        <w:t xml:space="preserve">, which corresponds to the very beginning of </w:t>
      </w:r>
      <w:r w:rsidR="00307E4A" w:rsidRPr="00AB4CA9">
        <w:rPr>
          <w:rFonts w:ascii="Times New Roman" w:hAnsi="Times New Roman" w:cs="Times New Roman"/>
          <w:sz w:val="24"/>
          <w:szCs w:val="24"/>
        </w:rPr>
        <w:t xml:space="preserve">gp120’s </w:t>
      </w:r>
      <w:r w:rsidR="00EE72BE" w:rsidRPr="00AB4CA9">
        <w:rPr>
          <w:rFonts w:ascii="Times New Roman" w:hAnsi="Times New Roman" w:cs="Times New Roman"/>
          <w:sz w:val="24"/>
          <w:szCs w:val="24"/>
        </w:rPr>
        <w:t>N-terminus</w:t>
      </w:r>
      <w:r w:rsidR="00E3250D" w:rsidRPr="00AB4CA9">
        <w:rPr>
          <w:rFonts w:ascii="Times New Roman" w:hAnsi="Times New Roman" w:cs="Times New Roman"/>
          <w:sz w:val="24"/>
          <w:szCs w:val="24"/>
        </w:rPr>
        <w:t>. Next, A48 and E49</w:t>
      </w:r>
      <w:r w:rsidR="007C2A4D">
        <w:rPr>
          <w:rFonts w:ascii="Times New Roman" w:hAnsi="Times New Roman" w:cs="Times New Roman"/>
          <w:sz w:val="24"/>
          <w:szCs w:val="24"/>
        </w:rPr>
        <w:t xml:space="preserve"> were mutated</w:t>
      </w:r>
      <w:r w:rsidR="00E3250D" w:rsidRPr="00AB4CA9">
        <w:rPr>
          <w:rFonts w:ascii="Times New Roman" w:hAnsi="Times New Roman" w:cs="Times New Roman"/>
          <w:sz w:val="24"/>
          <w:szCs w:val="24"/>
        </w:rPr>
        <w:t xml:space="preserve"> to Glycines </w:t>
      </w:r>
      <w:r w:rsidR="007C2A4D">
        <w:rPr>
          <w:rFonts w:ascii="Times New Roman" w:hAnsi="Times New Roman" w:cs="Times New Roman"/>
          <w:sz w:val="24"/>
          <w:szCs w:val="24"/>
        </w:rPr>
        <w:t>to make</w:t>
      </w:r>
      <w:r w:rsidR="00E3250D" w:rsidRPr="00AB4CA9">
        <w:rPr>
          <w:rFonts w:ascii="Times New Roman" w:hAnsi="Times New Roman" w:cs="Times New Roman"/>
          <w:sz w:val="24"/>
          <w:szCs w:val="24"/>
        </w:rPr>
        <w:t xml:space="preserve"> a polyglycine linker with another part of gp120. Third, we excised residues T50-</w:t>
      </w:r>
      <w:r w:rsidR="00EE72BE" w:rsidRPr="00AB4CA9">
        <w:rPr>
          <w:rFonts w:ascii="Times New Roman" w:hAnsi="Times New Roman" w:cs="Times New Roman"/>
          <w:sz w:val="24"/>
          <w:szCs w:val="24"/>
        </w:rPr>
        <w:t>V488, and kept V489-R513 region, which corr</w:t>
      </w:r>
      <w:r w:rsidR="00307E4A" w:rsidRPr="00AB4CA9">
        <w:rPr>
          <w:rFonts w:ascii="Times New Roman" w:hAnsi="Times New Roman" w:cs="Times New Roman"/>
          <w:sz w:val="24"/>
          <w:szCs w:val="24"/>
        </w:rPr>
        <w:t xml:space="preserve">esponds </w:t>
      </w:r>
      <w:r w:rsidR="00AF1FBC">
        <w:rPr>
          <w:rFonts w:ascii="Times New Roman" w:hAnsi="Times New Roman" w:cs="Times New Roman"/>
          <w:sz w:val="24"/>
          <w:szCs w:val="24"/>
        </w:rPr>
        <w:t>to C-terminus of gp120 (Figure 3</w:t>
      </w:r>
      <w:r w:rsidR="00307E4A" w:rsidRPr="00AB4CA9">
        <w:rPr>
          <w:rFonts w:ascii="Times New Roman" w:hAnsi="Times New Roman" w:cs="Times New Roman"/>
          <w:sz w:val="24"/>
          <w:szCs w:val="24"/>
        </w:rPr>
        <w:t xml:space="preserve">). </w:t>
      </w:r>
      <w:r w:rsidR="007C2A4D">
        <w:rPr>
          <w:rFonts w:ascii="Times New Roman" w:hAnsi="Times New Roman" w:cs="Times New Roman"/>
          <w:sz w:val="24"/>
          <w:szCs w:val="24"/>
        </w:rPr>
        <w:t>V489A</w:t>
      </w:r>
      <w:r w:rsidR="00897A84">
        <w:rPr>
          <w:rFonts w:ascii="Times New Roman" w:hAnsi="Times New Roman" w:cs="Times New Roman"/>
          <w:sz w:val="24"/>
          <w:szCs w:val="24"/>
        </w:rPr>
        <w:t xml:space="preserve"> was introduced to decrease beta-sheet formation next to the linker.</w:t>
      </w:r>
    </w:p>
    <w:p w:rsidR="000770E0" w:rsidRPr="00AB4CA9" w:rsidRDefault="000770E0" w:rsidP="00AB4CA9">
      <w:pPr>
        <w:spacing w:line="480" w:lineRule="auto"/>
        <w:jc w:val="both"/>
        <w:rPr>
          <w:rFonts w:ascii="Times New Roman" w:hAnsi="Times New Roman" w:cs="Times New Roman"/>
          <w:b/>
          <w:sz w:val="24"/>
          <w:szCs w:val="24"/>
        </w:rPr>
      </w:pPr>
      <w:r w:rsidRPr="00AB4CA9">
        <w:rPr>
          <w:rFonts w:ascii="Times New Roman" w:hAnsi="Times New Roman" w:cs="Times New Roman"/>
          <w:b/>
          <w:sz w:val="24"/>
          <w:szCs w:val="24"/>
        </w:rPr>
        <w:t>Results</w:t>
      </w:r>
    </w:p>
    <w:p w:rsidR="00A36261" w:rsidRPr="00AB4CA9" w:rsidRDefault="00A36261"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RosettaDesign </w:t>
      </w:r>
      <w:r w:rsidRPr="00AB4CA9">
        <w:rPr>
          <w:rFonts w:ascii="Times New Roman" w:hAnsi="Times New Roman" w:cs="Times New Roman"/>
          <w:sz w:val="24"/>
          <w:szCs w:val="24"/>
        </w:rPr>
        <w:t xml:space="preserve">revealed that </w:t>
      </w:r>
      <w:r w:rsidR="00897A84" w:rsidRPr="00AB4CA9">
        <w:rPr>
          <w:rFonts w:ascii="Times New Roman" w:hAnsi="Times New Roman" w:cs="Times New Roman"/>
          <w:sz w:val="24"/>
          <w:szCs w:val="24"/>
        </w:rPr>
        <w:t>M535</w:t>
      </w:r>
      <w:r w:rsidR="00897A84">
        <w:rPr>
          <w:rFonts w:ascii="Times New Roman" w:hAnsi="Times New Roman" w:cs="Times New Roman"/>
          <w:sz w:val="24"/>
          <w:szCs w:val="24"/>
        </w:rPr>
        <w:t xml:space="preserve"> mutations</w:t>
      </w:r>
      <w:r w:rsidR="00897A84" w:rsidRPr="00AB4CA9">
        <w:rPr>
          <w:rFonts w:ascii="Times New Roman" w:hAnsi="Times New Roman" w:cs="Times New Roman"/>
          <w:sz w:val="24"/>
          <w:szCs w:val="24"/>
        </w:rPr>
        <w:t xml:space="preserve"> </w:t>
      </w:r>
      <w:r w:rsidR="00897A84">
        <w:rPr>
          <w:rFonts w:ascii="Times New Roman" w:hAnsi="Times New Roman" w:cs="Times New Roman"/>
          <w:sz w:val="24"/>
          <w:szCs w:val="24"/>
        </w:rPr>
        <w:t>on gp41’s HR2 region</w:t>
      </w:r>
      <w:r w:rsidRPr="00AB4CA9">
        <w:rPr>
          <w:rFonts w:ascii="Times New Roman" w:hAnsi="Times New Roman" w:cs="Times New Roman"/>
          <w:sz w:val="24"/>
          <w:szCs w:val="24"/>
        </w:rPr>
        <w:t xml:space="preserve"> </w:t>
      </w:r>
      <w:r w:rsidRPr="00AB4CA9">
        <w:rPr>
          <w:rFonts w:ascii="Times New Roman" w:hAnsi="Times New Roman" w:cs="Times New Roman"/>
          <w:sz w:val="24"/>
          <w:szCs w:val="24"/>
        </w:rPr>
        <w:t xml:space="preserve">were most stabilizing, especially to Ile and Val. However, when M535 was allowed to mutate to any aa and interact with the opposing chain from another subunit, then M535W – N656Y double mutant had lowest energy by -20, which is explained by </w:t>
      </w:r>
      <w:r w:rsidR="00121050" w:rsidRPr="00AB4CA9">
        <w:rPr>
          <w:rFonts w:ascii="Times New Roman" w:hAnsi="Times New Roman" w:cs="Times New Roman"/>
          <w:sz w:val="24"/>
          <w:szCs w:val="24"/>
        </w:rPr>
        <w:t>P</w:t>
      </w:r>
      <w:r w:rsidRPr="00AB4CA9">
        <w:rPr>
          <w:rFonts w:ascii="Times New Roman" w:hAnsi="Times New Roman" w:cs="Times New Roman"/>
          <w:sz w:val="24"/>
          <w:szCs w:val="24"/>
        </w:rPr>
        <w:t xml:space="preserve">i-stacking interaction between the two aromatic rings and hydrogen </w:t>
      </w:r>
      <w:r w:rsidRPr="00AB4CA9">
        <w:rPr>
          <w:rFonts w:ascii="Times New Roman" w:hAnsi="Times New Roman" w:cs="Times New Roman"/>
          <w:sz w:val="24"/>
          <w:szCs w:val="24"/>
        </w:rPr>
        <w:lastRenderedPageBreak/>
        <w:t>bonds between Trp nitrogen and Tyr alcohol</w:t>
      </w:r>
      <w:r w:rsidR="00AF1FBC">
        <w:rPr>
          <w:rFonts w:ascii="Times New Roman" w:hAnsi="Times New Roman" w:cs="Times New Roman"/>
          <w:sz w:val="24"/>
          <w:szCs w:val="24"/>
        </w:rPr>
        <w:t xml:space="preserve"> (Figure 2 D, E)</w:t>
      </w:r>
      <w:r w:rsidRPr="00AB4CA9">
        <w:rPr>
          <w:rFonts w:ascii="Times New Roman" w:hAnsi="Times New Roman" w:cs="Times New Roman"/>
          <w:sz w:val="24"/>
          <w:szCs w:val="24"/>
        </w:rPr>
        <w:t>. Also, the third mutation, K655Y, puts a large hydrophobic group into hydrophobic core.</w:t>
      </w:r>
    </w:p>
    <w:p w:rsidR="004E1266" w:rsidRPr="00AB4CA9" w:rsidRDefault="00F5325A"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RMSD analysis showed that gp41’s Ca have moved the most from the minimized starting structure</w:t>
      </w:r>
      <w:r w:rsidR="00AF1FBC">
        <w:rPr>
          <w:rFonts w:ascii="Times New Roman" w:hAnsi="Times New Roman" w:cs="Times New Roman"/>
          <w:sz w:val="24"/>
          <w:szCs w:val="24"/>
        </w:rPr>
        <w:t xml:space="preserve"> (Figure 4)</w:t>
      </w:r>
      <w:r w:rsidRPr="00AB4CA9">
        <w:rPr>
          <w:rFonts w:ascii="Times New Roman" w:hAnsi="Times New Roman" w:cs="Times New Roman"/>
          <w:sz w:val="24"/>
          <w:szCs w:val="24"/>
        </w:rPr>
        <w:t>. It had the high</w:t>
      </w:r>
      <w:r w:rsidR="00121050" w:rsidRPr="00AB4CA9">
        <w:rPr>
          <w:rFonts w:ascii="Times New Roman" w:hAnsi="Times New Roman" w:cs="Times New Roman"/>
          <w:sz w:val="24"/>
          <w:szCs w:val="24"/>
        </w:rPr>
        <w:t>est RMSD value among the three constructs, around 7 Å. Meanwhile gp140, a 634 aa structure, was the most stable, its RMSD for the last 2 ns was on average 4.5 Å. Low RMSD is not surprising, since gp140 is constitutes around 50% of typical BG505 SOSIP transfection product, prompting the researchers to come up with new methods of purifying the trimeric, but not monomeric protein. For example, antibody PGT145 binds at the trimer apex quaternary structure and therefore is specific for the trimer only.</w:t>
      </w:r>
    </w:p>
    <w:p w:rsidR="00F5325A" w:rsidRPr="00AB4CA9" w:rsidRDefault="00F5325A"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Gp140_trunc construct </w:t>
      </w:r>
      <w:r w:rsidR="0053761B" w:rsidRPr="00AB4CA9">
        <w:rPr>
          <w:rFonts w:ascii="Times New Roman" w:hAnsi="Times New Roman" w:cs="Times New Roman"/>
          <w:sz w:val="24"/>
          <w:szCs w:val="24"/>
        </w:rPr>
        <w:t>that differs from gp41 only by 4</w:t>
      </w:r>
      <w:r w:rsidRPr="00AB4CA9">
        <w:rPr>
          <w:rFonts w:ascii="Times New Roman" w:hAnsi="Times New Roman" w:cs="Times New Roman"/>
          <w:sz w:val="24"/>
          <w:szCs w:val="24"/>
        </w:rPr>
        <w:t>4 amino acids was stable for the first 6 ns, but then steeply became more disordered. This is due to the inserted gp120 loops having floppy ends.</w:t>
      </w:r>
    </w:p>
    <w:p w:rsidR="00F5325A" w:rsidRPr="00AB4CA9" w:rsidRDefault="00F5325A"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RMSF analysis indicated that truncated gp140 moves less than gp140</w:t>
      </w:r>
      <w:r w:rsidR="0056240C" w:rsidRPr="00AB4CA9">
        <w:rPr>
          <w:rFonts w:ascii="Times New Roman" w:hAnsi="Times New Roman" w:cs="Times New Roman"/>
          <w:sz w:val="24"/>
          <w:szCs w:val="24"/>
        </w:rPr>
        <w:t xml:space="preserve"> and gp41 alone</w:t>
      </w:r>
      <w:r w:rsidR="00B2765D">
        <w:rPr>
          <w:rFonts w:ascii="Times New Roman" w:hAnsi="Times New Roman" w:cs="Times New Roman"/>
          <w:sz w:val="24"/>
          <w:szCs w:val="24"/>
        </w:rPr>
        <w:t xml:space="preserve"> (Figure 5)</w:t>
      </w:r>
      <w:r w:rsidR="0056240C" w:rsidRPr="00AB4CA9">
        <w:rPr>
          <w:rFonts w:ascii="Times New Roman" w:hAnsi="Times New Roman" w:cs="Times New Roman"/>
          <w:sz w:val="24"/>
          <w:szCs w:val="24"/>
        </w:rPr>
        <w:t xml:space="preserve">. This means that the truncated model accurately represents the “native” gp140 movements. However, there are </w:t>
      </w:r>
      <w:r w:rsidR="00897FA0" w:rsidRPr="00AB4CA9">
        <w:rPr>
          <w:rFonts w:ascii="Times New Roman" w:hAnsi="Times New Roman" w:cs="Times New Roman"/>
          <w:sz w:val="24"/>
          <w:szCs w:val="24"/>
        </w:rPr>
        <w:t>significantly higher motions at W</w:t>
      </w:r>
      <w:r w:rsidR="00DD0980" w:rsidRPr="00AB4CA9">
        <w:rPr>
          <w:rFonts w:ascii="Times New Roman" w:hAnsi="Times New Roman" w:cs="Times New Roman"/>
          <w:sz w:val="24"/>
          <w:szCs w:val="24"/>
        </w:rPr>
        <w:t>(571)</w:t>
      </w:r>
      <w:r w:rsidR="00897FA0" w:rsidRPr="00AB4CA9">
        <w:rPr>
          <w:rFonts w:ascii="Times New Roman" w:hAnsi="Times New Roman" w:cs="Times New Roman"/>
          <w:sz w:val="24"/>
          <w:szCs w:val="24"/>
        </w:rPr>
        <w:t>GIKQARV sequence which constitutes the N-terminus of HR1 (top of HR1 helix, right after the green loop, Figure</w:t>
      </w:r>
      <w:r w:rsidR="00B2765D">
        <w:rPr>
          <w:rFonts w:ascii="Times New Roman" w:hAnsi="Times New Roman" w:cs="Times New Roman"/>
          <w:sz w:val="24"/>
          <w:szCs w:val="24"/>
        </w:rPr>
        <w:t xml:space="preserve"> 5</w:t>
      </w:r>
      <w:r w:rsidR="00897FA0" w:rsidRPr="00AB4CA9">
        <w:rPr>
          <w:rFonts w:ascii="Times New Roman" w:hAnsi="Times New Roman" w:cs="Times New Roman"/>
          <w:sz w:val="24"/>
          <w:szCs w:val="24"/>
        </w:rPr>
        <w:t>).</w:t>
      </w:r>
    </w:p>
    <w:p w:rsidR="00BF0D1C" w:rsidRPr="00AB4CA9" w:rsidRDefault="00B2765D" w:rsidP="00AB4C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Next, </w:t>
      </w:r>
      <w:r w:rsidR="00BF0D1C" w:rsidRPr="00AB4CA9">
        <w:rPr>
          <w:rFonts w:ascii="Times New Roman" w:hAnsi="Times New Roman" w:cs="Times New Roman"/>
          <w:sz w:val="24"/>
          <w:szCs w:val="24"/>
        </w:rPr>
        <w:t xml:space="preserve">RMSF </w:t>
      </w:r>
      <w:r>
        <w:rPr>
          <w:rFonts w:ascii="Times New Roman" w:hAnsi="Times New Roman" w:cs="Times New Roman"/>
          <w:sz w:val="24"/>
          <w:szCs w:val="24"/>
        </w:rPr>
        <w:t>data shows</w:t>
      </w:r>
      <w:r w:rsidR="00051952" w:rsidRPr="00AB4CA9">
        <w:rPr>
          <w:rFonts w:ascii="Times New Roman" w:hAnsi="Times New Roman" w:cs="Times New Roman"/>
          <w:sz w:val="24"/>
          <w:szCs w:val="24"/>
        </w:rPr>
        <w:t xml:space="preserve"> </w:t>
      </w:r>
      <w:r w:rsidR="00BF0D1C" w:rsidRPr="00AB4CA9">
        <w:rPr>
          <w:rFonts w:ascii="Times New Roman" w:hAnsi="Times New Roman" w:cs="Times New Roman"/>
          <w:sz w:val="24"/>
          <w:szCs w:val="24"/>
        </w:rPr>
        <w:t>higher motions in gp140</w:t>
      </w:r>
      <w:r w:rsidR="00051952" w:rsidRPr="00AB4CA9">
        <w:rPr>
          <w:rFonts w:ascii="Times New Roman" w:hAnsi="Times New Roman" w:cs="Times New Roman"/>
          <w:sz w:val="24"/>
          <w:szCs w:val="24"/>
        </w:rPr>
        <w:t xml:space="preserve"> compared to gp41 alone</w:t>
      </w:r>
      <w:r>
        <w:rPr>
          <w:rFonts w:ascii="Times New Roman" w:hAnsi="Times New Roman" w:cs="Times New Roman"/>
          <w:sz w:val="24"/>
          <w:szCs w:val="24"/>
        </w:rPr>
        <w:t xml:space="preserve"> (Figure 6)</w:t>
      </w:r>
      <w:r w:rsidR="00051952" w:rsidRPr="00AB4CA9">
        <w:rPr>
          <w:rFonts w:ascii="Times New Roman" w:hAnsi="Times New Roman" w:cs="Times New Roman"/>
          <w:sz w:val="24"/>
          <w:szCs w:val="24"/>
        </w:rPr>
        <w:t>. Here 1</w:t>
      </w:r>
      <w:r w:rsidR="00BF0D1C" w:rsidRPr="00AB4CA9">
        <w:rPr>
          <w:rFonts w:ascii="Times New Roman" w:hAnsi="Times New Roman" w:cs="Times New Roman"/>
          <w:sz w:val="24"/>
          <w:szCs w:val="24"/>
        </w:rPr>
        <w:t xml:space="preserve">st residue on gp41 simulation corresponds to 482nd in gp140. Gp140 was most unstable </w:t>
      </w:r>
      <w:r w:rsidR="00051952" w:rsidRPr="00AB4CA9">
        <w:rPr>
          <w:rFonts w:ascii="Times New Roman" w:hAnsi="Times New Roman" w:cs="Times New Roman"/>
          <w:sz w:val="24"/>
          <w:szCs w:val="24"/>
        </w:rPr>
        <w:t>in 527-538 region, w</w:t>
      </w:r>
      <w:r w:rsidR="00BF0D1C" w:rsidRPr="00AB4CA9">
        <w:rPr>
          <w:rFonts w:ascii="Times New Roman" w:hAnsi="Times New Roman" w:cs="Times New Roman"/>
          <w:sz w:val="24"/>
          <w:szCs w:val="24"/>
        </w:rPr>
        <w:t>hich corresponds to homology modelled-in missing loop that is at the int</w:t>
      </w:r>
      <w:r w:rsidR="00051952" w:rsidRPr="00AB4CA9">
        <w:rPr>
          <w:rFonts w:ascii="Times New Roman" w:hAnsi="Times New Roman" w:cs="Times New Roman"/>
          <w:sz w:val="24"/>
          <w:szCs w:val="24"/>
        </w:rPr>
        <w:t>erface of trimeric assembly. Also,</w:t>
      </w:r>
      <w:r w:rsidR="00BF0D1C" w:rsidRPr="00AB4CA9">
        <w:rPr>
          <w:rFonts w:ascii="Times New Roman" w:hAnsi="Times New Roman" w:cs="Times New Roman"/>
          <w:sz w:val="24"/>
          <w:szCs w:val="24"/>
        </w:rPr>
        <w:t xml:space="preserve"> </w:t>
      </w:r>
      <w:r>
        <w:rPr>
          <w:rFonts w:ascii="Times New Roman" w:hAnsi="Times New Roman" w:cs="Times New Roman"/>
          <w:sz w:val="24"/>
          <w:szCs w:val="24"/>
        </w:rPr>
        <w:t>the beginning of gp41 sequence</w:t>
      </w:r>
      <w:r w:rsidR="00051952" w:rsidRPr="00AB4CA9">
        <w:rPr>
          <w:rFonts w:ascii="Times New Roman" w:hAnsi="Times New Roman" w:cs="Times New Roman"/>
          <w:sz w:val="24"/>
          <w:szCs w:val="24"/>
        </w:rPr>
        <w:t xml:space="preserve"> had a flexible region</w:t>
      </w:r>
      <w:r w:rsidR="00BF0D1C" w:rsidRPr="00AB4CA9">
        <w:rPr>
          <w:rFonts w:ascii="Times New Roman" w:hAnsi="Times New Roman" w:cs="Times New Roman"/>
          <w:sz w:val="24"/>
          <w:szCs w:val="24"/>
        </w:rPr>
        <w:t xml:space="preserve"> in 482-634, with </w:t>
      </w:r>
      <w:r>
        <w:rPr>
          <w:rFonts w:ascii="Times New Roman" w:hAnsi="Times New Roman" w:cs="Times New Roman"/>
          <w:sz w:val="24"/>
          <w:szCs w:val="24"/>
        </w:rPr>
        <w:t xml:space="preserve">an average RMSF of 2.5 </w:t>
      </w:r>
      <w:r>
        <w:rPr>
          <w:rFonts w:ascii="Calibri" w:hAnsi="Calibri" w:cs="Times New Roman"/>
          <w:sz w:val="24"/>
          <w:szCs w:val="24"/>
        </w:rPr>
        <w:t>Å</w:t>
      </w:r>
      <w:r w:rsidR="00BF0D1C" w:rsidRPr="00AB4CA9">
        <w:rPr>
          <w:rFonts w:ascii="Times New Roman" w:hAnsi="Times New Roman" w:cs="Times New Roman"/>
          <w:sz w:val="24"/>
          <w:szCs w:val="24"/>
        </w:rPr>
        <w:t xml:space="preserve">. </w:t>
      </w:r>
      <w:r>
        <w:rPr>
          <w:rFonts w:ascii="Times New Roman" w:hAnsi="Times New Roman" w:cs="Times New Roman"/>
          <w:sz w:val="24"/>
          <w:szCs w:val="24"/>
        </w:rPr>
        <w:t xml:space="preserve">This region is </w:t>
      </w:r>
      <w:r w:rsidR="00BF0D1C" w:rsidRPr="00AB4CA9">
        <w:rPr>
          <w:rFonts w:ascii="Times New Roman" w:hAnsi="Times New Roman" w:cs="Times New Roman"/>
          <w:sz w:val="24"/>
          <w:szCs w:val="24"/>
        </w:rPr>
        <w:t>right after six-Arg furin cleavage site, which explains high move</w:t>
      </w:r>
      <w:r w:rsidR="00E3250D" w:rsidRPr="00AB4CA9">
        <w:rPr>
          <w:rFonts w:ascii="Times New Roman" w:hAnsi="Times New Roman" w:cs="Times New Roman"/>
          <w:sz w:val="24"/>
          <w:szCs w:val="24"/>
        </w:rPr>
        <w:t>ments right before and after that</w:t>
      </w:r>
      <w:r w:rsidR="00BF0D1C" w:rsidRPr="00AB4CA9">
        <w:rPr>
          <w:rFonts w:ascii="Times New Roman" w:hAnsi="Times New Roman" w:cs="Times New Roman"/>
          <w:sz w:val="24"/>
          <w:szCs w:val="24"/>
        </w:rPr>
        <w:t xml:space="preserve"> site.</w:t>
      </w:r>
    </w:p>
    <w:p w:rsidR="00FE3734" w:rsidRPr="00AB4CA9" w:rsidRDefault="002B10B6"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lastRenderedPageBreak/>
        <w:t>Secondary structure analysis has revealed that gp41 alone has gained a</w:t>
      </w:r>
      <w:r w:rsidRPr="00AB4CA9">
        <w:rPr>
          <w:rFonts w:ascii="Times New Roman" w:hAnsi="Times New Roman" w:cs="Times New Roman"/>
          <w:sz w:val="24"/>
          <w:szCs w:val="24"/>
        </w:rPr>
        <w:t xml:space="preserve">lpha-helical structure at </w:t>
      </w:r>
      <w:r w:rsidRPr="00AB4CA9">
        <w:rPr>
          <w:rFonts w:ascii="Times New Roman" w:hAnsi="Times New Roman" w:cs="Times New Roman"/>
          <w:sz w:val="24"/>
          <w:szCs w:val="24"/>
        </w:rPr>
        <w:t>residues 19-25 (MGAAS</w:t>
      </w:r>
      <w:r w:rsidRPr="00AB4CA9">
        <w:rPr>
          <w:rFonts w:ascii="Times New Roman" w:hAnsi="Times New Roman" w:cs="Times New Roman"/>
          <w:b/>
          <w:sz w:val="24"/>
          <w:szCs w:val="24"/>
        </w:rPr>
        <w:t>M</w:t>
      </w:r>
      <w:r w:rsidRPr="00AB4CA9">
        <w:rPr>
          <w:rFonts w:ascii="Times New Roman" w:hAnsi="Times New Roman" w:cs="Times New Roman"/>
          <w:sz w:val="24"/>
          <w:szCs w:val="24"/>
        </w:rPr>
        <w:t>T)</w:t>
      </w:r>
      <w:r w:rsidR="002640A0" w:rsidRPr="00AB4CA9">
        <w:rPr>
          <w:rFonts w:ascii="Times New Roman" w:hAnsi="Times New Roman" w:cs="Times New Roman"/>
          <w:sz w:val="24"/>
          <w:szCs w:val="24"/>
        </w:rPr>
        <w:t>, which correspond to residues 529-536 in 4ZMJ, while gp140 and gp140_trun have lost all secondary structure there</w:t>
      </w:r>
      <w:r w:rsidR="00B2765D">
        <w:rPr>
          <w:rFonts w:ascii="Times New Roman" w:hAnsi="Times New Roman" w:cs="Times New Roman"/>
          <w:sz w:val="24"/>
          <w:szCs w:val="24"/>
        </w:rPr>
        <w:t xml:space="preserve"> (Figure 7)</w:t>
      </w:r>
      <w:r w:rsidR="002640A0" w:rsidRPr="00AB4CA9">
        <w:rPr>
          <w:rFonts w:ascii="Times New Roman" w:hAnsi="Times New Roman" w:cs="Times New Roman"/>
          <w:sz w:val="24"/>
          <w:szCs w:val="24"/>
        </w:rPr>
        <w:t xml:space="preserve">. This finding is critical for our future design, since </w:t>
      </w:r>
      <w:r w:rsidR="00B2765D">
        <w:rPr>
          <w:rFonts w:ascii="Times New Roman" w:hAnsi="Times New Roman" w:cs="Times New Roman"/>
          <w:sz w:val="24"/>
          <w:szCs w:val="24"/>
        </w:rPr>
        <w:t xml:space="preserve">the </w:t>
      </w:r>
      <w:r w:rsidR="002640A0" w:rsidRPr="00AB4CA9">
        <w:rPr>
          <w:rFonts w:ascii="Times New Roman" w:hAnsi="Times New Roman" w:cs="Times New Roman"/>
          <w:sz w:val="24"/>
          <w:szCs w:val="24"/>
        </w:rPr>
        <w:t>second part of</w:t>
      </w:r>
      <w:r w:rsidR="00B2765D">
        <w:rPr>
          <w:rFonts w:ascii="Times New Roman" w:hAnsi="Times New Roman" w:cs="Times New Roman"/>
          <w:sz w:val="24"/>
          <w:szCs w:val="24"/>
        </w:rPr>
        <w:t xml:space="preserve"> the</w:t>
      </w:r>
      <w:r w:rsidR="002640A0" w:rsidRPr="00AB4CA9">
        <w:rPr>
          <w:rFonts w:ascii="Times New Roman" w:hAnsi="Times New Roman" w:cs="Times New Roman"/>
          <w:sz w:val="24"/>
          <w:szCs w:val="24"/>
        </w:rPr>
        <w:t xml:space="preserve"> helix mediates inter-subunit assembly via interactions with HR2, and M535W was chosen by Rosetta as the key stabilizing mutation here. </w:t>
      </w:r>
      <w:r w:rsidR="00234F24" w:rsidRPr="00AB4CA9">
        <w:rPr>
          <w:rFonts w:ascii="Times New Roman" w:hAnsi="Times New Roman" w:cs="Times New Roman"/>
          <w:sz w:val="24"/>
          <w:szCs w:val="24"/>
        </w:rPr>
        <w:t>Furthermore, MD simulation proves that AASM(535)TLTVQARNL sequence does not have a stable helical secondary structure</w:t>
      </w:r>
      <w:r w:rsidR="00B2765D">
        <w:rPr>
          <w:rFonts w:ascii="Times New Roman" w:hAnsi="Times New Roman" w:cs="Times New Roman"/>
          <w:sz w:val="24"/>
          <w:szCs w:val="24"/>
        </w:rPr>
        <w:t xml:space="preserve"> (Figure </w:t>
      </w:r>
      <w:r w:rsidR="00F90386">
        <w:rPr>
          <w:rFonts w:ascii="Times New Roman" w:hAnsi="Times New Roman" w:cs="Times New Roman"/>
          <w:sz w:val="24"/>
          <w:szCs w:val="24"/>
        </w:rPr>
        <w:t>9</w:t>
      </w:r>
      <w:r w:rsidR="00234F24" w:rsidRPr="00AB4CA9">
        <w:rPr>
          <w:rFonts w:ascii="Times New Roman" w:hAnsi="Times New Roman" w:cs="Times New Roman"/>
          <w:sz w:val="24"/>
          <w:szCs w:val="24"/>
        </w:rPr>
        <w:t>). Contrary to what the Xtal structure 4ZMJ is showing, the single helix breaks into two helices via T536. Therefore stabilizing M535 is of paramount importance.</w:t>
      </w:r>
    </w:p>
    <w:p w:rsidR="00BF0D1C" w:rsidRPr="00AB4CA9" w:rsidRDefault="00234F24"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Unique for gp140_trunc was a</w:t>
      </w:r>
      <w:r w:rsidR="00FE3734" w:rsidRPr="00AB4CA9">
        <w:rPr>
          <w:rFonts w:ascii="Times New Roman" w:hAnsi="Times New Roman" w:cs="Times New Roman"/>
          <w:sz w:val="24"/>
          <w:szCs w:val="24"/>
        </w:rPr>
        <w:t xml:space="preserve"> permanent salt bridge between E23-R118 (460-555 in 4ZMJ) and a transient K21 and Q110 (458-547) bridge that happens in around 50% of simulation time (Figure</w:t>
      </w:r>
      <w:r w:rsidR="00F90386">
        <w:rPr>
          <w:rFonts w:ascii="Times New Roman" w:hAnsi="Times New Roman" w:cs="Times New Roman"/>
          <w:sz w:val="24"/>
          <w:szCs w:val="24"/>
        </w:rPr>
        <w:t xml:space="preserve"> 8</w:t>
      </w:r>
      <w:r w:rsidR="0050401E">
        <w:rPr>
          <w:rFonts w:ascii="Times New Roman" w:hAnsi="Times New Roman" w:cs="Times New Roman"/>
          <w:sz w:val="24"/>
          <w:szCs w:val="24"/>
        </w:rPr>
        <w:t>, 11</w:t>
      </w:r>
      <w:r w:rsidR="00FE3734" w:rsidRPr="00AB4CA9">
        <w:rPr>
          <w:rFonts w:ascii="Times New Roman" w:hAnsi="Times New Roman" w:cs="Times New Roman"/>
          <w:sz w:val="24"/>
          <w:szCs w:val="24"/>
        </w:rPr>
        <w:t>).</w:t>
      </w:r>
      <w:r w:rsidR="004F0347" w:rsidRPr="00AB4CA9">
        <w:rPr>
          <w:rFonts w:ascii="Times New Roman" w:hAnsi="Times New Roman" w:cs="Times New Roman"/>
          <w:sz w:val="24"/>
          <w:szCs w:val="24"/>
        </w:rPr>
        <w:t xml:space="preserve"> This interaction results in kinking of HR1 helix,</w:t>
      </w:r>
      <w:r w:rsidR="00E3250D" w:rsidRPr="00AB4CA9">
        <w:rPr>
          <w:rFonts w:ascii="Times New Roman" w:hAnsi="Times New Roman" w:cs="Times New Roman"/>
          <w:sz w:val="24"/>
          <w:szCs w:val="24"/>
        </w:rPr>
        <w:t xml:space="preserve"> which </w:t>
      </w:r>
      <w:r w:rsidR="006F6D3D" w:rsidRPr="00AB4CA9">
        <w:rPr>
          <w:rFonts w:ascii="Times New Roman" w:hAnsi="Times New Roman" w:cs="Times New Roman"/>
          <w:sz w:val="24"/>
          <w:szCs w:val="24"/>
        </w:rPr>
        <w:t>is</w:t>
      </w:r>
      <w:r w:rsidR="004F0347" w:rsidRPr="00AB4CA9">
        <w:rPr>
          <w:rFonts w:ascii="Times New Roman" w:hAnsi="Times New Roman" w:cs="Times New Roman"/>
          <w:sz w:val="24"/>
          <w:szCs w:val="24"/>
        </w:rPr>
        <w:t xml:space="preserve"> not observed in the other models. HR1 is pushed upwards compared to gp140, which makes sense, since it has no clashes with its upstairs neighbor gp120</w:t>
      </w:r>
      <w:r w:rsidR="00F90386">
        <w:rPr>
          <w:rFonts w:ascii="Times New Roman" w:hAnsi="Times New Roman" w:cs="Times New Roman"/>
          <w:sz w:val="24"/>
          <w:szCs w:val="24"/>
        </w:rPr>
        <w:t xml:space="preserve"> after the latter structure was trimmed away</w:t>
      </w:r>
      <w:r w:rsidR="004F0347" w:rsidRPr="00AB4CA9">
        <w:rPr>
          <w:rFonts w:ascii="Times New Roman" w:hAnsi="Times New Roman" w:cs="Times New Roman"/>
          <w:sz w:val="24"/>
          <w:szCs w:val="24"/>
        </w:rPr>
        <w:t>.</w:t>
      </w:r>
      <w:r w:rsidR="006F6D3D" w:rsidRPr="00AB4CA9">
        <w:rPr>
          <w:rFonts w:ascii="Times New Roman" w:hAnsi="Times New Roman" w:cs="Times New Roman"/>
          <w:sz w:val="24"/>
          <w:szCs w:val="24"/>
        </w:rPr>
        <w:t xml:space="preserve"> Hence, in the next design iterat</w:t>
      </w:r>
      <w:r w:rsidR="00F90386">
        <w:rPr>
          <w:rFonts w:ascii="Times New Roman" w:hAnsi="Times New Roman" w:cs="Times New Roman"/>
          <w:sz w:val="24"/>
          <w:szCs w:val="24"/>
        </w:rPr>
        <w:t>ion we might mutate out K458 to abrogate the transient salt bridge.</w:t>
      </w:r>
    </w:p>
    <w:p w:rsidR="004F0347" w:rsidRPr="00AB4CA9" w:rsidRDefault="00234F24" w:rsidP="00AB4CA9">
      <w:pPr>
        <w:spacing w:line="480" w:lineRule="auto"/>
        <w:jc w:val="both"/>
        <w:rPr>
          <w:rFonts w:ascii="Times New Roman" w:hAnsi="Times New Roman" w:cs="Times New Roman"/>
          <w:b/>
          <w:sz w:val="24"/>
          <w:szCs w:val="24"/>
        </w:rPr>
      </w:pPr>
      <w:r w:rsidRPr="00AB4CA9">
        <w:rPr>
          <w:rFonts w:ascii="Times New Roman" w:hAnsi="Times New Roman" w:cs="Times New Roman"/>
          <w:b/>
          <w:sz w:val="24"/>
          <w:szCs w:val="24"/>
        </w:rPr>
        <w:t>Discussion and Future Directions</w:t>
      </w:r>
    </w:p>
    <w:p w:rsidR="0053761B" w:rsidRPr="00AB4CA9" w:rsidRDefault="008F1987"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MD simulation has recapitulated our</w:t>
      </w:r>
      <w:r w:rsidR="00F90386">
        <w:rPr>
          <w:rFonts w:ascii="Times New Roman" w:hAnsi="Times New Roman" w:cs="Times New Roman"/>
          <w:sz w:val="24"/>
          <w:szCs w:val="24"/>
        </w:rPr>
        <w:t xml:space="preserve"> HDX experimental</w:t>
      </w:r>
      <w:r w:rsidRPr="00AB4CA9">
        <w:rPr>
          <w:rFonts w:ascii="Times New Roman" w:hAnsi="Times New Roman" w:cs="Times New Roman"/>
          <w:sz w:val="24"/>
          <w:szCs w:val="24"/>
        </w:rPr>
        <w:t xml:space="preserve"> findings that the C-terminus of </w:t>
      </w:r>
      <w:r w:rsidR="00F90386">
        <w:rPr>
          <w:rFonts w:ascii="Times New Roman" w:hAnsi="Times New Roman" w:cs="Times New Roman"/>
          <w:sz w:val="24"/>
          <w:szCs w:val="24"/>
        </w:rPr>
        <w:t xml:space="preserve">the </w:t>
      </w:r>
      <w:r w:rsidRPr="00AB4CA9">
        <w:rPr>
          <w:rFonts w:ascii="Times New Roman" w:hAnsi="Times New Roman" w:cs="Times New Roman"/>
          <w:sz w:val="24"/>
          <w:szCs w:val="24"/>
        </w:rPr>
        <w:t>HR2 has a disordered secondary structure. Although here we simulated a monomeric structure, our experimental data for trimeric BG505 SOSIP shows the same intrinsic flexibility of the helix</w:t>
      </w:r>
      <w:r w:rsidR="00F90386">
        <w:rPr>
          <w:rFonts w:ascii="Times New Roman" w:hAnsi="Times New Roman" w:cs="Times New Roman"/>
          <w:sz w:val="24"/>
          <w:szCs w:val="24"/>
        </w:rPr>
        <w:t xml:space="preserve"> between the oligomeric arrangements</w:t>
      </w:r>
      <w:r w:rsidRPr="00AB4CA9">
        <w:rPr>
          <w:rFonts w:ascii="Times New Roman" w:hAnsi="Times New Roman" w:cs="Times New Roman"/>
          <w:sz w:val="24"/>
          <w:szCs w:val="24"/>
        </w:rPr>
        <w:t>. The</w:t>
      </w:r>
      <w:r w:rsidR="00F90386">
        <w:rPr>
          <w:rFonts w:ascii="Times New Roman" w:hAnsi="Times New Roman" w:cs="Times New Roman"/>
          <w:sz w:val="24"/>
          <w:szCs w:val="24"/>
        </w:rPr>
        <w:t xml:space="preserve"> HR2 </w:t>
      </w:r>
      <w:r w:rsidRPr="00AB4CA9">
        <w:rPr>
          <w:rFonts w:ascii="Times New Roman" w:hAnsi="Times New Roman" w:cs="Times New Roman"/>
          <w:sz w:val="24"/>
          <w:szCs w:val="24"/>
        </w:rPr>
        <w:t xml:space="preserve">helix could play a role in stabilizing inter-subunit interactions between adjacent gp41 domains, hence making the trimer more stable and a better potential antigen. Similarly, the mutations that we are proposing here, should not reduce the antigenicity profile of the Env trimer, since none of the known bNAbs bind at gp41 interface. </w:t>
      </w:r>
      <w:r w:rsidR="0053761B" w:rsidRPr="00AB4CA9">
        <w:rPr>
          <w:rFonts w:ascii="Times New Roman" w:hAnsi="Times New Roman" w:cs="Times New Roman"/>
          <w:sz w:val="24"/>
          <w:szCs w:val="24"/>
        </w:rPr>
        <w:t xml:space="preserve">Yet, </w:t>
      </w:r>
      <w:r w:rsidR="0053761B" w:rsidRPr="00AB4CA9">
        <w:rPr>
          <w:rFonts w:ascii="Times New Roman" w:hAnsi="Times New Roman" w:cs="Times New Roman"/>
          <w:sz w:val="24"/>
          <w:szCs w:val="24"/>
        </w:rPr>
        <w:lastRenderedPageBreak/>
        <w:t>at the same time, the region is extremely conserved among different isolates, which makes us predict the elicitation of bNAbs again</w:t>
      </w:r>
      <w:r w:rsidR="00C457E2" w:rsidRPr="00AB4CA9">
        <w:rPr>
          <w:rFonts w:ascii="Times New Roman" w:hAnsi="Times New Roman" w:cs="Times New Roman"/>
          <w:sz w:val="24"/>
          <w:szCs w:val="24"/>
        </w:rPr>
        <w:t>st the newly stabilized region.</w:t>
      </w:r>
    </w:p>
    <w:p w:rsidR="00234F24" w:rsidRPr="00AB4CA9" w:rsidRDefault="00900070"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M535 mutation was implicated in </w:t>
      </w:r>
      <w:r w:rsidR="007F07A0" w:rsidRPr="00AB4CA9">
        <w:rPr>
          <w:rFonts w:ascii="Times New Roman" w:hAnsi="Times New Roman" w:cs="Times New Roman"/>
          <w:sz w:val="24"/>
          <w:szCs w:val="24"/>
        </w:rPr>
        <w:t xml:space="preserve">the </w:t>
      </w:r>
      <w:r w:rsidRPr="00AB4CA9">
        <w:rPr>
          <w:rFonts w:ascii="Times New Roman" w:hAnsi="Times New Roman" w:cs="Times New Roman"/>
          <w:sz w:val="24"/>
          <w:szCs w:val="24"/>
        </w:rPr>
        <w:t>literature too.</w:t>
      </w:r>
      <w:r w:rsidR="007F07A0" w:rsidRPr="00AB4CA9">
        <w:rPr>
          <w:rFonts w:ascii="Times New Roman" w:hAnsi="Times New Roman" w:cs="Times New Roman"/>
          <w:sz w:val="24"/>
          <w:szCs w:val="24"/>
        </w:rPr>
        <w:t xml:space="preserve"> BG505 M535, N543 and K567 residues have been reported to contribute to the trimerization efficiency of soluble gp140 and the thermal stability of Env trimers on virus particles (Dey et al., 2007; Leaman and Zwick, 2013).</w:t>
      </w:r>
      <w:r w:rsidR="00F90386">
        <w:rPr>
          <w:rFonts w:ascii="Times New Roman" w:hAnsi="Times New Roman" w:cs="Times New Roman"/>
          <w:sz w:val="24"/>
          <w:szCs w:val="24"/>
        </w:rPr>
        <w:t xml:space="preserve"> Yet none of the recent SOSIP designs have attempted to utilize these observations.</w:t>
      </w:r>
    </w:p>
    <w:p w:rsidR="007F07A0" w:rsidRPr="00AB4CA9" w:rsidRDefault="007F07A0"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 xml:space="preserve">The next step in this project would be preparing a homology model of the whole gp140 trimer, in order to get the correct restoration of intrinsically disordered IVQQQ(552)SNLLRAPEEAQQHLLKL in gp41. This cannot be done in Chimera, since we’ll be using six chains (B and G trimers), so Modeller will be used instead. </w:t>
      </w:r>
      <w:r w:rsidR="00B8208B" w:rsidRPr="00AB4CA9">
        <w:rPr>
          <w:rFonts w:ascii="Times New Roman" w:hAnsi="Times New Roman" w:cs="Times New Roman"/>
          <w:sz w:val="24"/>
          <w:szCs w:val="24"/>
        </w:rPr>
        <w:t xml:space="preserve">We might choose to remove six-Arg furin cleavage site too. </w:t>
      </w:r>
      <w:r w:rsidRPr="00AB4CA9">
        <w:rPr>
          <w:rFonts w:ascii="Times New Roman" w:hAnsi="Times New Roman" w:cs="Times New Roman"/>
          <w:sz w:val="24"/>
          <w:szCs w:val="24"/>
        </w:rPr>
        <w:t>Next, we will cut the gp120 sequence in the same way we did with gp140_trunc. Finally,</w:t>
      </w:r>
      <w:r w:rsidR="00F90386">
        <w:rPr>
          <w:rFonts w:ascii="Times New Roman" w:hAnsi="Times New Roman" w:cs="Times New Roman"/>
          <w:sz w:val="24"/>
          <w:szCs w:val="24"/>
        </w:rPr>
        <w:t xml:space="preserve"> we will </w:t>
      </w:r>
      <w:r w:rsidRPr="00AB4CA9">
        <w:rPr>
          <w:rFonts w:ascii="Times New Roman" w:hAnsi="Times New Roman" w:cs="Times New Roman"/>
          <w:sz w:val="24"/>
          <w:szCs w:val="24"/>
        </w:rPr>
        <w:t>simulations both</w:t>
      </w:r>
      <w:r w:rsidR="00F90386">
        <w:rPr>
          <w:rFonts w:ascii="Times New Roman" w:hAnsi="Times New Roman" w:cs="Times New Roman"/>
          <w:sz w:val="24"/>
          <w:szCs w:val="24"/>
        </w:rPr>
        <w:t xml:space="preserve"> the </w:t>
      </w:r>
      <w:r w:rsidRPr="00AB4CA9">
        <w:rPr>
          <w:rFonts w:ascii="Times New Roman" w:hAnsi="Times New Roman" w:cs="Times New Roman"/>
          <w:sz w:val="24"/>
          <w:szCs w:val="24"/>
        </w:rPr>
        <w:t>WT and triple mutant gp41 trimers.</w:t>
      </w:r>
      <w:r w:rsidR="00B8208B" w:rsidRPr="00AB4CA9">
        <w:rPr>
          <w:rFonts w:ascii="Times New Roman" w:hAnsi="Times New Roman" w:cs="Times New Roman"/>
          <w:sz w:val="24"/>
          <w:szCs w:val="24"/>
        </w:rPr>
        <w:t xml:space="preserve"> </w:t>
      </w:r>
    </w:p>
    <w:p w:rsidR="00B8208B" w:rsidRPr="00AB4CA9" w:rsidRDefault="00B8208B"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Furthermore, even if we did not have enough computational resources to roll out the whole project, a large gp140 simulation revealed interesting features about Envs in general,  since the gp140 monomer has</w:t>
      </w:r>
      <w:r w:rsidR="00F90386">
        <w:rPr>
          <w:rFonts w:ascii="Times New Roman" w:hAnsi="Times New Roman" w:cs="Times New Roman"/>
          <w:sz w:val="24"/>
          <w:szCs w:val="24"/>
        </w:rPr>
        <w:t xml:space="preserve"> an</w:t>
      </w:r>
      <w:r w:rsidRPr="00AB4CA9">
        <w:rPr>
          <w:rFonts w:ascii="Times New Roman" w:hAnsi="Times New Roman" w:cs="Times New Roman"/>
          <w:sz w:val="24"/>
          <w:szCs w:val="24"/>
        </w:rPr>
        <w:t xml:space="preserve"> almost identical Xtal structure and antibody binding profile as the trimer (in fact, BG505 SOSIP transfection preps typically produce 30% monomer). For </w:t>
      </w:r>
      <w:r w:rsidR="0049771A">
        <w:rPr>
          <w:rFonts w:ascii="Times New Roman" w:hAnsi="Times New Roman" w:cs="Times New Roman"/>
          <w:sz w:val="24"/>
          <w:szCs w:val="24"/>
        </w:rPr>
        <w:t>instance</w:t>
      </w:r>
      <w:r w:rsidR="00234F24" w:rsidRPr="00AB4CA9">
        <w:rPr>
          <w:rFonts w:ascii="Times New Roman" w:hAnsi="Times New Roman" w:cs="Times New Roman"/>
          <w:sz w:val="24"/>
          <w:szCs w:val="24"/>
        </w:rPr>
        <w:t>, the loops that were not resolved by crystallography were moving the most</w:t>
      </w:r>
      <w:r w:rsidR="00F90386">
        <w:rPr>
          <w:rFonts w:ascii="Times New Roman" w:hAnsi="Times New Roman" w:cs="Times New Roman"/>
          <w:sz w:val="24"/>
          <w:szCs w:val="24"/>
        </w:rPr>
        <w:t>,</w:t>
      </w:r>
      <w:r w:rsidR="00234F24" w:rsidRPr="00AB4CA9">
        <w:rPr>
          <w:rFonts w:ascii="Times New Roman" w:hAnsi="Times New Roman" w:cs="Times New Roman"/>
          <w:sz w:val="24"/>
          <w:szCs w:val="24"/>
        </w:rPr>
        <w:t xml:space="preserve"> which is not surprising since they have sequences characteristic of intrinsically disordered proteins.</w:t>
      </w:r>
      <w:r w:rsidR="0049771A">
        <w:rPr>
          <w:rFonts w:ascii="Times New Roman" w:hAnsi="Times New Roman" w:cs="Times New Roman"/>
          <w:sz w:val="24"/>
          <w:szCs w:val="24"/>
        </w:rPr>
        <w:t xml:space="preserve"> Good examples are the </w:t>
      </w:r>
      <w:r w:rsidR="00234F24" w:rsidRPr="00AB4CA9">
        <w:rPr>
          <w:rFonts w:ascii="Times New Roman" w:hAnsi="Times New Roman" w:cs="Times New Roman"/>
          <w:sz w:val="24"/>
          <w:szCs w:val="24"/>
        </w:rPr>
        <w:t>TSVQ(402)GSNST and especially IVQQQ(552)SNLLRAPEEAQQHLLKL</w:t>
      </w:r>
      <w:r w:rsidR="0049771A">
        <w:rPr>
          <w:rFonts w:ascii="Times New Roman" w:hAnsi="Times New Roman" w:cs="Times New Roman"/>
          <w:sz w:val="24"/>
          <w:szCs w:val="24"/>
        </w:rPr>
        <w:t>, peptides</w:t>
      </w:r>
      <w:r w:rsidR="00234F24" w:rsidRPr="00AB4CA9">
        <w:rPr>
          <w:rFonts w:ascii="Times New Roman" w:hAnsi="Times New Roman" w:cs="Times New Roman"/>
          <w:sz w:val="24"/>
          <w:szCs w:val="24"/>
        </w:rPr>
        <w:t xml:space="preserve"> dominated by charged and polar residues. These sequences </w:t>
      </w:r>
      <w:r w:rsidR="000740C8" w:rsidRPr="00AB4CA9">
        <w:rPr>
          <w:rFonts w:ascii="Times New Roman" w:hAnsi="Times New Roman" w:cs="Times New Roman"/>
          <w:sz w:val="24"/>
          <w:szCs w:val="24"/>
        </w:rPr>
        <w:t xml:space="preserve">play </w:t>
      </w:r>
      <w:r w:rsidRPr="00AB4CA9">
        <w:rPr>
          <w:rFonts w:ascii="Times New Roman" w:hAnsi="Times New Roman" w:cs="Times New Roman"/>
          <w:sz w:val="24"/>
          <w:szCs w:val="24"/>
        </w:rPr>
        <w:t xml:space="preserve">a </w:t>
      </w:r>
      <w:r w:rsidR="000740C8" w:rsidRPr="00AB4CA9">
        <w:rPr>
          <w:rFonts w:ascii="Times New Roman" w:hAnsi="Times New Roman" w:cs="Times New Roman"/>
          <w:sz w:val="24"/>
          <w:szCs w:val="24"/>
        </w:rPr>
        <w:t>key role in stabilizing the fusion protein when Env opens up towards the target membrane. Interestingly, the latter sequence was recently shown by Andrew Ward (Lee et al., 2016) to form an alpha-helix in HIV clade B isolate, JRFL</w:t>
      </w:r>
      <w:r w:rsidR="00900070" w:rsidRPr="00AB4CA9">
        <w:rPr>
          <w:rFonts w:ascii="Times New Roman" w:hAnsi="Times New Roman" w:cs="Times New Roman"/>
          <w:sz w:val="24"/>
          <w:szCs w:val="24"/>
        </w:rPr>
        <w:t>, upon binding to a neutralizing antibody PGT151</w:t>
      </w:r>
      <w:r w:rsidR="00F90386">
        <w:rPr>
          <w:rFonts w:ascii="Times New Roman" w:hAnsi="Times New Roman" w:cs="Times New Roman"/>
          <w:sz w:val="24"/>
          <w:szCs w:val="24"/>
        </w:rPr>
        <w:t xml:space="preserve"> (Figure 10)</w:t>
      </w:r>
      <w:r w:rsidR="000740C8" w:rsidRPr="00AB4CA9">
        <w:rPr>
          <w:rFonts w:ascii="Times New Roman" w:hAnsi="Times New Roman" w:cs="Times New Roman"/>
          <w:sz w:val="24"/>
          <w:szCs w:val="24"/>
        </w:rPr>
        <w:t xml:space="preserve">. </w:t>
      </w:r>
      <w:r w:rsidR="00900070" w:rsidRPr="00AB4CA9">
        <w:rPr>
          <w:rFonts w:ascii="Times New Roman" w:hAnsi="Times New Roman" w:cs="Times New Roman"/>
          <w:sz w:val="24"/>
          <w:szCs w:val="24"/>
        </w:rPr>
        <w:t xml:space="preserve">It would be exciting to further </w:t>
      </w:r>
      <w:r w:rsidR="00900070" w:rsidRPr="00AB4CA9">
        <w:rPr>
          <w:rFonts w:ascii="Times New Roman" w:hAnsi="Times New Roman" w:cs="Times New Roman"/>
          <w:sz w:val="24"/>
          <w:szCs w:val="24"/>
        </w:rPr>
        <w:lastRenderedPageBreak/>
        <w:t>explore this disordered region using MD simulations.</w:t>
      </w:r>
      <w:r w:rsidR="00F90386">
        <w:rPr>
          <w:rFonts w:ascii="Times New Roman" w:hAnsi="Times New Roman" w:cs="Times New Roman"/>
          <w:sz w:val="24"/>
          <w:szCs w:val="24"/>
        </w:rPr>
        <w:t xml:space="preserve"> </w:t>
      </w:r>
      <w:r w:rsidRPr="00AB4CA9">
        <w:rPr>
          <w:rFonts w:ascii="Times New Roman" w:hAnsi="Times New Roman" w:cs="Times New Roman"/>
          <w:sz w:val="24"/>
          <w:szCs w:val="24"/>
        </w:rPr>
        <w:t>We also witnessed the “IP” element of SOSIP mutations. T</w:t>
      </w:r>
      <w:r w:rsidRPr="00AB4CA9">
        <w:rPr>
          <w:rFonts w:ascii="Times New Roman" w:hAnsi="Times New Roman" w:cs="Times New Roman"/>
          <w:sz w:val="24"/>
          <w:szCs w:val="24"/>
        </w:rPr>
        <w:t xml:space="preserve">he </w:t>
      </w:r>
      <w:r w:rsidRPr="00AB4CA9">
        <w:rPr>
          <w:rFonts w:ascii="Times New Roman" w:hAnsi="Times New Roman" w:cs="Times New Roman"/>
          <w:sz w:val="24"/>
          <w:szCs w:val="24"/>
        </w:rPr>
        <w:t xml:space="preserve">non-resolved </w:t>
      </w:r>
      <w:r w:rsidRPr="00AB4CA9">
        <w:rPr>
          <w:rFonts w:ascii="Times New Roman" w:hAnsi="Times New Roman" w:cs="Times New Roman"/>
          <w:sz w:val="24"/>
          <w:szCs w:val="24"/>
        </w:rPr>
        <w:t xml:space="preserve">loop of HR1 after being homology modeled into crystal structure, has helical tendencies, but SOSIP’s I559P mutation prevents that. </w:t>
      </w:r>
    </w:p>
    <w:p w:rsidR="007F07A0" w:rsidRPr="00AB4CA9" w:rsidRDefault="00B8208B" w:rsidP="00AB4CA9">
      <w:pPr>
        <w:spacing w:line="480" w:lineRule="auto"/>
        <w:jc w:val="both"/>
        <w:rPr>
          <w:rFonts w:ascii="Times New Roman" w:hAnsi="Times New Roman" w:cs="Times New Roman"/>
          <w:sz w:val="24"/>
          <w:szCs w:val="24"/>
        </w:rPr>
      </w:pPr>
      <w:r w:rsidRPr="00AB4CA9">
        <w:rPr>
          <w:rFonts w:ascii="Times New Roman" w:hAnsi="Times New Roman" w:cs="Times New Roman"/>
          <w:sz w:val="24"/>
          <w:szCs w:val="24"/>
        </w:rPr>
        <w:t>Finally, it seems that</w:t>
      </w:r>
      <w:r w:rsidRPr="00AB4CA9">
        <w:rPr>
          <w:rFonts w:ascii="Times New Roman" w:hAnsi="Times New Roman" w:cs="Times New Roman"/>
          <w:sz w:val="24"/>
          <w:szCs w:val="24"/>
        </w:rPr>
        <w:t xml:space="preserve"> the most flexible regions of gp140 correlate well with HDX protection “heat maps”. It would be interesting to color each residue’s RMSF by spectrum from blue to red, and compare that to maps produced by</w:t>
      </w:r>
      <w:r w:rsidRPr="00AB4CA9">
        <w:rPr>
          <w:rFonts w:ascii="Times New Roman" w:hAnsi="Times New Roman" w:cs="Times New Roman"/>
          <w:sz w:val="24"/>
          <w:szCs w:val="24"/>
        </w:rPr>
        <w:t xml:space="preserve"> HDX</w:t>
      </w:r>
      <w:r w:rsidRPr="00AB4CA9">
        <w:rPr>
          <w:rFonts w:ascii="Times New Roman" w:hAnsi="Times New Roman" w:cs="Times New Roman"/>
          <w:sz w:val="24"/>
          <w:szCs w:val="24"/>
        </w:rPr>
        <w:t xml:space="preserve"> (Figure </w:t>
      </w:r>
      <w:r w:rsidR="0050401E">
        <w:rPr>
          <w:rFonts w:ascii="Times New Roman" w:hAnsi="Times New Roman" w:cs="Times New Roman"/>
          <w:sz w:val="24"/>
          <w:szCs w:val="24"/>
        </w:rPr>
        <w:t>12</w:t>
      </w:r>
      <w:r w:rsidR="00621405" w:rsidRPr="00AB4CA9">
        <w:rPr>
          <w:rFonts w:ascii="Times New Roman" w:hAnsi="Times New Roman" w:cs="Times New Roman"/>
          <w:sz w:val="24"/>
          <w:szCs w:val="24"/>
        </w:rPr>
        <w:t>).</w:t>
      </w:r>
      <w:r w:rsidR="0050401E">
        <w:rPr>
          <w:rFonts w:ascii="Times New Roman" w:hAnsi="Times New Roman" w:cs="Times New Roman"/>
          <w:sz w:val="24"/>
          <w:szCs w:val="24"/>
        </w:rPr>
        <w:t xml:space="preserve"> All together, </w:t>
      </w:r>
      <w:r w:rsidR="0049771A">
        <w:rPr>
          <w:rFonts w:ascii="Times New Roman" w:hAnsi="Times New Roman" w:cs="Times New Roman"/>
          <w:sz w:val="24"/>
          <w:szCs w:val="24"/>
        </w:rPr>
        <w:t xml:space="preserve">the </w:t>
      </w:r>
      <w:r w:rsidR="0050401E">
        <w:rPr>
          <w:rFonts w:ascii="Times New Roman" w:hAnsi="Times New Roman" w:cs="Times New Roman"/>
          <w:sz w:val="24"/>
          <w:szCs w:val="24"/>
        </w:rPr>
        <w:t xml:space="preserve">experimental data from HDX and </w:t>
      </w:r>
      <w:r w:rsidR="0050401E" w:rsidRPr="0050401E">
        <w:rPr>
          <w:rFonts w:ascii="Times New Roman" w:hAnsi="Times New Roman" w:cs="Times New Roman"/>
          <w:i/>
          <w:sz w:val="24"/>
          <w:szCs w:val="24"/>
        </w:rPr>
        <w:t>il</w:t>
      </w:r>
      <w:r w:rsidR="0050401E">
        <w:rPr>
          <w:rFonts w:ascii="Times New Roman" w:hAnsi="Times New Roman" w:cs="Times New Roman"/>
          <w:sz w:val="24"/>
          <w:szCs w:val="24"/>
        </w:rPr>
        <w:t xml:space="preserve">lm </w:t>
      </w:r>
      <w:r w:rsidR="0050401E" w:rsidRPr="0050401E">
        <w:rPr>
          <w:rFonts w:ascii="Times New Roman" w:hAnsi="Times New Roman" w:cs="Times New Roman"/>
          <w:sz w:val="24"/>
          <w:szCs w:val="24"/>
        </w:rPr>
        <w:t xml:space="preserve">MD simulations suggest </w:t>
      </w:r>
      <w:r w:rsidR="0050401E">
        <w:rPr>
          <w:rFonts w:ascii="Times New Roman" w:hAnsi="Times New Roman" w:cs="Times New Roman"/>
          <w:sz w:val="24"/>
          <w:szCs w:val="24"/>
        </w:rPr>
        <w:t xml:space="preserve">a novel Env trimer design strategy - </w:t>
      </w:r>
      <w:r w:rsidR="0050401E" w:rsidRPr="0050401E">
        <w:rPr>
          <w:rFonts w:ascii="Times New Roman" w:hAnsi="Times New Roman" w:cs="Times New Roman"/>
          <w:sz w:val="24"/>
          <w:szCs w:val="24"/>
        </w:rPr>
        <w:t>stabilizing the helical HR2 domain of gp41 which interacts with unstable helix on the adjacent gp41 subunit. The stabilization of intersubu</w:t>
      </w:r>
      <w:r w:rsidR="0049771A">
        <w:rPr>
          <w:rFonts w:ascii="Times New Roman" w:hAnsi="Times New Roman" w:cs="Times New Roman"/>
          <w:sz w:val="24"/>
          <w:szCs w:val="24"/>
        </w:rPr>
        <w:t>nit interactions will generate</w:t>
      </w:r>
      <w:r w:rsidR="0050401E" w:rsidRPr="0050401E">
        <w:rPr>
          <w:rFonts w:ascii="Times New Roman" w:hAnsi="Times New Roman" w:cs="Times New Roman"/>
          <w:sz w:val="24"/>
          <w:szCs w:val="24"/>
        </w:rPr>
        <w:t xml:space="preserve"> </w:t>
      </w:r>
      <w:r w:rsidR="0049771A">
        <w:rPr>
          <w:rFonts w:ascii="Times New Roman" w:hAnsi="Times New Roman" w:cs="Times New Roman"/>
          <w:sz w:val="24"/>
          <w:szCs w:val="24"/>
        </w:rPr>
        <w:t>homogeneous and</w:t>
      </w:r>
      <w:r w:rsidR="0050401E" w:rsidRPr="0050401E">
        <w:rPr>
          <w:rFonts w:ascii="Times New Roman" w:hAnsi="Times New Roman" w:cs="Times New Roman"/>
          <w:sz w:val="24"/>
          <w:szCs w:val="24"/>
        </w:rPr>
        <w:t xml:space="preserve"> highly stable trimers.</w:t>
      </w:r>
    </w:p>
    <w:p w:rsidR="0049771A" w:rsidRDefault="0049771A">
      <w:pPr>
        <w:rPr>
          <w:rFonts w:ascii="Times New Roman" w:hAnsi="Times New Roman" w:cs="Times New Roman"/>
          <w:b/>
          <w:sz w:val="24"/>
          <w:szCs w:val="24"/>
        </w:rPr>
      </w:pPr>
      <w:r>
        <w:rPr>
          <w:rFonts w:ascii="Times New Roman" w:hAnsi="Times New Roman" w:cs="Times New Roman"/>
          <w:b/>
          <w:sz w:val="24"/>
          <w:szCs w:val="24"/>
        </w:rPr>
        <w:br w:type="page"/>
      </w:r>
    </w:p>
    <w:p w:rsidR="00D93E3E" w:rsidRPr="00AB4CA9" w:rsidRDefault="007F07A0" w:rsidP="00AB4CA9">
      <w:pPr>
        <w:spacing w:line="480" w:lineRule="auto"/>
        <w:jc w:val="both"/>
        <w:rPr>
          <w:rFonts w:ascii="Times New Roman" w:hAnsi="Times New Roman" w:cs="Times New Roman"/>
          <w:b/>
          <w:sz w:val="24"/>
          <w:szCs w:val="24"/>
        </w:rPr>
      </w:pPr>
      <w:r w:rsidRPr="00AB4CA9">
        <w:rPr>
          <w:rFonts w:ascii="Times New Roman" w:hAnsi="Times New Roman" w:cs="Times New Roman"/>
          <w:b/>
          <w:sz w:val="24"/>
          <w:szCs w:val="24"/>
        </w:rPr>
        <w:lastRenderedPageBreak/>
        <w:t>References:</w:t>
      </w:r>
    </w:p>
    <w:p w:rsidR="007C2A4D" w:rsidRPr="00B23FE1" w:rsidRDefault="007C2A4D" w:rsidP="007C2A4D">
      <w:pPr>
        <w:spacing w:line="240" w:lineRule="auto"/>
        <w:rPr>
          <w:rFonts w:ascii="Times New Roman" w:hAnsi="Times New Roman" w:cs="Times New Roman"/>
          <w:sz w:val="24"/>
          <w:szCs w:val="24"/>
        </w:rPr>
      </w:pPr>
      <w:bookmarkStart w:id="0" w:name="ppat.1003618-Leaman1"/>
      <w:bookmarkEnd w:id="0"/>
      <w:r w:rsidRPr="00B23FE1">
        <w:rPr>
          <w:rFonts w:ascii="Times New Roman" w:hAnsi="Times New Roman" w:cs="Times New Roman"/>
          <w:sz w:val="24"/>
          <w:szCs w:val="24"/>
        </w:rPr>
        <w:t>Beck DA, Daggett V. Methods for molecular dynamics simulations of protein folding / unfolding in solution. Methods, 34: 112-120, 2004.</w:t>
      </w:r>
    </w:p>
    <w:p w:rsidR="007C2A4D" w:rsidRPr="00B23FE1" w:rsidRDefault="007C2A4D" w:rsidP="007C2A4D">
      <w:pPr>
        <w:spacing w:line="240" w:lineRule="auto"/>
        <w:rPr>
          <w:rFonts w:ascii="Times New Roman" w:hAnsi="Times New Roman" w:cs="Times New Roman"/>
          <w:sz w:val="24"/>
          <w:szCs w:val="24"/>
        </w:rPr>
      </w:pPr>
      <w:r w:rsidRPr="00B23FE1">
        <w:rPr>
          <w:rFonts w:ascii="Times New Roman" w:hAnsi="Times New Roman" w:cs="Times New Roman"/>
          <w:sz w:val="24"/>
          <w:szCs w:val="24"/>
        </w:rPr>
        <w:t>Beck, D., McCully, M., Alonso, D. &amp; Daggett, V., 2000-2016. in lucem molecular mechanics software, University of Washington</w:t>
      </w:r>
    </w:p>
    <w:p w:rsidR="007C2A4D" w:rsidRPr="00AB4CA9" w:rsidRDefault="007C2A4D" w:rsidP="007C2A4D">
      <w:pPr>
        <w:spacing w:line="240" w:lineRule="auto"/>
        <w:jc w:val="both"/>
        <w:rPr>
          <w:rFonts w:ascii="Times New Roman" w:hAnsi="Times New Roman" w:cs="Times New Roman"/>
          <w:sz w:val="24"/>
          <w:szCs w:val="24"/>
        </w:rPr>
      </w:pPr>
      <w:r w:rsidRPr="00AB4CA9">
        <w:rPr>
          <w:rFonts w:ascii="Times New Roman" w:hAnsi="Times New Roman" w:cs="Times New Roman"/>
          <w:sz w:val="24"/>
          <w:szCs w:val="24"/>
        </w:rPr>
        <w:t>Dey AK, David KB, Klasse PJ, Moore JP (2007) Specific amino acids in the N-terminus of the gp41 ectodomain contribute to the stabilization of a soluble, cleaved gp140 envelope glycoprotein from human immunodeficiency virus type 1. Virology 360: 199–208.</w:t>
      </w:r>
    </w:p>
    <w:p w:rsidR="007C2A4D" w:rsidRDefault="007C2A4D" w:rsidP="007C2A4D">
      <w:pPr>
        <w:spacing w:line="240" w:lineRule="auto"/>
        <w:rPr>
          <w:rFonts w:ascii="Times New Roman" w:hAnsi="Times New Roman" w:cs="Times New Roman"/>
          <w:sz w:val="24"/>
          <w:szCs w:val="24"/>
        </w:rPr>
      </w:pPr>
      <w:r w:rsidRPr="00F20287">
        <w:rPr>
          <w:rFonts w:ascii="Times New Roman" w:hAnsi="Times New Roman" w:cs="Times New Roman"/>
          <w:sz w:val="24"/>
          <w:szCs w:val="24"/>
          <w:lang w:val="pt-PT"/>
        </w:rPr>
        <w:t xml:space="preserve">Gao, F., Weaver, E. A., Lu, Z., Li, Y., Liao, H. X., Ma, B., ... </w:t>
      </w:r>
      <w:r w:rsidRPr="00F20287">
        <w:rPr>
          <w:rFonts w:ascii="Times New Roman" w:hAnsi="Times New Roman" w:cs="Times New Roman"/>
          <w:sz w:val="24"/>
          <w:szCs w:val="24"/>
        </w:rPr>
        <w:t xml:space="preserve">&amp; Decker, J. M. (2005). Antigenicity and immunogenicity of a synthetic human immunodeficiency virus type 1 group m consensus envelope glycoprotein. </w:t>
      </w:r>
      <w:r w:rsidRPr="00F20287">
        <w:rPr>
          <w:rFonts w:ascii="Times New Roman" w:hAnsi="Times New Roman" w:cs="Times New Roman"/>
          <w:i/>
          <w:iCs/>
          <w:sz w:val="24"/>
          <w:szCs w:val="24"/>
        </w:rPr>
        <w:t>Journal of virology</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79</w:t>
      </w:r>
      <w:r w:rsidRPr="00F20287">
        <w:rPr>
          <w:rFonts w:ascii="Times New Roman" w:hAnsi="Times New Roman" w:cs="Times New Roman"/>
          <w:sz w:val="24"/>
          <w:szCs w:val="24"/>
        </w:rPr>
        <w:t xml:space="preserve">(2), 1154-1163 </w:t>
      </w:r>
    </w:p>
    <w:p w:rsidR="007C2A4D" w:rsidRDefault="007C2A4D" w:rsidP="007C2A4D">
      <w:pPr>
        <w:spacing w:line="240" w:lineRule="auto"/>
        <w:rPr>
          <w:rFonts w:ascii="Times New Roman" w:hAnsi="Times New Roman" w:cs="Times New Roman"/>
          <w:sz w:val="24"/>
          <w:szCs w:val="24"/>
        </w:rPr>
      </w:pPr>
      <w:r w:rsidRPr="00F20287">
        <w:rPr>
          <w:rFonts w:ascii="Times New Roman" w:hAnsi="Times New Roman" w:cs="Times New Roman"/>
          <w:sz w:val="24"/>
          <w:szCs w:val="24"/>
        </w:rPr>
        <w:t xml:space="preserve">Guenaga, J., de Val, N., Tran, K., Feng, Y., Satchwell, K., Ward, A. B., &amp; Wyatt, R. T. (2015). Well-ordered trimeric HIV-1 subtype B and C soluble spike mimetics generated by negative selection display native-like properties. </w:t>
      </w:r>
      <w:r w:rsidRPr="00F20287">
        <w:rPr>
          <w:rFonts w:ascii="Times New Roman" w:hAnsi="Times New Roman" w:cs="Times New Roman"/>
          <w:i/>
          <w:iCs/>
          <w:sz w:val="24"/>
          <w:szCs w:val="24"/>
        </w:rPr>
        <w:t>PLoS Pathog</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11</w:t>
      </w:r>
      <w:r w:rsidRPr="00F20287">
        <w:rPr>
          <w:rFonts w:ascii="Times New Roman" w:hAnsi="Times New Roman" w:cs="Times New Roman"/>
          <w:sz w:val="24"/>
          <w:szCs w:val="24"/>
        </w:rPr>
        <w:t>(1), e1004570</w:t>
      </w:r>
    </w:p>
    <w:p w:rsidR="007C2A4D" w:rsidRDefault="007C2A4D" w:rsidP="007C2A4D">
      <w:pPr>
        <w:spacing w:line="240" w:lineRule="auto"/>
        <w:rPr>
          <w:rFonts w:ascii="Times New Roman" w:hAnsi="Times New Roman" w:cs="Times New Roman"/>
          <w:sz w:val="24"/>
          <w:szCs w:val="24"/>
        </w:rPr>
      </w:pPr>
      <w:r w:rsidRPr="00F20287">
        <w:rPr>
          <w:rFonts w:ascii="Times New Roman" w:hAnsi="Times New Roman" w:cs="Times New Roman"/>
          <w:sz w:val="24"/>
          <w:szCs w:val="24"/>
        </w:rPr>
        <w:t xml:space="preserve">Guttman, M., Garcia, N. K., Cupo, A., Matsui, T., Julien, J. P., Sanders, R. W., ... &amp; Lee, K. K. (2014). CD4-induced activation in a soluble HIV-1 Env trimer. </w:t>
      </w:r>
      <w:r w:rsidRPr="00F20287">
        <w:rPr>
          <w:rFonts w:ascii="Times New Roman" w:hAnsi="Times New Roman" w:cs="Times New Roman"/>
          <w:i/>
          <w:iCs/>
          <w:sz w:val="24"/>
          <w:szCs w:val="24"/>
        </w:rPr>
        <w:t>Structure</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22</w:t>
      </w:r>
      <w:r w:rsidRPr="00F20287">
        <w:rPr>
          <w:rFonts w:ascii="Times New Roman" w:hAnsi="Times New Roman" w:cs="Times New Roman"/>
          <w:sz w:val="24"/>
          <w:szCs w:val="24"/>
        </w:rPr>
        <w:t>(7), 974-984.</w:t>
      </w:r>
    </w:p>
    <w:p w:rsidR="007C2A4D" w:rsidRDefault="007C2A4D" w:rsidP="007C2A4D">
      <w:pPr>
        <w:spacing w:line="240" w:lineRule="auto"/>
        <w:rPr>
          <w:rFonts w:ascii="Times New Roman" w:hAnsi="Times New Roman" w:cs="Times New Roman"/>
          <w:sz w:val="24"/>
          <w:szCs w:val="24"/>
        </w:rPr>
      </w:pPr>
      <w:r w:rsidRPr="00B23FE1">
        <w:rPr>
          <w:rFonts w:ascii="Times New Roman" w:hAnsi="Times New Roman" w:cs="Times New Roman"/>
          <w:sz w:val="24"/>
          <w:szCs w:val="24"/>
        </w:rPr>
        <w:t>Jeff Gray (JHU)</w:t>
      </w:r>
      <w:r>
        <w:rPr>
          <w:rFonts w:ascii="Times New Roman" w:hAnsi="Times New Roman" w:cs="Times New Roman"/>
          <w:sz w:val="24"/>
          <w:szCs w:val="24"/>
        </w:rPr>
        <w:t>, PyRosetta Lecture series</w:t>
      </w:r>
    </w:p>
    <w:p w:rsidR="007C2A4D" w:rsidRDefault="007C2A4D" w:rsidP="007C2A4D">
      <w:pPr>
        <w:spacing w:line="240" w:lineRule="auto"/>
        <w:rPr>
          <w:rFonts w:ascii="Times New Roman" w:hAnsi="Times New Roman" w:cs="Times New Roman"/>
          <w:sz w:val="24"/>
          <w:szCs w:val="24"/>
        </w:rPr>
      </w:pPr>
      <w:r w:rsidRPr="00F20287">
        <w:rPr>
          <w:rFonts w:ascii="Times New Roman" w:hAnsi="Times New Roman" w:cs="Times New Roman"/>
          <w:sz w:val="24"/>
          <w:szCs w:val="24"/>
        </w:rPr>
        <w:t xml:space="preserve">Julien, J. P., Cupo, A., Sok, D., Stanfield, R. L., Lyumkis, D., Deller, M. C., ... &amp; Ward, A. B. (2013). Crystal structure of a soluble cleaved HIV-1 envelope trimer. </w:t>
      </w:r>
      <w:r w:rsidRPr="00F20287">
        <w:rPr>
          <w:rFonts w:ascii="Times New Roman" w:hAnsi="Times New Roman" w:cs="Times New Roman"/>
          <w:i/>
          <w:iCs/>
          <w:sz w:val="24"/>
          <w:szCs w:val="24"/>
        </w:rPr>
        <w:t>Science</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342</w:t>
      </w:r>
      <w:r w:rsidRPr="00F20287">
        <w:rPr>
          <w:rFonts w:ascii="Times New Roman" w:hAnsi="Times New Roman" w:cs="Times New Roman"/>
          <w:sz w:val="24"/>
          <w:szCs w:val="24"/>
        </w:rPr>
        <w:t>(6165), 1477-1483.</w:t>
      </w:r>
    </w:p>
    <w:p w:rsidR="007C2A4D" w:rsidRPr="00AB4CA9" w:rsidRDefault="007C2A4D" w:rsidP="007C2A4D">
      <w:pPr>
        <w:spacing w:line="240" w:lineRule="auto"/>
        <w:jc w:val="both"/>
        <w:rPr>
          <w:rFonts w:ascii="Times New Roman" w:hAnsi="Times New Roman" w:cs="Times New Roman"/>
          <w:sz w:val="24"/>
          <w:szCs w:val="24"/>
        </w:rPr>
      </w:pPr>
      <w:r w:rsidRPr="00AB4CA9">
        <w:rPr>
          <w:rFonts w:ascii="Times New Roman" w:hAnsi="Times New Roman" w:cs="Times New Roman"/>
          <w:sz w:val="24"/>
          <w:szCs w:val="24"/>
        </w:rPr>
        <w:t>Leaman DP, Zwick MB (2013) Increased functional stability and homogeneity of viral envelope spikes through directed evolution. PLoS Pathog 29: e1003184</w:t>
      </w:r>
    </w:p>
    <w:p w:rsidR="00B72C5A" w:rsidRDefault="00B72C5A" w:rsidP="007C2A4D">
      <w:pPr>
        <w:spacing w:line="240" w:lineRule="auto"/>
        <w:rPr>
          <w:rFonts w:ascii="Times New Roman" w:hAnsi="Times New Roman" w:cs="Times New Roman"/>
          <w:sz w:val="24"/>
          <w:szCs w:val="24"/>
        </w:rPr>
      </w:pPr>
      <w:r w:rsidRPr="00B72C5A">
        <w:rPr>
          <w:rFonts w:ascii="Times New Roman" w:hAnsi="Times New Roman" w:cs="Times New Roman"/>
          <w:sz w:val="24"/>
          <w:szCs w:val="24"/>
        </w:rPr>
        <w:t xml:space="preserve">Lee, J. H., Ozorowski, G., &amp; Ward, A. B. (2016). Cryo-EM structure of a native, fully glycosylated, cleaved HIV-1 envelope trimer. </w:t>
      </w:r>
      <w:r w:rsidRPr="00B72C5A">
        <w:rPr>
          <w:rFonts w:ascii="Times New Roman" w:hAnsi="Times New Roman" w:cs="Times New Roman"/>
          <w:i/>
          <w:iCs/>
          <w:sz w:val="24"/>
          <w:szCs w:val="24"/>
        </w:rPr>
        <w:t>Science</w:t>
      </w:r>
      <w:r w:rsidRPr="00B72C5A">
        <w:rPr>
          <w:rFonts w:ascii="Times New Roman" w:hAnsi="Times New Roman" w:cs="Times New Roman"/>
          <w:sz w:val="24"/>
          <w:szCs w:val="24"/>
        </w:rPr>
        <w:t xml:space="preserve">, </w:t>
      </w:r>
      <w:r w:rsidRPr="00B72C5A">
        <w:rPr>
          <w:rFonts w:ascii="Times New Roman" w:hAnsi="Times New Roman" w:cs="Times New Roman"/>
          <w:i/>
          <w:iCs/>
          <w:sz w:val="24"/>
          <w:szCs w:val="24"/>
        </w:rPr>
        <w:t>351</w:t>
      </w:r>
      <w:r w:rsidRPr="00B72C5A">
        <w:rPr>
          <w:rFonts w:ascii="Times New Roman" w:hAnsi="Times New Roman" w:cs="Times New Roman"/>
          <w:sz w:val="24"/>
          <w:szCs w:val="24"/>
        </w:rPr>
        <w:t>(6277), 1043-1048.</w:t>
      </w:r>
      <w:bookmarkStart w:id="1" w:name="_GoBack"/>
      <w:bookmarkEnd w:id="1"/>
    </w:p>
    <w:p w:rsidR="007C2A4D" w:rsidRPr="00B23FE1" w:rsidRDefault="007C2A4D" w:rsidP="007C2A4D">
      <w:pPr>
        <w:spacing w:line="240" w:lineRule="auto"/>
        <w:rPr>
          <w:rFonts w:ascii="Times New Roman" w:hAnsi="Times New Roman" w:cs="Times New Roman"/>
          <w:sz w:val="24"/>
          <w:szCs w:val="24"/>
        </w:rPr>
      </w:pPr>
      <w:r w:rsidRPr="00B23FE1">
        <w:rPr>
          <w:rFonts w:ascii="Times New Roman" w:hAnsi="Times New Roman" w:cs="Times New Roman"/>
          <w:sz w:val="24"/>
          <w:szCs w:val="24"/>
        </w:rPr>
        <w:t>Levitt M, Hirshberg M, Sharon R, Daggett V. Potential-Energy Function and Parameters for Simulations of the Molecular-Dynamics of Proteins and Nucleic-Acids in Solution. Computer Physics Communications, 91: 215-231, 1995.</w:t>
      </w:r>
    </w:p>
    <w:p w:rsidR="007C2A4D" w:rsidRDefault="007C2A4D" w:rsidP="007C2A4D">
      <w:pPr>
        <w:spacing w:line="240" w:lineRule="auto"/>
        <w:rPr>
          <w:rFonts w:ascii="Times New Roman" w:hAnsi="Times New Roman" w:cs="Times New Roman"/>
          <w:sz w:val="24"/>
          <w:szCs w:val="24"/>
        </w:rPr>
      </w:pPr>
      <w:r w:rsidRPr="00B23FE1">
        <w:rPr>
          <w:rFonts w:ascii="Times New Roman" w:hAnsi="Times New Roman" w:cs="Times New Roman"/>
          <w:sz w:val="24"/>
          <w:szCs w:val="24"/>
        </w:rPr>
        <w:t xml:space="preserve">Sanders, R. W., Van Gils, M. J., Derking, R., Sok, D., Ketas, T. J., Burger, J. A., ... &amp; Arendt, H. (2015). HIV-1 neutralizing antibodies induced by native-like envelope trimers. </w:t>
      </w:r>
      <w:r w:rsidRPr="00B23FE1">
        <w:rPr>
          <w:rFonts w:ascii="Times New Roman" w:hAnsi="Times New Roman" w:cs="Times New Roman"/>
          <w:i/>
          <w:iCs/>
          <w:sz w:val="24"/>
          <w:szCs w:val="24"/>
        </w:rPr>
        <w:t>Science</w:t>
      </w:r>
      <w:r w:rsidRPr="00B23FE1">
        <w:rPr>
          <w:rFonts w:ascii="Times New Roman" w:hAnsi="Times New Roman" w:cs="Times New Roman"/>
          <w:sz w:val="24"/>
          <w:szCs w:val="24"/>
        </w:rPr>
        <w:t xml:space="preserve">, </w:t>
      </w:r>
      <w:r w:rsidRPr="00B23FE1">
        <w:rPr>
          <w:rFonts w:ascii="Times New Roman" w:hAnsi="Times New Roman" w:cs="Times New Roman"/>
          <w:i/>
          <w:iCs/>
          <w:sz w:val="24"/>
          <w:szCs w:val="24"/>
        </w:rPr>
        <w:t>349</w:t>
      </w:r>
      <w:r w:rsidRPr="00B23FE1">
        <w:rPr>
          <w:rFonts w:ascii="Times New Roman" w:hAnsi="Times New Roman" w:cs="Times New Roman"/>
          <w:sz w:val="24"/>
          <w:szCs w:val="24"/>
        </w:rPr>
        <w:t>(6244), aac4223</w:t>
      </w:r>
      <w:r>
        <w:rPr>
          <w:rFonts w:ascii="Times New Roman" w:hAnsi="Times New Roman" w:cs="Times New Roman"/>
          <w:sz w:val="24"/>
          <w:szCs w:val="24"/>
        </w:rPr>
        <w:t>.</w:t>
      </w:r>
    </w:p>
    <w:p w:rsidR="007C2A4D" w:rsidRDefault="007C2A4D" w:rsidP="007C2A4D">
      <w:pPr>
        <w:spacing w:line="240" w:lineRule="auto"/>
        <w:rPr>
          <w:rFonts w:ascii="Times New Roman" w:hAnsi="Times New Roman" w:cs="Times New Roman"/>
          <w:sz w:val="24"/>
          <w:szCs w:val="24"/>
        </w:rPr>
      </w:pPr>
      <w:r w:rsidRPr="00F20287">
        <w:rPr>
          <w:rFonts w:ascii="Times New Roman" w:hAnsi="Times New Roman" w:cs="Times New Roman"/>
          <w:sz w:val="24"/>
          <w:szCs w:val="24"/>
        </w:rPr>
        <w:t xml:space="preserve">Sanders, R. W., Vesanen, M., Schuelke, N., Master, A., Schiffner, L., Kalyanaraman, R., ... &amp; Lu, M. (2002). Stabilization of the soluble, cleaved, trimeric form of the envelope glycoprotein complex of human immunodeficiency virus type 1. </w:t>
      </w:r>
      <w:r w:rsidRPr="00F20287">
        <w:rPr>
          <w:rFonts w:ascii="Times New Roman" w:hAnsi="Times New Roman" w:cs="Times New Roman"/>
          <w:i/>
          <w:iCs/>
          <w:sz w:val="24"/>
          <w:szCs w:val="24"/>
        </w:rPr>
        <w:t>Journal of virology</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76</w:t>
      </w:r>
      <w:r w:rsidRPr="00F20287">
        <w:rPr>
          <w:rFonts w:ascii="Times New Roman" w:hAnsi="Times New Roman" w:cs="Times New Roman"/>
          <w:sz w:val="24"/>
          <w:szCs w:val="24"/>
        </w:rPr>
        <w:t xml:space="preserve">(17), 8875-8889 </w:t>
      </w:r>
    </w:p>
    <w:p w:rsidR="007C2A4D" w:rsidRDefault="007C2A4D" w:rsidP="007C2A4D">
      <w:pPr>
        <w:spacing w:line="240" w:lineRule="auto"/>
        <w:rPr>
          <w:rFonts w:ascii="Times New Roman" w:hAnsi="Times New Roman" w:cs="Times New Roman"/>
          <w:sz w:val="24"/>
          <w:szCs w:val="24"/>
        </w:rPr>
      </w:pPr>
      <w:r w:rsidRPr="007C2A4D">
        <w:rPr>
          <w:rFonts w:ascii="Times New Roman" w:hAnsi="Times New Roman" w:cs="Times New Roman"/>
          <w:sz w:val="24"/>
          <w:szCs w:val="24"/>
        </w:rPr>
        <w:t xml:space="preserve">Sharma, S. K., de Val, N., Bale, S., Guenaga, J., Tran, K., Feng, Y., ... </w:t>
      </w:r>
      <w:r w:rsidRPr="00F20287">
        <w:rPr>
          <w:rFonts w:ascii="Times New Roman" w:hAnsi="Times New Roman" w:cs="Times New Roman"/>
          <w:sz w:val="24"/>
          <w:szCs w:val="24"/>
        </w:rPr>
        <w:t xml:space="preserve">&amp; Wyatt, R. T. (2015). Cleavage-independent HIV-1 Env trimers engineered as soluble native spike mimetics for vaccine design. </w:t>
      </w:r>
      <w:r w:rsidRPr="00F20287">
        <w:rPr>
          <w:rFonts w:ascii="Times New Roman" w:hAnsi="Times New Roman" w:cs="Times New Roman"/>
          <w:i/>
          <w:iCs/>
          <w:sz w:val="24"/>
          <w:szCs w:val="24"/>
        </w:rPr>
        <w:t>Cell reports</w:t>
      </w:r>
      <w:r w:rsidRPr="00F20287">
        <w:rPr>
          <w:rFonts w:ascii="Times New Roman" w:hAnsi="Times New Roman" w:cs="Times New Roman"/>
          <w:sz w:val="24"/>
          <w:szCs w:val="24"/>
        </w:rPr>
        <w:t xml:space="preserve">, </w:t>
      </w:r>
      <w:r w:rsidRPr="00F20287">
        <w:rPr>
          <w:rFonts w:ascii="Times New Roman" w:hAnsi="Times New Roman" w:cs="Times New Roman"/>
          <w:i/>
          <w:iCs/>
          <w:sz w:val="24"/>
          <w:szCs w:val="24"/>
        </w:rPr>
        <w:t>11</w:t>
      </w:r>
      <w:r w:rsidRPr="00F20287">
        <w:rPr>
          <w:rFonts w:ascii="Times New Roman" w:hAnsi="Times New Roman" w:cs="Times New Roman"/>
          <w:sz w:val="24"/>
          <w:szCs w:val="24"/>
        </w:rPr>
        <w:t>(4), 539-550</w:t>
      </w:r>
    </w:p>
    <w:p w:rsidR="007F07A0" w:rsidRPr="00AB4CA9" w:rsidRDefault="007F07A0" w:rsidP="007C2A4D">
      <w:pPr>
        <w:spacing w:line="240" w:lineRule="auto"/>
        <w:jc w:val="both"/>
        <w:rPr>
          <w:rFonts w:ascii="Times New Roman" w:hAnsi="Times New Roman" w:cs="Times New Roman"/>
          <w:sz w:val="24"/>
          <w:szCs w:val="24"/>
        </w:rPr>
      </w:pPr>
    </w:p>
    <w:sectPr w:rsidR="007F07A0" w:rsidRPr="00AB4C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A1C" w:rsidRDefault="00D26A1C" w:rsidP="00CE59CF">
      <w:pPr>
        <w:spacing w:after="0" w:line="240" w:lineRule="auto"/>
      </w:pPr>
      <w:r>
        <w:separator/>
      </w:r>
    </w:p>
  </w:endnote>
  <w:endnote w:type="continuationSeparator" w:id="0">
    <w:p w:rsidR="00D26A1C" w:rsidRDefault="00D26A1C" w:rsidP="00CE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520048"/>
      <w:docPartObj>
        <w:docPartGallery w:val="Page Numbers (Bottom of Page)"/>
        <w:docPartUnique/>
      </w:docPartObj>
    </w:sdtPr>
    <w:sdtEndPr>
      <w:rPr>
        <w:noProof/>
      </w:rPr>
    </w:sdtEndPr>
    <w:sdtContent>
      <w:p w:rsidR="00CE59CF" w:rsidRDefault="00CE59CF">
        <w:pPr>
          <w:pStyle w:val="Footer"/>
          <w:jc w:val="right"/>
        </w:pPr>
        <w:r>
          <w:fldChar w:fldCharType="begin"/>
        </w:r>
        <w:r>
          <w:instrText xml:space="preserve"> PAGE   \* MERGEFORMAT </w:instrText>
        </w:r>
        <w:r>
          <w:fldChar w:fldCharType="separate"/>
        </w:r>
        <w:r w:rsidR="00363284">
          <w:rPr>
            <w:noProof/>
          </w:rPr>
          <w:t>10</w:t>
        </w:r>
        <w:r>
          <w:rPr>
            <w:noProof/>
          </w:rPr>
          <w:fldChar w:fldCharType="end"/>
        </w:r>
      </w:p>
    </w:sdtContent>
  </w:sdt>
  <w:p w:rsidR="00CE59CF" w:rsidRDefault="00CE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A1C" w:rsidRDefault="00D26A1C" w:rsidP="00CE59CF">
      <w:pPr>
        <w:spacing w:after="0" w:line="240" w:lineRule="auto"/>
      </w:pPr>
      <w:r>
        <w:separator/>
      </w:r>
    </w:p>
  </w:footnote>
  <w:footnote w:type="continuationSeparator" w:id="0">
    <w:p w:rsidR="00D26A1C" w:rsidRDefault="00D26A1C" w:rsidP="00CE5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D3F9C"/>
    <w:multiLevelType w:val="hybridMultilevel"/>
    <w:tmpl w:val="E560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5A9A"/>
    <w:multiLevelType w:val="hybridMultilevel"/>
    <w:tmpl w:val="41F8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F5954"/>
    <w:multiLevelType w:val="hybridMultilevel"/>
    <w:tmpl w:val="C782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B6"/>
    <w:rsid w:val="00037F2F"/>
    <w:rsid w:val="00051952"/>
    <w:rsid w:val="000740C8"/>
    <w:rsid w:val="000770E0"/>
    <w:rsid w:val="00092E25"/>
    <w:rsid w:val="000C56FB"/>
    <w:rsid w:val="000E0D27"/>
    <w:rsid w:val="000E0F7D"/>
    <w:rsid w:val="000F7BC1"/>
    <w:rsid w:val="001117E1"/>
    <w:rsid w:val="00120EA9"/>
    <w:rsid w:val="00121050"/>
    <w:rsid w:val="00131D99"/>
    <w:rsid w:val="00171113"/>
    <w:rsid w:val="00190B80"/>
    <w:rsid w:val="001B1183"/>
    <w:rsid w:val="001B69CF"/>
    <w:rsid w:val="001D451A"/>
    <w:rsid w:val="00203FFA"/>
    <w:rsid w:val="00234F24"/>
    <w:rsid w:val="002640A0"/>
    <w:rsid w:val="00277B39"/>
    <w:rsid w:val="002823A0"/>
    <w:rsid w:val="002859D7"/>
    <w:rsid w:val="002B10B6"/>
    <w:rsid w:val="00307E4A"/>
    <w:rsid w:val="00313DEC"/>
    <w:rsid w:val="00326828"/>
    <w:rsid w:val="00356E31"/>
    <w:rsid w:val="00362D03"/>
    <w:rsid w:val="00363284"/>
    <w:rsid w:val="003640B1"/>
    <w:rsid w:val="00366094"/>
    <w:rsid w:val="003E08EC"/>
    <w:rsid w:val="004056D1"/>
    <w:rsid w:val="0047654A"/>
    <w:rsid w:val="0049771A"/>
    <w:rsid w:val="004E1266"/>
    <w:rsid w:val="004F0347"/>
    <w:rsid w:val="00500608"/>
    <w:rsid w:val="0050401E"/>
    <w:rsid w:val="0052440B"/>
    <w:rsid w:val="00525DE5"/>
    <w:rsid w:val="0053761B"/>
    <w:rsid w:val="0056240C"/>
    <w:rsid w:val="005C3C60"/>
    <w:rsid w:val="006038F4"/>
    <w:rsid w:val="00621405"/>
    <w:rsid w:val="006638A3"/>
    <w:rsid w:val="006A0B2D"/>
    <w:rsid w:val="006D3005"/>
    <w:rsid w:val="006F6D3D"/>
    <w:rsid w:val="007734D1"/>
    <w:rsid w:val="007C2A4D"/>
    <w:rsid w:val="007F07A0"/>
    <w:rsid w:val="008919CA"/>
    <w:rsid w:val="00897A84"/>
    <w:rsid w:val="00897FA0"/>
    <w:rsid w:val="008F1987"/>
    <w:rsid w:val="00900070"/>
    <w:rsid w:val="00986D26"/>
    <w:rsid w:val="009D5D7A"/>
    <w:rsid w:val="00A02018"/>
    <w:rsid w:val="00A36261"/>
    <w:rsid w:val="00A6082C"/>
    <w:rsid w:val="00AB4CA9"/>
    <w:rsid w:val="00AB70E5"/>
    <w:rsid w:val="00AF1FBC"/>
    <w:rsid w:val="00AF7B22"/>
    <w:rsid w:val="00B0576F"/>
    <w:rsid w:val="00B2765D"/>
    <w:rsid w:val="00B5606A"/>
    <w:rsid w:val="00B72C5A"/>
    <w:rsid w:val="00B8208B"/>
    <w:rsid w:val="00BF0D1C"/>
    <w:rsid w:val="00C457E2"/>
    <w:rsid w:val="00C871B6"/>
    <w:rsid w:val="00CD5230"/>
    <w:rsid w:val="00CE4F38"/>
    <w:rsid w:val="00CE575E"/>
    <w:rsid w:val="00CE59CF"/>
    <w:rsid w:val="00D26A1C"/>
    <w:rsid w:val="00D57DF9"/>
    <w:rsid w:val="00D62562"/>
    <w:rsid w:val="00D66C8C"/>
    <w:rsid w:val="00D93E3E"/>
    <w:rsid w:val="00DA2990"/>
    <w:rsid w:val="00DD0980"/>
    <w:rsid w:val="00E1175D"/>
    <w:rsid w:val="00E3250D"/>
    <w:rsid w:val="00E612E5"/>
    <w:rsid w:val="00E87ADF"/>
    <w:rsid w:val="00E959E5"/>
    <w:rsid w:val="00EC7B43"/>
    <w:rsid w:val="00EE72BE"/>
    <w:rsid w:val="00EF1DF9"/>
    <w:rsid w:val="00F42647"/>
    <w:rsid w:val="00F5325A"/>
    <w:rsid w:val="00F90386"/>
    <w:rsid w:val="00FE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D5CDC-6170-4249-B3AE-5CEA3565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E25"/>
    <w:pPr>
      <w:ind w:left="720"/>
      <w:contextualSpacing/>
    </w:pPr>
  </w:style>
  <w:style w:type="paragraph" w:styleId="Caption">
    <w:name w:val="caption"/>
    <w:basedOn w:val="Normal"/>
    <w:next w:val="Normal"/>
    <w:uiPriority w:val="35"/>
    <w:unhideWhenUsed/>
    <w:qFormat/>
    <w:rsid w:val="00E117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E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9CF"/>
  </w:style>
  <w:style w:type="paragraph" w:styleId="Footer">
    <w:name w:val="footer"/>
    <w:basedOn w:val="Normal"/>
    <w:link w:val="FooterChar"/>
    <w:uiPriority w:val="99"/>
    <w:unhideWhenUsed/>
    <w:rsid w:val="00CE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Modestas</dc:creator>
  <cp:keywords/>
  <dc:description/>
  <cp:lastModifiedBy>Modestas</cp:lastModifiedBy>
  <cp:revision>2</cp:revision>
  <cp:lastPrinted>2016-02-26T00:40:00Z</cp:lastPrinted>
  <dcterms:created xsi:type="dcterms:W3CDTF">2016-03-18T23:24:00Z</dcterms:created>
  <dcterms:modified xsi:type="dcterms:W3CDTF">2016-03-18T23:24:00Z</dcterms:modified>
</cp:coreProperties>
</file>