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4132" w14:textId="14D84AB7" w:rsidR="002F0F84" w:rsidRPr="00FE13A8" w:rsidRDefault="00AF401B">
      <w:pPr>
        <w:rPr>
          <w:rFonts w:cstheme="minorHAnsi"/>
          <w:sz w:val="24"/>
          <w:szCs w:val="24"/>
        </w:rPr>
      </w:pPr>
      <w:r w:rsidRPr="00FE13A8">
        <w:rPr>
          <w:rFonts w:cstheme="minorHAnsi"/>
          <w:sz w:val="24"/>
          <w:szCs w:val="24"/>
        </w:rPr>
        <w:t xml:space="preserve">BLS </w:t>
      </w:r>
      <w:r w:rsidR="003D462F" w:rsidRPr="00FE13A8">
        <w:rPr>
          <w:rFonts w:cstheme="minorHAnsi"/>
          <w:sz w:val="24"/>
          <w:szCs w:val="24"/>
        </w:rPr>
        <w:t xml:space="preserve">API </w:t>
      </w:r>
      <w:r w:rsidRPr="00FE13A8">
        <w:rPr>
          <w:rFonts w:cstheme="minorHAnsi"/>
          <w:sz w:val="24"/>
          <w:szCs w:val="24"/>
        </w:rPr>
        <w:t>INFO</w:t>
      </w:r>
    </w:p>
    <w:p w14:paraId="2ECBD4C7" w14:textId="5CAE9B00" w:rsidR="00AF401B" w:rsidRPr="00FE13A8" w:rsidRDefault="00AF401B">
      <w:pPr>
        <w:rPr>
          <w:rFonts w:cstheme="minorHAnsi"/>
          <w:sz w:val="24"/>
          <w:szCs w:val="24"/>
        </w:rPr>
      </w:pPr>
    </w:p>
    <w:p w14:paraId="317D3E7F" w14:textId="5F0DFD30" w:rsidR="00AF401B" w:rsidRPr="00FE13A8" w:rsidRDefault="00AF401B">
      <w:pPr>
        <w:rPr>
          <w:rFonts w:cstheme="minorHAnsi"/>
          <w:sz w:val="24"/>
          <w:szCs w:val="24"/>
        </w:rPr>
      </w:pPr>
      <w:r w:rsidRPr="00FE13A8">
        <w:rPr>
          <w:rFonts w:cstheme="minorHAnsi"/>
          <w:sz w:val="24"/>
          <w:szCs w:val="24"/>
        </w:rPr>
        <w:t xml:space="preserve">Get </w:t>
      </w:r>
      <w:proofErr w:type="spellStart"/>
      <w:r w:rsidRPr="00FE13A8">
        <w:rPr>
          <w:rFonts w:cstheme="minorHAnsi"/>
          <w:sz w:val="24"/>
          <w:szCs w:val="24"/>
        </w:rPr>
        <w:t>api</w:t>
      </w:r>
      <w:proofErr w:type="spellEnd"/>
      <w:r w:rsidRPr="00FE13A8">
        <w:rPr>
          <w:rFonts w:cstheme="minorHAnsi"/>
          <w:sz w:val="24"/>
          <w:szCs w:val="24"/>
        </w:rPr>
        <w:t xml:space="preserve"> key at </w:t>
      </w:r>
      <w:hyperlink r:id="rId4" w:history="1">
        <w:r w:rsidRPr="00FE13A8">
          <w:rPr>
            <w:rStyle w:val="Hyperlink"/>
            <w:rFonts w:cstheme="minorHAnsi"/>
            <w:sz w:val="24"/>
            <w:szCs w:val="24"/>
          </w:rPr>
          <w:t>https://data.bls.gov/registrationEngine/</w:t>
        </w:r>
      </w:hyperlink>
      <w:r w:rsidRPr="00FE13A8">
        <w:rPr>
          <w:rFonts w:cstheme="minorHAnsi"/>
          <w:sz w:val="24"/>
          <w:szCs w:val="24"/>
        </w:rPr>
        <w:t xml:space="preserve"> </w:t>
      </w:r>
    </w:p>
    <w:p w14:paraId="06CC5C4E" w14:textId="2808A486" w:rsidR="00AF401B" w:rsidRDefault="00AF401B">
      <w:pPr>
        <w:rPr>
          <w:rFonts w:cstheme="minorHAnsi"/>
          <w:sz w:val="24"/>
          <w:szCs w:val="24"/>
        </w:rPr>
      </w:pPr>
    </w:p>
    <w:p w14:paraId="57DBF60F" w14:textId="276BCBAD" w:rsidR="0043304C" w:rsidRPr="0043304C" w:rsidRDefault="0043304C" w:rsidP="004330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04C">
        <w:rPr>
          <w:rFonts w:cstheme="minorHAnsi"/>
          <w:sz w:val="24"/>
          <w:szCs w:val="24"/>
        </w:rPr>
        <w:t xml:space="preserve">My key: </w:t>
      </w:r>
      <w:r>
        <w:rPr>
          <w:rFonts w:cstheme="minorHAnsi"/>
          <w:sz w:val="24"/>
          <w:szCs w:val="24"/>
        </w:rPr>
        <w:t xml:space="preserve"> </w:t>
      </w:r>
      <w:r w:rsidRPr="0043304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c0086a91bbc6427b87b544d1a3eae230</w:t>
      </w:r>
    </w:p>
    <w:p w14:paraId="6E9C6392" w14:textId="2C7B745E" w:rsidR="0043304C" w:rsidRPr="00FE13A8" w:rsidRDefault="0043304C">
      <w:pPr>
        <w:rPr>
          <w:rFonts w:cstheme="minorHAnsi"/>
          <w:sz w:val="24"/>
          <w:szCs w:val="24"/>
        </w:rPr>
      </w:pPr>
    </w:p>
    <w:p w14:paraId="6FD3718D" w14:textId="12456A1C" w:rsidR="00AF401B" w:rsidRPr="00FE13A8" w:rsidRDefault="00AF401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EFAD3A3" w14:textId="3D04AA50" w:rsidR="003D462F" w:rsidRPr="00FE13A8" w:rsidRDefault="003D462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E13A8">
        <w:rPr>
          <w:rFonts w:cstheme="minorHAnsi"/>
          <w:color w:val="222222"/>
          <w:sz w:val="24"/>
          <w:szCs w:val="24"/>
          <w:shd w:val="clear" w:color="auto" w:fill="FFFFFF"/>
        </w:rPr>
        <w:t>Use v2 signatures</w:t>
      </w:r>
    </w:p>
    <w:p w14:paraId="14BC96FA" w14:textId="77777777" w:rsidR="003D462F" w:rsidRPr="00FE13A8" w:rsidRDefault="003D462F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A8143E2" w14:textId="487068A3" w:rsidR="00AF401B" w:rsidRPr="00FE13A8" w:rsidRDefault="00AF401B">
      <w:pPr>
        <w:rPr>
          <w:rFonts w:cstheme="minorHAnsi"/>
          <w:sz w:val="24"/>
          <w:szCs w:val="24"/>
        </w:rPr>
      </w:pPr>
      <w:r w:rsidRPr="00FE13A8">
        <w:rPr>
          <w:rFonts w:cstheme="minorHAnsi"/>
          <w:sz w:val="24"/>
          <w:szCs w:val="24"/>
        </w:rPr>
        <w:t xml:space="preserve">Worker Characteristics data comes from </w:t>
      </w:r>
      <w:r w:rsidR="003D462F" w:rsidRPr="00FE13A8">
        <w:rPr>
          <w:rFonts w:cstheme="minorHAnsi"/>
          <w:sz w:val="24"/>
          <w:szCs w:val="24"/>
        </w:rPr>
        <w:t xml:space="preserve">the Labor Force Statistics database in the </w:t>
      </w:r>
      <w:r w:rsidRPr="00FE13A8">
        <w:rPr>
          <w:rFonts w:cstheme="minorHAnsi"/>
          <w:sz w:val="24"/>
          <w:szCs w:val="24"/>
        </w:rPr>
        <w:t xml:space="preserve">Current Population Survey (CPS)  </w:t>
      </w:r>
      <w:hyperlink r:id="rId5" w:history="1">
        <w:r w:rsidRPr="00FE13A8">
          <w:rPr>
            <w:rStyle w:val="Hyperlink"/>
            <w:rFonts w:cstheme="minorHAnsi"/>
            <w:sz w:val="24"/>
            <w:szCs w:val="24"/>
          </w:rPr>
          <w:t>https://www.bls.gov/cps/</w:t>
        </w:r>
      </w:hyperlink>
      <w:r w:rsidRPr="00FE13A8">
        <w:rPr>
          <w:rFonts w:cstheme="minorHAnsi"/>
          <w:sz w:val="24"/>
          <w:szCs w:val="24"/>
        </w:rPr>
        <w:t xml:space="preserve"> </w:t>
      </w:r>
    </w:p>
    <w:p w14:paraId="500818D1" w14:textId="1B6B1307" w:rsidR="00AF401B" w:rsidRPr="00FE13A8" w:rsidRDefault="00AF401B">
      <w:pPr>
        <w:rPr>
          <w:rFonts w:cstheme="minorHAnsi"/>
          <w:sz w:val="24"/>
          <w:szCs w:val="24"/>
        </w:rPr>
      </w:pPr>
    </w:p>
    <w:p w14:paraId="75C5B6E7" w14:textId="7BC3D623" w:rsidR="003D462F" w:rsidRPr="00FE13A8" w:rsidRDefault="003D462F">
      <w:pPr>
        <w:rPr>
          <w:rFonts w:cstheme="minorHAnsi"/>
          <w:sz w:val="24"/>
          <w:szCs w:val="24"/>
        </w:rPr>
      </w:pPr>
      <w:r w:rsidRPr="00FE13A8">
        <w:rPr>
          <w:rFonts w:cstheme="minorHAnsi"/>
          <w:sz w:val="24"/>
          <w:szCs w:val="24"/>
        </w:rPr>
        <w:t xml:space="preserve">We’d use ‘signature’ (I think that means </w:t>
      </w:r>
      <w:proofErr w:type="spellStart"/>
      <w:r w:rsidRPr="00FE13A8">
        <w:rPr>
          <w:rFonts w:cstheme="minorHAnsi"/>
          <w:sz w:val="24"/>
          <w:szCs w:val="24"/>
        </w:rPr>
        <w:t>url</w:t>
      </w:r>
      <w:proofErr w:type="spellEnd"/>
      <w:r w:rsidRPr="00FE13A8">
        <w:rPr>
          <w:rFonts w:cstheme="minorHAnsi"/>
          <w:sz w:val="24"/>
          <w:szCs w:val="24"/>
        </w:rPr>
        <w:t xml:space="preserve"> format) for One or More Series with Optional Parameters.  See signature formats on </w:t>
      </w:r>
      <w:hyperlink r:id="rId6" w:anchor="parameters" w:history="1">
        <w:r w:rsidRPr="00FE13A8">
          <w:rPr>
            <w:rStyle w:val="Hyperlink"/>
            <w:rFonts w:cstheme="minorHAnsi"/>
            <w:sz w:val="24"/>
            <w:szCs w:val="24"/>
          </w:rPr>
          <w:t>https://www.bls.gov/developers/api_signature_v2.htm#parameters</w:t>
        </w:r>
      </w:hyperlink>
      <w:r w:rsidRPr="00FE13A8">
        <w:rPr>
          <w:rFonts w:cstheme="minorHAnsi"/>
          <w:sz w:val="24"/>
          <w:szCs w:val="24"/>
        </w:rPr>
        <w:t xml:space="preserve"> </w:t>
      </w:r>
    </w:p>
    <w:p w14:paraId="22FAEE88" w14:textId="70A868A9" w:rsidR="003D462F" w:rsidRPr="00FE13A8" w:rsidRDefault="003D462F">
      <w:pPr>
        <w:rPr>
          <w:rFonts w:cstheme="minorHAnsi"/>
          <w:sz w:val="24"/>
          <w:szCs w:val="24"/>
        </w:rPr>
      </w:pPr>
    </w:p>
    <w:p w14:paraId="07C40A4B" w14:textId="04923483" w:rsidR="003D462F" w:rsidRPr="00FE13A8" w:rsidRDefault="003D462F">
      <w:pPr>
        <w:rPr>
          <w:rFonts w:cstheme="minorHAnsi"/>
          <w:sz w:val="24"/>
          <w:szCs w:val="24"/>
        </w:rPr>
      </w:pP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Using </w:t>
      </w:r>
      <w:hyperlink r:id="rId7" w:history="1">
        <w:r w:rsidRPr="00FE13A8">
          <w:rPr>
            <w:rStyle w:val="Hyperlink"/>
            <w:rFonts w:cstheme="minorHAnsi"/>
            <w:color w:val="663366"/>
            <w:sz w:val="24"/>
            <w:szCs w:val="24"/>
            <w:shd w:val="clear" w:color="auto" w:fill="FFFFFF"/>
          </w:rPr>
          <w:t>BLS API Signatures</w:t>
        </w:r>
      </w:hyperlink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, developers and programmers can retrieve published historical timeseries data in </w:t>
      </w:r>
      <w:hyperlink r:id="rId8" w:anchor="basics2" w:history="1">
        <w:r w:rsidRPr="00FE13A8">
          <w:rPr>
            <w:rStyle w:val="Hyperlink"/>
            <w:rFonts w:cstheme="minorHAnsi"/>
            <w:color w:val="663366"/>
            <w:sz w:val="24"/>
            <w:szCs w:val="24"/>
            <w:shd w:val="clear" w:color="auto" w:fill="FFFFFF"/>
          </w:rPr>
          <w:t>JSON</w:t>
        </w:r>
      </w:hyperlink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data-interchange or XLSX format. The BLS Public API utilizes two HTTP request-response mechanisms to retrieve data: </w:t>
      </w:r>
      <w:r w:rsidRPr="00FE13A8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GET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and </w:t>
      </w:r>
      <w:r w:rsidRPr="00FE13A8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POST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FE13A8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GET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requests data from a specified source. </w:t>
      </w:r>
      <w:r w:rsidRPr="00FE13A8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POST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submits data to a specified resource to be processed. The BLS </w:t>
      </w:r>
      <w:r w:rsidRPr="00FE13A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Public Data API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uses </w:t>
      </w:r>
      <w:r w:rsidRPr="00FE13A8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GET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to request a single piece of information and </w:t>
      </w:r>
      <w:r w:rsidRPr="00FE13A8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POST</w:t>
      </w:r>
      <w:r w:rsidRPr="00FE13A8">
        <w:rPr>
          <w:rFonts w:cstheme="minorHAnsi"/>
          <w:color w:val="333333"/>
          <w:sz w:val="24"/>
          <w:szCs w:val="24"/>
          <w:shd w:val="clear" w:color="auto" w:fill="FFFFFF"/>
        </w:rPr>
        <w:t> for all other requests.</w:t>
      </w:r>
    </w:p>
    <w:p w14:paraId="49CBA042" w14:textId="77777777" w:rsidR="003D462F" w:rsidRPr="00FE13A8" w:rsidRDefault="003D462F">
      <w:pPr>
        <w:rPr>
          <w:rFonts w:cstheme="minorHAnsi"/>
          <w:sz w:val="24"/>
          <w:szCs w:val="24"/>
        </w:rPr>
      </w:pPr>
    </w:p>
    <w:p w14:paraId="2F271540" w14:textId="046E67E2" w:rsidR="003D462F" w:rsidRPr="00FE13A8" w:rsidRDefault="003D462F">
      <w:pPr>
        <w:rPr>
          <w:rFonts w:cstheme="minorHAnsi"/>
          <w:sz w:val="24"/>
          <w:szCs w:val="24"/>
        </w:rPr>
      </w:pPr>
      <w:r w:rsidRPr="00FE13A8">
        <w:rPr>
          <w:rFonts w:cstheme="minorHAnsi"/>
          <w:sz w:val="24"/>
          <w:szCs w:val="24"/>
        </w:rPr>
        <w:t xml:space="preserve">Actual python code that we can cut and paste is at </w:t>
      </w:r>
      <w:hyperlink r:id="rId9" w:anchor="python2" w:history="1">
        <w:r w:rsidRPr="00FE13A8">
          <w:rPr>
            <w:rStyle w:val="Hyperlink"/>
            <w:rFonts w:cstheme="minorHAnsi"/>
            <w:sz w:val="24"/>
            <w:szCs w:val="24"/>
          </w:rPr>
          <w:t>https://www.bls.gov/developers/api_python.htm#python2</w:t>
        </w:r>
      </w:hyperlink>
      <w:r w:rsidRPr="00FE13A8">
        <w:rPr>
          <w:rFonts w:cstheme="minorHAnsi"/>
          <w:sz w:val="24"/>
          <w:szCs w:val="24"/>
        </w:rPr>
        <w:t xml:space="preserve"> </w:t>
      </w:r>
    </w:p>
    <w:sectPr w:rsidR="003D462F" w:rsidRPr="00FE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1B"/>
    <w:rsid w:val="002F0F84"/>
    <w:rsid w:val="003D462F"/>
    <w:rsid w:val="0043304C"/>
    <w:rsid w:val="006256D8"/>
    <w:rsid w:val="00AF401B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C964"/>
  <w15:chartTrackingRefBased/>
  <w15:docId w15:val="{B8879051-64E1-412A-A9F8-59A7445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1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D46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4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developers/api_faq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s.gov/developers/api_signature_v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developers/api_signature_v2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s.gov/cp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.bls.gov/registrationEngine/" TargetMode="External"/><Relationship Id="rId9" Type="http://schemas.openxmlformats.org/officeDocument/2006/relationships/hyperlink" Target="https://www.bls.gov/developers/api_pyth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3</cp:revision>
  <dcterms:created xsi:type="dcterms:W3CDTF">2020-09-04T13:37:00Z</dcterms:created>
  <dcterms:modified xsi:type="dcterms:W3CDTF">2020-09-05T17:48:00Z</dcterms:modified>
</cp:coreProperties>
</file>