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BDC" w:rsidRDefault="009A4BDC" w:rsidP="00AE5C59">
      <w:pPr>
        <w:rPr>
          <w:sz w:val="28"/>
          <w:szCs w:val="28"/>
          <w:lang w:val="es-ES"/>
        </w:rPr>
      </w:pPr>
      <w:proofErr w:type="spellStart"/>
      <w:r>
        <w:t>Mision</w:t>
      </w:r>
      <w:proofErr w:type="spellEnd"/>
      <w:r>
        <w:t>/</w:t>
      </w:r>
      <w:proofErr w:type="spellStart"/>
      <w:r>
        <w:t>Vision</w:t>
      </w:r>
      <w:proofErr w:type="spellEnd"/>
    </w:p>
    <w:p w:rsidR="009A4BDC" w:rsidRDefault="00AE5C59" w:rsidP="00AE5C59">
      <w:pPr>
        <w:rPr>
          <w:lang w:val="es-ES"/>
        </w:rPr>
      </w:pPr>
      <w:r>
        <w:rPr>
          <w:sz w:val="28"/>
          <w:szCs w:val="28"/>
          <w:lang w:val="es-ES"/>
        </w:rPr>
        <w:t>Agilizar los procesos de la salida a comer brindando soluciones en el ámbito de la reservación, pedido y pago brindando benéficos al usuario en estos.</w:t>
      </w:r>
    </w:p>
    <w:p w:rsidR="009A4BDC" w:rsidRDefault="009A4BDC">
      <w:pPr>
        <w:rPr>
          <w:lang w:val="es-ES"/>
        </w:rPr>
      </w:pPr>
      <w:r>
        <w:rPr>
          <w:lang w:val="es-ES"/>
        </w:rPr>
        <w:t>Usuario Final</w:t>
      </w:r>
    </w:p>
    <w:p w:rsidR="009A4BDC" w:rsidRDefault="00383111" w:rsidP="009A4BDC">
      <w:pPr>
        <w:ind w:right="-563"/>
        <w:rPr>
          <w:noProof/>
          <w:sz w:val="28"/>
          <w:lang w:val="es-ES"/>
        </w:rPr>
      </w:pPr>
      <w:r>
        <w:rPr>
          <w:noProof/>
          <w:sz w:val="28"/>
          <w:lang w:val="es-ES"/>
        </w:rPr>
        <w:t xml:space="preserve">Esta destinado a quienes buscan agilizar y mejorar la experiencia de salir a comer a un restaurante tanto para una salida laboral, casual o en grupo. </w:t>
      </w:r>
      <w:r w:rsidR="00990BED">
        <w:rPr>
          <w:noProof/>
          <w:sz w:val="28"/>
          <w:lang w:val="es-ES"/>
        </w:rPr>
        <w:t xml:space="preserve">La edad necesaria para la utilizacion </w:t>
      </w:r>
      <w:bookmarkStart w:id="0" w:name="_GoBack"/>
      <w:bookmarkEnd w:id="0"/>
    </w:p>
    <w:p w:rsidR="009A4BDC" w:rsidRDefault="009A4BDC" w:rsidP="009A4BDC">
      <w:pPr>
        <w:ind w:right="-563"/>
        <w:rPr>
          <w:noProof/>
          <w:sz w:val="28"/>
          <w:lang w:val="es-ES"/>
        </w:rPr>
      </w:pPr>
      <w:r>
        <w:rPr>
          <w:noProof/>
          <w:sz w:val="28"/>
          <w:lang w:val="es-ES"/>
        </w:rPr>
        <w:t>Clases C3 C2 ABC1 y D1</w:t>
      </w:r>
    </w:p>
    <w:p w:rsidR="009A4BDC" w:rsidRDefault="009A4BDC" w:rsidP="009A4BDC">
      <w:pPr>
        <w:ind w:right="-563"/>
        <w:rPr>
          <w:noProof/>
          <w:sz w:val="28"/>
          <w:lang w:val="es-ES"/>
        </w:rPr>
      </w:pPr>
      <w:r>
        <w:rPr>
          <w:noProof/>
          <w:sz w:val="28"/>
          <w:lang w:val="es-ES"/>
        </w:rPr>
        <w:t>Edad 16 a 55 anos</w:t>
      </w:r>
    </w:p>
    <w:p w:rsidR="009A4BDC" w:rsidRDefault="009A4BDC" w:rsidP="009A4BDC">
      <w:pPr>
        <w:ind w:right="-563"/>
        <w:rPr>
          <w:noProof/>
          <w:sz w:val="28"/>
          <w:lang w:val="es-ES"/>
        </w:rPr>
      </w:pPr>
      <w:r>
        <w:rPr>
          <w:noProof/>
          <w:sz w:val="28"/>
          <w:lang w:val="es-ES"/>
        </w:rPr>
        <w:t>Sexo indiferente</w:t>
      </w:r>
    </w:p>
    <w:p w:rsidR="00A03D9D" w:rsidRPr="009A4BDC" w:rsidRDefault="00A03D9D" w:rsidP="009A4BDC">
      <w:pPr>
        <w:ind w:right="-563"/>
        <w:rPr>
          <w:noProof/>
          <w:sz w:val="28"/>
          <w:lang w:val="es-ES"/>
        </w:rPr>
      </w:pPr>
      <w:r>
        <w:rPr>
          <w:noProof/>
          <w:sz w:val="28"/>
          <w:lang w:val="es-ES"/>
        </w:rPr>
        <w:t>Ideal Familias, Trabajo y Casual</w:t>
      </w:r>
    </w:p>
    <w:p w:rsidR="009A4BDC" w:rsidRDefault="009A4BDC">
      <w:pPr>
        <w:rPr>
          <w:lang w:val="es-ES"/>
        </w:rPr>
      </w:pPr>
      <w:proofErr w:type="spellStart"/>
      <w:r>
        <w:rPr>
          <w:lang w:val="es-ES"/>
        </w:rPr>
        <w:t>Explicacion</w:t>
      </w:r>
      <w:proofErr w:type="spellEnd"/>
      <w:r>
        <w:rPr>
          <w:lang w:val="es-ES"/>
        </w:rPr>
        <w:t xml:space="preserve"> del Productos</w:t>
      </w:r>
    </w:p>
    <w:p w:rsidR="009A4BDC" w:rsidRDefault="00383111">
      <w:pPr>
        <w:rPr>
          <w:lang w:val="es-ES"/>
        </w:rPr>
      </w:pPr>
      <w:r>
        <w:rPr>
          <w:lang w:val="es-ES"/>
        </w:rPr>
        <w:t>Reservar un restaurant</w:t>
      </w:r>
    </w:p>
    <w:p w:rsidR="00383111" w:rsidRDefault="00383111">
      <w:pPr>
        <w:rPr>
          <w:lang w:val="es-ES"/>
        </w:rPr>
      </w:pPr>
      <w:r>
        <w:rPr>
          <w:lang w:val="es-ES"/>
        </w:rPr>
        <w:t>Pedir en un Restaurant</w:t>
      </w:r>
    </w:p>
    <w:p w:rsidR="009A4BDC" w:rsidRDefault="009A4BDC">
      <w:pPr>
        <w:rPr>
          <w:lang w:val="es-ES"/>
        </w:rPr>
      </w:pPr>
      <w:r>
        <w:rPr>
          <w:lang w:val="es-ES"/>
        </w:rPr>
        <w:t>Retrospectiva</w:t>
      </w:r>
    </w:p>
    <w:p w:rsidR="009A4BDC" w:rsidRDefault="009A4BDC">
      <w:pPr>
        <w:rPr>
          <w:lang w:val="es-ES"/>
        </w:rPr>
      </w:pPr>
    </w:p>
    <w:p w:rsidR="009A4BDC" w:rsidRDefault="009A4BDC">
      <w:pPr>
        <w:rPr>
          <w:lang w:val="es-ES"/>
        </w:rPr>
      </w:pPr>
      <w:r>
        <w:rPr>
          <w:lang w:val="es-ES"/>
        </w:rPr>
        <w:t>Entregables</w:t>
      </w:r>
    </w:p>
    <w:p w:rsidR="009A4BDC" w:rsidRDefault="009A4BDC">
      <w:pPr>
        <w:rPr>
          <w:lang w:val="es-ES"/>
        </w:rPr>
      </w:pPr>
    </w:p>
    <w:p w:rsidR="009A4BDC" w:rsidRPr="009A4BDC" w:rsidRDefault="009A4BDC">
      <w:pPr>
        <w:rPr>
          <w:lang w:val="es-ES"/>
        </w:rPr>
      </w:pPr>
    </w:p>
    <w:sectPr w:rsidR="009A4BDC" w:rsidRPr="009A4B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EDD"/>
    <w:rsid w:val="00084972"/>
    <w:rsid w:val="00383111"/>
    <w:rsid w:val="005E402B"/>
    <w:rsid w:val="007F7DD5"/>
    <w:rsid w:val="00990BED"/>
    <w:rsid w:val="009A4BDC"/>
    <w:rsid w:val="00A03D9D"/>
    <w:rsid w:val="00AD3DC6"/>
    <w:rsid w:val="00AE5C59"/>
    <w:rsid w:val="00EA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3794F"/>
  <w15:chartTrackingRefBased/>
  <w15:docId w15:val="{B2B1759D-5838-499C-A67D-44333F0AE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Ivan Finkelstein</dc:creator>
  <cp:keywords/>
  <dc:description/>
  <cp:lastModifiedBy>Matias Ivan Finkelstein</cp:lastModifiedBy>
  <cp:revision>2</cp:revision>
  <dcterms:created xsi:type="dcterms:W3CDTF">2017-11-10T13:20:00Z</dcterms:created>
  <dcterms:modified xsi:type="dcterms:W3CDTF">2017-11-10T15:06:00Z</dcterms:modified>
</cp:coreProperties>
</file>