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ECA3" w14:textId="77777777" w:rsidR="00932FEF" w:rsidRPr="00932FEF" w:rsidRDefault="008D3905" w:rsidP="008D3905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8D3905">
        <w:rPr>
          <w:rFonts w:cs="Arial"/>
          <w:b/>
          <w:bCs/>
          <w:sz w:val="24"/>
          <w:szCs w:val="24"/>
          <w:rtl/>
          <w:lang w:bidi="ar-QA"/>
        </w:rPr>
        <w:t>احترامها للدين ووضعه كاولوية اولى</w:t>
      </w:r>
    </w:p>
    <w:p w14:paraId="2DF7831E" w14:textId="6DBA3E01" w:rsidR="008D3905" w:rsidRDefault="008D3905" w:rsidP="00932FEF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lang w:bidi="ar-QA"/>
        </w:rPr>
      </w:pPr>
      <w:r w:rsidRPr="008D3905">
        <w:rPr>
          <w:b/>
          <w:bCs/>
          <w:sz w:val="24"/>
          <w:szCs w:val="24"/>
          <w:lang w:bidi="ar-QA"/>
        </w:rPr>
        <w:t xml:space="preserve"> </w:t>
      </w:r>
      <w:r w:rsidR="00932FEF">
        <w:rPr>
          <w:rFonts w:hint="cs"/>
          <w:b/>
          <w:bCs/>
          <w:sz w:val="24"/>
          <w:szCs w:val="24"/>
          <w:rtl/>
          <w:lang w:bidi="ar-QA"/>
        </w:rPr>
        <w:t>حب الصحابة الغر الميامين واهل البيت الطاهرين</w:t>
      </w:r>
    </w:p>
    <w:p w14:paraId="1CE99D82" w14:textId="18A5C10B" w:rsidR="00932FEF" w:rsidRDefault="00932FEF" w:rsidP="00932FEF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احترام </w:t>
      </w:r>
      <w:r w:rsidR="00EE6679">
        <w:rPr>
          <w:rFonts w:hint="cs"/>
          <w:b/>
          <w:bCs/>
          <w:sz w:val="24"/>
          <w:szCs w:val="24"/>
          <w:rtl/>
          <w:lang w:bidi="ar-QA"/>
        </w:rPr>
        <w:t>العلماء ورثة الانبياء</w:t>
      </w:r>
    </w:p>
    <w:p w14:paraId="29EB702E" w14:textId="1FD9FA32" w:rsidR="00EE6679" w:rsidRPr="008D3905" w:rsidRDefault="00EE6679" w:rsidP="00EE6679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rtl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الرضا في تحكيم القران والسنة والنزول عند حكمهما </w:t>
      </w:r>
      <w:r>
        <w:rPr>
          <w:b/>
          <w:bCs/>
          <w:sz w:val="24"/>
          <w:szCs w:val="24"/>
          <w:rtl/>
          <w:lang w:bidi="ar-QA"/>
        </w:rPr>
        <w:br/>
      </w:r>
    </w:p>
    <w:p w14:paraId="47F39E0E" w14:textId="77777777" w:rsidR="00EE6679" w:rsidRPr="00EE6679" w:rsidRDefault="008D3905" w:rsidP="008D3905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QA"/>
        </w:rPr>
      </w:pPr>
      <w:r w:rsidRPr="00EE6679">
        <w:rPr>
          <w:rFonts w:cs="Arial"/>
          <w:b/>
          <w:bCs/>
          <w:sz w:val="24"/>
          <w:szCs w:val="24"/>
          <w:rtl/>
          <w:lang w:bidi="ar-QA"/>
        </w:rPr>
        <w:t>تقدير القيم العائلية المتوافقة مع الدين الاسلامي</w:t>
      </w:r>
    </w:p>
    <w:p w14:paraId="09C74AAC" w14:textId="10D0EA92" w:rsidR="008D3905" w:rsidRDefault="00EE6679" w:rsidP="00EE6679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cs="Arial" w:hint="cs"/>
          <w:b/>
          <w:bCs/>
          <w:sz w:val="24"/>
          <w:szCs w:val="24"/>
          <w:rtl/>
          <w:lang w:bidi="ar-QA"/>
        </w:rPr>
        <w:t>الموافقة على حضور دورات تزكية نفسية كي نحقق نفوس مطم</w:t>
      </w:r>
      <w:r>
        <w:rPr>
          <w:rFonts w:hint="cs"/>
          <w:b/>
          <w:bCs/>
          <w:sz w:val="24"/>
          <w:szCs w:val="24"/>
          <w:rtl/>
          <w:lang w:bidi="ar-QA"/>
        </w:rPr>
        <w:t xml:space="preserve">ئنة راضية بقضاء الله وقدره قبل الشروع بالزواج  </w:t>
      </w:r>
    </w:p>
    <w:p w14:paraId="4E9DF3A7" w14:textId="77777777" w:rsidR="00F96826" w:rsidRDefault="00EE6679" w:rsidP="00EE6679">
      <w:pPr>
        <w:pStyle w:val="ListParagraph"/>
        <w:numPr>
          <w:ilvl w:val="1"/>
          <w:numId w:val="1"/>
        </w:numPr>
        <w:bidi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>الاتفاق على دورات إعداد اسري</w:t>
      </w:r>
    </w:p>
    <w:p w14:paraId="5C6B6A4D" w14:textId="21EE50C9" w:rsidR="00EE6679" w:rsidRPr="00EE6679" w:rsidRDefault="00EE6679" w:rsidP="00F96826">
      <w:pPr>
        <w:pStyle w:val="ListParagraph"/>
        <w:bidi/>
        <w:ind w:left="1440"/>
        <w:rPr>
          <w:b/>
          <w:bCs/>
          <w:sz w:val="24"/>
          <w:szCs w:val="24"/>
          <w:lang w:bidi="ar-QA"/>
        </w:rPr>
      </w:pPr>
      <w:r>
        <w:rPr>
          <w:rFonts w:hint="cs"/>
          <w:b/>
          <w:bCs/>
          <w:sz w:val="24"/>
          <w:szCs w:val="24"/>
          <w:rtl/>
          <w:lang w:bidi="ar-QA"/>
        </w:rPr>
        <w:t xml:space="preserve"> </w:t>
      </w:r>
    </w:p>
    <w:p w14:paraId="05647F5E" w14:textId="3D35DEA9" w:rsidR="00EE6679" w:rsidRPr="00F96826" w:rsidRDefault="00F96826" w:rsidP="00EE6679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bidi="ar-QA"/>
        </w:rPr>
      </w:pPr>
      <w:r w:rsidRPr="00F96826">
        <w:rPr>
          <w:rFonts w:cs="Arial"/>
          <w:b/>
          <w:bCs/>
          <w:sz w:val="24"/>
          <w:szCs w:val="24"/>
          <w:rtl/>
          <w:lang w:bidi="ar-QA"/>
        </w:rPr>
        <w:t xml:space="preserve">قيل لرسولِ اللهِ صلَّى اللهُ عليهِ وسلَّمَ أيُّ النساءِ خيرٌ ؟ قال </w:t>
      </w:r>
      <w:r w:rsidRPr="00EB6F7D">
        <w:rPr>
          <w:rFonts w:cs="Arial"/>
          <w:b/>
          <w:bCs/>
          <w:sz w:val="24"/>
          <w:szCs w:val="24"/>
          <w:rtl/>
          <w:lang w:bidi="ar-QA"/>
        </w:rPr>
        <w:t>:</w:t>
      </w:r>
      <w:r w:rsidRPr="00F96826">
        <w:rPr>
          <w:rFonts w:cs="Arial"/>
          <w:b/>
          <w:bCs/>
          <w:sz w:val="24"/>
          <w:szCs w:val="24"/>
          <w:highlight w:val="yellow"/>
          <w:rtl/>
          <w:lang w:bidi="ar-QA"/>
        </w:rPr>
        <w:t xml:space="preserve"> التي تسرُّه إذا نظر</w:t>
      </w:r>
      <w:r w:rsidRPr="00F96826">
        <w:rPr>
          <w:rFonts w:cs="Arial"/>
          <w:b/>
          <w:bCs/>
          <w:sz w:val="24"/>
          <w:szCs w:val="24"/>
          <w:rtl/>
          <w:lang w:bidi="ar-QA"/>
        </w:rPr>
        <w:t xml:space="preserve"> ، </w:t>
      </w:r>
      <w:r w:rsidRPr="00F96826">
        <w:rPr>
          <w:rFonts w:cs="Arial"/>
          <w:b/>
          <w:bCs/>
          <w:sz w:val="24"/>
          <w:szCs w:val="24"/>
          <w:highlight w:val="green"/>
          <w:rtl/>
          <w:lang w:bidi="ar-QA"/>
        </w:rPr>
        <w:t>وتطيعُه إذا أمر</w:t>
      </w:r>
      <w:r w:rsidRPr="00F96826">
        <w:rPr>
          <w:rFonts w:cs="Arial"/>
          <w:b/>
          <w:bCs/>
          <w:sz w:val="24"/>
          <w:szCs w:val="24"/>
          <w:rtl/>
          <w:lang w:bidi="ar-QA"/>
        </w:rPr>
        <w:t xml:space="preserve"> ، </w:t>
      </w:r>
      <w:r w:rsidRPr="00F96826">
        <w:rPr>
          <w:rFonts w:cs="Arial"/>
          <w:b/>
          <w:bCs/>
          <w:sz w:val="24"/>
          <w:szCs w:val="24"/>
          <w:highlight w:val="cyan"/>
          <w:rtl/>
          <w:lang w:bidi="ar-QA"/>
        </w:rPr>
        <w:t>ولا تخالفُه في نفسِها ومالها بما يكره</w:t>
      </w:r>
      <w:r>
        <w:rPr>
          <w:rFonts w:cs="Arial" w:hint="cs"/>
          <w:b/>
          <w:bCs/>
          <w:sz w:val="24"/>
          <w:szCs w:val="24"/>
          <w:rtl/>
          <w:lang w:bidi="ar-QA"/>
        </w:rPr>
        <w:t xml:space="preserve"> (اخرجه النسائي</w:t>
      </w:r>
      <w:r w:rsidR="00EB6F7D">
        <w:rPr>
          <w:rFonts w:cs="Arial"/>
          <w:b/>
          <w:bCs/>
          <w:sz w:val="24"/>
          <w:szCs w:val="24"/>
          <w:lang w:bidi="ar-QA"/>
        </w:rPr>
        <w:t>(</w:t>
      </w:r>
    </w:p>
    <w:p w14:paraId="53A5FD2C" w14:textId="77777777" w:rsidR="00F96826" w:rsidRPr="00EE6679" w:rsidRDefault="00F96826" w:rsidP="00F96826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QA"/>
        </w:rPr>
      </w:pPr>
      <w:r w:rsidRPr="008D3905">
        <w:rPr>
          <w:rFonts w:cs="Arial"/>
          <w:sz w:val="24"/>
          <w:szCs w:val="24"/>
          <w:rtl/>
          <w:lang w:bidi="ar-QA"/>
        </w:rPr>
        <w:t>مدى تاثرها بالليبرالية الحديثة (من نسوية و تحرر)</w:t>
      </w:r>
    </w:p>
    <w:p w14:paraId="1B9AFD34" w14:textId="6C264439" w:rsidR="008C6392" w:rsidRPr="008D3905" w:rsidRDefault="008D3905" w:rsidP="008D3905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  <w:lang w:bidi="ar-QA"/>
        </w:rPr>
      </w:pPr>
      <w:r w:rsidRPr="008D3905">
        <w:rPr>
          <w:rFonts w:cs="Arial"/>
          <w:sz w:val="24"/>
          <w:szCs w:val="24"/>
          <w:rtl/>
          <w:lang w:bidi="ar-QA"/>
        </w:rPr>
        <w:t>وعيها للمخاطر والافكار الهدامة المحيطة بجمتمعنا</w:t>
      </w:r>
    </w:p>
    <w:sectPr w:rsidR="008C6392" w:rsidRPr="008D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D7A0" w14:textId="77777777" w:rsidR="002025F4" w:rsidRDefault="002025F4" w:rsidP="00C31FE9">
      <w:pPr>
        <w:spacing w:after="0" w:line="240" w:lineRule="auto"/>
      </w:pPr>
      <w:r>
        <w:separator/>
      </w:r>
    </w:p>
  </w:endnote>
  <w:endnote w:type="continuationSeparator" w:id="0">
    <w:p w14:paraId="46AA0D28" w14:textId="77777777" w:rsidR="002025F4" w:rsidRDefault="002025F4" w:rsidP="00C3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936E" w14:textId="77777777" w:rsidR="002025F4" w:rsidRDefault="002025F4" w:rsidP="00C31FE9">
      <w:pPr>
        <w:spacing w:after="0" w:line="240" w:lineRule="auto"/>
      </w:pPr>
      <w:r>
        <w:separator/>
      </w:r>
    </w:p>
  </w:footnote>
  <w:footnote w:type="continuationSeparator" w:id="0">
    <w:p w14:paraId="7045D0DB" w14:textId="77777777" w:rsidR="002025F4" w:rsidRDefault="002025F4" w:rsidP="00C31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6E8"/>
    <w:multiLevelType w:val="hybridMultilevel"/>
    <w:tmpl w:val="8B720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44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05"/>
    <w:rsid w:val="002025F4"/>
    <w:rsid w:val="008C6392"/>
    <w:rsid w:val="008D3905"/>
    <w:rsid w:val="00932FEF"/>
    <w:rsid w:val="00AD5915"/>
    <w:rsid w:val="00C31FE9"/>
    <w:rsid w:val="00EB6F7D"/>
    <w:rsid w:val="00EE6679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BF9EA"/>
  <w15:chartTrackingRefBased/>
  <w15:docId w15:val="{DCB21D15-8616-4C8B-A19A-53276C01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Jomieh</dc:creator>
  <cp:keywords/>
  <dc:description/>
  <cp:lastModifiedBy>Fahed Jomieh</cp:lastModifiedBy>
  <cp:revision>1</cp:revision>
  <dcterms:created xsi:type="dcterms:W3CDTF">2022-06-27T13:07:00Z</dcterms:created>
  <dcterms:modified xsi:type="dcterms:W3CDTF">2022-06-29T15:35:00Z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03970c-2473-4b42-81b5-53b5ff7935b8_Enabled">
    <vt:lpwstr>true</vt:lpwstr>
  </property>
  <property fmtid="{D5CDD505-2E9C-101B-9397-08002B2CF9AE}" pid="3" name="MSIP_Label_4303970c-2473-4b42-81b5-53b5ff7935b8_SetDate">
    <vt:lpwstr>2022-06-29T15:35:30Z</vt:lpwstr>
  </property>
  <property fmtid="{D5CDD505-2E9C-101B-9397-08002B2CF9AE}" pid="4" name="MSIP_Label_4303970c-2473-4b42-81b5-53b5ff7935b8_Method">
    <vt:lpwstr>Privileged</vt:lpwstr>
  </property>
  <property fmtid="{D5CDD505-2E9C-101B-9397-08002B2CF9AE}" pid="5" name="MSIP_Label_4303970c-2473-4b42-81b5-53b5ff7935b8_Name">
    <vt:lpwstr>Public</vt:lpwstr>
  </property>
  <property fmtid="{D5CDD505-2E9C-101B-9397-08002B2CF9AE}" pid="6" name="MSIP_Label_4303970c-2473-4b42-81b5-53b5ff7935b8_SiteId">
    <vt:lpwstr>b8d5850c-e89a-4a4a-95da-60b09545d189</vt:lpwstr>
  </property>
  <property fmtid="{D5CDD505-2E9C-101B-9397-08002B2CF9AE}" pid="7" name="MSIP_Label_4303970c-2473-4b42-81b5-53b5ff7935b8_ActionId">
    <vt:lpwstr>9655394a-5d38-4a54-862d-d00fcf09ab8a</vt:lpwstr>
  </property>
  <property fmtid="{D5CDD505-2E9C-101B-9397-08002B2CF9AE}" pid="8" name="MSIP_Label_4303970c-2473-4b42-81b5-53b5ff7935b8_ContentBits">
    <vt:lpwstr>0</vt:lpwstr>
  </property>
</Properties>
</file>