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22.bmp" ContentType="image/x-ms-bmp"/>
  <Override PartName="/word/media/rId26.bmp" ContentType="image/x-ms-bmp"/>
  <Override PartName="/word/media/rId30.bmp" ContentType="image/x-ms-bmp"/>
  <Override PartName="/word/media/rId28.bmp" ContentType="image/x-ms-bmp"/>
  <Override PartName="/word/media/rId24.bmp" ContentType="image/x-ms-bmp"/>
  <Override PartName="/word/media/rId33.bmp" ContentType="image/x-ms-bmp"/>
  <Override PartName="/word/media/rId35.bmp" ContentType="image/x-ms-bmp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39"/>
      <w:r>
        <w:t xml:space="preserve">实验一 典型环节的模拟研究</w:t>
      </w:r>
      <w:bookmarkEnd w:id="20"/>
    </w:p>
    <w:p>
      <w:pPr>
        <w:numPr>
          <w:numId w:val="1001"/>
          <w:ilvl w:val="0"/>
        </w:numPr>
      </w:pPr>
      <w:r>
        <w:t xml:space="preserve">比例环节</w:t>
      </w:r>
    </w:p>
    <w:p>
      <w:pPr>
        <w:numPr>
          <w:numId w:val="1002"/>
          <w:ilvl w:val="1"/>
        </w:numPr>
      </w:pPr>
      <w:r>
        <w:t xml:space="preserve">模拟电路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13218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15717342769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2"/>
          <w:ilvl w:val="1"/>
        </w:numPr>
      </w:pPr>
      <w:r>
        <w:t xml:space="preserve">响应曲线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bili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2"/>
          <w:ilvl w:val="1"/>
        </w:numPr>
      </w:pPr>
      <w:r>
        <w:t xml:space="preserve">结果分析</w:t>
      </w:r>
    </w:p>
    <w:p>
      <w:pPr>
        <w:numPr>
          <w:numId w:val="1000"/>
          <w:ilvl w:val="1"/>
        </w:numPr>
      </w:pP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2.8</m:t>
        </m:r>
        <m:r>
          <m:t>(</m:t>
        </m:r>
        <m:r>
          <m:t>t</m:t>
        </m:r>
        <m:r>
          <m:t>)</m:t>
        </m:r>
        <m:r>
          <m:t>,</m:t>
        </m:r>
        <m:sSub>
          <m:e>
            <m:r>
              <m:t>U</m:t>
            </m:r>
          </m:e>
          <m:sub>
            <m:r>
              <m:t>o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1.2</m:t>
        </m:r>
        <m:r>
          <m:t>(</m:t>
        </m:r>
        <m:r>
          <m:t>t</m:t>
        </m:r>
        <m:r>
          <m:t>)</m:t>
        </m:r>
      </m:oMath>
    </w:p>
    <w:p>
      <w:pPr>
        <w:numPr>
          <w:numId w:val="1000"/>
          <w:ilvl w:val="1"/>
        </w:numPr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22.62</m:t>
        </m:r>
        <m:r>
          <m:t>k</m:t>
        </m:r>
        <m:r>
          <m:t>Ω</m:t>
        </m:r>
        <m: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=</m:t>
        </m:r>
        <m:r>
          <m:t>10</m:t>
        </m:r>
        <m:r>
          <m:t>k</m:t>
        </m:r>
        <m:r>
          <m:t>Ω</m:t>
        </m:r>
      </m:oMath>
    </w:p>
    <w:p>
      <w:pPr>
        <w:numPr>
          <w:numId w:val="1000"/>
          <w:ilvl w:val="1"/>
        </w:numPr>
      </w:pPr>
      <m:oMath>
        <m:r>
          <m:t>K</m:t>
        </m:r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22.62</m:t>
            </m:r>
          </m:den>
        </m:f>
        <m:r>
          <m:t>=</m:t>
        </m:r>
        <m:r>
          <m:t>0.442</m:t>
        </m:r>
      </m:oMath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o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1.2</m:t>
            </m:r>
          </m:num>
          <m:den>
            <m:r>
              <m:t>2.8</m:t>
            </m:r>
          </m:den>
        </m:f>
        <m:r>
          <m:t>=</m:t>
        </m:r>
        <m:r>
          <m:t>0.428</m:t>
        </m:r>
      </m:oMath>
    </w:p>
    <w:p>
      <w:pPr>
        <w:numPr>
          <w:numId w:val="1000"/>
          <w:ilvl w:val="1"/>
        </w:numPr>
      </w:pPr>
      <m:oMath>
        <m:r>
          <m:t>K</m:t>
        </m:r>
      </m:oMath>
      <w:r>
        <w:t xml:space="preserve">与</w:t>
      </w:r>
      <m:oMath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o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很接近，结果正确</w:t>
      </w:r>
    </w:p>
    <w:p>
      <w:pPr>
        <w:numPr>
          <w:numId w:val="1001"/>
          <w:ilvl w:val="0"/>
        </w:numPr>
      </w:pPr>
      <w:r>
        <w:t xml:space="preserve">积分环节</w:t>
      </w:r>
    </w:p>
    <w:p>
      <w:pPr>
        <w:numPr>
          <w:numId w:val="1003"/>
          <w:ilvl w:val="1"/>
        </w:numPr>
      </w:pPr>
      <w:r>
        <w:t xml:space="preserve">模拟电路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12325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15717347179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3"/>
          <w:ilvl w:val="1"/>
        </w:numPr>
      </w:pPr>
      <w:r>
        <w:t xml:space="preserve">响应曲线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jifen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3"/>
          <w:ilvl w:val="1"/>
        </w:numPr>
      </w:pPr>
      <w:r>
        <w:t xml:space="preserve">结果分析</w:t>
      </w:r>
    </w:p>
    <w:p>
      <w:pPr>
        <w:numPr>
          <w:numId w:val="1000"/>
          <w:ilvl w:val="1"/>
        </w:numPr>
      </w:pP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=</m:t>
        </m:r>
        <m:r>
          <m:t>0.9</m:t>
        </m:r>
        <m:r>
          <m:t>(</m:t>
        </m:r>
        <m:r>
          <m:t>t</m:t>
        </m:r>
        <m:r>
          <m:t>)</m:t>
        </m:r>
        <m:r>
          <m:t>,</m:t>
        </m:r>
        <m:sSub>
          <m:e>
            <m:r>
              <m:t>U</m:t>
            </m:r>
          </m:e>
          <m:sub>
            <m:r>
              <m:t>o</m:t>
            </m:r>
          </m:sub>
        </m:sSub>
        <m:r>
          <m:t>=</m:t>
        </m:r>
        <m:r>
          <m:t>39.8</m:t>
        </m:r>
        <m:r>
          <m:t>t</m:t>
        </m:r>
      </m:oMath>
    </w:p>
    <w:p>
      <w:pPr>
        <w:numPr>
          <w:numId w:val="1000"/>
          <w:ilvl w:val="1"/>
        </w:numPr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22.62</m:t>
        </m:r>
        <m:r>
          <m:t>k</m:t>
        </m:r>
        <m:r>
          <m:t>Ω</m:t>
        </m:r>
        <m:r>
          <m:t>,</m:t>
        </m:r>
        <m:r>
          <m:t>C</m:t>
        </m:r>
        <m:r>
          <m:t>=</m:t>
        </m:r>
        <m:r>
          <m:t>1</m:t>
        </m:r>
        <m:r>
          <m:t>u</m:t>
        </m:r>
        <m:r>
          <m:t>F</m:t>
        </m:r>
      </m:oMath>
    </w:p>
    <w:p>
      <w:pPr>
        <w:numPr>
          <w:numId w:val="1000"/>
          <w:ilvl w:val="1"/>
        </w:numPr>
      </w:pPr>
      <m:oMath>
        <m:r>
          <m:t>T</m:t>
        </m:r>
        <m: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t>C</m:t>
        </m:r>
        <m:r>
          <m:t>=</m:t>
        </m:r>
        <m:r>
          <m:t>0.02262</m:t>
        </m:r>
      </m:oMath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r>
              <m:t>A</m:t>
            </m:r>
          </m:num>
          <m:den>
            <m:r>
              <m:t>T</m:t>
            </m:r>
          </m:den>
        </m:f>
        <m:r>
          <m:t>=</m:t>
        </m:r>
        <m:r>
          <m:t>39.78</m:t>
        </m:r>
      </m:oMath>
    </w:p>
    <w:p>
      <w:pPr>
        <w:numPr>
          <w:numId w:val="1000"/>
          <w:ilvl w:val="1"/>
        </w:numPr>
      </w:pPr>
      <w:r>
        <w:t xml:space="preserve">39.78与39.8接近，结果正确</w:t>
      </w:r>
    </w:p>
    <w:p>
      <w:pPr>
        <w:numPr>
          <w:numId w:val="1001"/>
          <w:ilvl w:val="0"/>
        </w:numPr>
      </w:pPr>
      <w:r>
        <w:t xml:space="preserve">比例积分环节</w:t>
      </w:r>
    </w:p>
    <w:p>
      <w:pPr>
        <w:numPr>
          <w:numId w:val="1004"/>
          <w:ilvl w:val="1"/>
        </w:numPr>
      </w:pPr>
      <w:r>
        <w:t xml:space="preserve">模拟电路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12324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15717347826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4"/>
          <w:ilvl w:val="1"/>
        </w:numPr>
      </w:pPr>
      <w:r>
        <w:t xml:space="preserve">响应曲线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bilijifen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4"/>
          <w:ilvl w:val="1"/>
        </w:numPr>
      </w:pPr>
      <w:r>
        <w:t xml:space="preserve">结果分析</w:t>
      </w:r>
    </w:p>
    <w:p>
      <w:pPr>
        <w:numPr>
          <w:numId w:val="1000"/>
          <w:ilvl w:val="1"/>
        </w:numPr>
      </w:pP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=</m:t>
        </m:r>
        <m:r>
          <m:t>0.5</m:t>
        </m:r>
        <m:r>
          <m:t>,</m:t>
        </m:r>
        <m:sSub>
          <m:e>
            <m:r>
              <m:t>U</m:t>
            </m:r>
          </m:e>
          <m:sub>
            <m:r>
              <m:t>o</m:t>
            </m:r>
          </m:sub>
        </m:sSub>
        <m:r>
          <m:t>=</m:t>
        </m:r>
        <m:r>
          <m:t>1.6</m:t>
        </m:r>
        <m:r>
          <m:t>+</m:t>
        </m:r>
        <m:r>
          <m:t>9.75</m:t>
        </m:r>
        <m:r>
          <m:t>t</m:t>
        </m:r>
      </m:oMath>
    </w:p>
    <w:p>
      <w:pPr>
        <w:numPr>
          <w:numId w:val="1000"/>
          <w:ilvl w:val="1"/>
        </w:numPr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54</m:t>
        </m:r>
        <m:r>
          <m:t>k</m:t>
        </m:r>
        <m:r>
          <m:t>Ω</m:t>
        </m:r>
        <m: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=</m:t>
        </m:r>
        <m:r>
          <m:t>180</m:t>
        </m:r>
        <m:r>
          <m:t>k</m:t>
        </m:r>
        <m:r>
          <m:t>Ω</m:t>
        </m:r>
        <m:r>
          <m:t>,</m:t>
        </m:r>
        <m:r>
          <m:t>C</m:t>
        </m:r>
        <m:r>
          <m:t>=</m:t>
        </m:r>
        <m:r>
          <m:t>1</m:t>
        </m:r>
        <m:r>
          <m:t>u</m:t>
        </m:r>
        <m:r>
          <m:t>F</m:t>
        </m:r>
        <m:r>
          <m:t>,</m:t>
        </m:r>
        <m:r>
          <m:t>A</m:t>
        </m:r>
        <m:r>
          <m:t>=</m:t>
        </m:r>
        <m:r>
          <m:t>0.5</m:t>
        </m:r>
      </m:oMath>
    </w:p>
    <w:p>
      <w:pPr>
        <w:numPr>
          <w:numId w:val="1000"/>
          <w:ilvl w:val="1"/>
        </w:numPr>
      </w:pPr>
      <m:oMath>
        <m:r>
          <m:t>K</m:t>
        </m:r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180</m:t>
            </m:r>
          </m:num>
          <m:den>
            <m:r>
              <m:t>54</m:t>
            </m:r>
          </m:den>
        </m:f>
        <m:r>
          <m:t>=</m:t>
        </m:r>
        <m:r>
          <m:t>3.33</m:t>
        </m:r>
      </m:oMath>
    </w:p>
    <w:p>
      <w:pPr>
        <w:numPr>
          <w:numId w:val="1000"/>
          <w:ilvl w:val="1"/>
        </w:numPr>
      </w:pPr>
      <m:oMath>
        <m:r>
          <m:t>T</m:t>
        </m:r>
        <m: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t>C</m:t>
        </m:r>
        <m:r>
          <m:t>=</m:t>
        </m:r>
        <m:r>
          <m:t>0.054</m:t>
        </m:r>
      </m:oMath>
    </w:p>
    <w:p>
      <w:pPr>
        <w:numPr>
          <w:numId w:val="1000"/>
          <w:ilvl w:val="1"/>
        </w:numPr>
      </w:pPr>
      <m:oMath>
        <m:r>
          <m:t>A</m:t>
        </m:r>
        <m:r>
          <m:t>K</m:t>
        </m:r>
        <m:r>
          <m:t>=</m:t>
        </m:r>
        <m:r>
          <m:t>0.5</m:t>
        </m:r>
        <m:r>
          <m:t>*</m:t>
        </m:r>
        <m:r>
          <m:t>3.33</m:t>
        </m:r>
        <m:r>
          <m:t>=</m:t>
        </m:r>
        <m:r>
          <m:t>1.65</m:t>
        </m:r>
      </m:oMath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r>
              <m:t>A</m:t>
            </m:r>
          </m:num>
          <m:den>
            <m:r>
              <m:t>T</m:t>
            </m:r>
          </m:den>
        </m:f>
        <m: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0.054</m:t>
            </m:r>
          </m:den>
        </m:f>
        <m:r>
          <m:t>=</m:t>
        </m:r>
        <m:r>
          <m:t>9.259</m:t>
        </m:r>
      </m:oMath>
    </w:p>
    <w:p>
      <w:pPr>
        <w:numPr>
          <w:numId w:val="1000"/>
          <w:ilvl w:val="1"/>
        </w:numPr>
      </w:pPr>
      <w:r>
        <w:t xml:space="preserve">数据接近，结果正确</w:t>
      </w:r>
    </w:p>
    <w:p>
      <w:pPr>
        <w:numPr>
          <w:numId w:val="1001"/>
          <w:ilvl w:val="0"/>
        </w:numPr>
      </w:pPr>
      <w:r>
        <w:t xml:space="preserve">惯性环节</w:t>
      </w:r>
    </w:p>
    <w:p>
      <w:pPr>
        <w:numPr>
          <w:numId w:val="1005"/>
          <w:ilvl w:val="1"/>
        </w:numPr>
      </w:pPr>
      <w:r>
        <w:t xml:space="preserve">模拟电路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15991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157173487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5"/>
          <w:ilvl w:val="1"/>
        </w:numPr>
      </w:pPr>
      <w:r>
        <w:t xml:space="preserve">响应曲线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guanxing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5"/>
          <w:ilvl w:val="1"/>
        </w:numPr>
      </w:pPr>
      <w:r>
        <w:t xml:space="preserve">结果分析</w:t>
      </w:r>
    </w:p>
    <w:p>
      <w:pPr>
        <w:numPr>
          <w:numId w:val="1000"/>
          <w:ilvl w:val="1"/>
        </w:numPr>
      </w:pP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=</m:t>
        </m:r>
        <m:r>
          <m:t>1.3</m:t>
        </m:r>
        <m:r>
          <m:t>(</m:t>
        </m:r>
        <m:r>
          <m:t>t</m:t>
        </m:r>
        <m:r>
          <m:t>)</m:t>
        </m:r>
        <m:r>
          <m:t>,</m:t>
        </m:r>
        <m:sSub>
          <m:e>
            <m:r>
              <m:t>U</m:t>
            </m:r>
          </m:e>
          <m:sub>
            <m:r>
              <m:t>o</m:t>
            </m:r>
          </m:sub>
        </m:sSub>
        <m:r>
          <m:t>(</m:t>
        </m:r>
        <m:r>
          <m:t>∞</m:t>
        </m:r>
        <m:r>
          <m:t>)</m:t>
        </m:r>
        <m:r>
          <m:t>=</m:t>
        </m:r>
        <m:r>
          <m:t>2.85</m:t>
        </m:r>
      </m:oMath>
    </w:p>
    <w:p>
      <w:pPr>
        <w:numPr>
          <w:numId w:val="1000"/>
          <w:ilvl w:val="1"/>
        </w:numPr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10</m:t>
        </m:r>
        <m:r>
          <m:t>k</m:t>
        </m:r>
        <m:r>
          <m:t>Ω</m:t>
        </m:r>
        <m: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=</m:t>
        </m:r>
        <m:r>
          <m:t>20</m:t>
        </m:r>
        <m:r>
          <m:t>k</m:t>
        </m:r>
        <m:r>
          <m:t>Ω</m:t>
        </m:r>
        <m:r>
          <m:t>,</m:t>
        </m:r>
        <m:r>
          <m:t>C</m:t>
        </m:r>
        <m:r>
          <m:t>=</m:t>
        </m:r>
        <m:r>
          <m:t>1</m:t>
        </m:r>
        <m:r>
          <m:t>u</m:t>
        </m:r>
        <m:r>
          <m:t>F</m:t>
        </m:r>
      </m:oMath>
    </w:p>
    <w:p>
      <w:pPr>
        <w:numPr>
          <w:numId w:val="1000"/>
          <w:ilvl w:val="1"/>
        </w:numPr>
      </w:pPr>
      <m:oMath>
        <m:r>
          <m:t>K</m:t>
        </m:r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den>
        </m:f>
        <m:r>
          <m:t>=</m:t>
        </m:r>
        <m:r>
          <m:t>2</m:t>
        </m:r>
      </m:oMath>
    </w:p>
    <w:p>
      <w:pPr>
        <w:numPr>
          <w:numId w:val="1000"/>
          <w:ilvl w:val="1"/>
        </w:numPr>
      </w:pPr>
      <m:oMath>
        <m:r>
          <m:t>T</m:t>
        </m:r>
        <m: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t>C</m:t>
        </m:r>
        <m:r>
          <m:t>=</m:t>
        </m:r>
        <m:r>
          <m:t>0.02</m:t>
        </m:r>
      </m:oMath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∞</m:t>
            </m:r>
            <m:r>
              <m:t>)</m:t>
            </m:r>
          </m:num>
          <m:den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2.85</m:t>
            </m:r>
          </m:num>
          <m:den>
            <m:r>
              <m:t>1.3</m:t>
            </m:r>
          </m:den>
        </m:f>
        <m:r>
          <m:t>=</m:t>
        </m:r>
        <m:r>
          <m:t>2.19</m:t>
        </m:r>
      </m:oMath>
    </w:p>
    <w:p>
      <w:pPr>
        <w:numPr>
          <w:numId w:val="1000"/>
          <w:ilvl w:val="1"/>
        </w:numPr>
      </w:pPr>
      <w:r>
        <w:t xml:space="preserve">数据接近，结果正确</w:t>
      </w:r>
    </w:p>
    <w:p>
      <w:pPr>
        <w:numPr>
          <w:numId w:val="1001"/>
          <w:ilvl w:val="0"/>
        </w:numPr>
      </w:pPr>
      <w:r>
        <w:t xml:space="preserve">比例微分环节</w:t>
      </w:r>
    </w:p>
    <w:p>
      <w:pPr>
        <w:numPr>
          <w:numId w:val="1006"/>
          <w:ilvl w:val="1"/>
        </w:numPr>
      </w:pPr>
      <w:r>
        <w:t xml:space="preserve">模拟电路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22477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15717350000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6"/>
          <w:ilvl w:val="1"/>
        </w:numPr>
      </w:pPr>
      <w:r>
        <w:t xml:space="preserve">响应曲线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assets\biliweifen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6"/>
          <w:ilvl w:val="1"/>
        </w:numPr>
      </w:pPr>
      <w:r>
        <w:t xml:space="preserve">结果分析</w:t>
      </w:r>
    </w:p>
    <w:p>
      <w:pPr>
        <w:numPr>
          <w:numId w:val="1000"/>
          <w:ilvl w:val="1"/>
        </w:numPr>
      </w:pPr>
      <m:oMath>
        <m:sSub>
          <m:e>
            <m:r>
              <m:t>U</m:t>
            </m:r>
          </m:e>
          <m:sub>
            <m:r>
              <m:t>o</m:t>
            </m:r>
          </m:sub>
        </m:sSub>
        <m:r>
          <m:t>(</m:t>
        </m:r>
        <m:r>
          <m:t>0</m:t>
        </m:r>
        <m:r>
          <m:t>)</m:t>
        </m:r>
        <m:r>
          <m:t>=</m:t>
        </m:r>
        <m:r>
          <m:t>2.462</m:t>
        </m:r>
        <m:r>
          <m:t>,</m:t>
        </m:r>
        <m:sSub>
          <m:e>
            <m:r>
              <m:t>U</m:t>
            </m:r>
          </m:e>
          <m:sub>
            <m:r>
              <m:t>o</m:t>
            </m:r>
          </m:sub>
        </m:sSub>
        <m:r>
          <m:t>(</m:t>
        </m:r>
        <m:r>
          <m:t>∞</m:t>
        </m:r>
        <m:r>
          <m:t>)</m:t>
        </m:r>
        <m:r>
          <m:t>=</m:t>
        </m:r>
        <m:r>
          <m:t>0.6</m:t>
        </m:r>
        <m:r>
          <m:t>,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=</m:t>
        </m:r>
        <m:r>
          <m:t>0.3</m:t>
        </m:r>
      </m:oMath>
    </w:p>
    <w:p>
      <w:pPr>
        <w:numPr>
          <w:numId w:val="1000"/>
          <w:ilvl w:val="1"/>
        </w:numPr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r>
          <m:t>100</m:t>
        </m:r>
        <m:r>
          <m:t>k</m:t>
        </m:r>
        <m:r>
          <m:t>Ω</m:t>
        </m:r>
        <m:r>
          <m:t>,</m:t>
        </m:r>
        <m:sSub>
          <m:e>
            <m:r>
              <m:t>R</m:t>
            </m:r>
          </m:e>
          <m:sub>
            <m:r>
              <m:t>3</m:t>
            </m:r>
          </m:sub>
        </m:sSub>
        <m:r>
          <m:t>=</m:t>
        </m:r>
        <m:r>
          <m:t>10</m:t>
        </m:r>
        <m:r>
          <m:t>k</m:t>
        </m:r>
        <m:r>
          <m:t>Ω</m:t>
        </m:r>
        <m:r>
          <m:t>,</m:t>
        </m:r>
        <m:r>
          <m:t>C</m:t>
        </m:r>
        <m:r>
          <m:t>=</m:t>
        </m:r>
        <m:r>
          <m:t>1</m:t>
        </m:r>
        <m:r>
          <m:t>u</m:t>
        </m:r>
        <m:r>
          <m:t>F</m:t>
        </m:r>
      </m:oMath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den>
        </m:f>
        <m:r>
          <m:t>=</m:t>
        </m:r>
        <m:r>
          <m:t>2</m:t>
        </m:r>
      </m:oMath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den>
        </m:f>
        <m:r>
          <m:t>=</m:t>
        </m:r>
        <m:r>
          <m:t>10</m:t>
        </m:r>
      </m:oMath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r>
              <m:t>0.6</m:t>
            </m:r>
          </m:num>
          <m:den>
            <m:r>
              <m:t>0.3</m:t>
            </m:r>
          </m:den>
        </m:f>
        <m:r>
          <m:t>=</m:t>
        </m:r>
        <m:r>
          <m:t>2</m:t>
        </m:r>
        <m:r>
          <m:t>,</m:t>
        </m:r>
        <m:f>
          <m:fPr>
            <m:type m:val="bar"/>
          </m:fPr>
          <m:num>
            <m:r>
              <m:t>2.462</m:t>
            </m:r>
          </m:num>
          <m:den>
            <m:r>
              <m:t>0.3</m:t>
            </m:r>
          </m:den>
        </m:f>
        <m:r>
          <m:t>=</m:t>
        </m:r>
        <m:r>
          <m:t>8.2</m:t>
        </m:r>
      </m:oMath>
    </w:p>
    <w:p>
      <w:pPr>
        <w:numPr>
          <w:numId w:val="1000"/>
          <w:ilvl w:val="1"/>
        </w:numPr>
      </w:pPr>
      <w:r>
        <w:t xml:space="preserve">峰值倍数误差略大，稳定状态结果准确</w:t>
      </w:r>
    </w:p>
    <w:p>
      <w:pPr>
        <w:pStyle w:val="FirstParagraph"/>
      </w:pPr>
    </w:p>
    <w:p>
      <w:pPr>
        <w:pStyle w:val="Heading1"/>
      </w:pPr>
      <w:bookmarkStart w:id="31" w:name="header-n327"/>
      <w:r>
        <w:t xml:space="preserve">实验二 典型系统顺泰响应及性能的改善</w:t>
      </w:r>
      <w:bookmarkEnd w:id="31"/>
    </w:p>
    <w:p>
      <w:pPr>
        <w:pStyle w:val="Heading2"/>
      </w:pPr>
      <w:bookmarkStart w:id="32" w:name="header-n328"/>
      <w:r>
        <w:t xml:space="preserve">K=4</w:t>
      </w:r>
      <w:bookmarkEnd w:id="32"/>
    </w:p>
    <w:p>
      <w:pPr>
        <w:pStyle w:val="FirstParagraph"/>
      </w:pP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实验1.assets\k=4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7"/>
          <w:ilvl w:val="0"/>
        </w:numPr>
      </w:pPr>
      <w:r>
        <w:t xml:space="preserve">实际数据</w:t>
      </w:r>
    </w:p>
    <w:p>
      <w:pPr>
        <w:numPr>
          <w:numId w:val="1008"/>
          <w:ilvl w:val="1"/>
        </w:numPr>
      </w:pPr>
      <m:oMath>
        <m:sSub>
          <m:e>
            <m:r>
              <m:t>δ</m:t>
            </m:r>
          </m:e>
          <m:sub>
            <m:r>
              <m:t>p</m:t>
            </m:r>
            <m:r>
              <m:t>%</m:t>
            </m:r>
          </m:sub>
        </m:sSub>
        <m:r>
          <m:t>=</m:t>
        </m:r>
        <m:f>
          <m:fPr>
            <m:type m:val="bar"/>
          </m:fPr>
          <m:num>
            <m:r>
              <m:t>1.641</m:t>
            </m:r>
          </m:num>
          <m:den>
            <m:r>
              <m:t>3</m:t>
            </m:r>
          </m:den>
        </m:f>
        <m:r>
          <m:t>*</m:t>
        </m:r>
        <m:r>
          <m:t>100</m:t>
        </m:r>
        <m:r>
          <m:t>%</m:t>
        </m:r>
        <m:r>
          <m:t>=</m:t>
        </m:r>
        <m:r>
          <m:t>54.7</m:t>
        </m:r>
        <m:r>
          <m:t>%</m:t>
        </m:r>
      </m:oMath>
    </w:p>
    <w:p>
      <w:pPr>
        <w:numPr>
          <w:numId w:val="1008"/>
          <w:ilvl w:val="1"/>
        </w:numPr>
      </w:pP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</m:t>
        </m:r>
        <m:r>
          <m:t>0.86</m:t>
        </m:r>
        <m:r>
          <m:t>s</m:t>
        </m:r>
      </m:oMath>
    </w:p>
    <w:p>
      <w:pPr>
        <w:numPr>
          <w:numId w:val="1008"/>
          <w:ilvl w:val="1"/>
        </w:numPr>
      </w:pPr>
      <m:oMath>
        <m:sSub>
          <m:e>
            <m:r>
              <m:t>t</m:t>
            </m:r>
          </m:e>
          <m:sub>
            <m:r>
              <m:t>s</m:t>
            </m:r>
          </m:sub>
        </m:sSub>
        <m:r>
          <m:t>=</m:t>
        </m:r>
        <m:r>
          <m:t>4</m:t>
        </m:r>
        <m:r>
          <m:t>s</m:t>
        </m:r>
      </m:oMath>
    </w:p>
    <w:p>
      <w:pPr>
        <w:numPr>
          <w:numId w:val="1007"/>
          <w:ilvl w:val="0"/>
        </w:numPr>
      </w:pPr>
      <w:r>
        <w:t xml:space="preserve">理论数据</w:t>
      </w:r>
    </w:p>
    <w:p>
      <w:pPr>
        <w:numPr>
          <w:numId w:val="1009"/>
          <w:ilvl w:val="1"/>
        </w:numPr>
      </w:pPr>
      <m:oMath>
        <m:sSub>
          <m:e>
            <m:r>
              <m:t>δ</m:t>
            </m:r>
          </m:e>
          <m:sub>
            <m:r>
              <m:t>p</m:t>
            </m:r>
            <m:r>
              <m:t>%</m:t>
            </m:r>
          </m:sub>
        </m:sSub>
        <m:r>
          <m:t>=</m:t>
        </m:r>
        <m:r>
          <m:t>44</m:t>
        </m:r>
        <m:r>
          <m:t>%</m:t>
        </m:r>
      </m:oMath>
    </w:p>
    <w:p>
      <w:pPr>
        <w:numPr>
          <w:numId w:val="1009"/>
          <w:ilvl w:val="1"/>
        </w:numPr>
      </w:pP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</m:t>
        </m:r>
        <m:r>
          <m:t>0.81</m:t>
        </m:r>
        <m:r>
          <m:t>s</m:t>
        </m:r>
      </m:oMath>
    </w:p>
    <w:p>
      <w:pPr>
        <w:numPr>
          <w:numId w:val="1009"/>
          <w:ilvl w:val="1"/>
        </w:numPr>
      </w:pPr>
      <m:oMath>
        <m:sSub>
          <m:e>
            <m:r>
              <m:t>t</m:t>
            </m:r>
          </m:e>
          <m:sub>
            <m:r>
              <m:t>s</m:t>
            </m:r>
          </m:sub>
        </m:sSub>
        <m:r>
          <m:t>=</m:t>
        </m:r>
        <m:r>
          <m:t>4</m:t>
        </m:r>
        <m:r>
          <m:t>s</m:t>
        </m:r>
      </m:oMath>
    </w:p>
    <w:p>
      <w:pPr>
        <w:pStyle w:val="Heading2"/>
      </w:pPr>
      <w:bookmarkStart w:id="34" w:name="header-n350"/>
      <w:r>
        <w:t xml:space="preserve">K=5</w:t>
      </w:r>
      <w:bookmarkEnd w:id="34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enhui\Documents\自动控制原理\实验1.assets\k=5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2" Target="media/rId22.bmp" /><Relationship Type="http://schemas.openxmlformats.org/officeDocument/2006/relationships/image" Id="rId26" Target="media/rId26.bmp" /><Relationship Type="http://schemas.openxmlformats.org/officeDocument/2006/relationships/image" Id="rId30" Target="media/rId30.bmp" /><Relationship Type="http://schemas.openxmlformats.org/officeDocument/2006/relationships/image" Id="rId28" Target="media/rId28.bmp" /><Relationship Type="http://schemas.openxmlformats.org/officeDocument/2006/relationships/image" Id="rId24" Target="media/rId24.bmp" /><Relationship Type="http://schemas.openxmlformats.org/officeDocument/2006/relationships/image" Id="rId33" Target="media/rId33.bmp" /><Relationship Type="http://schemas.openxmlformats.org/officeDocument/2006/relationships/image" Id="rId35" Target="media/rId35.bmp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2019-11-21T07:21:38Z</dcterms:created>
  <dcterms:modified xsi:type="dcterms:W3CDTF">2019-11-21T07:21:38Z</dcterms:modified>
</cp:coreProperties>
</file>