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8F138" w14:textId="77777777" w:rsidR="005E42F3" w:rsidRPr="006544C8" w:rsidRDefault="0085789B" w:rsidP="00A362FB">
      <w:pPr>
        <w:pStyle w:val="Heading1"/>
        <w:rPr>
          <w:sz w:val="48"/>
        </w:rPr>
      </w:pPr>
      <w:bookmarkStart w:id="0" w:name="_Toc7466838"/>
      <w:r>
        <w:rPr>
          <w:sz w:val="48"/>
        </w:rPr>
        <w:t>C</w:t>
      </w:r>
      <w:r w:rsidR="00A362FB" w:rsidRPr="006544C8">
        <w:rPr>
          <w:sz w:val="48"/>
        </w:rPr>
        <w:t>C64 Language Reference</w:t>
      </w:r>
      <w:bookmarkEnd w:id="0"/>
    </w:p>
    <w:p w14:paraId="6E4ABCF2" w14:textId="77777777" w:rsidR="00A362FB" w:rsidRDefault="00A362FB"/>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50D1039A" w14:textId="77E45458" w:rsidR="0000735B"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466838" w:history="1">
            <w:r w:rsidR="0000735B" w:rsidRPr="00291D5B">
              <w:rPr>
                <w:rStyle w:val="Hyperlink"/>
                <w:noProof/>
              </w:rPr>
              <w:t>CC64 Language Reference</w:t>
            </w:r>
            <w:r w:rsidR="0000735B">
              <w:rPr>
                <w:noProof/>
                <w:webHidden/>
              </w:rPr>
              <w:tab/>
            </w:r>
            <w:r w:rsidR="0000735B">
              <w:rPr>
                <w:noProof/>
                <w:webHidden/>
              </w:rPr>
              <w:fldChar w:fldCharType="begin"/>
            </w:r>
            <w:r w:rsidR="0000735B">
              <w:rPr>
                <w:noProof/>
                <w:webHidden/>
              </w:rPr>
              <w:instrText xml:space="preserve"> PAGEREF _Toc7466838 \h </w:instrText>
            </w:r>
            <w:r w:rsidR="0000735B">
              <w:rPr>
                <w:noProof/>
                <w:webHidden/>
              </w:rPr>
            </w:r>
            <w:r w:rsidR="0000735B">
              <w:rPr>
                <w:noProof/>
                <w:webHidden/>
              </w:rPr>
              <w:fldChar w:fldCharType="separate"/>
            </w:r>
            <w:r w:rsidR="0000735B">
              <w:rPr>
                <w:noProof/>
                <w:webHidden/>
              </w:rPr>
              <w:t>1</w:t>
            </w:r>
            <w:r w:rsidR="0000735B">
              <w:rPr>
                <w:noProof/>
                <w:webHidden/>
              </w:rPr>
              <w:fldChar w:fldCharType="end"/>
            </w:r>
          </w:hyperlink>
        </w:p>
        <w:p w14:paraId="7D840FA5" w14:textId="6707FCF8"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39" w:history="1">
            <w:r w:rsidR="0000735B" w:rsidRPr="00291D5B">
              <w:rPr>
                <w:rStyle w:val="Hyperlink"/>
                <w:noProof/>
              </w:rPr>
              <w:t>Overview</w:t>
            </w:r>
            <w:r w:rsidR="0000735B">
              <w:rPr>
                <w:noProof/>
                <w:webHidden/>
              </w:rPr>
              <w:tab/>
            </w:r>
            <w:r w:rsidR="0000735B">
              <w:rPr>
                <w:noProof/>
                <w:webHidden/>
              </w:rPr>
              <w:fldChar w:fldCharType="begin"/>
            </w:r>
            <w:r w:rsidR="0000735B">
              <w:rPr>
                <w:noProof/>
                <w:webHidden/>
              </w:rPr>
              <w:instrText xml:space="preserve"> PAGEREF _Toc7466839 \h </w:instrText>
            </w:r>
            <w:r w:rsidR="0000735B">
              <w:rPr>
                <w:noProof/>
                <w:webHidden/>
              </w:rPr>
            </w:r>
            <w:r w:rsidR="0000735B">
              <w:rPr>
                <w:noProof/>
                <w:webHidden/>
              </w:rPr>
              <w:fldChar w:fldCharType="separate"/>
            </w:r>
            <w:r w:rsidR="0000735B">
              <w:rPr>
                <w:noProof/>
                <w:webHidden/>
              </w:rPr>
              <w:t>3</w:t>
            </w:r>
            <w:r w:rsidR="0000735B">
              <w:rPr>
                <w:noProof/>
                <w:webHidden/>
              </w:rPr>
              <w:fldChar w:fldCharType="end"/>
            </w:r>
          </w:hyperlink>
        </w:p>
        <w:p w14:paraId="4E5931F0" w14:textId="0E2E7532"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0" w:history="1">
            <w:r w:rsidR="0000735B" w:rsidRPr="00291D5B">
              <w:rPr>
                <w:rStyle w:val="Hyperlink"/>
                <w:noProof/>
              </w:rPr>
              <w:t>Compiler Options</w:t>
            </w:r>
            <w:r w:rsidR="0000735B">
              <w:rPr>
                <w:noProof/>
                <w:webHidden/>
              </w:rPr>
              <w:tab/>
            </w:r>
            <w:r w:rsidR="0000735B">
              <w:rPr>
                <w:noProof/>
                <w:webHidden/>
              </w:rPr>
              <w:fldChar w:fldCharType="begin"/>
            </w:r>
            <w:r w:rsidR="0000735B">
              <w:rPr>
                <w:noProof/>
                <w:webHidden/>
              </w:rPr>
              <w:instrText xml:space="preserve"> PAGEREF _Toc7466840 \h </w:instrText>
            </w:r>
            <w:r w:rsidR="0000735B">
              <w:rPr>
                <w:noProof/>
                <w:webHidden/>
              </w:rPr>
            </w:r>
            <w:r w:rsidR="0000735B">
              <w:rPr>
                <w:noProof/>
                <w:webHidden/>
              </w:rPr>
              <w:fldChar w:fldCharType="separate"/>
            </w:r>
            <w:r w:rsidR="0000735B">
              <w:rPr>
                <w:noProof/>
                <w:webHidden/>
              </w:rPr>
              <w:t>4</w:t>
            </w:r>
            <w:r w:rsidR="0000735B">
              <w:rPr>
                <w:noProof/>
                <w:webHidden/>
              </w:rPr>
              <w:fldChar w:fldCharType="end"/>
            </w:r>
          </w:hyperlink>
        </w:p>
        <w:p w14:paraId="4EDDADE9" w14:textId="7AD80AA7"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1" w:history="1">
            <w:r w:rsidR="0000735B" w:rsidRPr="00291D5B">
              <w:rPr>
                <w:rStyle w:val="Hyperlink"/>
                <w:noProof/>
              </w:rPr>
              <w:t>__attribute__</w:t>
            </w:r>
            <w:r w:rsidR="0000735B">
              <w:rPr>
                <w:noProof/>
                <w:webHidden/>
              </w:rPr>
              <w:tab/>
            </w:r>
            <w:r w:rsidR="0000735B">
              <w:rPr>
                <w:noProof/>
                <w:webHidden/>
              </w:rPr>
              <w:fldChar w:fldCharType="begin"/>
            </w:r>
            <w:r w:rsidR="0000735B">
              <w:rPr>
                <w:noProof/>
                <w:webHidden/>
              </w:rPr>
              <w:instrText xml:space="preserve"> PAGEREF _Toc7466841 \h </w:instrText>
            </w:r>
            <w:r w:rsidR="0000735B">
              <w:rPr>
                <w:noProof/>
                <w:webHidden/>
              </w:rPr>
            </w:r>
            <w:r w:rsidR="0000735B">
              <w:rPr>
                <w:noProof/>
                <w:webHidden/>
              </w:rPr>
              <w:fldChar w:fldCharType="separate"/>
            </w:r>
            <w:r w:rsidR="0000735B">
              <w:rPr>
                <w:noProof/>
                <w:webHidden/>
              </w:rPr>
              <w:t>6</w:t>
            </w:r>
            <w:r w:rsidR="0000735B">
              <w:rPr>
                <w:noProof/>
                <w:webHidden/>
              </w:rPr>
              <w:fldChar w:fldCharType="end"/>
            </w:r>
          </w:hyperlink>
        </w:p>
        <w:p w14:paraId="2965A8CD" w14:textId="1F7E13F5"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2" w:history="1">
            <w:r w:rsidR="0000735B" w:rsidRPr="00291D5B">
              <w:rPr>
                <w:rStyle w:val="Hyperlink"/>
                <w:noProof/>
              </w:rPr>
              <w:t>__check</w:t>
            </w:r>
            <w:r w:rsidR="0000735B">
              <w:rPr>
                <w:noProof/>
                <w:webHidden/>
              </w:rPr>
              <w:tab/>
            </w:r>
            <w:r w:rsidR="0000735B">
              <w:rPr>
                <w:noProof/>
                <w:webHidden/>
              </w:rPr>
              <w:fldChar w:fldCharType="begin"/>
            </w:r>
            <w:r w:rsidR="0000735B">
              <w:rPr>
                <w:noProof/>
                <w:webHidden/>
              </w:rPr>
              <w:instrText xml:space="preserve"> PAGEREF _Toc7466842 \h </w:instrText>
            </w:r>
            <w:r w:rsidR="0000735B">
              <w:rPr>
                <w:noProof/>
                <w:webHidden/>
              </w:rPr>
            </w:r>
            <w:r w:rsidR="0000735B">
              <w:rPr>
                <w:noProof/>
                <w:webHidden/>
              </w:rPr>
              <w:fldChar w:fldCharType="separate"/>
            </w:r>
            <w:r w:rsidR="0000735B">
              <w:rPr>
                <w:noProof/>
                <w:webHidden/>
              </w:rPr>
              <w:t>6</w:t>
            </w:r>
            <w:r w:rsidR="0000735B">
              <w:rPr>
                <w:noProof/>
                <w:webHidden/>
              </w:rPr>
              <w:fldChar w:fldCharType="end"/>
            </w:r>
          </w:hyperlink>
        </w:p>
        <w:p w14:paraId="3C097C31" w14:textId="632E69CA"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3" w:history="1">
            <w:r w:rsidR="0000735B" w:rsidRPr="00291D5B">
              <w:rPr>
                <w:rStyle w:val="Hyperlink"/>
                <w:noProof/>
              </w:rPr>
              <w:t>__mulf</w:t>
            </w:r>
            <w:r w:rsidR="0000735B">
              <w:rPr>
                <w:noProof/>
                <w:webHidden/>
              </w:rPr>
              <w:tab/>
            </w:r>
            <w:r w:rsidR="0000735B">
              <w:rPr>
                <w:noProof/>
                <w:webHidden/>
              </w:rPr>
              <w:fldChar w:fldCharType="begin"/>
            </w:r>
            <w:r w:rsidR="0000735B">
              <w:rPr>
                <w:noProof/>
                <w:webHidden/>
              </w:rPr>
              <w:instrText xml:space="preserve"> PAGEREF _Toc7466843 \h </w:instrText>
            </w:r>
            <w:r w:rsidR="0000735B">
              <w:rPr>
                <w:noProof/>
                <w:webHidden/>
              </w:rPr>
            </w:r>
            <w:r w:rsidR="0000735B">
              <w:rPr>
                <w:noProof/>
                <w:webHidden/>
              </w:rPr>
              <w:fldChar w:fldCharType="separate"/>
            </w:r>
            <w:r w:rsidR="0000735B">
              <w:rPr>
                <w:noProof/>
                <w:webHidden/>
              </w:rPr>
              <w:t>6</w:t>
            </w:r>
            <w:r w:rsidR="0000735B">
              <w:rPr>
                <w:noProof/>
                <w:webHidden/>
              </w:rPr>
              <w:fldChar w:fldCharType="end"/>
            </w:r>
          </w:hyperlink>
        </w:p>
        <w:p w14:paraId="52EE34B9" w14:textId="7F250D63"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4" w:history="1">
            <w:r w:rsidR="0000735B" w:rsidRPr="00291D5B">
              <w:rPr>
                <w:rStyle w:val="Hyperlink"/>
                <w:noProof/>
              </w:rPr>
              <w:t>align()</w:t>
            </w:r>
            <w:r w:rsidR="0000735B">
              <w:rPr>
                <w:noProof/>
                <w:webHidden/>
              </w:rPr>
              <w:tab/>
            </w:r>
            <w:r w:rsidR="0000735B">
              <w:rPr>
                <w:noProof/>
                <w:webHidden/>
              </w:rPr>
              <w:fldChar w:fldCharType="begin"/>
            </w:r>
            <w:r w:rsidR="0000735B">
              <w:rPr>
                <w:noProof/>
                <w:webHidden/>
              </w:rPr>
              <w:instrText xml:space="preserve"> PAGEREF _Toc7466844 \h </w:instrText>
            </w:r>
            <w:r w:rsidR="0000735B">
              <w:rPr>
                <w:noProof/>
                <w:webHidden/>
              </w:rPr>
            </w:r>
            <w:r w:rsidR="0000735B">
              <w:rPr>
                <w:noProof/>
                <w:webHidden/>
              </w:rPr>
              <w:fldChar w:fldCharType="separate"/>
            </w:r>
            <w:r w:rsidR="0000735B">
              <w:rPr>
                <w:noProof/>
                <w:webHidden/>
              </w:rPr>
              <w:t>6</w:t>
            </w:r>
            <w:r w:rsidR="0000735B">
              <w:rPr>
                <w:noProof/>
                <w:webHidden/>
              </w:rPr>
              <w:fldChar w:fldCharType="end"/>
            </w:r>
          </w:hyperlink>
        </w:p>
        <w:p w14:paraId="17697DA4" w14:textId="11E69AC7"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5" w:history="1">
            <w:r w:rsidR="0000735B" w:rsidRPr="00291D5B">
              <w:rPr>
                <w:rStyle w:val="Hyperlink"/>
                <w:noProof/>
              </w:rPr>
              <w:t>and</w:t>
            </w:r>
            <w:r w:rsidR="0000735B">
              <w:rPr>
                <w:noProof/>
                <w:webHidden/>
              </w:rPr>
              <w:tab/>
            </w:r>
            <w:r w:rsidR="0000735B">
              <w:rPr>
                <w:noProof/>
                <w:webHidden/>
              </w:rPr>
              <w:fldChar w:fldCharType="begin"/>
            </w:r>
            <w:r w:rsidR="0000735B">
              <w:rPr>
                <w:noProof/>
                <w:webHidden/>
              </w:rPr>
              <w:instrText xml:space="preserve"> PAGEREF _Toc7466845 \h </w:instrText>
            </w:r>
            <w:r w:rsidR="0000735B">
              <w:rPr>
                <w:noProof/>
                <w:webHidden/>
              </w:rPr>
            </w:r>
            <w:r w:rsidR="0000735B">
              <w:rPr>
                <w:noProof/>
                <w:webHidden/>
              </w:rPr>
              <w:fldChar w:fldCharType="separate"/>
            </w:r>
            <w:r w:rsidR="0000735B">
              <w:rPr>
                <w:noProof/>
                <w:webHidden/>
              </w:rPr>
              <w:t>7</w:t>
            </w:r>
            <w:r w:rsidR="0000735B">
              <w:rPr>
                <w:noProof/>
                <w:webHidden/>
              </w:rPr>
              <w:fldChar w:fldCharType="end"/>
            </w:r>
          </w:hyperlink>
        </w:p>
        <w:p w14:paraId="4505CDA7" w14:textId="150604CE"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6" w:history="1">
            <w:r w:rsidR="0000735B" w:rsidRPr="00291D5B">
              <w:rPr>
                <w:rStyle w:val="Hyperlink"/>
                <w:noProof/>
              </w:rPr>
              <w:t>asm [__leafs]</w:t>
            </w:r>
            <w:r w:rsidR="0000735B">
              <w:rPr>
                <w:noProof/>
                <w:webHidden/>
              </w:rPr>
              <w:tab/>
            </w:r>
            <w:r w:rsidR="0000735B">
              <w:rPr>
                <w:noProof/>
                <w:webHidden/>
              </w:rPr>
              <w:fldChar w:fldCharType="begin"/>
            </w:r>
            <w:r w:rsidR="0000735B">
              <w:rPr>
                <w:noProof/>
                <w:webHidden/>
              </w:rPr>
              <w:instrText xml:space="preserve"> PAGEREF _Toc7466846 \h </w:instrText>
            </w:r>
            <w:r w:rsidR="0000735B">
              <w:rPr>
                <w:noProof/>
                <w:webHidden/>
              </w:rPr>
            </w:r>
            <w:r w:rsidR="0000735B">
              <w:rPr>
                <w:noProof/>
                <w:webHidden/>
              </w:rPr>
              <w:fldChar w:fldCharType="separate"/>
            </w:r>
            <w:r w:rsidR="0000735B">
              <w:rPr>
                <w:noProof/>
                <w:webHidden/>
              </w:rPr>
              <w:t>7</w:t>
            </w:r>
            <w:r w:rsidR="0000735B">
              <w:rPr>
                <w:noProof/>
                <w:webHidden/>
              </w:rPr>
              <w:fldChar w:fldCharType="end"/>
            </w:r>
          </w:hyperlink>
        </w:p>
        <w:p w14:paraId="0AAF47AD" w14:textId="756B8A55"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7" w:history="1">
            <w:r w:rsidR="0000735B" w:rsidRPr="00291D5B">
              <w:rPr>
                <w:rStyle w:val="Hyperlink"/>
                <w:noProof/>
              </w:rPr>
              <w:t>case</w:t>
            </w:r>
            <w:r w:rsidR="0000735B">
              <w:rPr>
                <w:noProof/>
                <w:webHidden/>
              </w:rPr>
              <w:tab/>
            </w:r>
            <w:r w:rsidR="0000735B">
              <w:rPr>
                <w:noProof/>
                <w:webHidden/>
              </w:rPr>
              <w:fldChar w:fldCharType="begin"/>
            </w:r>
            <w:r w:rsidR="0000735B">
              <w:rPr>
                <w:noProof/>
                <w:webHidden/>
              </w:rPr>
              <w:instrText xml:space="preserve"> PAGEREF _Toc7466847 \h </w:instrText>
            </w:r>
            <w:r w:rsidR="0000735B">
              <w:rPr>
                <w:noProof/>
                <w:webHidden/>
              </w:rPr>
            </w:r>
            <w:r w:rsidR="0000735B">
              <w:rPr>
                <w:noProof/>
                <w:webHidden/>
              </w:rPr>
              <w:fldChar w:fldCharType="separate"/>
            </w:r>
            <w:r w:rsidR="0000735B">
              <w:rPr>
                <w:noProof/>
                <w:webHidden/>
              </w:rPr>
              <w:t>9</w:t>
            </w:r>
            <w:r w:rsidR="0000735B">
              <w:rPr>
                <w:noProof/>
                <w:webHidden/>
              </w:rPr>
              <w:fldChar w:fldCharType="end"/>
            </w:r>
          </w:hyperlink>
        </w:p>
        <w:p w14:paraId="015D80AF" w14:textId="56D91753"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8" w:history="1">
            <w:r w:rsidR="0000735B" w:rsidRPr="00291D5B">
              <w:rPr>
                <w:rStyle w:val="Hyperlink"/>
                <w:noProof/>
              </w:rPr>
              <w:t>catch</w:t>
            </w:r>
            <w:r w:rsidR="0000735B">
              <w:rPr>
                <w:noProof/>
                <w:webHidden/>
              </w:rPr>
              <w:tab/>
            </w:r>
            <w:r w:rsidR="0000735B">
              <w:rPr>
                <w:noProof/>
                <w:webHidden/>
              </w:rPr>
              <w:fldChar w:fldCharType="begin"/>
            </w:r>
            <w:r w:rsidR="0000735B">
              <w:rPr>
                <w:noProof/>
                <w:webHidden/>
              </w:rPr>
              <w:instrText xml:space="preserve"> PAGEREF _Toc7466848 \h </w:instrText>
            </w:r>
            <w:r w:rsidR="0000735B">
              <w:rPr>
                <w:noProof/>
                <w:webHidden/>
              </w:rPr>
            </w:r>
            <w:r w:rsidR="0000735B">
              <w:rPr>
                <w:noProof/>
                <w:webHidden/>
              </w:rPr>
              <w:fldChar w:fldCharType="separate"/>
            </w:r>
            <w:r w:rsidR="0000735B">
              <w:rPr>
                <w:noProof/>
                <w:webHidden/>
              </w:rPr>
              <w:t>9</w:t>
            </w:r>
            <w:r w:rsidR="0000735B">
              <w:rPr>
                <w:noProof/>
                <w:webHidden/>
              </w:rPr>
              <w:fldChar w:fldCharType="end"/>
            </w:r>
          </w:hyperlink>
        </w:p>
        <w:p w14:paraId="7B1E5BF7" w14:textId="2663EF05"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49" w:history="1">
            <w:r w:rsidR="0000735B" w:rsidRPr="00291D5B">
              <w:rPr>
                <w:rStyle w:val="Hyperlink"/>
                <w:noProof/>
              </w:rPr>
              <w:t>class</w:t>
            </w:r>
            <w:r w:rsidR="0000735B">
              <w:rPr>
                <w:noProof/>
                <w:webHidden/>
              </w:rPr>
              <w:tab/>
            </w:r>
            <w:r w:rsidR="0000735B">
              <w:rPr>
                <w:noProof/>
                <w:webHidden/>
              </w:rPr>
              <w:fldChar w:fldCharType="begin"/>
            </w:r>
            <w:r w:rsidR="0000735B">
              <w:rPr>
                <w:noProof/>
                <w:webHidden/>
              </w:rPr>
              <w:instrText xml:space="preserve"> PAGEREF _Toc7466849 \h </w:instrText>
            </w:r>
            <w:r w:rsidR="0000735B">
              <w:rPr>
                <w:noProof/>
                <w:webHidden/>
              </w:rPr>
            </w:r>
            <w:r w:rsidR="0000735B">
              <w:rPr>
                <w:noProof/>
                <w:webHidden/>
              </w:rPr>
              <w:fldChar w:fldCharType="separate"/>
            </w:r>
            <w:r w:rsidR="0000735B">
              <w:rPr>
                <w:noProof/>
                <w:webHidden/>
              </w:rPr>
              <w:t>9</w:t>
            </w:r>
            <w:r w:rsidR="0000735B">
              <w:rPr>
                <w:noProof/>
                <w:webHidden/>
              </w:rPr>
              <w:fldChar w:fldCharType="end"/>
            </w:r>
          </w:hyperlink>
        </w:p>
        <w:p w14:paraId="56BAFAE2" w14:textId="1E8E1881"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0" w:history="1">
            <w:r w:rsidR="0000735B" w:rsidRPr="00291D5B">
              <w:rPr>
                <w:rStyle w:val="Hyperlink"/>
                <w:noProof/>
              </w:rPr>
              <w:t>delete (not working yet)</w:t>
            </w:r>
            <w:r w:rsidR="0000735B">
              <w:rPr>
                <w:noProof/>
                <w:webHidden/>
              </w:rPr>
              <w:tab/>
            </w:r>
            <w:r w:rsidR="0000735B">
              <w:rPr>
                <w:noProof/>
                <w:webHidden/>
              </w:rPr>
              <w:fldChar w:fldCharType="begin"/>
            </w:r>
            <w:r w:rsidR="0000735B">
              <w:rPr>
                <w:noProof/>
                <w:webHidden/>
              </w:rPr>
              <w:instrText xml:space="preserve"> PAGEREF _Toc7466850 \h </w:instrText>
            </w:r>
            <w:r w:rsidR="0000735B">
              <w:rPr>
                <w:noProof/>
                <w:webHidden/>
              </w:rPr>
            </w:r>
            <w:r w:rsidR="0000735B">
              <w:rPr>
                <w:noProof/>
                <w:webHidden/>
              </w:rPr>
              <w:fldChar w:fldCharType="separate"/>
            </w:r>
            <w:r w:rsidR="0000735B">
              <w:rPr>
                <w:noProof/>
                <w:webHidden/>
              </w:rPr>
              <w:t>10</w:t>
            </w:r>
            <w:r w:rsidR="0000735B">
              <w:rPr>
                <w:noProof/>
                <w:webHidden/>
              </w:rPr>
              <w:fldChar w:fldCharType="end"/>
            </w:r>
          </w:hyperlink>
        </w:p>
        <w:p w14:paraId="5E37818C" w14:textId="05B7F67F"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1" w:history="1">
            <w:r w:rsidR="0000735B" w:rsidRPr="00291D5B">
              <w:rPr>
                <w:rStyle w:val="Hyperlink"/>
                <w:noProof/>
              </w:rPr>
              <w:t>enum</w:t>
            </w:r>
            <w:r w:rsidR="0000735B">
              <w:rPr>
                <w:noProof/>
                <w:webHidden/>
              </w:rPr>
              <w:tab/>
            </w:r>
            <w:r w:rsidR="0000735B">
              <w:rPr>
                <w:noProof/>
                <w:webHidden/>
              </w:rPr>
              <w:fldChar w:fldCharType="begin"/>
            </w:r>
            <w:r w:rsidR="0000735B">
              <w:rPr>
                <w:noProof/>
                <w:webHidden/>
              </w:rPr>
              <w:instrText xml:space="preserve"> PAGEREF _Toc7466851 \h </w:instrText>
            </w:r>
            <w:r w:rsidR="0000735B">
              <w:rPr>
                <w:noProof/>
                <w:webHidden/>
              </w:rPr>
            </w:r>
            <w:r w:rsidR="0000735B">
              <w:rPr>
                <w:noProof/>
                <w:webHidden/>
              </w:rPr>
              <w:fldChar w:fldCharType="separate"/>
            </w:r>
            <w:r w:rsidR="0000735B">
              <w:rPr>
                <w:noProof/>
                <w:webHidden/>
              </w:rPr>
              <w:t>10</w:t>
            </w:r>
            <w:r w:rsidR="0000735B">
              <w:rPr>
                <w:noProof/>
                <w:webHidden/>
              </w:rPr>
              <w:fldChar w:fldCharType="end"/>
            </w:r>
          </w:hyperlink>
        </w:p>
        <w:p w14:paraId="1271C2B6" w14:textId="3E5EE5EF"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2" w:history="1">
            <w:r w:rsidR="0000735B" w:rsidRPr="00291D5B">
              <w:rPr>
                <w:rStyle w:val="Hyperlink"/>
                <w:noProof/>
              </w:rPr>
              <w:t>epilog</w:t>
            </w:r>
            <w:r w:rsidR="0000735B">
              <w:rPr>
                <w:noProof/>
                <w:webHidden/>
              </w:rPr>
              <w:tab/>
            </w:r>
            <w:r w:rsidR="0000735B">
              <w:rPr>
                <w:noProof/>
                <w:webHidden/>
              </w:rPr>
              <w:fldChar w:fldCharType="begin"/>
            </w:r>
            <w:r w:rsidR="0000735B">
              <w:rPr>
                <w:noProof/>
                <w:webHidden/>
              </w:rPr>
              <w:instrText xml:space="preserve"> PAGEREF _Toc7466852 \h </w:instrText>
            </w:r>
            <w:r w:rsidR="0000735B">
              <w:rPr>
                <w:noProof/>
                <w:webHidden/>
              </w:rPr>
            </w:r>
            <w:r w:rsidR="0000735B">
              <w:rPr>
                <w:noProof/>
                <w:webHidden/>
              </w:rPr>
              <w:fldChar w:fldCharType="separate"/>
            </w:r>
            <w:r w:rsidR="0000735B">
              <w:rPr>
                <w:noProof/>
                <w:webHidden/>
              </w:rPr>
              <w:t>10</w:t>
            </w:r>
            <w:r w:rsidR="0000735B">
              <w:rPr>
                <w:noProof/>
                <w:webHidden/>
              </w:rPr>
              <w:fldChar w:fldCharType="end"/>
            </w:r>
          </w:hyperlink>
        </w:p>
        <w:p w14:paraId="31477458" w14:textId="781A46D0"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3" w:history="1">
            <w:r w:rsidR="0000735B" w:rsidRPr="00291D5B">
              <w:rPr>
                <w:rStyle w:val="Hyperlink"/>
                <w:noProof/>
              </w:rPr>
              <w:t>firstcall</w:t>
            </w:r>
            <w:r w:rsidR="0000735B">
              <w:rPr>
                <w:noProof/>
                <w:webHidden/>
              </w:rPr>
              <w:tab/>
            </w:r>
            <w:r w:rsidR="0000735B">
              <w:rPr>
                <w:noProof/>
                <w:webHidden/>
              </w:rPr>
              <w:fldChar w:fldCharType="begin"/>
            </w:r>
            <w:r w:rsidR="0000735B">
              <w:rPr>
                <w:noProof/>
                <w:webHidden/>
              </w:rPr>
              <w:instrText xml:space="preserve"> PAGEREF _Toc7466853 \h </w:instrText>
            </w:r>
            <w:r w:rsidR="0000735B">
              <w:rPr>
                <w:noProof/>
                <w:webHidden/>
              </w:rPr>
            </w:r>
            <w:r w:rsidR="0000735B">
              <w:rPr>
                <w:noProof/>
                <w:webHidden/>
              </w:rPr>
              <w:fldChar w:fldCharType="separate"/>
            </w:r>
            <w:r w:rsidR="0000735B">
              <w:rPr>
                <w:noProof/>
                <w:webHidden/>
              </w:rPr>
              <w:t>12</w:t>
            </w:r>
            <w:r w:rsidR="0000735B">
              <w:rPr>
                <w:noProof/>
                <w:webHidden/>
              </w:rPr>
              <w:fldChar w:fldCharType="end"/>
            </w:r>
          </w:hyperlink>
        </w:p>
        <w:p w14:paraId="1D471E9A" w14:textId="671D971C"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4" w:history="1">
            <w:r w:rsidR="0000735B" w:rsidRPr="00291D5B">
              <w:rPr>
                <w:rStyle w:val="Hyperlink"/>
                <w:noProof/>
              </w:rPr>
              <w:t>forever</w:t>
            </w:r>
            <w:r w:rsidR="0000735B">
              <w:rPr>
                <w:noProof/>
                <w:webHidden/>
              </w:rPr>
              <w:tab/>
            </w:r>
            <w:r w:rsidR="0000735B">
              <w:rPr>
                <w:noProof/>
                <w:webHidden/>
              </w:rPr>
              <w:fldChar w:fldCharType="begin"/>
            </w:r>
            <w:r w:rsidR="0000735B">
              <w:rPr>
                <w:noProof/>
                <w:webHidden/>
              </w:rPr>
              <w:instrText xml:space="preserve"> PAGEREF _Toc7466854 \h </w:instrText>
            </w:r>
            <w:r w:rsidR="0000735B">
              <w:rPr>
                <w:noProof/>
                <w:webHidden/>
              </w:rPr>
            </w:r>
            <w:r w:rsidR="0000735B">
              <w:rPr>
                <w:noProof/>
                <w:webHidden/>
              </w:rPr>
              <w:fldChar w:fldCharType="separate"/>
            </w:r>
            <w:r w:rsidR="0000735B">
              <w:rPr>
                <w:noProof/>
                <w:webHidden/>
              </w:rPr>
              <w:t>12</w:t>
            </w:r>
            <w:r w:rsidR="0000735B">
              <w:rPr>
                <w:noProof/>
                <w:webHidden/>
              </w:rPr>
              <w:fldChar w:fldCharType="end"/>
            </w:r>
          </w:hyperlink>
        </w:p>
        <w:p w14:paraId="4C6DAA20" w14:textId="5AB2B5BC"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5" w:history="1">
            <w:r w:rsidR="0000735B" w:rsidRPr="00291D5B">
              <w:rPr>
                <w:rStyle w:val="Hyperlink"/>
                <w:noProof/>
              </w:rPr>
              <w:t>gcnew (not working yet)</w:t>
            </w:r>
            <w:r w:rsidR="0000735B">
              <w:rPr>
                <w:noProof/>
                <w:webHidden/>
              </w:rPr>
              <w:tab/>
            </w:r>
            <w:r w:rsidR="0000735B">
              <w:rPr>
                <w:noProof/>
                <w:webHidden/>
              </w:rPr>
              <w:fldChar w:fldCharType="begin"/>
            </w:r>
            <w:r w:rsidR="0000735B">
              <w:rPr>
                <w:noProof/>
                <w:webHidden/>
              </w:rPr>
              <w:instrText xml:space="preserve"> PAGEREF _Toc7466855 \h </w:instrText>
            </w:r>
            <w:r w:rsidR="0000735B">
              <w:rPr>
                <w:noProof/>
                <w:webHidden/>
              </w:rPr>
            </w:r>
            <w:r w:rsidR="0000735B">
              <w:rPr>
                <w:noProof/>
                <w:webHidden/>
              </w:rPr>
              <w:fldChar w:fldCharType="separate"/>
            </w:r>
            <w:r w:rsidR="0000735B">
              <w:rPr>
                <w:noProof/>
                <w:webHidden/>
              </w:rPr>
              <w:t>12</w:t>
            </w:r>
            <w:r w:rsidR="0000735B">
              <w:rPr>
                <w:noProof/>
                <w:webHidden/>
              </w:rPr>
              <w:fldChar w:fldCharType="end"/>
            </w:r>
          </w:hyperlink>
        </w:p>
        <w:p w14:paraId="26245F99" w14:textId="221B18EA"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6" w:history="1">
            <w:r w:rsidR="0000735B" w:rsidRPr="00291D5B">
              <w:rPr>
                <w:rStyle w:val="Hyperlink"/>
                <w:noProof/>
              </w:rPr>
              <w:t>inline</w:t>
            </w:r>
            <w:r w:rsidR="0000735B">
              <w:rPr>
                <w:noProof/>
                <w:webHidden/>
              </w:rPr>
              <w:tab/>
            </w:r>
            <w:r w:rsidR="0000735B">
              <w:rPr>
                <w:noProof/>
                <w:webHidden/>
              </w:rPr>
              <w:fldChar w:fldCharType="begin"/>
            </w:r>
            <w:r w:rsidR="0000735B">
              <w:rPr>
                <w:noProof/>
                <w:webHidden/>
              </w:rPr>
              <w:instrText xml:space="preserve"> PAGEREF _Toc7466856 \h </w:instrText>
            </w:r>
            <w:r w:rsidR="0000735B">
              <w:rPr>
                <w:noProof/>
                <w:webHidden/>
              </w:rPr>
            </w:r>
            <w:r w:rsidR="0000735B">
              <w:rPr>
                <w:noProof/>
                <w:webHidden/>
              </w:rPr>
              <w:fldChar w:fldCharType="separate"/>
            </w:r>
            <w:r w:rsidR="0000735B">
              <w:rPr>
                <w:noProof/>
                <w:webHidden/>
              </w:rPr>
              <w:t>13</w:t>
            </w:r>
            <w:r w:rsidR="0000735B">
              <w:rPr>
                <w:noProof/>
                <w:webHidden/>
              </w:rPr>
              <w:fldChar w:fldCharType="end"/>
            </w:r>
          </w:hyperlink>
        </w:p>
        <w:p w14:paraId="5C743F7B" w14:textId="3DC92E29"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7" w:history="1">
            <w:r w:rsidR="0000735B" w:rsidRPr="00291D5B">
              <w:rPr>
                <w:rStyle w:val="Hyperlink"/>
                <w:noProof/>
              </w:rPr>
              <w:t>if</w:t>
            </w:r>
            <w:r w:rsidR="0000735B">
              <w:rPr>
                <w:noProof/>
                <w:webHidden/>
              </w:rPr>
              <w:tab/>
            </w:r>
            <w:r w:rsidR="0000735B">
              <w:rPr>
                <w:noProof/>
                <w:webHidden/>
              </w:rPr>
              <w:fldChar w:fldCharType="begin"/>
            </w:r>
            <w:r w:rsidR="0000735B">
              <w:rPr>
                <w:noProof/>
                <w:webHidden/>
              </w:rPr>
              <w:instrText xml:space="preserve"> PAGEREF _Toc7466857 \h </w:instrText>
            </w:r>
            <w:r w:rsidR="0000735B">
              <w:rPr>
                <w:noProof/>
                <w:webHidden/>
              </w:rPr>
            </w:r>
            <w:r w:rsidR="0000735B">
              <w:rPr>
                <w:noProof/>
                <w:webHidden/>
              </w:rPr>
              <w:fldChar w:fldCharType="separate"/>
            </w:r>
            <w:r w:rsidR="0000735B">
              <w:rPr>
                <w:noProof/>
                <w:webHidden/>
              </w:rPr>
              <w:t>13</w:t>
            </w:r>
            <w:r w:rsidR="0000735B">
              <w:rPr>
                <w:noProof/>
                <w:webHidden/>
              </w:rPr>
              <w:fldChar w:fldCharType="end"/>
            </w:r>
          </w:hyperlink>
        </w:p>
        <w:p w14:paraId="72B435C9" w14:textId="68F9E960"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8" w:history="1">
            <w:r w:rsidR="0000735B" w:rsidRPr="00291D5B">
              <w:rPr>
                <w:rStyle w:val="Hyperlink"/>
                <w:noProof/>
              </w:rPr>
              <w:t>nocall / naked</w:t>
            </w:r>
            <w:r w:rsidR="0000735B">
              <w:rPr>
                <w:noProof/>
                <w:webHidden/>
              </w:rPr>
              <w:tab/>
            </w:r>
            <w:r w:rsidR="0000735B">
              <w:rPr>
                <w:noProof/>
                <w:webHidden/>
              </w:rPr>
              <w:fldChar w:fldCharType="begin"/>
            </w:r>
            <w:r w:rsidR="0000735B">
              <w:rPr>
                <w:noProof/>
                <w:webHidden/>
              </w:rPr>
              <w:instrText xml:space="preserve"> PAGEREF _Toc7466858 \h </w:instrText>
            </w:r>
            <w:r w:rsidR="0000735B">
              <w:rPr>
                <w:noProof/>
                <w:webHidden/>
              </w:rPr>
            </w:r>
            <w:r w:rsidR="0000735B">
              <w:rPr>
                <w:noProof/>
                <w:webHidden/>
              </w:rPr>
              <w:fldChar w:fldCharType="separate"/>
            </w:r>
            <w:r w:rsidR="0000735B">
              <w:rPr>
                <w:noProof/>
                <w:webHidden/>
              </w:rPr>
              <w:t>13</w:t>
            </w:r>
            <w:r w:rsidR="0000735B">
              <w:rPr>
                <w:noProof/>
                <w:webHidden/>
              </w:rPr>
              <w:fldChar w:fldCharType="end"/>
            </w:r>
          </w:hyperlink>
        </w:p>
        <w:p w14:paraId="068053A3" w14:textId="674D8D66"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59" w:history="1">
            <w:r w:rsidR="0000735B" w:rsidRPr="00291D5B">
              <w:rPr>
                <w:rStyle w:val="Hyperlink"/>
                <w:noProof/>
              </w:rPr>
              <w:t>new (not working yet)</w:t>
            </w:r>
            <w:r w:rsidR="0000735B">
              <w:rPr>
                <w:noProof/>
                <w:webHidden/>
              </w:rPr>
              <w:tab/>
            </w:r>
            <w:r w:rsidR="0000735B">
              <w:rPr>
                <w:noProof/>
                <w:webHidden/>
              </w:rPr>
              <w:fldChar w:fldCharType="begin"/>
            </w:r>
            <w:r w:rsidR="0000735B">
              <w:rPr>
                <w:noProof/>
                <w:webHidden/>
              </w:rPr>
              <w:instrText xml:space="preserve"> PAGEREF _Toc7466859 \h </w:instrText>
            </w:r>
            <w:r w:rsidR="0000735B">
              <w:rPr>
                <w:noProof/>
                <w:webHidden/>
              </w:rPr>
            </w:r>
            <w:r w:rsidR="0000735B">
              <w:rPr>
                <w:noProof/>
                <w:webHidden/>
              </w:rPr>
              <w:fldChar w:fldCharType="separate"/>
            </w:r>
            <w:r w:rsidR="0000735B">
              <w:rPr>
                <w:noProof/>
                <w:webHidden/>
              </w:rPr>
              <w:t>13</w:t>
            </w:r>
            <w:r w:rsidR="0000735B">
              <w:rPr>
                <w:noProof/>
                <w:webHidden/>
              </w:rPr>
              <w:fldChar w:fldCharType="end"/>
            </w:r>
          </w:hyperlink>
        </w:p>
        <w:p w14:paraId="0415522F" w14:textId="09593F91"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0" w:history="1">
            <w:r w:rsidR="0000735B" w:rsidRPr="00291D5B">
              <w:rPr>
                <w:rStyle w:val="Hyperlink"/>
                <w:noProof/>
              </w:rPr>
              <w:t>or</w:t>
            </w:r>
            <w:r w:rsidR="0000735B">
              <w:rPr>
                <w:noProof/>
                <w:webHidden/>
              </w:rPr>
              <w:tab/>
            </w:r>
            <w:r w:rsidR="0000735B">
              <w:rPr>
                <w:noProof/>
                <w:webHidden/>
              </w:rPr>
              <w:fldChar w:fldCharType="begin"/>
            </w:r>
            <w:r w:rsidR="0000735B">
              <w:rPr>
                <w:noProof/>
                <w:webHidden/>
              </w:rPr>
              <w:instrText xml:space="preserve"> PAGEREF _Toc7466860 \h </w:instrText>
            </w:r>
            <w:r w:rsidR="0000735B">
              <w:rPr>
                <w:noProof/>
                <w:webHidden/>
              </w:rPr>
            </w:r>
            <w:r w:rsidR="0000735B">
              <w:rPr>
                <w:noProof/>
                <w:webHidden/>
              </w:rPr>
              <w:fldChar w:fldCharType="separate"/>
            </w:r>
            <w:r w:rsidR="0000735B">
              <w:rPr>
                <w:noProof/>
                <w:webHidden/>
              </w:rPr>
              <w:t>13</w:t>
            </w:r>
            <w:r w:rsidR="0000735B">
              <w:rPr>
                <w:noProof/>
                <w:webHidden/>
              </w:rPr>
              <w:fldChar w:fldCharType="end"/>
            </w:r>
          </w:hyperlink>
        </w:p>
        <w:p w14:paraId="40FE90DE" w14:textId="6B1B5000"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1" w:history="1">
            <w:r w:rsidR="0000735B" w:rsidRPr="00291D5B">
              <w:rPr>
                <w:rStyle w:val="Hyperlink"/>
                <w:noProof/>
              </w:rPr>
              <w:t>pascal</w:t>
            </w:r>
            <w:r w:rsidR="0000735B">
              <w:rPr>
                <w:noProof/>
                <w:webHidden/>
              </w:rPr>
              <w:tab/>
            </w:r>
            <w:r w:rsidR="0000735B">
              <w:rPr>
                <w:noProof/>
                <w:webHidden/>
              </w:rPr>
              <w:fldChar w:fldCharType="begin"/>
            </w:r>
            <w:r w:rsidR="0000735B">
              <w:rPr>
                <w:noProof/>
                <w:webHidden/>
              </w:rPr>
              <w:instrText xml:space="preserve"> PAGEREF _Toc7466861 \h </w:instrText>
            </w:r>
            <w:r w:rsidR="0000735B">
              <w:rPr>
                <w:noProof/>
                <w:webHidden/>
              </w:rPr>
            </w:r>
            <w:r w:rsidR="0000735B">
              <w:rPr>
                <w:noProof/>
                <w:webHidden/>
              </w:rPr>
              <w:fldChar w:fldCharType="separate"/>
            </w:r>
            <w:r w:rsidR="0000735B">
              <w:rPr>
                <w:noProof/>
                <w:webHidden/>
              </w:rPr>
              <w:t>14</w:t>
            </w:r>
            <w:r w:rsidR="0000735B">
              <w:rPr>
                <w:noProof/>
                <w:webHidden/>
              </w:rPr>
              <w:fldChar w:fldCharType="end"/>
            </w:r>
          </w:hyperlink>
        </w:p>
        <w:p w14:paraId="01086C8B" w14:textId="103AC4B0"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2" w:history="1">
            <w:r w:rsidR="0000735B" w:rsidRPr="00291D5B">
              <w:rPr>
                <w:rStyle w:val="Hyperlink"/>
                <w:noProof/>
              </w:rPr>
              <w:t>prolog</w:t>
            </w:r>
            <w:r w:rsidR="0000735B">
              <w:rPr>
                <w:noProof/>
                <w:webHidden/>
              </w:rPr>
              <w:tab/>
            </w:r>
            <w:r w:rsidR="0000735B">
              <w:rPr>
                <w:noProof/>
                <w:webHidden/>
              </w:rPr>
              <w:fldChar w:fldCharType="begin"/>
            </w:r>
            <w:r w:rsidR="0000735B">
              <w:rPr>
                <w:noProof/>
                <w:webHidden/>
              </w:rPr>
              <w:instrText xml:space="preserve"> PAGEREF _Toc7466862 \h </w:instrText>
            </w:r>
            <w:r w:rsidR="0000735B">
              <w:rPr>
                <w:noProof/>
                <w:webHidden/>
              </w:rPr>
            </w:r>
            <w:r w:rsidR="0000735B">
              <w:rPr>
                <w:noProof/>
                <w:webHidden/>
              </w:rPr>
              <w:fldChar w:fldCharType="separate"/>
            </w:r>
            <w:r w:rsidR="0000735B">
              <w:rPr>
                <w:noProof/>
                <w:webHidden/>
              </w:rPr>
              <w:t>14</w:t>
            </w:r>
            <w:r w:rsidR="0000735B">
              <w:rPr>
                <w:noProof/>
                <w:webHidden/>
              </w:rPr>
              <w:fldChar w:fldCharType="end"/>
            </w:r>
          </w:hyperlink>
        </w:p>
        <w:p w14:paraId="3B38C672" w14:textId="269B4776"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3" w:history="1">
            <w:r w:rsidR="0000735B" w:rsidRPr="00291D5B">
              <w:rPr>
                <w:rStyle w:val="Hyperlink"/>
                <w:noProof/>
              </w:rPr>
              <w:t>switch</w:t>
            </w:r>
            <w:r w:rsidR="0000735B">
              <w:rPr>
                <w:noProof/>
                <w:webHidden/>
              </w:rPr>
              <w:tab/>
            </w:r>
            <w:r w:rsidR="0000735B">
              <w:rPr>
                <w:noProof/>
                <w:webHidden/>
              </w:rPr>
              <w:fldChar w:fldCharType="begin"/>
            </w:r>
            <w:r w:rsidR="0000735B">
              <w:rPr>
                <w:noProof/>
                <w:webHidden/>
              </w:rPr>
              <w:instrText xml:space="preserve"> PAGEREF _Toc7466863 \h </w:instrText>
            </w:r>
            <w:r w:rsidR="0000735B">
              <w:rPr>
                <w:noProof/>
                <w:webHidden/>
              </w:rPr>
            </w:r>
            <w:r w:rsidR="0000735B">
              <w:rPr>
                <w:noProof/>
                <w:webHidden/>
              </w:rPr>
              <w:fldChar w:fldCharType="separate"/>
            </w:r>
            <w:r w:rsidR="0000735B">
              <w:rPr>
                <w:noProof/>
                <w:webHidden/>
              </w:rPr>
              <w:t>15</w:t>
            </w:r>
            <w:r w:rsidR="0000735B">
              <w:rPr>
                <w:noProof/>
                <w:webHidden/>
              </w:rPr>
              <w:fldChar w:fldCharType="end"/>
            </w:r>
          </w:hyperlink>
        </w:p>
        <w:p w14:paraId="0C21D4DE" w14:textId="69129027"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4" w:history="1">
            <w:r w:rsidR="0000735B" w:rsidRPr="00291D5B">
              <w:rPr>
                <w:rStyle w:val="Hyperlink"/>
                <w:noProof/>
              </w:rPr>
              <w:t>then</w:t>
            </w:r>
            <w:r w:rsidR="0000735B">
              <w:rPr>
                <w:noProof/>
                <w:webHidden/>
              </w:rPr>
              <w:tab/>
            </w:r>
            <w:r w:rsidR="0000735B">
              <w:rPr>
                <w:noProof/>
                <w:webHidden/>
              </w:rPr>
              <w:fldChar w:fldCharType="begin"/>
            </w:r>
            <w:r w:rsidR="0000735B">
              <w:rPr>
                <w:noProof/>
                <w:webHidden/>
              </w:rPr>
              <w:instrText xml:space="preserve"> PAGEREF _Toc7466864 \h </w:instrText>
            </w:r>
            <w:r w:rsidR="0000735B">
              <w:rPr>
                <w:noProof/>
                <w:webHidden/>
              </w:rPr>
            </w:r>
            <w:r w:rsidR="0000735B">
              <w:rPr>
                <w:noProof/>
                <w:webHidden/>
              </w:rPr>
              <w:fldChar w:fldCharType="separate"/>
            </w:r>
            <w:r w:rsidR="0000735B">
              <w:rPr>
                <w:noProof/>
                <w:webHidden/>
              </w:rPr>
              <w:t>15</w:t>
            </w:r>
            <w:r w:rsidR="0000735B">
              <w:rPr>
                <w:noProof/>
                <w:webHidden/>
              </w:rPr>
              <w:fldChar w:fldCharType="end"/>
            </w:r>
          </w:hyperlink>
        </w:p>
        <w:p w14:paraId="08EFF23D" w14:textId="6617FAA5"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5" w:history="1">
            <w:r w:rsidR="0000735B" w:rsidRPr="00291D5B">
              <w:rPr>
                <w:rStyle w:val="Hyperlink"/>
                <w:noProof/>
              </w:rPr>
              <w:t>throw</w:t>
            </w:r>
            <w:r w:rsidR="0000735B">
              <w:rPr>
                <w:noProof/>
                <w:webHidden/>
              </w:rPr>
              <w:tab/>
            </w:r>
            <w:r w:rsidR="0000735B">
              <w:rPr>
                <w:noProof/>
                <w:webHidden/>
              </w:rPr>
              <w:fldChar w:fldCharType="begin"/>
            </w:r>
            <w:r w:rsidR="0000735B">
              <w:rPr>
                <w:noProof/>
                <w:webHidden/>
              </w:rPr>
              <w:instrText xml:space="preserve"> PAGEREF _Toc7466865 \h </w:instrText>
            </w:r>
            <w:r w:rsidR="0000735B">
              <w:rPr>
                <w:noProof/>
                <w:webHidden/>
              </w:rPr>
            </w:r>
            <w:r w:rsidR="0000735B">
              <w:rPr>
                <w:noProof/>
                <w:webHidden/>
              </w:rPr>
              <w:fldChar w:fldCharType="separate"/>
            </w:r>
            <w:r w:rsidR="0000735B">
              <w:rPr>
                <w:noProof/>
                <w:webHidden/>
              </w:rPr>
              <w:t>16</w:t>
            </w:r>
            <w:r w:rsidR="0000735B">
              <w:rPr>
                <w:noProof/>
                <w:webHidden/>
              </w:rPr>
              <w:fldChar w:fldCharType="end"/>
            </w:r>
          </w:hyperlink>
        </w:p>
        <w:p w14:paraId="782CBA5D" w14:textId="4D5A3CB4"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6" w:history="1">
            <w:r w:rsidR="0000735B" w:rsidRPr="00291D5B">
              <w:rPr>
                <w:rStyle w:val="Hyperlink"/>
                <w:noProof/>
              </w:rPr>
              <w:t>thread</w:t>
            </w:r>
            <w:r w:rsidR="0000735B">
              <w:rPr>
                <w:noProof/>
                <w:webHidden/>
              </w:rPr>
              <w:tab/>
            </w:r>
            <w:r w:rsidR="0000735B">
              <w:rPr>
                <w:noProof/>
                <w:webHidden/>
              </w:rPr>
              <w:fldChar w:fldCharType="begin"/>
            </w:r>
            <w:r w:rsidR="0000735B">
              <w:rPr>
                <w:noProof/>
                <w:webHidden/>
              </w:rPr>
              <w:instrText xml:space="preserve"> PAGEREF _Toc7466866 \h </w:instrText>
            </w:r>
            <w:r w:rsidR="0000735B">
              <w:rPr>
                <w:noProof/>
                <w:webHidden/>
              </w:rPr>
            </w:r>
            <w:r w:rsidR="0000735B">
              <w:rPr>
                <w:noProof/>
                <w:webHidden/>
              </w:rPr>
              <w:fldChar w:fldCharType="separate"/>
            </w:r>
            <w:r w:rsidR="0000735B">
              <w:rPr>
                <w:noProof/>
                <w:webHidden/>
              </w:rPr>
              <w:t>16</w:t>
            </w:r>
            <w:r w:rsidR="0000735B">
              <w:rPr>
                <w:noProof/>
                <w:webHidden/>
              </w:rPr>
              <w:fldChar w:fldCharType="end"/>
            </w:r>
          </w:hyperlink>
        </w:p>
        <w:p w14:paraId="66F6886E" w14:textId="6B7B2B0E"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7" w:history="1">
            <w:r w:rsidR="0000735B" w:rsidRPr="00291D5B">
              <w:rPr>
                <w:rStyle w:val="Hyperlink"/>
                <w:noProof/>
              </w:rPr>
              <w:t>try { }</w:t>
            </w:r>
            <w:r w:rsidR="0000735B">
              <w:rPr>
                <w:noProof/>
                <w:webHidden/>
              </w:rPr>
              <w:tab/>
            </w:r>
            <w:r w:rsidR="0000735B">
              <w:rPr>
                <w:noProof/>
                <w:webHidden/>
              </w:rPr>
              <w:fldChar w:fldCharType="begin"/>
            </w:r>
            <w:r w:rsidR="0000735B">
              <w:rPr>
                <w:noProof/>
                <w:webHidden/>
              </w:rPr>
              <w:instrText xml:space="preserve"> PAGEREF _Toc7466867 \h </w:instrText>
            </w:r>
            <w:r w:rsidR="0000735B">
              <w:rPr>
                <w:noProof/>
                <w:webHidden/>
              </w:rPr>
            </w:r>
            <w:r w:rsidR="0000735B">
              <w:rPr>
                <w:noProof/>
                <w:webHidden/>
              </w:rPr>
              <w:fldChar w:fldCharType="separate"/>
            </w:r>
            <w:r w:rsidR="0000735B">
              <w:rPr>
                <w:noProof/>
                <w:webHidden/>
              </w:rPr>
              <w:t>16</w:t>
            </w:r>
            <w:r w:rsidR="0000735B">
              <w:rPr>
                <w:noProof/>
                <w:webHidden/>
              </w:rPr>
              <w:fldChar w:fldCharType="end"/>
            </w:r>
          </w:hyperlink>
        </w:p>
        <w:p w14:paraId="1ADCCD8A" w14:textId="28C6484F"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8" w:history="1">
            <w:r w:rsidR="0000735B" w:rsidRPr="00291D5B">
              <w:rPr>
                <w:rStyle w:val="Hyperlink"/>
                <w:noProof/>
              </w:rPr>
              <w:t>typenum()</w:t>
            </w:r>
            <w:r w:rsidR="0000735B">
              <w:rPr>
                <w:noProof/>
                <w:webHidden/>
              </w:rPr>
              <w:tab/>
            </w:r>
            <w:r w:rsidR="0000735B">
              <w:rPr>
                <w:noProof/>
                <w:webHidden/>
              </w:rPr>
              <w:fldChar w:fldCharType="begin"/>
            </w:r>
            <w:r w:rsidR="0000735B">
              <w:rPr>
                <w:noProof/>
                <w:webHidden/>
              </w:rPr>
              <w:instrText xml:space="preserve"> PAGEREF _Toc7466868 \h </w:instrText>
            </w:r>
            <w:r w:rsidR="0000735B">
              <w:rPr>
                <w:noProof/>
                <w:webHidden/>
              </w:rPr>
            </w:r>
            <w:r w:rsidR="0000735B">
              <w:rPr>
                <w:noProof/>
                <w:webHidden/>
              </w:rPr>
              <w:fldChar w:fldCharType="separate"/>
            </w:r>
            <w:r w:rsidR="0000735B">
              <w:rPr>
                <w:noProof/>
                <w:webHidden/>
              </w:rPr>
              <w:t>16</w:t>
            </w:r>
            <w:r w:rsidR="0000735B">
              <w:rPr>
                <w:noProof/>
                <w:webHidden/>
              </w:rPr>
              <w:fldChar w:fldCharType="end"/>
            </w:r>
          </w:hyperlink>
        </w:p>
        <w:p w14:paraId="23C5D7FD" w14:textId="1449FD5A"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69" w:history="1">
            <w:r w:rsidR="0000735B" w:rsidRPr="00291D5B">
              <w:rPr>
                <w:rStyle w:val="Hyperlink"/>
                <w:noProof/>
              </w:rPr>
              <w:t>until</w:t>
            </w:r>
            <w:r w:rsidR="0000735B">
              <w:rPr>
                <w:noProof/>
                <w:webHidden/>
              </w:rPr>
              <w:tab/>
            </w:r>
            <w:r w:rsidR="0000735B">
              <w:rPr>
                <w:noProof/>
                <w:webHidden/>
              </w:rPr>
              <w:fldChar w:fldCharType="begin"/>
            </w:r>
            <w:r w:rsidR="0000735B">
              <w:rPr>
                <w:noProof/>
                <w:webHidden/>
              </w:rPr>
              <w:instrText xml:space="preserve"> PAGEREF _Toc7466869 \h </w:instrText>
            </w:r>
            <w:r w:rsidR="0000735B">
              <w:rPr>
                <w:noProof/>
                <w:webHidden/>
              </w:rPr>
            </w:r>
            <w:r w:rsidR="0000735B">
              <w:rPr>
                <w:noProof/>
                <w:webHidden/>
              </w:rPr>
              <w:fldChar w:fldCharType="separate"/>
            </w:r>
            <w:r w:rsidR="0000735B">
              <w:rPr>
                <w:noProof/>
                <w:webHidden/>
              </w:rPr>
              <w:t>17</w:t>
            </w:r>
            <w:r w:rsidR="0000735B">
              <w:rPr>
                <w:noProof/>
                <w:webHidden/>
              </w:rPr>
              <w:fldChar w:fldCharType="end"/>
            </w:r>
          </w:hyperlink>
        </w:p>
        <w:p w14:paraId="77FBC8DE" w14:textId="1D3F7150"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70" w:history="1">
            <w:r w:rsidR="0000735B" w:rsidRPr="00291D5B">
              <w:rPr>
                <w:rStyle w:val="Hyperlink"/>
                <w:noProof/>
              </w:rPr>
              <w:t>using</w:t>
            </w:r>
            <w:r w:rsidR="0000735B">
              <w:rPr>
                <w:noProof/>
                <w:webHidden/>
              </w:rPr>
              <w:tab/>
            </w:r>
            <w:r w:rsidR="0000735B">
              <w:rPr>
                <w:noProof/>
                <w:webHidden/>
              </w:rPr>
              <w:fldChar w:fldCharType="begin"/>
            </w:r>
            <w:r w:rsidR="0000735B">
              <w:rPr>
                <w:noProof/>
                <w:webHidden/>
              </w:rPr>
              <w:instrText xml:space="preserve"> PAGEREF _Toc7466870 \h </w:instrText>
            </w:r>
            <w:r w:rsidR="0000735B">
              <w:rPr>
                <w:noProof/>
                <w:webHidden/>
              </w:rPr>
            </w:r>
            <w:r w:rsidR="0000735B">
              <w:rPr>
                <w:noProof/>
                <w:webHidden/>
              </w:rPr>
              <w:fldChar w:fldCharType="separate"/>
            </w:r>
            <w:r w:rsidR="0000735B">
              <w:rPr>
                <w:noProof/>
                <w:webHidden/>
              </w:rPr>
              <w:t>17</w:t>
            </w:r>
            <w:r w:rsidR="0000735B">
              <w:rPr>
                <w:noProof/>
                <w:webHidden/>
              </w:rPr>
              <w:fldChar w:fldCharType="end"/>
            </w:r>
          </w:hyperlink>
        </w:p>
        <w:p w14:paraId="1155E330" w14:textId="036E1C76" w:rsidR="0000735B" w:rsidRDefault="007C3471">
          <w:pPr>
            <w:pStyle w:val="TOC2"/>
            <w:tabs>
              <w:tab w:val="right" w:leader="dot" w:pos="8630"/>
            </w:tabs>
            <w:rPr>
              <w:rFonts w:asciiTheme="minorHAnsi" w:eastAsiaTheme="minorEastAsia" w:hAnsiTheme="minorHAnsi" w:cstheme="minorBidi"/>
              <w:noProof/>
              <w:sz w:val="22"/>
              <w:szCs w:val="22"/>
            </w:rPr>
          </w:pPr>
          <w:hyperlink w:anchor="_Toc7466871" w:history="1">
            <w:r w:rsidR="0000735B" w:rsidRPr="00291D5B">
              <w:rPr>
                <w:rStyle w:val="Hyperlink"/>
                <w:bCs/>
                <w:noProof/>
              </w:rPr>
              <w:t>name mangler</w:t>
            </w:r>
            <w:r w:rsidR="0000735B">
              <w:rPr>
                <w:noProof/>
                <w:webHidden/>
              </w:rPr>
              <w:tab/>
            </w:r>
            <w:r w:rsidR="0000735B">
              <w:rPr>
                <w:noProof/>
                <w:webHidden/>
              </w:rPr>
              <w:fldChar w:fldCharType="begin"/>
            </w:r>
            <w:r w:rsidR="0000735B">
              <w:rPr>
                <w:noProof/>
                <w:webHidden/>
              </w:rPr>
              <w:instrText xml:space="preserve"> PAGEREF _Toc7466871 \h </w:instrText>
            </w:r>
            <w:r w:rsidR="0000735B">
              <w:rPr>
                <w:noProof/>
                <w:webHidden/>
              </w:rPr>
            </w:r>
            <w:r w:rsidR="0000735B">
              <w:rPr>
                <w:noProof/>
                <w:webHidden/>
              </w:rPr>
              <w:fldChar w:fldCharType="separate"/>
            </w:r>
            <w:r w:rsidR="0000735B">
              <w:rPr>
                <w:noProof/>
                <w:webHidden/>
              </w:rPr>
              <w:t>17</w:t>
            </w:r>
            <w:r w:rsidR="0000735B">
              <w:rPr>
                <w:noProof/>
                <w:webHidden/>
              </w:rPr>
              <w:fldChar w:fldCharType="end"/>
            </w:r>
          </w:hyperlink>
        </w:p>
        <w:p w14:paraId="26F969B4" w14:textId="6198E0D2"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72" w:history="1">
            <w:r w:rsidR="0000735B" w:rsidRPr="00291D5B">
              <w:rPr>
                <w:rStyle w:val="Hyperlink"/>
                <w:noProof/>
              </w:rPr>
              <w:t>&amp;&amp;&amp;</w:t>
            </w:r>
            <w:r w:rsidR="0000735B">
              <w:rPr>
                <w:noProof/>
                <w:webHidden/>
              </w:rPr>
              <w:tab/>
            </w:r>
            <w:r w:rsidR="0000735B">
              <w:rPr>
                <w:noProof/>
                <w:webHidden/>
              </w:rPr>
              <w:fldChar w:fldCharType="begin"/>
            </w:r>
            <w:r w:rsidR="0000735B">
              <w:rPr>
                <w:noProof/>
                <w:webHidden/>
              </w:rPr>
              <w:instrText xml:space="preserve"> PAGEREF _Toc7466872 \h </w:instrText>
            </w:r>
            <w:r w:rsidR="0000735B">
              <w:rPr>
                <w:noProof/>
                <w:webHidden/>
              </w:rPr>
            </w:r>
            <w:r w:rsidR="0000735B">
              <w:rPr>
                <w:noProof/>
                <w:webHidden/>
              </w:rPr>
              <w:fldChar w:fldCharType="separate"/>
            </w:r>
            <w:r w:rsidR="0000735B">
              <w:rPr>
                <w:noProof/>
                <w:webHidden/>
              </w:rPr>
              <w:t>17</w:t>
            </w:r>
            <w:r w:rsidR="0000735B">
              <w:rPr>
                <w:noProof/>
                <w:webHidden/>
              </w:rPr>
              <w:fldChar w:fldCharType="end"/>
            </w:r>
          </w:hyperlink>
        </w:p>
        <w:p w14:paraId="4958D9E2" w14:textId="58C83520"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73" w:history="1">
            <w:r w:rsidR="0000735B" w:rsidRPr="00291D5B">
              <w:rPr>
                <w:rStyle w:val="Hyperlink"/>
                <w:noProof/>
              </w:rPr>
              <w:t>|||</w:t>
            </w:r>
            <w:r w:rsidR="0000735B">
              <w:rPr>
                <w:noProof/>
                <w:webHidden/>
              </w:rPr>
              <w:tab/>
            </w:r>
            <w:r w:rsidR="0000735B">
              <w:rPr>
                <w:noProof/>
                <w:webHidden/>
              </w:rPr>
              <w:fldChar w:fldCharType="begin"/>
            </w:r>
            <w:r w:rsidR="0000735B">
              <w:rPr>
                <w:noProof/>
                <w:webHidden/>
              </w:rPr>
              <w:instrText xml:space="preserve"> PAGEREF _Toc7466873 \h </w:instrText>
            </w:r>
            <w:r w:rsidR="0000735B">
              <w:rPr>
                <w:noProof/>
                <w:webHidden/>
              </w:rPr>
            </w:r>
            <w:r w:rsidR="0000735B">
              <w:rPr>
                <w:noProof/>
                <w:webHidden/>
              </w:rPr>
              <w:fldChar w:fldCharType="separate"/>
            </w:r>
            <w:r w:rsidR="0000735B">
              <w:rPr>
                <w:noProof/>
                <w:webHidden/>
              </w:rPr>
              <w:t>17</w:t>
            </w:r>
            <w:r w:rsidR="0000735B">
              <w:rPr>
                <w:noProof/>
                <w:webHidden/>
              </w:rPr>
              <w:fldChar w:fldCharType="end"/>
            </w:r>
          </w:hyperlink>
        </w:p>
        <w:p w14:paraId="70AB957B" w14:textId="40F883B8"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74" w:history="1">
            <w:r w:rsidR="0000735B" w:rsidRPr="00291D5B">
              <w:rPr>
                <w:rStyle w:val="Hyperlink"/>
                <w:noProof/>
              </w:rPr>
              <w:t>??</w:t>
            </w:r>
            <w:r w:rsidR="0000735B">
              <w:rPr>
                <w:noProof/>
                <w:webHidden/>
              </w:rPr>
              <w:tab/>
            </w:r>
            <w:r w:rsidR="0000735B">
              <w:rPr>
                <w:noProof/>
                <w:webHidden/>
              </w:rPr>
              <w:fldChar w:fldCharType="begin"/>
            </w:r>
            <w:r w:rsidR="0000735B">
              <w:rPr>
                <w:noProof/>
                <w:webHidden/>
              </w:rPr>
              <w:instrText xml:space="preserve"> PAGEREF _Toc7466874 \h </w:instrText>
            </w:r>
            <w:r w:rsidR="0000735B">
              <w:rPr>
                <w:noProof/>
                <w:webHidden/>
              </w:rPr>
            </w:r>
            <w:r w:rsidR="0000735B">
              <w:rPr>
                <w:noProof/>
                <w:webHidden/>
              </w:rPr>
              <w:fldChar w:fldCharType="separate"/>
            </w:r>
            <w:r w:rsidR="0000735B">
              <w:rPr>
                <w:noProof/>
                <w:webHidden/>
              </w:rPr>
              <w:t>18</w:t>
            </w:r>
            <w:r w:rsidR="0000735B">
              <w:rPr>
                <w:noProof/>
                <w:webHidden/>
              </w:rPr>
              <w:fldChar w:fldCharType="end"/>
            </w:r>
          </w:hyperlink>
        </w:p>
        <w:p w14:paraId="01927C7C" w14:textId="06AFDD3A"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75" w:history="1">
            <w:r w:rsidR="0000735B" w:rsidRPr="00291D5B">
              <w:rPr>
                <w:rStyle w:val="Hyperlink"/>
                <w:noProof/>
              </w:rPr>
              <w:t>Character Constants</w:t>
            </w:r>
            <w:r w:rsidR="0000735B">
              <w:rPr>
                <w:noProof/>
                <w:webHidden/>
              </w:rPr>
              <w:tab/>
            </w:r>
            <w:r w:rsidR="0000735B">
              <w:rPr>
                <w:noProof/>
                <w:webHidden/>
              </w:rPr>
              <w:fldChar w:fldCharType="begin"/>
            </w:r>
            <w:r w:rsidR="0000735B">
              <w:rPr>
                <w:noProof/>
                <w:webHidden/>
              </w:rPr>
              <w:instrText xml:space="preserve"> PAGEREF _Toc7466875 \h </w:instrText>
            </w:r>
            <w:r w:rsidR="0000735B">
              <w:rPr>
                <w:noProof/>
                <w:webHidden/>
              </w:rPr>
            </w:r>
            <w:r w:rsidR="0000735B">
              <w:rPr>
                <w:noProof/>
                <w:webHidden/>
              </w:rPr>
              <w:fldChar w:fldCharType="separate"/>
            </w:r>
            <w:r w:rsidR="0000735B">
              <w:rPr>
                <w:noProof/>
                <w:webHidden/>
              </w:rPr>
              <w:t>18</w:t>
            </w:r>
            <w:r w:rsidR="0000735B">
              <w:rPr>
                <w:noProof/>
                <w:webHidden/>
              </w:rPr>
              <w:fldChar w:fldCharType="end"/>
            </w:r>
          </w:hyperlink>
        </w:p>
        <w:p w14:paraId="6BBE4AA1" w14:textId="228621E2"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76" w:history="1">
            <w:r w:rsidR="0000735B" w:rsidRPr="00291D5B">
              <w:rPr>
                <w:rStyle w:val="Hyperlink"/>
                <w:noProof/>
              </w:rPr>
              <w:t>Block Naming</w:t>
            </w:r>
            <w:r w:rsidR="0000735B">
              <w:rPr>
                <w:noProof/>
                <w:webHidden/>
              </w:rPr>
              <w:tab/>
            </w:r>
            <w:r w:rsidR="0000735B">
              <w:rPr>
                <w:noProof/>
                <w:webHidden/>
              </w:rPr>
              <w:fldChar w:fldCharType="begin"/>
            </w:r>
            <w:r w:rsidR="0000735B">
              <w:rPr>
                <w:noProof/>
                <w:webHidden/>
              </w:rPr>
              <w:instrText xml:space="preserve"> PAGEREF _Toc7466876 \h </w:instrText>
            </w:r>
            <w:r w:rsidR="0000735B">
              <w:rPr>
                <w:noProof/>
                <w:webHidden/>
              </w:rPr>
            </w:r>
            <w:r w:rsidR="0000735B">
              <w:rPr>
                <w:noProof/>
                <w:webHidden/>
              </w:rPr>
              <w:fldChar w:fldCharType="separate"/>
            </w:r>
            <w:r w:rsidR="0000735B">
              <w:rPr>
                <w:noProof/>
                <w:webHidden/>
              </w:rPr>
              <w:t>18</w:t>
            </w:r>
            <w:r w:rsidR="0000735B">
              <w:rPr>
                <w:noProof/>
                <w:webHidden/>
              </w:rPr>
              <w:fldChar w:fldCharType="end"/>
            </w:r>
          </w:hyperlink>
        </w:p>
        <w:p w14:paraId="7E41FB6C" w14:textId="03DAFC7B"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77" w:history="1">
            <w:r w:rsidR="0000735B" w:rsidRPr="00291D5B">
              <w:rPr>
                <w:rStyle w:val="Hyperlink"/>
                <w:noProof/>
              </w:rPr>
              <w:t>Array Handling Differences from ‘C’</w:t>
            </w:r>
            <w:r w:rsidR="0000735B">
              <w:rPr>
                <w:noProof/>
                <w:webHidden/>
              </w:rPr>
              <w:tab/>
            </w:r>
            <w:r w:rsidR="0000735B">
              <w:rPr>
                <w:noProof/>
                <w:webHidden/>
              </w:rPr>
              <w:fldChar w:fldCharType="begin"/>
            </w:r>
            <w:r w:rsidR="0000735B">
              <w:rPr>
                <w:noProof/>
                <w:webHidden/>
              </w:rPr>
              <w:instrText xml:space="preserve"> PAGEREF _Toc7466877 \h </w:instrText>
            </w:r>
            <w:r w:rsidR="0000735B">
              <w:rPr>
                <w:noProof/>
                <w:webHidden/>
              </w:rPr>
            </w:r>
            <w:r w:rsidR="0000735B">
              <w:rPr>
                <w:noProof/>
                <w:webHidden/>
              </w:rPr>
              <w:fldChar w:fldCharType="separate"/>
            </w:r>
            <w:r w:rsidR="0000735B">
              <w:rPr>
                <w:noProof/>
                <w:webHidden/>
              </w:rPr>
              <w:t>19</w:t>
            </w:r>
            <w:r w:rsidR="0000735B">
              <w:rPr>
                <w:noProof/>
                <w:webHidden/>
              </w:rPr>
              <w:fldChar w:fldCharType="end"/>
            </w:r>
          </w:hyperlink>
        </w:p>
        <w:p w14:paraId="44574A0E" w14:textId="334EAF0B"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78" w:history="1">
            <w:r w:rsidR="0000735B" w:rsidRPr="00291D5B">
              <w:rPr>
                <w:rStyle w:val="Hyperlink"/>
                <w:noProof/>
              </w:rPr>
              <w:t>Exception handling</w:t>
            </w:r>
            <w:r w:rsidR="0000735B">
              <w:rPr>
                <w:noProof/>
                <w:webHidden/>
              </w:rPr>
              <w:tab/>
            </w:r>
            <w:r w:rsidR="0000735B">
              <w:rPr>
                <w:noProof/>
                <w:webHidden/>
              </w:rPr>
              <w:fldChar w:fldCharType="begin"/>
            </w:r>
            <w:r w:rsidR="0000735B">
              <w:rPr>
                <w:noProof/>
                <w:webHidden/>
              </w:rPr>
              <w:instrText xml:space="preserve"> PAGEREF _Toc7466878 \h </w:instrText>
            </w:r>
            <w:r w:rsidR="0000735B">
              <w:rPr>
                <w:noProof/>
                <w:webHidden/>
              </w:rPr>
            </w:r>
            <w:r w:rsidR="0000735B">
              <w:rPr>
                <w:noProof/>
                <w:webHidden/>
              </w:rPr>
              <w:fldChar w:fldCharType="separate"/>
            </w:r>
            <w:r w:rsidR="0000735B">
              <w:rPr>
                <w:noProof/>
                <w:webHidden/>
              </w:rPr>
              <w:t>19</w:t>
            </w:r>
            <w:r w:rsidR="0000735B">
              <w:rPr>
                <w:noProof/>
                <w:webHidden/>
              </w:rPr>
              <w:fldChar w:fldCharType="end"/>
            </w:r>
          </w:hyperlink>
        </w:p>
        <w:p w14:paraId="63C0E39C" w14:textId="3D8C5734"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79" w:history="1">
            <w:r w:rsidR="0000735B" w:rsidRPr="00291D5B">
              <w:rPr>
                <w:rStyle w:val="Hyperlink"/>
                <w:noProof/>
              </w:rPr>
              <w:t>Garbage Collection</w:t>
            </w:r>
            <w:r w:rsidR="0000735B">
              <w:rPr>
                <w:noProof/>
                <w:webHidden/>
              </w:rPr>
              <w:tab/>
            </w:r>
            <w:r w:rsidR="0000735B">
              <w:rPr>
                <w:noProof/>
                <w:webHidden/>
              </w:rPr>
              <w:fldChar w:fldCharType="begin"/>
            </w:r>
            <w:r w:rsidR="0000735B">
              <w:rPr>
                <w:noProof/>
                <w:webHidden/>
              </w:rPr>
              <w:instrText xml:space="preserve"> PAGEREF _Toc7466879 \h </w:instrText>
            </w:r>
            <w:r w:rsidR="0000735B">
              <w:rPr>
                <w:noProof/>
                <w:webHidden/>
              </w:rPr>
            </w:r>
            <w:r w:rsidR="0000735B">
              <w:rPr>
                <w:noProof/>
                <w:webHidden/>
              </w:rPr>
              <w:fldChar w:fldCharType="separate"/>
            </w:r>
            <w:r w:rsidR="0000735B">
              <w:rPr>
                <w:noProof/>
                <w:webHidden/>
              </w:rPr>
              <w:t>20</w:t>
            </w:r>
            <w:r w:rsidR="0000735B">
              <w:rPr>
                <w:noProof/>
                <w:webHidden/>
              </w:rPr>
              <w:fldChar w:fldCharType="end"/>
            </w:r>
          </w:hyperlink>
        </w:p>
        <w:p w14:paraId="79E8C06B" w14:textId="7F6CAECB"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80" w:history="1">
            <w:r w:rsidR="0000735B" w:rsidRPr="00291D5B">
              <w:rPr>
                <w:rStyle w:val="Hyperlink"/>
                <w:noProof/>
              </w:rPr>
              <w:t>Limitations</w:t>
            </w:r>
            <w:r w:rsidR="0000735B">
              <w:rPr>
                <w:noProof/>
                <w:webHidden/>
              </w:rPr>
              <w:tab/>
            </w:r>
            <w:r w:rsidR="0000735B">
              <w:rPr>
                <w:noProof/>
                <w:webHidden/>
              </w:rPr>
              <w:fldChar w:fldCharType="begin"/>
            </w:r>
            <w:r w:rsidR="0000735B">
              <w:rPr>
                <w:noProof/>
                <w:webHidden/>
              </w:rPr>
              <w:instrText xml:space="preserve"> PAGEREF _Toc7466880 \h </w:instrText>
            </w:r>
            <w:r w:rsidR="0000735B">
              <w:rPr>
                <w:noProof/>
                <w:webHidden/>
              </w:rPr>
            </w:r>
            <w:r w:rsidR="0000735B">
              <w:rPr>
                <w:noProof/>
                <w:webHidden/>
              </w:rPr>
              <w:fldChar w:fldCharType="separate"/>
            </w:r>
            <w:r w:rsidR="0000735B">
              <w:rPr>
                <w:noProof/>
                <w:webHidden/>
              </w:rPr>
              <w:t>20</w:t>
            </w:r>
            <w:r w:rsidR="0000735B">
              <w:rPr>
                <w:noProof/>
                <w:webHidden/>
              </w:rPr>
              <w:fldChar w:fldCharType="end"/>
            </w:r>
          </w:hyperlink>
        </w:p>
        <w:p w14:paraId="712AC686" w14:textId="455BEC0E" w:rsidR="0000735B" w:rsidRDefault="007C3471">
          <w:pPr>
            <w:pStyle w:val="TOC1"/>
            <w:tabs>
              <w:tab w:val="right" w:leader="dot" w:pos="8630"/>
            </w:tabs>
            <w:rPr>
              <w:rFonts w:asciiTheme="minorHAnsi" w:eastAsiaTheme="minorEastAsia" w:hAnsiTheme="minorHAnsi" w:cstheme="minorBidi"/>
              <w:noProof/>
              <w:sz w:val="22"/>
              <w:szCs w:val="22"/>
            </w:rPr>
          </w:pPr>
          <w:hyperlink w:anchor="_Toc7466881" w:history="1">
            <w:r w:rsidR="0000735B" w:rsidRPr="00291D5B">
              <w:rPr>
                <w:rStyle w:val="Hyperlink"/>
                <w:noProof/>
              </w:rPr>
              <w:t>Return Block</w:t>
            </w:r>
            <w:r w:rsidR="0000735B">
              <w:rPr>
                <w:noProof/>
                <w:webHidden/>
              </w:rPr>
              <w:tab/>
            </w:r>
            <w:r w:rsidR="0000735B">
              <w:rPr>
                <w:noProof/>
                <w:webHidden/>
              </w:rPr>
              <w:fldChar w:fldCharType="begin"/>
            </w:r>
            <w:r w:rsidR="0000735B">
              <w:rPr>
                <w:noProof/>
                <w:webHidden/>
              </w:rPr>
              <w:instrText xml:space="preserve"> PAGEREF _Toc7466881 \h </w:instrText>
            </w:r>
            <w:r w:rsidR="0000735B">
              <w:rPr>
                <w:noProof/>
                <w:webHidden/>
              </w:rPr>
            </w:r>
            <w:r w:rsidR="0000735B">
              <w:rPr>
                <w:noProof/>
                <w:webHidden/>
              </w:rPr>
              <w:fldChar w:fldCharType="separate"/>
            </w:r>
            <w:r w:rsidR="0000735B">
              <w:rPr>
                <w:noProof/>
                <w:webHidden/>
              </w:rPr>
              <w:t>20</w:t>
            </w:r>
            <w:r w:rsidR="0000735B">
              <w:rPr>
                <w:noProof/>
                <w:webHidden/>
              </w:rPr>
              <w:fldChar w:fldCharType="end"/>
            </w:r>
          </w:hyperlink>
        </w:p>
        <w:p w14:paraId="14F31BB0" w14:textId="1DC95BBC"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7466839"/>
      <w:r>
        <w:lastRenderedPageBreak/>
        <w:t>Overview</w:t>
      </w:r>
      <w:bookmarkEnd w:id="1"/>
    </w:p>
    <w:p w14:paraId="43841421" w14:textId="77777777" w:rsidR="006544C8" w:rsidRDefault="006544C8"/>
    <w:p w14:paraId="3D05015E" w14:textId="77777777" w:rsidR="00A362FB" w:rsidRDefault="00A362FB">
      <w:r>
        <w:t>C</w:t>
      </w:r>
      <w:r w:rsidR="00954422">
        <w:t>C</w:t>
      </w:r>
      <w:r>
        <w:t xml:space="preserve">64 supports an extended ‘C’ language compiler. </w:t>
      </w:r>
      <w:r w:rsidR="00954422">
        <w:t>C</w:t>
      </w:r>
      <w:r w:rsidR="00A53BD0">
        <w:t xml:space="preserve">C64 </w:t>
      </w:r>
      <w:proofErr w:type="gramStart"/>
      <w:r w:rsidR="00A53BD0">
        <w:t>is able to</w:t>
      </w:r>
      <w:proofErr w:type="gramEnd"/>
      <w:r w:rsidR="00A53BD0">
        <w:t xml:space="preserve"> compile most C language programs with little or no modification required. </w:t>
      </w:r>
      <w:r>
        <w:t xml:space="preserve">In addition to the standard ‘C’ language </w:t>
      </w:r>
      <w:r w:rsidR="00954422">
        <w:t>C</w:t>
      </w:r>
      <w:r>
        <w:t>C64 adds the following:</w:t>
      </w:r>
    </w:p>
    <w:p w14:paraId="041242A7" w14:textId="77777777" w:rsidR="00A362FB" w:rsidRDefault="00A362FB"/>
    <w:p w14:paraId="4B93A96E" w14:textId="77777777" w:rsidR="00A362FB" w:rsidRDefault="00A362FB" w:rsidP="00A362FB">
      <w:pPr>
        <w:ind w:firstLine="720"/>
      </w:pPr>
      <w:r>
        <w:t xml:space="preserve">run-time type identification (via </w:t>
      </w:r>
      <w:proofErr w:type="spellStart"/>
      <w:proofErr w:type="gramStart"/>
      <w:r>
        <w:t>typenum</w:t>
      </w:r>
      <w:proofErr w:type="spellEnd"/>
      <w:r>
        <w:t>(</w:t>
      </w:r>
      <w:proofErr w:type="gramEnd"/>
      <w:r>
        <w:t>))</w:t>
      </w:r>
    </w:p>
    <w:p w14:paraId="7AD7B39B" w14:textId="77777777" w:rsidR="00A362FB" w:rsidRDefault="00A362FB" w:rsidP="00A362FB">
      <w:pPr>
        <w:ind w:firstLine="720"/>
      </w:pPr>
      <w:r>
        <w:t>exception handling (via try/throw/catch)</w:t>
      </w:r>
    </w:p>
    <w:p w14:paraId="4012288F" w14:textId="77777777" w:rsidR="00C754EE" w:rsidRDefault="00C754EE" w:rsidP="00A362FB">
      <w:pPr>
        <w:ind w:firstLine="720"/>
      </w:pPr>
      <w:r>
        <w:t xml:space="preserve">function </w:t>
      </w:r>
      <w:proofErr w:type="spellStart"/>
      <w:r>
        <w:t>prolog</w:t>
      </w:r>
      <w:proofErr w:type="spellEnd"/>
      <w:r>
        <w:t xml:space="preserve"> / </w:t>
      </w:r>
      <w:proofErr w:type="spellStart"/>
      <w:r>
        <w:t>epilog</w:t>
      </w:r>
      <w:proofErr w:type="spellEnd"/>
      <w:r>
        <w:t xml:space="preserve"> control</w:t>
      </w:r>
    </w:p>
    <w:p w14:paraId="13AADB7B" w14:textId="77777777" w:rsidR="008C0D8C" w:rsidRDefault="008C0D8C" w:rsidP="00A362FB">
      <w:pPr>
        <w:ind w:firstLine="720"/>
      </w:pPr>
      <w:r>
        <w:t>multiple case constants</w:t>
      </w:r>
      <w:r w:rsidR="003039D8">
        <w:t xml:space="preserve"> </w:t>
      </w:r>
      <w:proofErr w:type="spellStart"/>
      <w:r w:rsidR="003039D8">
        <w:t>eg.</w:t>
      </w:r>
      <w:proofErr w:type="spellEnd"/>
      <w:r w:rsidR="003039D8">
        <w:t xml:space="preserve"> case ‘1’,’2’,’3’:</w:t>
      </w:r>
    </w:p>
    <w:p w14:paraId="1CB2B5E2" w14:textId="77777777" w:rsidR="008C0D8C" w:rsidRDefault="008C0D8C" w:rsidP="00A362FB">
      <w:pPr>
        <w:ind w:firstLine="720"/>
      </w:pPr>
      <w:r>
        <w:t>assembler code</w:t>
      </w:r>
      <w:r w:rsidR="003039D8">
        <w:t xml:space="preserve"> (</w:t>
      </w:r>
      <w:proofErr w:type="spellStart"/>
      <w:r w:rsidR="003039D8">
        <w:t>asm</w:t>
      </w:r>
      <w:proofErr w:type="spellEnd"/>
      <w:r w:rsidR="003039D8">
        <w:t>)</w:t>
      </w:r>
    </w:p>
    <w:p w14:paraId="0EF85B6C" w14:textId="77777777" w:rsidR="008C0D8C" w:rsidRDefault="008C0D8C" w:rsidP="00A362FB">
      <w:pPr>
        <w:ind w:firstLine="720"/>
      </w:pPr>
      <w:r>
        <w:t>pascal calling conventions (pascal)</w:t>
      </w:r>
    </w:p>
    <w:p w14:paraId="68D7FA2D" w14:textId="77777777" w:rsidR="008C0D8C" w:rsidRDefault="008C0D8C" w:rsidP="00A362FB">
      <w:pPr>
        <w:ind w:firstLine="720"/>
      </w:pPr>
      <w:r>
        <w:t>no calling conventions (</w:t>
      </w:r>
      <w:proofErr w:type="spellStart"/>
      <w:r>
        <w:t>nocall</w:t>
      </w:r>
      <w:proofErr w:type="spellEnd"/>
      <w:r w:rsidR="00AA144C">
        <w:t xml:space="preserve"> / naked</w:t>
      </w:r>
      <w:r>
        <w:t>)</w:t>
      </w:r>
    </w:p>
    <w:p w14:paraId="40A5762D" w14:textId="77777777" w:rsidR="00997C9D" w:rsidRDefault="00997C9D" w:rsidP="00A362FB">
      <w:pPr>
        <w:ind w:firstLine="720"/>
      </w:pPr>
      <w:r>
        <w:t>inline code</w:t>
      </w:r>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true/false are defined as 1 and 0 respectively</w:t>
      </w:r>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proofErr w:type="spellStart"/>
      <w:r>
        <w:t>firstcall</w:t>
      </w:r>
      <w:proofErr w:type="spellEnd"/>
      <w:r>
        <w:t xml:space="preserve"> blocks</w:t>
      </w:r>
    </w:p>
    <w:p w14:paraId="3A297FCC" w14:textId="77777777" w:rsidR="00262C17" w:rsidRDefault="00262C17" w:rsidP="00A362FB">
      <w:pPr>
        <w:ind w:firstLine="720"/>
      </w:pPr>
      <w:r>
        <w:t>block naming</w:t>
      </w:r>
    </w:p>
    <w:p w14:paraId="651886C7" w14:textId="77777777" w:rsidR="00E36197" w:rsidRDefault="00E36197" w:rsidP="00A362FB">
      <w:pPr>
        <w:ind w:firstLine="720"/>
      </w:pPr>
      <w:r>
        <w:t>branch prediction hints</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7466840"/>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w:t>
            </w:r>
            <w:proofErr w:type="spellStart"/>
            <w:r>
              <w:t>fno</w:t>
            </w:r>
            <w:proofErr w:type="spellEnd"/>
            <w:r>
              <w:t>-exceptions</w:t>
            </w:r>
          </w:p>
        </w:tc>
        <w:tc>
          <w:tcPr>
            <w:tcW w:w="7047" w:type="dxa"/>
          </w:tcPr>
          <w:p w14:paraId="7B06DB5B" w14:textId="77777777"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7578B2" w14:paraId="519D0F03" w14:textId="77777777" w:rsidTr="007578B2">
        <w:tc>
          <w:tcPr>
            <w:tcW w:w="1809" w:type="dxa"/>
          </w:tcPr>
          <w:p w14:paraId="761819DF" w14:textId="77777777" w:rsidR="007578B2" w:rsidRDefault="007578B2">
            <w:r>
              <w:t>-o</w:t>
            </w:r>
            <w:r w:rsidR="005C04FD">
              <w:t>[</w:t>
            </w:r>
            <w:proofErr w:type="spellStart"/>
            <w:r w:rsidR="005C04FD">
              <w:t>pxr</w:t>
            </w:r>
            <w:r w:rsidR="00CE5AD0">
              <w:t>c</w:t>
            </w:r>
            <w:proofErr w:type="spellEnd"/>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w:t>
            </w:r>
            <w:proofErr w:type="gramStart"/>
            <w:r>
              <w:t>really poor</w:t>
            </w:r>
            <w:proofErr w:type="gramEnd"/>
            <w:r>
              <w:t xml:space="preserve"> code to be generated.</w:t>
            </w:r>
          </w:p>
          <w:p w14:paraId="0A0C261B" w14:textId="77777777" w:rsidR="00077DA7" w:rsidRDefault="00077DA7" w:rsidP="00077DA7">
            <w:r>
              <w:t xml:space="preserve">     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77777777" w:rsidR="00CE5AD0" w:rsidRDefault="00CE5AD0" w:rsidP="00CE5AD0">
            <w:r>
              <w:t xml:space="preserve">     c – </w:t>
            </w:r>
            <w:proofErr w:type="gramStart"/>
            <w:r>
              <w:t>this disables optimizations</w:t>
            </w:r>
            <w:proofErr w:type="gramEnd"/>
            <w:r>
              <w:t xml:space="preserve"> done during code generation</w:t>
            </w:r>
          </w:p>
          <w:p w14:paraId="515554A5" w14:textId="77777777" w:rsidR="00077DA7" w:rsidRDefault="00077DA7" w:rsidP="00F86851">
            <w:r>
              <w:t>-o by itself disables all optimizations done by the compiler</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6A433122" w14:textId="77777777" w:rsidR="004641DE" w:rsidRDefault="00D50E23">
      <w:r>
        <w:t>FT64</w:t>
      </w:r>
      <w:r w:rsidR="00182666">
        <w:t xml:space="preserve"> Register Usage</w:t>
      </w:r>
    </w:p>
    <w:tbl>
      <w:tblPr>
        <w:tblStyle w:val="TableGrid"/>
        <w:tblW w:w="0" w:type="auto"/>
        <w:tblInd w:w="817" w:type="dxa"/>
        <w:tblLook w:val="04A0" w:firstRow="1" w:lastRow="0" w:firstColumn="1" w:lastColumn="0" w:noHBand="0" w:noVBand="1"/>
      </w:tblPr>
      <w:tblGrid>
        <w:gridCol w:w="1016"/>
        <w:gridCol w:w="3906"/>
        <w:gridCol w:w="1276"/>
      </w:tblGrid>
      <w:tr w:rsidR="00D50E23" w:rsidRPr="00EB0B0D" w14:paraId="7CDED24D" w14:textId="77777777" w:rsidTr="00D50E23">
        <w:tc>
          <w:tcPr>
            <w:tcW w:w="992" w:type="dxa"/>
            <w:shd w:val="clear" w:color="auto" w:fill="404040" w:themeFill="text1" w:themeFillTint="BF"/>
          </w:tcPr>
          <w:p w14:paraId="2EC0E3AF" w14:textId="77777777" w:rsidR="00D50E23" w:rsidRPr="00EB0B0D" w:rsidRDefault="00D50E23" w:rsidP="0083787D">
            <w:pPr>
              <w:rPr>
                <w:color w:val="FFFFFF" w:themeColor="background1"/>
              </w:rPr>
            </w:pPr>
            <w:r w:rsidRPr="00EB0B0D">
              <w:rPr>
                <w:color w:val="FFFFFF" w:themeColor="background1"/>
              </w:rPr>
              <w:t>Register</w:t>
            </w:r>
          </w:p>
        </w:tc>
        <w:tc>
          <w:tcPr>
            <w:tcW w:w="3906" w:type="dxa"/>
            <w:shd w:val="clear" w:color="auto" w:fill="404040" w:themeFill="text1" w:themeFillTint="BF"/>
          </w:tcPr>
          <w:p w14:paraId="38EB6D7E" w14:textId="77777777" w:rsidR="00D50E23" w:rsidRPr="00EB0B0D" w:rsidRDefault="00D50E23" w:rsidP="0083787D">
            <w:pPr>
              <w:rPr>
                <w:color w:val="FFFFFF" w:themeColor="background1"/>
              </w:rPr>
            </w:pPr>
            <w:r w:rsidRPr="00EB0B0D">
              <w:rPr>
                <w:color w:val="FFFFFF" w:themeColor="background1"/>
              </w:rPr>
              <w:t>Description / Suggested Usage</w:t>
            </w:r>
          </w:p>
        </w:tc>
        <w:tc>
          <w:tcPr>
            <w:tcW w:w="1276" w:type="dxa"/>
            <w:shd w:val="clear" w:color="auto" w:fill="404040" w:themeFill="text1" w:themeFillTint="BF"/>
          </w:tcPr>
          <w:p w14:paraId="3AD4481A" w14:textId="77777777" w:rsidR="00D50E23" w:rsidRPr="00EB0B0D" w:rsidRDefault="00D50E23" w:rsidP="0083787D">
            <w:pPr>
              <w:rPr>
                <w:color w:val="FFFFFF" w:themeColor="background1"/>
              </w:rPr>
            </w:pPr>
            <w:r w:rsidRPr="00EB0B0D">
              <w:rPr>
                <w:color w:val="FFFFFF" w:themeColor="background1"/>
              </w:rPr>
              <w:t>Saver</w:t>
            </w:r>
          </w:p>
        </w:tc>
      </w:tr>
      <w:tr w:rsidR="00D50E23" w:rsidRPr="00EB0B0D" w14:paraId="439EC4C2" w14:textId="77777777" w:rsidTr="00D50E23">
        <w:tc>
          <w:tcPr>
            <w:tcW w:w="992" w:type="dxa"/>
          </w:tcPr>
          <w:p w14:paraId="0B36D168" w14:textId="77777777" w:rsidR="00D50E23" w:rsidRPr="00EB0B0D" w:rsidRDefault="00D50E23" w:rsidP="0083787D">
            <w:r w:rsidRPr="00EB0B0D">
              <w:t>r0</w:t>
            </w:r>
          </w:p>
        </w:tc>
        <w:tc>
          <w:tcPr>
            <w:tcW w:w="3906" w:type="dxa"/>
          </w:tcPr>
          <w:p w14:paraId="510C38F4" w14:textId="77777777" w:rsidR="00D50E23" w:rsidRPr="00EB0B0D" w:rsidRDefault="00D50E23" w:rsidP="0083787D">
            <w:r w:rsidRPr="00EB0B0D">
              <w:t>always reads as zero</w:t>
            </w:r>
          </w:p>
        </w:tc>
        <w:tc>
          <w:tcPr>
            <w:tcW w:w="1276" w:type="dxa"/>
          </w:tcPr>
          <w:p w14:paraId="5CF1CEFE" w14:textId="77777777" w:rsidR="00D50E23" w:rsidRPr="00EB0B0D" w:rsidRDefault="00D50E23" w:rsidP="0083787D"/>
        </w:tc>
      </w:tr>
      <w:tr w:rsidR="00D50E23" w:rsidRPr="00EB0B0D" w14:paraId="194EFA41" w14:textId="77777777" w:rsidTr="00D50E23">
        <w:tc>
          <w:tcPr>
            <w:tcW w:w="992" w:type="dxa"/>
          </w:tcPr>
          <w:p w14:paraId="3CEF2230" w14:textId="77777777" w:rsidR="00D50E23" w:rsidRPr="00EB0B0D" w:rsidRDefault="00D50E23" w:rsidP="0083787D">
            <w:r w:rsidRPr="00EB0B0D">
              <w:t>r1-r2</w:t>
            </w:r>
          </w:p>
        </w:tc>
        <w:tc>
          <w:tcPr>
            <w:tcW w:w="3906" w:type="dxa"/>
          </w:tcPr>
          <w:p w14:paraId="3CFF71DD" w14:textId="77777777" w:rsidR="00D50E23" w:rsidRPr="00EB0B0D" w:rsidRDefault="00D50E23" w:rsidP="0083787D">
            <w:r w:rsidRPr="00EB0B0D">
              <w:t>return values / exception</w:t>
            </w:r>
          </w:p>
        </w:tc>
        <w:tc>
          <w:tcPr>
            <w:tcW w:w="1276" w:type="dxa"/>
          </w:tcPr>
          <w:p w14:paraId="2EC010BD" w14:textId="77777777" w:rsidR="00D50E23" w:rsidRPr="00EB0B0D" w:rsidRDefault="00D50E23" w:rsidP="0083787D">
            <w:r w:rsidRPr="00EB0B0D">
              <w:t>caller</w:t>
            </w:r>
          </w:p>
        </w:tc>
      </w:tr>
      <w:tr w:rsidR="00D50E23" w:rsidRPr="00EB0B0D" w14:paraId="1A8EB648" w14:textId="77777777" w:rsidTr="00D50E23">
        <w:tc>
          <w:tcPr>
            <w:tcW w:w="992" w:type="dxa"/>
          </w:tcPr>
          <w:p w14:paraId="05E3500E" w14:textId="77777777" w:rsidR="00D50E23" w:rsidRPr="00EB0B0D" w:rsidRDefault="00D50E23" w:rsidP="0083787D">
            <w:r w:rsidRPr="00EB0B0D">
              <w:t>r3-r10</w:t>
            </w:r>
          </w:p>
        </w:tc>
        <w:tc>
          <w:tcPr>
            <w:tcW w:w="3906" w:type="dxa"/>
          </w:tcPr>
          <w:p w14:paraId="7C82E4A7" w14:textId="77777777" w:rsidR="00D50E23" w:rsidRPr="00EB0B0D" w:rsidRDefault="00D50E23" w:rsidP="0083787D">
            <w:r w:rsidRPr="00EB0B0D">
              <w:t>temporaries</w:t>
            </w:r>
          </w:p>
        </w:tc>
        <w:tc>
          <w:tcPr>
            <w:tcW w:w="1276" w:type="dxa"/>
          </w:tcPr>
          <w:p w14:paraId="448AC404" w14:textId="77777777" w:rsidR="00D50E23" w:rsidRPr="00EB0B0D" w:rsidRDefault="00D50E23" w:rsidP="0083787D">
            <w:r w:rsidRPr="00EB0B0D">
              <w:t>caller</w:t>
            </w:r>
          </w:p>
        </w:tc>
      </w:tr>
      <w:tr w:rsidR="00D50E23" w:rsidRPr="00EB0B0D" w14:paraId="78A531AB" w14:textId="77777777" w:rsidTr="00D50E23">
        <w:tc>
          <w:tcPr>
            <w:tcW w:w="992" w:type="dxa"/>
          </w:tcPr>
          <w:p w14:paraId="6FF3A00D" w14:textId="77777777" w:rsidR="00D50E23" w:rsidRPr="00EB0B0D" w:rsidRDefault="00D50E23" w:rsidP="0083787D">
            <w:r w:rsidRPr="00EB0B0D">
              <w:t>r11-r17</w:t>
            </w:r>
          </w:p>
        </w:tc>
        <w:tc>
          <w:tcPr>
            <w:tcW w:w="3906" w:type="dxa"/>
          </w:tcPr>
          <w:p w14:paraId="704FFFE4" w14:textId="77777777" w:rsidR="00D50E23" w:rsidRPr="00EB0B0D" w:rsidRDefault="00D50E23" w:rsidP="0083787D">
            <w:r w:rsidRPr="00EB0B0D">
              <w:t>register variables</w:t>
            </w:r>
          </w:p>
        </w:tc>
        <w:tc>
          <w:tcPr>
            <w:tcW w:w="1276" w:type="dxa"/>
          </w:tcPr>
          <w:p w14:paraId="4818C0B1" w14:textId="77777777" w:rsidR="00D50E23" w:rsidRPr="00EB0B0D" w:rsidRDefault="00D50E23" w:rsidP="0083787D">
            <w:proofErr w:type="spellStart"/>
            <w:r w:rsidRPr="00EB0B0D">
              <w:t>callee</w:t>
            </w:r>
            <w:proofErr w:type="spellEnd"/>
          </w:p>
        </w:tc>
      </w:tr>
      <w:tr w:rsidR="00D50E23" w:rsidRPr="00EB0B0D" w14:paraId="1499C462" w14:textId="77777777" w:rsidTr="00D50E23">
        <w:tc>
          <w:tcPr>
            <w:tcW w:w="992" w:type="dxa"/>
          </w:tcPr>
          <w:p w14:paraId="746F787C" w14:textId="77777777" w:rsidR="00D50E23" w:rsidRPr="00EB0B0D" w:rsidRDefault="00D50E23" w:rsidP="0083787D">
            <w:r w:rsidRPr="00EB0B0D">
              <w:t>r18-r2</w:t>
            </w:r>
            <w:r>
              <w:t>2</w:t>
            </w:r>
          </w:p>
        </w:tc>
        <w:tc>
          <w:tcPr>
            <w:tcW w:w="3906" w:type="dxa"/>
          </w:tcPr>
          <w:p w14:paraId="736E278D" w14:textId="77777777" w:rsidR="00D50E23" w:rsidRPr="00EB0B0D" w:rsidRDefault="00D50E23" w:rsidP="0083787D">
            <w:r w:rsidRPr="00EB0B0D">
              <w:t>function arguments</w:t>
            </w:r>
          </w:p>
        </w:tc>
        <w:tc>
          <w:tcPr>
            <w:tcW w:w="1276" w:type="dxa"/>
          </w:tcPr>
          <w:p w14:paraId="63F04BD3" w14:textId="77777777" w:rsidR="00D50E23" w:rsidRPr="00EB0B0D" w:rsidRDefault="00D50E23" w:rsidP="0083787D">
            <w:r w:rsidRPr="00EB0B0D">
              <w:t>caller</w:t>
            </w:r>
          </w:p>
        </w:tc>
      </w:tr>
      <w:tr w:rsidR="00D50E23" w:rsidRPr="00EB0B0D" w14:paraId="3D778208" w14:textId="77777777" w:rsidTr="00D50E23">
        <w:tc>
          <w:tcPr>
            <w:tcW w:w="992" w:type="dxa"/>
          </w:tcPr>
          <w:p w14:paraId="6A0F9833" w14:textId="77777777" w:rsidR="00D50E23" w:rsidRPr="00EB0B0D" w:rsidRDefault="00D50E23" w:rsidP="0083787D">
            <w:r>
              <w:t>r23</w:t>
            </w:r>
          </w:p>
        </w:tc>
        <w:tc>
          <w:tcPr>
            <w:tcW w:w="3906" w:type="dxa"/>
          </w:tcPr>
          <w:p w14:paraId="734EC9FF" w14:textId="77777777" w:rsidR="00D50E23" w:rsidRPr="00EB0B0D" w:rsidRDefault="00D50E23" w:rsidP="0083787D">
            <w:r>
              <w:t>assembler usage</w:t>
            </w:r>
          </w:p>
        </w:tc>
        <w:tc>
          <w:tcPr>
            <w:tcW w:w="1276" w:type="dxa"/>
          </w:tcPr>
          <w:p w14:paraId="30A823F0" w14:textId="77777777" w:rsidR="00D50E23" w:rsidRPr="00EB0B0D" w:rsidRDefault="00D50E23" w:rsidP="0083787D"/>
        </w:tc>
      </w:tr>
      <w:tr w:rsidR="00D50E23" w:rsidRPr="00EB0B0D" w14:paraId="00C1DFE6" w14:textId="77777777" w:rsidTr="00D50E23">
        <w:tc>
          <w:tcPr>
            <w:tcW w:w="992" w:type="dxa"/>
          </w:tcPr>
          <w:p w14:paraId="2CC45090" w14:textId="77777777" w:rsidR="00D50E23" w:rsidRPr="00EB0B0D" w:rsidRDefault="00D50E23" w:rsidP="0083787D">
            <w:r w:rsidRPr="00EB0B0D">
              <w:t>r24</w:t>
            </w:r>
          </w:p>
        </w:tc>
        <w:tc>
          <w:tcPr>
            <w:tcW w:w="3906" w:type="dxa"/>
          </w:tcPr>
          <w:p w14:paraId="02536E1F" w14:textId="77777777" w:rsidR="00D50E23" w:rsidRPr="00EB0B0D" w:rsidRDefault="00D50E23" w:rsidP="0083787D">
            <w:r w:rsidRPr="00EB0B0D">
              <w:t>type number / function argument</w:t>
            </w:r>
          </w:p>
        </w:tc>
        <w:tc>
          <w:tcPr>
            <w:tcW w:w="1276" w:type="dxa"/>
          </w:tcPr>
          <w:p w14:paraId="55B44B84" w14:textId="77777777" w:rsidR="00D50E23" w:rsidRPr="00EB0B0D" w:rsidRDefault="00D50E23" w:rsidP="0083787D">
            <w:r w:rsidRPr="00EB0B0D">
              <w:t>caller</w:t>
            </w:r>
          </w:p>
        </w:tc>
      </w:tr>
      <w:tr w:rsidR="00D50E23" w:rsidRPr="00EB0B0D" w14:paraId="6DA1D365" w14:textId="77777777" w:rsidTr="00D50E23">
        <w:tc>
          <w:tcPr>
            <w:tcW w:w="992" w:type="dxa"/>
          </w:tcPr>
          <w:p w14:paraId="28B735F9" w14:textId="77777777" w:rsidR="00D50E23" w:rsidRPr="00EB0B0D" w:rsidRDefault="00D50E23" w:rsidP="0083787D">
            <w:r w:rsidRPr="00EB0B0D">
              <w:t>r25</w:t>
            </w:r>
          </w:p>
        </w:tc>
        <w:tc>
          <w:tcPr>
            <w:tcW w:w="3906" w:type="dxa"/>
          </w:tcPr>
          <w:p w14:paraId="179E6CE0" w14:textId="77777777" w:rsidR="00D50E23" w:rsidRPr="00EB0B0D" w:rsidRDefault="00D50E23" w:rsidP="0083787D">
            <w:r w:rsidRPr="00EB0B0D">
              <w:t>class pointer / function argument</w:t>
            </w:r>
          </w:p>
        </w:tc>
        <w:tc>
          <w:tcPr>
            <w:tcW w:w="1276" w:type="dxa"/>
          </w:tcPr>
          <w:p w14:paraId="33C37D11" w14:textId="77777777" w:rsidR="00D50E23" w:rsidRPr="00EB0B0D" w:rsidRDefault="00D50E23" w:rsidP="0083787D">
            <w:r w:rsidRPr="00EB0B0D">
              <w:t>caller</w:t>
            </w:r>
          </w:p>
        </w:tc>
      </w:tr>
      <w:tr w:rsidR="00D50E23" w:rsidRPr="00EB0B0D" w14:paraId="2766A2C2" w14:textId="77777777" w:rsidTr="00D50E23">
        <w:tc>
          <w:tcPr>
            <w:tcW w:w="992" w:type="dxa"/>
          </w:tcPr>
          <w:p w14:paraId="7437C68E" w14:textId="77777777" w:rsidR="00D50E23" w:rsidRPr="00EB0B0D" w:rsidRDefault="00D50E23" w:rsidP="0083787D">
            <w:r w:rsidRPr="00EB0B0D">
              <w:t>r26</w:t>
            </w:r>
          </w:p>
        </w:tc>
        <w:tc>
          <w:tcPr>
            <w:tcW w:w="3906" w:type="dxa"/>
          </w:tcPr>
          <w:p w14:paraId="1AC93DBC" w14:textId="77777777" w:rsidR="00D50E23" w:rsidRPr="00EB0B0D" w:rsidRDefault="00D50E23" w:rsidP="0083787D">
            <w:r w:rsidRPr="00EB0B0D">
              <w:t>thread pointer</w:t>
            </w:r>
          </w:p>
        </w:tc>
        <w:tc>
          <w:tcPr>
            <w:tcW w:w="1276" w:type="dxa"/>
          </w:tcPr>
          <w:p w14:paraId="35520A6C" w14:textId="77777777" w:rsidR="00D50E23" w:rsidRPr="00EB0B0D" w:rsidRDefault="00D50E23" w:rsidP="0083787D">
            <w:proofErr w:type="spellStart"/>
            <w:r w:rsidRPr="00EB0B0D">
              <w:t>callee</w:t>
            </w:r>
            <w:proofErr w:type="spellEnd"/>
          </w:p>
        </w:tc>
      </w:tr>
      <w:tr w:rsidR="00D50E23" w:rsidRPr="00EB0B0D" w14:paraId="6E1D3C40" w14:textId="77777777" w:rsidTr="00D50E23">
        <w:tc>
          <w:tcPr>
            <w:tcW w:w="992" w:type="dxa"/>
          </w:tcPr>
          <w:p w14:paraId="277EB7EE" w14:textId="77777777" w:rsidR="00D50E23" w:rsidRPr="00EB0B0D" w:rsidRDefault="00D50E23" w:rsidP="0083787D">
            <w:r w:rsidRPr="00EB0B0D">
              <w:t>r27</w:t>
            </w:r>
          </w:p>
        </w:tc>
        <w:tc>
          <w:tcPr>
            <w:tcW w:w="3906" w:type="dxa"/>
          </w:tcPr>
          <w:p w14:paraId="4362FBEE" w14:textId="77777777" w:rsidR="00D50E23" w:rsidRPr="00EB0B0D" w:rsidRDefault="00D50E23" w:rsidP="0083787D">
            <w:r w:rsidRPr="00EB0B0D">
              <w:t>global pointer</w:t>
            </w:r>
          </w:p>
        </w:tc>
        <w:tc>
          <w:tcPr>
            <w:tcW w:w="1276" w:type="dxa"/>
          </w:tcPr>
          <w:p w14:paraId="4767A477" w14:textId="77777777" w:rsidR="00D50E23" w:rsidRPr="00EB0B0D" w:rsidRDefault="00D50E23" w:rsidP="0083787D"/>
        </w:tc>
      </w:tr>
      <w:tr w:rsidR="00D50E23" w:rsidRPr="00EB0B0D" w14:paraId="7A910993" w14:textId="77777777" w:rsidTr="00D50E23">
        <w:tc>
          <w:tcPr>
            <w:tcW w:w="992" w:type="dxa"/>
          </w:tcPr>
          <w:p w14:paraId="729D46FA" w14:textId="77777777" w:rsidR="00D50E23" w:rsidRPr="00EB0B0D" w:rsidRDefault="00D50E23" w:rsidP="0083787D">
            <w:r w:rsidRPr="00EB0B0D">
              <w:t>r28</w:t>
            </w:r>
          </w:p>
        </w:tc>
        <w:tc>
          <w:tcPr>
            <w:tcW w:w="3906" w:type="dxa"/>
          </w:tcPr>
          <w:p w14:paraId="16B8DC09" w14:textId="77777777" w:rsidR="00D50E23" w:rsidRPr="00EB0B0D" w:rsidRDefault="00D50E23" w:rsidP="0083787D">
            <w:r w:rsidRPr="00EB0B0D">
              <w:t>exception link register</w:t>
            </w:r>
          </w:p>
        </w:tc>
        <w:tc>
          <w:tcPr>
            <w:tcW w:w="1276" w:type="dxa"/>
          </w:tcPr>
          <w:p w14:paraId="4CDDF872" w14:textId="77777777" w:rsidR="00D50E23" w:rsidRPr="00EB0B0D" w:rsidRDefault="00D50E23" w:rsidP="0083787D">
            <w:r w:rsidRPr="00EB0B0D">
              <w:t>caller</w:t>
            </w:r>
          </w:p>
        </w:tc>
      </w:tr>
      <w:tr w:rsidR="00D50E23" w:rsidRPr="00EB0B0D" w14:paraId="6706E017" w14:textId="77777777" w:rsidTr="00D50E23">
        <w:tc>
          <w:tcPr>
            <w:tcW w:w="992" w:type="dxa"/>
          </w:tcPr>
          <w:p w14:paraId="29293647" w14:textId="77777777" w:rsidR="00D50E23" w:rsidRPr="00EB0B0D" w:rsidRDefault="00D50E23" w:rsidP="0083787D">
            <w:r w:rsidRPr="00EB0B0D">
              <w:t>r29</w:t>
            </w:r>
          </w:p>
        </w:tc>
        <w:tc>
          <w:tcPr>
            <w:tcW w:w="3906" w:type="dxa"/>
          </w:tcPr>
          <w:p w14:paraId="2D140E99" w14:textId="77777777" w:rsidR="00D50E23" w:rsidRPr="00EB0B0D" w:rsidRDefault="00D50E23" w:rsidP="0083787D">
            <w:r w:rsidRPr="00EB0B0D">
              <w:t>return address / link register</w:t>
            </w:r>
          </w:p>
        </w:tc>
        <w:tc>
          <w:tcPr>
            <w:tcW w:w="1276" w:type="dxa"/>
          </w:tcPr>
          <w:p w14:paraId="7580BE06" w14:textId="77777777" w:rsidR="00D50E23" w:rsidRPr="00EB0B0D" w:rsidRDefault="00D50E23" w:rsidP="0083787D">
            <w:r w:rsidRPr="00EB0B0D">
              <w:t>caller</w:t>
            </w:r>
          </w:p>
        </w:tc>
      </w:tr>
      <w:tr w:rsidR="00D50E23" w:rsidRPr="00EB0B0D" w14:paraId="37991078" w14:textId="77777777" w:rsidTr="00D50E23">
        <w:tc>
          <w:tcPr>
            <w:tcW w:w="992" w:type="dxa"/>
          </w:tcPr>
          <w:p w14:paraId="0DCFD290" w14:textId="77777777" w:rsidR="00D50E23" w:rsidRPr="00EB0B0D" w:rsidRDefault="00D50E23" w:rsidP="0083787D">
            <w:r w:rsidRPr="00EB0B0D">
              <w:t>r30</w:t>
            </w:r>
          </w:p>
        </w:tc>
        <w:tc>
          <w:tcPr>
            <w:tcW w:w="3906" w:type="dxa"/>
          </w:tcPr>
          <w:p w14:paraId="78CD899E" w14:textId="77777777" w:rsidR="00D50E23" w:rsidRPr="00EB0B0D" w:rsidRDefault="00D50E23" w:rsidP="0083787D">
            <w:r w:rsidRPr="00EB0B0D">
              <w:t>base / frame pointer</w:t>
            </w:r>
          </w:p>
        </w:tc>
        <w:tc>
          <w:tcPr>
            <w:tcW w:w="1276" w:type="dxa"/>
          </w:tcPr>
          <w:p w14:paraId="00257228" w14:textId="77777777" w:rsidR="00D50E23" w:rsidRPr="00EB0B0D" w:rsidRDefault="00D50E23" w:rsidP="0083787D">
            <w:proofErr w:type="spellStart"/>
            <w:r w:rsidRPr="00EB0B0D">
              <w:t>callee</w:t>
            </w:r>
            <w:proofErr w:type="spellEnd"/>
          </w:p>
        </w:tc>
      </w:tr>
      <w:tr w:rsidR="00D50E23" w:rsidRPr="00EB0B0D" w14:paraId="07E6D684" w14:textId="77777777" w:rsidTr="00D50E23">
        <w:tc>
          <w:tcPr>
            <w:tcW w:w="992" w:type="dxa"/>
          </w:tcPr>
          <w:p w14:paraId="06199E52" w14:textId="77777777" w:rsidR="00D50E23" w:rsidRPr="00EB0B0D" w:rsidRDefault="00D50E23" w:rsidP="0083787D">
            <w:r w:rsidRPr="00EB0B0D">
              <w:t>r31</w:t>
            </w:r>
          </w:p>
        </w:tc>
        <w:tc>
          <w:tcPr>
            <w:tcW w:w="3906" w:type="dxa"/>
          </w:tcPr>
          <w:p w14:paraId="1FDB5FAC" w14:textId="77777777" w:rsidR="00D50E23" w:rsidRPr="00EB0B0D" w:rsidRDefault="00D50E23" w:rsidP="0083787D">
            <w:r w:rsidRPr="00EB0B0D">
              <w:t>stack pointer</w:t>
            </w:r>
            <w:r>
              <w:t xml:space="preserve"> (hardware)</w:t>
            </w:r>
          </w:p>
        </w:tc>
        <w:tc>
          <w:tcPr>
            <w:tcW w:w="1276" w:type="dxa"/>
          </w:tcPr>
          <w:p w14:paraId="3DF1FF95" w14:textId="77777777" w:rsidR="00D50E23" w:rsidRPr="00EB0B0D" w:rsidRDefault="00D50E23" w:rsidP="0083787D">
            <w:proofErr w:type="spellStart"/>
            <w:r w:rsidRPr="00EB0B0D">
              <w:t>callee</w:t>
            </w:r>
            <w:proofErr w:type="spellEnd"/>
          </w:p>
        </w:tc>
      </w:tr>
    </w:tbl>
    <w:p w14:paraId="3DC04232" w14:textId="77777777" w:rsidR="00182666" w:rsidRDefault="00182666"/>
    <w:p w14:paraId="13B85381" w14:textId="77777777" w:rsidR="004641DE" w:rsidRDefault="004641DE"/>
    <w:p w14:paraId="21683F73" w14:textId="77777777"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proofErr w:type="spellStart"/>
      <w:r>
        <w:t>typenum</w:t>
      </w:r>
      <w:proofErr w:type="spellEnd"/>
      <w:r>
        <w:t>(&lt;type&gt;)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w:t>
      </w:r>
      <w:proofErr w:type="spellStart"/>
      <w:proofErr w:type="gramStart"/>
      <w:r w:rsidR="0040180B">
        <w:t>sizeof</w:t>
      </w:r>
      <w:proofErr w:type="spellEnd"/>
      <w:r w:rsidR="0040180B">
        <w:t>(</w:t>
      </w:r>
      <w:proofErr w:type="gramEnd"/>
      <w:r w:rsidR="0040180B">
        <w:t>) operator works, but it returns a code for the type, rather than the types size.</w:t>
      </w:r>
    </w:p>
    <w:p w14:paraId="6016B8F3" w14:textId="77777777" w:rsidR="00A362FB" w:rsidRDefault="00A362FB"/>
    <w:p w14:paraId="62C22302" w14:textId="77777777" w:rsidR="00A362FB" w:rsidRDefault="00A362FB"/>
    <w:p w14:paraId="4CC5F0AC" w14:textId="77777777"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14:paraId="60AED45E" w14:textId="77777777" w:rsidR="00A362FB" w:rsidRDefault="00A362FB"/>
    <w:p w14:paraId="2E160AD8" w14:textId="77777777" w:rsidR="00A362FB" w:rsidRDefault="00A362FB">
      <w:r>
        <w:t xml:space="preserve">try </w:t>
      </w:r>
      <w:proofErr w:type="gramStart"/>
      <w:r>
        <w:t>{ &lt;</w:t>
      </w:r>
      <w:proofErr w:type="gramEnd"/>
      <w:r>
        <w:t>statement&gt; }</w:t>
      </w:r>
    </w:p>
    <w:p w14:paraId="1EAABB24" w14:textId="77777777" w:rsidR="00A362FB" w:rsidRDefault="00A362FB">
      <w:proofErr w:type="gramStart"/>
      <w:r>
        <w:t>catch(</w:t>
      </w:r>
      <w:proofErr w:type="gramEnd"/>
      <w:r>
        <w:t xml:space="preserve">var </w:t>
      </w:r>
      <w:proofErr w:type="spellStart"/>
      <w:r>
        <w:t>decl</w:t>
      </w:r>
      <w:proofErr w:type="spellEnd"/>
      <w:r>
        <w:t>) {</w:t>
      </w:r>
    </w:p>
    <w:p w14:paraId="16DA102C" w14:textId="77777777" w:rsidR="00A362FB" w:rsidRDefault="00A362FB">
      <w:r>
        <w:t>}</w:t>
      </w:r>
    </w:p>
    <w:p w14:paraId="46AB3563" w14:textId="77777777" w:rsidR="00A362FB" w:rsidRDefault="00A362FB">
      <w:proofErr w:type="gramStart"/>
      <w:r>
        <w:t>catch(</w:t>
      </w:r>
      <w:proofErr w:type="gramEnd"/>
      <w:r>
        <w:t xml:space="preserve">var </w:t>
      </w:r>
      <w:proofErr w:type="spellStart"/>
      <w:r>
        <w:t>decl</w:t>
      </w:r>
      <w:proofErr w:type="spellEnd"/>
      <w:r>
        <w:t>)</w:t>
      </w:r>
    </w:p>
    <w:p w14:paraId="312BE2CB" w14:textId="77777777" w:rsidR="00A362FB" w:rsidRDefault="00A362FB">
      <w:r>
        <w:t>{</w:t>
      </w:r>
    </w:p>
    <w:p w14:paraId="7BA858B0" w14:textId="77777777" w:rsidR="00A362FB" w:rsidRDefault="00A362FB">
      <w:r>
        <w:t>}</w:t>
      </w:r>
    </w:p>
    <w:p w14:paraId="045F5B11" w14:textId="77777777" w:rsidR="00A362FB" w:rsidRDefault="00A362FB">
      <w:r>
        <w:t>catch {</w:t>
      </w:r>
    </w:p>
    <w:p w14:paraId="593549DB" w14:textId="77777777" w:rsidR="00A362FB" w:rsidRDefault="00A362FB">
      <w:r>
        <w:t>}</w:t>
      </w:r>
    </w:p>
    <w:p w14:paraId="6C5F369D" w14:textId="77777777" w:rsidR="00A362FB" w:rsidRDefault="00A362FB"/>
    <w:p w14:paraId="1BBF1FFF" w14:textId="77777777" w:rsidR="00A362FB" w:rsidRDefault="009B45BF">
      <w:r>
        <w:t>Types:</w:t>
      </w:r>
    </w:p>
    <w:p w14:paraId="0E3B2FF7" w14:textId="77777777" w:rsidR="009B45BF" w:rsidRDefault="009B45BF"/>
    <w:p w14:paraId="0FABBE4C" w14:textId="77777777" w:rsidR="00855A01" w:rsidRDefault="00855A01" w:rsidP="00855A01">
      <w:r>
        <w:t xml:space="preserve">A </w:t>
      </w:r>
      <w:r w:rsidRPr="004E3FDD">
        <w:rPr>
          <w:color w:val="0070C0"/>
        </w:rPr>
        <w:t>byte</w:t>
      </w:r>
      <w:r>
        <w:t xml:space="preserve"> is one byte (8 bits) in size.</w:t>
      </w:r>
    </w:p>
    <w:p w14:paraId="4AB0197D" w14:textId="77777777" w:rsidR="00A362FB" w:rsidRDefault="00A362FB">
      <w:r>
        <w:t xml:space="preserve">A </w:t>
      </w:r>
      <w:r w:rsidRPr="004E3FDD">
        <w:rPr>
          <w:color w:val="0070C0"/>
        </w:rPr>
        <w:t>char</w:t>
      </w:r>
      <w:r>
        <w:t xml:space="preserve"> is two bytes</w:t>
      </w:r>
      <w:r w:rsidR="008E6DAB">
        <w:t xml:space="preserve"> (16 bits)</w:t>
      </w:r>
      <w:r>
        <w:t xml:space="preserve"> in size.</w:t>
      </w:r>
    </w:p>
    <w:p w14:paraId="60CEACDF" w14:textId="77777777" w:rsidR="003039D8" w:rsidRDefault="003039D8">
      <w:r>
        <w:t xml:space="preserve">An </w:t>
      </w:r>
      <w:r w:rsidRPr="004E3FDD">
        <w:rPr>
          <w:color w:val="0070C0"/>
        </w:rPr>
        <w:t>int</w:t>
      </w:r>
      <w:r>
        <w:t xml:space="preserve"> is eight bytes (64 bits) wide.</w:t>
      </w:r>
    </w:p>
    <w:p w14:paraId="73CAC665" w14:textId="77777777" w:rsidR="003039D8" w:rsidRDefault="003039D8">
      <w:proofErr w:type="gramStart"/>
      <w:r>
        <w:t>An</w:t>
      </w:r>
      <w:proofErr w:type="gramEnd"/>
      <w:r>
        <w:t xml:space="preserve"> </w:t>
      </w:r>
      <w:r w:rsidRPr="004E3FDD">
        <w:rPr>
          <w:color w:val="0070C0"/>
        </w:rPr>
        <w:t xml:space="preserve">short int </w:t>
      </w:r>
      <w:r>
        <w:t>is four bytes (32 bits) wide</w:t>
      </w:r>
    </w:p>
    <w:p w14:paraId="4529F34C" w14:textId="77777777" w:rsidR="003039D8" w:rsidRDefault="003039D8">
      <w:r>
        <w:t>Pointers are eight bytes (64 bits) wide.</w:t>
      </w:r>
    </w:p>
    <w:p w14:paraId="756785F2" w14:textId="77777777" w:rsidR="005C04FD" w:rsidRDefault="005C04FD">
      <w:pPr>
        <w:rPr>
          <w:b/>
          <w:sz w:val="28"/>
        </w:rPr>
      </w:pPr>
      <w:r>
        <w:rPr>
          <w:b/>
          <w:sz w:val="28"/>
        </w:rPr>
        <w:br w:type="page"/>
      </w:r>
    </w:p>
    <w:p w14:paraId="17D2D673" w14:textId="0ED52E88" w:rsidR="007A1C80" w:rsidRDefault="007A1C80" w:rsidP="006544C8">
      <w:pPr>
        <w:pStyle w:val="Heading1"/>
      </w:pPr>
      <w:bookmarkStart w:id="3" w:name="_Toc7466841"/>
      <w:r>
        <w:lastRenderedPageBreak/>
        <w:t>__attribute</w:t>
      </w:r>
      <w:r w:rsidR="00ED10C8">
        <w:t>__</w:t>
      </w:r>
      <w:bookmarkEnd w:id="3"/>
    </w:p>
    <w:p w14:paraId="2366DE97" w14:textId="45978640" w:rsidR="00ED10C8" w:rsidRDefault="00ED10C8" w:rsidP="00ED10C8">
      <w:pPr>
        <w:ind w:left="720"/>
      </w:pPr>
      <w:r>
        <w:t>__attribute__ defines attributes associated with functions. Currently the only defined attribute is __</w:t>
      </w:r>
      <w:proofErr w:type="spellStart"/>
      <w:r>
        <w:t>no_temps</w:t>
      </w:r>
      <w:proofErr w:type="spellEnd"/>
      <w:r>
        <w:t xml:space="preserve">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signed byte </w:t>
      </w:r>
      <w:proofErr w:type="spellStart"/>
      <w:proofErr w:type="gramStart"/>
      <w:r w:rsidRPr="00D9552C">
        <w:rPr>
          <w:rFonts w:ascii="Consolas" w:hAnsi="Consolas"/>
          <w:sz w:val="18"/>
          <w:szCs w:val="18"/>
        </w:rPr>
        <w:t>KeybdGetStatus</w:t>
      </w:r>
      <w:proofErr w:type="spellEnd"/>
      <w:r w:rsidRPr="00D9552C">
        <w:rPr>
          <w:rFonts w:ascii="Consolas" w:hAnsi="Consolas"/>
          <w:sz w:val="18"/>
          <w:szCs w:val="18"/>
        </w:rPr>
        <w:t>(</w:t>
      </w:r>
      <w:proofErr w:type="gramEnd"/>
      <w:r w:rsidRPr="00D9552C">
        <w:rPr>
          <w:rFonts w:ascii="Consolas" w:hAnsi="Consolas"/>
          <w:sz w:val="18"/>
          <w:szCs w:val="18"/>
        </w:rPr>
        <w:t>) __attribute__(__</w:t>
      </w:r>
      <w:proofErr w:type="spellStart"/>
      <w:r w:rsidRPr="00D9552C">
        <w:rPr>
          <w:rFonts w:ascii="Consolas" w:hAnsi="Consolas"/>
          <w:sz w:val="18"/>
          <w:szCs w:val="18"/>
        </w:rPr>
        <w:t>no_temps</w:t>
      </w:r>
      <w:proofErr w:type="spellEnd"/>
      <w:r w:rsidRPr="00D9552C">
        <w:rPr>
          <w:rFonts w:ascii="Consolas" w:hAnsi="Consolas"/>
          <w:sz w:val="18"/>
          <w:szCs w:val="18"/>
        </w:rPr>
        <w:t>);</w:t>
      </w:r>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byte </w:t>
      </w:r>
      <w:proofErr w:type="spellStart"/>
      <w:proofErr w:type="gramStart"/>
      <w:r w:rsidRPr="00D9552C">
        <w:rPr>
          <w:rFonts w:ascii="Consolas" w:hAnsi="Consolas"/>
          <w:sz w:val="18"/>
          <w:szCs w:val="18"/>
        </w:rPr>
        <w:t>KeybdGetScancode</w:t>
      </w:r>
      <w:proofErr w:type="spellEnd"/>
      <w:r w:rsidRPr="00D9552C">
        <w:rPr>
          <w:rFonts w:ascii="Consolas" w:hAnsi="Consolas"/>
          <w:sz w:val="18"/>
          <w:szCs w:val="18"/>
        </w:rPr>
        <w:t>(</w:t>
      </w:r>
      <w:proofErr w:type="gramEnd"/>
      <w:r w:rsidRPr="00D9552C">
        <w:rPr>
          <w:rFonts w:ascii="Consolas" w:hAnsi="Consolas"/>
          <w:sz w:val="18"/>
          <w:szCs w:val="18"/>
        </w:rPr>
        <w:t>) __attribute__(__</w:t>
      </w:r>
      <w:proofErr w:type="spellStart"/>
      <w:r w:rsidRPr="00D9552C">
        <w:rPr>
          <w:rFonts w:ascii="Consolas" w:hAnsi="Consolas"/>
          <w:sz w:val="18"/>
          <w:szCs w:val="18"/>
        </w:rPr>
        <w:t>no_temps</w:t>
      </w:r>
      <w:proofErr w:type="spellEnd"/>
      <w:r w:rsidRPr="00D9552C">
        <w:rPr>
          <w:rFonts w:ascii="Consolas" w:hAnsi="Consolas"/>
          <w:sz w:val="18"/>
          <w:szCs w:val="18"/>
        </w:rPr>
        <w:t>);</w:t>
      </w:r>
    </w:p>
    <w:p w14:paraId="1F8A7EDD" w14:textId="3E1DC9C8" w:rsidR="006544C8" w:rsidRPr="005C1E73" w:rsidRDefault="006544C8" w:rsidP="006544C8">
      <w:pPr>
        <w:pStyle w:val="Heading1"/>
      </w:pPr>
      <w:bookmarkStart w:id="4" w:name="_Toc7466842"/>
      <w:r w:rsidRPr="005C1E73">
        <w:t>__check</w:t>
      </w:r>
      <w:bookmarkEnd w:id="4"/>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 xml:space="preserve">__check causes the compiler to output a </w:t>
      </w:r>
      <w:proofErr w:type="gramStart"/>
      <w:r w:rsidRPr="005C1E73">
        <w:rPr>
          <w:szCs w:val="19"/>
        </w:rPr>
        <w:t>bounds</w:t>
      </w:r>
      <w:proofErr w:type="gramEnd"/>
      <w:r w:rsidRPr="005C1E73">
        <w:rPr>
          <w:szCs w:val="19"/>
        </w:rPr>
        <w:t xml:space="preserve">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
    <w:p w14:paraId="7FD39030" w14:textId="77777777" w:rsidR="006544C8" w:rsidRDefault="006544C8" w:rsidP="006544C8"/>
    <w:p w14:paraId="724F6CE2" w14:textId="2FF34163" w:rsidR="0073121D" w:rsidRDefault="0073121D" w:rsidP="0073121D">
      <w:pPr>
        <w:ind w:left="720"/>
      </w:pPr>
      <w:r>
        <w:t>The first expression must be greater than or equal to the second expression and less than the third expression or a processor check interrupt will be invoked. Note any valid expressions may be used.</w:t>
      </w:r>
    </w:p>
    <w:p w14:paraId="222048C3" w14:textId="4B94137E" w:rsidR="00A133F8" w:rsidRDefault="00A133F8" w:rsidP="0073121D">
      <w:pPr>
        <w:ind w:left="720"/>
      </w:pPr>
    </w:p>
    <w:p w14:paraId="0ABC9A86" w14:textId="3316F29D" w:rsidR="00A133F8" w:rsidRDefault="00A133F8" w:rsidP="00A133F8">
      <w:pPr>
        <w:pStyle w:val="Heading1"/>
      </w:pPr>
      <w:bookmarkStart w:id="5" w:name="_Toc7466843"/>
      <w:r>
        <w:t>__</w:t>
      </w:r>
      <w:proofErr w:type="spellStart"/>
      <w:r>
        <w:t>mulf</w:t>
      </w:r>
      <w:bookmarkEnd w:id="5"/>
      <w:proofErr w:type="spellEnd"/>
    </w:p>
    <w:p w14:paraId="12664675" w14:textId="4A46C44C" w:rsidR="00A133F8" w:rsidRDefault="00A133F8" w:rsidP="0073121D">
      <w:pPr>
        <w:ind w:left="720"/>
      </w:pPr>
      <w:r>
        <w:t>__</w:t>
      </w:r>
      <w:proofErr w:type="spellStart"/>
      <w:r>
        <w:t>mulf</w:t>
      </w:r>
      <w:proofErr w:type="spellEnd"/>
      <w:r>
        <w:t xml:space="preserve">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proofErr w:type="spellStart"/>
      <w:r>
        <w:rPr>
          <w:rFonts w:ascii="Consolas" w:hAnsi="Consolas" w:cs="Consolas"/>
          <w:sz w:val="19"/>
          <w:szCs w:val="19"/>
        </w:rPr>
        <w:t>ndx</w:t>
      </w:r>
      <w:proofErr w:type="spellEnd"/>
      <w:r>
        <w:rPr>
          <w:rFonts w:ascii="Consolas" w:hAnsi="Consolas" w:cs="Consolas"/>
          <w:sz w:val="19"/>
          <w:szCs w:val="19"/>
        </w:rPr>
        <w:t xml:space="preserve"> = __</w:t>
      </w:r>
      <w:proofErr w:type="spellStart"/>
      <w:r>
        <w:rPr>
          <w:rFonts w:ascii="Consolas" w:hAnsi="Consolas" w:cs="Consolas"/>
          <w:sz w:val="19"/>
          <w:szCs w:val="19"/>
        </w:rPr>
        <w:t>mulf</w:t>
      </w:r>
      <w:proofErr w:type="spellEnd"/>
      <w:r>
        <w:rPr>
          <w:rFonts w:ascii="Consolas" w:hAnsi="Consolas" w:cs="Consolas"/>
          <w:sz w:val="19"/>
          <w:szCs w:val="19"/>
        </w:rPr>
        <w:t xml:space="preserve"> (row, 56);</w:t>
      </w:r>
    </w:p>
    <w:p w14:paraId="6C110639" w14:textId="77777777" w:rsidR="0073121D" w:rsidRDefault="0073121D" w:rsidP="006544C8"/>
    <w:p w14:paraId="642896BD" w14:textId="77777777" w:rsidR="006544C8" w:rsidRPr="006544C8" w:rsidRDefault="006544C8" w:rsidP="006544C8">
      <w:pPr>
        <w:pStyle w:val="Heading1"/>
        <w:rPr>
          <w:rStyle w:val="Strong"/>
          <w:b/>
          <w:bCs/>
        </w:rPr>
      </w:pPr>
      <w:bookmarkStart w:id="6" w:name="_Toc7466844"/>
      <w:proofErr w:type="gramStart"/>
      <w:r w:rsidRPr="006544C8">
        <w:rPr>
          <w:rStyle w:val="Strong"/>
          <w:b/>
          <w:bCs/>
        </w:rPr>
        <w:t>align(</w:t>
      </w:r>
      <w:proofErr w:type="gramEnd"/>
      <w:r w:rsidRPr="006544C8">
        <w:rPr>
          <w:rStyle w:val="Strong"/>
          <w:b/>
          <w:bCs/>
        </w:rPr>
        <w:t>)</w:t>
      </w:r>
      <w:bookmarkEnd w:id="6"/>
    </w:p>
    <w:p w14:paraId="042BCF5E" w14:textId="77777777" w:rsidR="006544C8" w:rsidRDefault="006544C8" w:rsidP="006544C8"/>
    <w:p w14:paraId="1FBF028C" w14:textId="77777777" w:rsidR="006544C8" w:rsidRDefault="006544C8" w:rsidP="006544C8">
      <w:pPr>
        <w:ind w:left="720"/>
      </w:pPr>
      <w:r>
        <w:t xml:space="preserve">The align keyword is used to specify structure alignment in memory. For </w:t>
      </w:r>
      <w:proofErr w:type="gramStart"/>
      <w:r>
        <w:t>example</w:t>
      </w:r>
      <w:proofErr w:type="gramEnd"/>
      <w:r>
        <w:t xml:space="preserve"> the following structure will be aligned on 64 byte boundaries even though the structure itself is smaller in size.</w:t>
      </w:r>
    </w:p>
    <w:p w14:paraId="7DD16D94" w14:textId="77777777" w:rsidR="006544C8" w:rsidRDefault="006544C8" w:rsidP="006544C8">
      <w:pPr>
        <w:ind w:left="720"/>
      </w:pPr>
    </w:p>
    <w:p w14:paraId="6665B3DC" w14:textId="77777777" w:rsidR="006544C8" w:rsidRDefault="006544C8" w:rsidP="006544C8">
      <w:pPr>
        <w:ind w:left="720"/>
      </w:pPr>
      <w:r>
        <w:t xml:space="preserve">struct </w:t>
      </w:r>
      <w:proofErr w:type="spellStart"/>
      <w:r>
        <w:t>my_struct</w:t>
      </w:r>
      <w:proofErr w:type="spellEnd"/>
      <w:r>
        <w:t xml:space="preserve"> </w:t>
      </w:r>
      <w:proofErr w:type="gramStart"/>
      <w:r>
        <w:t>align(</w:t>
      </w:r>
      <w:proofErr w:type="gramEnd"/>
      <w:r>
        <w:t>64) {</w:t>
      </w:r>
    </w:p>
    <w:p w14:paraId="66B1EABE" w14:textId="77777777" w:rsidR="006544C8" w:rsidRDefault="006544C8" w:rsidP="006544C8">
      <w:pPr>
        <w:ind w:left="720"/>
      </w:pPr>
      <w:r>
        <w:t xml:space="preserve">    byte </w:t>
      </w:r>
      <w:proofErr w:type="gramStart"/>
      <w:r>
        <w:t>name[</w:t>
      </w:r>
      <w:proofErr w:type="gramEnd"/>
      <w:r>
        <w:t>40];</w:t>
      </w:r>
    </w:p>
    <w:p w14:paraId="52876379" w14:textId="77777777" w:rsidR="006544C8" w:rsidRDefault="006544C8" w:rsidP="006544C8">
      <w:pPr>
        <w:ind w:left="720"/>
      </w:pPr>
      <w:r>
        <w:t>}</w:t>
      </w:r>
    </w:p>
    <w:p w14:paraId="2EFFFABD" w14:textId="77777777" w:rsidR="006544C8" w:rsidRDefault="006544C8" w:rsidP="006544C8">
      <w:pPr>
        <w:ind w:left="720"/>
      </w:pPr>
    </w:p>
    <w:p w14:paraId="2D430013" w14:textId="77777777" w:rsidR="006544C8" w:rsidRDefault="006544C8" w:rsidP="006544C8">
      <w:pPr>
        <w:ind w:left="720"/>
      </w:pPr>
      <w:r>
        <w:t>Place the align keyword just before the opening brace of a structure or union declaration.</w:t>
      </w:r>
    </w:p>
    <w:p w14:paraId="7E66A374" w14:textId="77777777" w:rsidR="006544C8" w:rsidRDefault="006544C8" w:rsidP="006544C8">
      <w:pPr>
        <w:ind w:left="720"/>
      </w:pPr>
    </w:p>
    <w:p w14:paraId="42998F14" w14:textId="77777777" w:rsidR="006544C8" w:rsidRDefault="006544C8" w:rsidP="006544C8">
      <w:pPr>
        <w:ind w:left="720"/>
      </w:pPr>
      <w:r>
        <w:lastRenderedPageBreak/>
        <w:t>Note that specifying the structure alignment overrides the compiler’s capability to automatically determine structure alignment. Care must be taken to specify a structure alignment that is at least the size of the structure.</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7" w:name="_Toc7466845"/>
      <w:r>
        <w:t>and</w:t>
      </w:r>
      <w:bookmarkEnd w:id="7"/>
    </w:p>
    <w:p w14:paraId="32836C08" w14:textId="77777777" w:rsidR="00383D07" w:rsidRDefault="00383D07" w:rsidP="00383D07">
      <w:pPr>
        <w:ind w:left="720"/>
      </w:pPr>
      <w:r>
        <w:t>‘and’ is defined as a keyword and is a synonym for ‘&amp;&amp;’. It can make code a little more readable.</w:t>
      </w:r>
    </w:p>
    <w:p w14:paraId="76D4327D" w14:textId="77777777" w:rsidR="00383D07" w:rsidRDefault="00383D07" w:rsidP="00383D07">
      <w:pPr>
        <w:ind w:left="720"/>
      </w:pPr>
      <w:r>
        <w:t>Example:</w:t>
      </w:r>
    </w:p>
    <w:p w14:paraId="45A1DF78" w14:textId="77777777" w:rsidR="00383D07" w:rsidRDefault="00383D07" w:rsidP="00383D07">
      <w:pPr>
        <w:ind w:left="1440"/>
      </w:pPr>
      <w:r>
        <w:t>if (a and b) {</w:t>
      </w:r>
    </w:p>
    <w:p w14:paraId="6E06D462" w14:textId="77777777" w:rsidR="00383D07" w:rsidRDefault="00383D07" w:rsidP="00383D07">
      <w:pPr>
        <w:ind w:left="1440"/>
      </w:pPr>
      <w:r>
        <w:t>}</w:t>
      </w:r>
    </w:p>
    <w:p w14:paraId="170EB2FC" w14:textId="77777777" w:rsidR="006544C8" w:rsidRPr="007065A1" w:rsidRDefault="006544C8" w:rsidP="006544C8">
      <w:pPr>
        <w:pStyle w:val="Heading1"/>
        <w:rPr>
          <w:rStyle w:val="Strong"/>
        </w:rPr>
      </w:pPr>
      <w:bookmarkStart w:id="8" w:name="_Toc7466846"/>
      <w:proofErr w:type="spellStart"/>
      <w:r w:rsidRPr="00D50E23">
        <w:rPr>
          <w:rStyle w:val="Strong"/>
          <w:b/>
        </w:rPr>
        <w:t>asm</w:t>
      </w:r>
      <w:proofErr w:type="spellEnd"/>
      <w:r>
        <w:rPr>
          <w:rStyle w:val="Strong"/>
        </w:rPr>
        <w:t xml:space="preserve"> [__</w:t>
      </w:r>
      <w:proofErr w:type="spellStart"/>
      <w:r>
        <w:rPr>
          <w:rStyle w:val="Strong"/>
        </w:rPr>
        <w:t>leafs</w:t>
      </w:r>
      <w:proofErr w:type="spellEnd"/>
      <w:r>
        <w:rPr>
          <w:rStyle w:val="Strong"/>
        </w:rPr>
        <w:t>]</w:t>
      </w:r>
      <w:bookmarkEnd w:id="8"/>
    </w:p>
    <w:p w14:paraId="29F518EF" w14:textId="77777777"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the compiler convention of adding an ‘_’ to the name. Stack</w:t>
      </w:r>
      <w:r w:rsidR="00570E5F">
        <w:t xml:space="preserve"> arguments</w:t>
      </w:r>
      <w:r>
        <w:t xml:space="preserve"> </w:t>
      </w:r>
      <w:proofErr w:type="gramStart"/>
      <w:r>
        <w:t>have to</w:t>
      </w:r>
      <w:proofErr w:type="gramEnd"/>
      <w:r>
        <w:t xml:space="preserve"> be specifically addressed referenced to the </w:t>
      </w:r>
      <w:proofErr w:type="spellStart"/>
      <w:r w:rsidR="00570E5F">
        <w:t>f</w:t>
      </w:r>
      <w:r>
        <w:t>p</w:t>
      </w:r>
      <w:proofErr w:type="spellEnd"/>
      <w:r>
        <w:t xml:space="preserve">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 xml:space="preserve">pascal void </w:t>
      </w:r>
      <w:proofErr w:type="spellStart"/>
      <w:proofErr w:type="gramStart"/>
      <w:r>
        <w:t>SetRunningTCB</w:t>
      </w:r>
      <w:proofErr w:type="spellEnd"/>
      <w:r>
        <w:t>(</w:t>
      </w:r>
      <w:proofErr w:type="spellStart"/>
      <w:proofErr w:type="gramEnd"/>
      <w:r>
        <w:t>hTCB</w:t>
      </w:r>
      <w:proofErr w:type="spellEnd"/>
      <w:r>
        <w:t xml:space="preserve"> </w:t>
      </w:r>
      <w:proofErr w:type="spellStart"/>
      <w:r>
        <w:t>ht</w:t>
      </w:r>
      <w:proofErr w:type="spellEnd"/>
      <w:r>
        <w:t>)</w:t>
      </w:r>
    </w:p>
    <w:p w14:paraId="4583BAD2" w14:textId="77777777" w:rsidR="006544C8" w:rsidRDefault="006544C8" w:rsidP="006544C8">
      <w:pPr>
        <w:ind w:left="720"/>
      </w:pPr>
      <w:r>
        <w:t>{</w:t>
      </w:r>
    </w:p>
    <w:p w14:paraId="69A2D2BE" w14:textId="77777777" w:rsidR="006544C8" w:rsidRDefault="006544C8" w:rsidP="006544C8">
      <w:pPr>
        <w:ind w:left="720"/>
      </w:pPr>
      <w:r>
        <w:t xml:space="preserve">     </w:t>
      </w:r>
      <w:proofErr w:type="spellStart"/>
      <w:r>
        <w:t>asm</w:t>
      </w:r>
      <w:proofErr w:type="spellEnd"/>
      <w:r>
        <w:t xml:space="preserve"> {</w:t>
      </w:r>
    </w:p>
    <w:p w14:paraId="267BB5AA" w14:textId="77777777" w:rsidR="006544C8" w:rsidRDefault="006544C8" w:rsidP="006544C8">
      <w:pPr>
        <w:ind w:left="720"/>
      </w:pPr>
      <w:r>
        <w:t xml:space="preserve">         </w:t>
      </w:r>
      <w:proofErr w:type="spellStart"/>
      <w:r>
        <w:t>lw</w:t>
      </w:r>
      <w:proofErr w:type="spellEnd"/>
      <w:r>
        <w:t xml:space="preserve">      tr,</w:t>
      </w:r>
      <w:r w:rsidR="0055406B">
        <w:t>3</w:t>
      </w:r>
      <w:r>
        <w:t>2[</w:t>
      </w:r>
      <w:proofErr w:type="spellStart"/>
      <w:proofErr w:type="gramStart"/>
      <w:r w:rsidR="00D50E23">
        <w:t>f</w:t>
      </w:r>
      <w:r>
        <w:t>p</w:t>
      </w:r>
      <w:proofErr w:type="spellEnd"/>
      <w:r>
        <w:t xml:space="preserve">]   </w:t>
      </w:r>
      <w:proofErr w:type="gramEnd"/>
      <w:r>
        <w:t xml:space="preserve">   ; this references the </w:t>
      </w:r>
      <w:proofErr w:type="spellStart"/>
      <w:r>
        <w:t>ht</w:t>
      </w:r>
      <w:proofErr w:type="spellEnd"/>
      <w:r>
        <w:t xml:space="preserve"> variable</w:t>
      </w:r>
    </w:p>
    <w:p w14:paraId="72F51126" w14:textId="77777777" w:rsidR="006544C8" w:rsidRDefault="006544C8" w:rsidP="006544C8">
      <w:pPr>
        <w:ind w:left="720"/>
      </w:pPr>
      <w:r>
        <w:t xml:space="preserve">         </w:t>
      </w:r>
      <w:proofErr w:type="spellStart"/>
      <w:r>
        <w:t>asli</w:t>
      </w:r>
      <w:proofErr w:type="spellEnd"/>
      <w:r>
        <w:t xml:space="preserve">    </w:t>
      </w:r>
      <w:proofErr w:type="gramStart"/>
      <w:r>
        <w:t>tr,tr</w:t>
      </w:r>
      <w:proofErr w:type="gramEnd"/>
      <w:r>
        <w:t>,#10</w:t>
      </w:r>
    </w:p>
    <w:p w14:paraId="3E9FC934" w14:textId="77777777" w:rsidR="006544C8" w:rsidRDefault="006544C8" w:rsidP="006544C8">
      <w:pPr>
        <w:ind w:left="720"/>
      </w:pPr>
      <w:r>
        <w:t xml:space="preserve">         add   </w:t>
      </w:r>
      <w:r w:rsidR="00D50E23">
        <w:t xml:space="preserve"> </w:t>
      </w:r>
      <w:proofErr w:type="gramStart"/>
      <w:r>
        <w:t>tr,tr</w:t>
      </w:r>
      <w:proofErr w:type="gramEnd"/>
      <w:r>
        <w:t>,#</w:t>
      </w:r>
      <w:r w:rsidR="0055406B">
        <w:t>_</w:t>
      </w:r>
      <w:proofErr w:type="spellStart"/>
      <w:r>
        <w:t>tcbs</w:t>
      </w:r>
      <w:proofErr w:type="spellEnd"/>
      <w:r>
        <w:tab/>
        <w:t>; this is a global variable reference</w:t>
      </w:r>
    </w:p>
    <w:p w14:paraId="12F6A709" w14:textId="77777777" w:rsidR="006544C8" w:rsidRDefault="006544C8" w:rsidP="006544C8">
      <w:pPr>
        <w:ind w:left="720"/>
      </w:pPr>
      <w:r>
        <w:t xml:space="preserve">     }</w:t>
      </w:r>
    </w:p>
    <w:p w14:paraId="1B72C144" w14:textId="77777777" w:rsidR="006544C8" w:rsidRDefault="006544C8" w:rsidP="006544C8">
      <w:pPr>
        <w:ind w:left="720"/>
      </w:pPr>
      <w:r>
        <w:t>}</w:t>
      </w:r>
    </w:p>
    <w:p w14:paraId="1C6CFBA3" w14:textId="77777777" w:rsidR="006544C8" w:rsidRDefault="006544C8" w:rsidP="006544C8">
      <w:pPr>
        <w:ind w:left="720"/>
      </w:pPr>
    </w:p>
    <w:p w14:paraId="1BFE5CF5" w14:textId="77777777" w:rsidR="006544C8" w:rsidRDefault="006544C8" w:rsidP="006544C8">
      <w:pPr>
        <w:ind w:left="720"/>
      </w:pPr>
      <w:r>
        <w:t>The __</w:t>
      </w:r>
      <w:proofErr w:type="spellStart"/>
      <w:r>
        <w:t>leafs</w:t>
      </w:r>
      <w:proofErr w:type="spellEnd"/>
      <w:r>
        <w:t xml:space="preserve"> keyword indicates that the assembler code contains </w:t>
      </w:r>
      <w:proofErr w:type="spellStart"/>
      <w:r>
        <w:t>leafs</w:t>
      </w:r>
      <w:proofErr w:type="spellEnd"/>
      <w:r>
        <w:t xml:space="preserve"> (calls to other functions). Using the __</w:t>
      </w:r>
      <w:proofErr w:type="spellStart"/>
      <w:r>
        <w:t>leafs</w:t>
      </w:r>
      <w:proofErr w:type="spellEnd"/>
      <w:r>
        <w:t xml:space="preserve">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w:t>
      </w:r>
      <w:proofErr w:type="gramStart"/>
      <w:r>
        <w:rPr>
          <w:rFonts w:ascii="Consolas" w:hAnsi="Consolas" w:cs="Consolas"/>
          <w:sz w:val="19"/>
          <w:szCs w:val="19"/>
        </w:rPr>
        <w:t>vector</w:t>
      </w:r>
      <w:proofErr w:type="spellEnd"/>
      <w:r>
        <w:rPr>
          <w:rFonts w:ascii="Consolas" w:hAnsi="Consolas" w:cs="Consolas"/>
          <w:sz w:val="19"/>
          <w:szCs w:val="19"/>
        </w:rPr>
        <w:t>(</w:t>
      </w:r>
      <w:proofErr w:type="gramEnd"/>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r>
        <w:rPr>
          <w:rFonts w:ascii="Consolas" w:hAnsi="Consolas" w:cs="Consolas"/>
          <w:color w:val="0000FF"/>
          <w:sz w:val="19"/>
          <w:szCs w:val="19"/>
        </w:rPr>
        <w:t>return</w:t>
      </w:r>
      <w:r>
        <w:rPr>
          <w:rFonts w:ascii="Consolas" w:hAnsi="Consolas" w:cs="Consolas"/>
          <w:sz w:val="19"/>
          <w:szCs w:val="19"/>
        </w:rPr>
        <w:t>;</w:t>
      </w:r>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r>
        <w:rPr>
          <w:rFonts w:ascii="Consolas" w:hAnsi="Consolas" w:cs="Consolas"/>
          <w:color w:val="0000FF"/>
          <w:sz w:val="19"/>
          <w:szCs w:val="19"/>
        </w:rPr>
        <w:t>return</w:t>
      </w:r>
      <w:r>
        <w:rPr>
          <w:rFonts w:ascii="Consolas" w:hAnsi="Consolas" w:cs="Consolas"/>
          <w:sz w:val="19"/>
          <w:szCs w:val="19"/>
        </w:rPr>
        <w:t>;</w:t>
      </w:r>
    </w:p>
    <w:p w14:paraId="302F878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asm</w:t>
      </w:r>
      <w:proofErr w:type="spellEnd"/>
      <w:r>
        <w:rPr>
          <w:rFonts w:ascii="Consolas" w:hAnsi="Consolas" w:cs="Consolas"/>
          <w:sz w:val="19"/>
          <w:szCs w:val="19"/>
        </w:rPr>
        <w:t xml:space="preserve"> </w:t>
      </w:r>
      <w:r w:rsidRPr="008F797F">
        <w:rPr>
          <w:rFonts w:ascii="Consolas" w:hAnsi="Consolas" w:cs="Consolas"/>
          <w:b/>
          <w:sz w:val="19"/>
          <w:szCs w:val="19"/>
        </w:rPr>
        <w:t>__</w:t>
      </w:r>
      <w:proofErr w:type="spellStart"/>
      <w:r w:rsidRPr="008F797F">
        <w:rPr>
          <w:rFonts w:ascii="Consolas" w:hAnsi="Consolas" w:cs="Consolas"/>
          <w:b/>
          <w:sz w:val="19"/>
          <w:szCs w:val="19"/>
        </w:rPr>
        <w:t>leafs</w:t>
      </w:r>
      <w:proofErr w:type="spellEnd"/>
      <w:r>
        <w:rPr>
          <w:rFonts w:ascii="Consolas" w:hAnsi="Consolas" w:cs="Consolas"/>
          <w:sz w:val="19"/>
          <w:szCs w:val="19"/>
        </w:rPr>
        <w:t xml:space="preserve"> {</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r2,32[</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r1,40[</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set_vector</w:t>
      </w:r>
      <w:proofErr w:type="spellEnd"/>
    </w:p>
    <w:p w14:paraId="12A5694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14:paraId="6EC4CB9D"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77777777" w:rsidR="006544C8" w:rsidRDefault="006544C8" w:rsidP="006544C8"/>
    <w:p w14:paraId="197EDBB1" w14:textId="77777777" w:rsidR="006544C8" w:rsidRDefault="006544C8" w:rsidP="006544C8">
      <w:pPr>
        <w:rPr>
          <w:b/>
          <w:sz w:val="28"/>
        </w:rPr>
      </w:pPr>
      <w:r>
        <w:rPr>
          <w:b/>
          <w:sz w:val="28"/>
        </w:rPr>
        <w:br w:type="page"/>
      </w:r>
    </w:p>
    <w:p w14:paraId="32BEC302" w14:textId="77777777" w:rsidR="006544C8" w:rsidRPr="004D64C6" w:rsidRDefault="006544C8" w:rsidP="006544C8">
      <w:pPr>
        <w:pStyle w:val="Heading1"/>
      </w:pPr>
      <w:bookmarkStart w:id="9" w:name="_Toc7466847"/>
      <w:r w:rsidRPr="004D64C6">
        <w:lastRenderedPageBreak/>
        <w:t>case</w:t>
      </w:r>
      <w:bookmarkEnd w:id="9"/>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77777777" w:rsidR="006544C8" w:rsidRDefault="006544C8" w:rsidP="006544C8">
      <w:pPr>
        <w:ind w:left="720"/>
      </w:pPr>
      <w:r>
        <w:t>C</w:t>
      </w:r>
      <w:r w:rsidR="00D50E23">
        <w:t>C</w:t>
      </w:r>
      <w:r>
        <w:t>64:</w:t>
      </w:r>
    </w:p>
    <w:p w14:paraId="2AEDD971" w14:textId="77777777" w:rsidR="006544C8" w:rsidRDefault="006544C8" w:rsidP="006544C8">
      <w:pPr>
        <w:ind w:left="720"/>
      </w:pPr>
    </w:p>
    <w:p w14:paraId="01BB87DD" w14:textId="77777777" w:rsidR="006544C8" w:rsidRDefault="006544C8" w:rsidP="006544C8">
      <w:pPr>
        <w:ind w:left="720"/>
      </w:pPr>
      <w:r>
        <w:t>switch (option) {</w:t>
      </w:r>
    </w:p>
    <w:p w14:paraId="1257EB86" w14:textId="77777777" w:rsidR="006544C8" w:rsidRDefault="006544C8" w:rsidP="006544C8">
      <w:pPr>
        <w:ind w:left="720"/>
      </w:pPr>
      <w:r>
        <w:t>case 1,2,3,4:</w:t>
      </w:r>
    </w:p>
    <w:p w14:paraId="51F33D09" w14:textId="77777777" w:rsidR="006544C8" w:rsidRDefault="006544C8" w:rsidP="006544C8">
      <w:pPr>
        <w:ind w:left="720"/>
      </w:pPr>
      <w:r>
        <w:tab/>
      </w:r>
      <w:proofErr w:type="spellStart"/>
      <w:proofErr w:type="gramStart"/>
      <w:r>
        <w:t>printf</w:t>
      </w:r>
      <w:proofErr w:type="spellEnd"/>
      <w:r>
        <w:t>(</w:t>
      </w:r>
      <w:proofErr w:type="gramEnd"/>
      <w:r>
        <w:t>“option 1-4);</w:t>
      </w:r>
    </w:p>
    <w:p w14:paraId="7B796C71" w14:textId="77777777" w:rsidR="006544C8" w:rsidRDefault="006544C8" w:rsidP="006544C8">
      <w:pPr>
        <w:ind w:left="720"/>
      </w:pPr>
      <w:r>
        <w:t>case 5:</w:t>
      </w:r>
    </w:p>
    <w:p w14:paraId="7C4213A6" w14:textId="77777777" w:rsidR="006544C8" w:rsidRDefault="006544C8" w:rsidP="006544C8">
      <w:pPr>
        <w:ind w:left="720"/>
      </w:pPr>
      <w:r>
        <w:tab/>
      </w:r>
      <w:proofErr w:type="spellStart"/>
      <w:proofErr w:type="gramStart"/>
      <w:r>
        <w:t>printf</w:t>
      </w:r>
      <w:proofErr w:type="spellEnd"/>
      <w:r>
        <w:t>(</w:t>
      </w:r>
      <w:proofErr w:type="gramEnd"/>
      <w:r>
        <w:t>“option 5”);</w:t>
      </w:r>
    </w:p>
    <w:p w14:paraId="0DF8B707" w14:textId="77777777" w:rsidR="006544C8" w:rsidRDefault="006544C8" w:rsidP="006544C8">
      <w:pPr>
        <w:ind w:left="720"/>
      </w:pPr>
      <w:r>
        <w:t>}</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r>
      <w:proofErr w:type="spellStart"/>
      <w:proofErr w:type="gramStart"/>
      <w:r>
        <w:t>printf</w:t>
      </w:r>
      <w:proofErr w:type="spellEnd"/>
      <w:r>
        <w:t>(</w:t>
      </w:r>
      <w:proofErr w:type="gramEnd"/>
      <w:r>
        <w:t>“option 1-4);</w:t>
      </w:r>
    </w:p>
    <w:p w14:paraId="4F40F68D" w14:textId="77777777" w:rsidR="006544C8" w:rsidRDefault="006544C8" w:rsidP="006544C8">
      <w:pPr>
        <w:ind w:left="720"/>
      </w:pPr>
      <w:r>
        <w:t>case 5:</w:t>
      </w:r>
    </w:p>
    <w:p w14:paraId="0A3F4D87" w14:textId="77777777" w:rsidR="006544C8" w:rsidRDefault="006544C8" w:rsidP="006544C8">
      <w:pPr>
        <w:ind w:left="720"/>
      </w:pPr>
      <w:r>
        <w:tab/>
      </w:r>
      <w:proofErr w:type="spellStart"/>
      <w:proofErr w:type="gramStart"/>
      <w:r>
        <w:t>printf</w:t>
      </w:r>
      <w:proofErr w:type="spellEnd"/>
      <w:r>
        <w:t>(</w:t>
      </w:r>
      <w:proofErr w:type="gramEnd"/>
      <w:r>
        <w:t>“option 5”);</w:t>
      </w:r>
    </w:p>
    <w:p w14:paraId="398DF767" w14:textId="77777777" w:rsidR="006544C8" w:rsidRDefault="006544C8" w:rsidP="006544C8">
      <w:pPr>
        <w:ind w:left="720"/>
      </w:pPr>
      <w:r>
        <w:t>}</w:t>
      </w:r>
    </w:p>
    <w:p w14:paraId="16590F93" w14:textId="77777777" w:rsidR="006544C8" w:rsidRDefault="006544C8" w:rsidP="006544C8"/>
    <w:p w14:paraId="71B7361E" w14:textId="77777777" w:rsidR="006544C8" w:rsidRDefault="00C403DC" w:rsidP="006544C8">
      <w:bookmarkStart w:id="10" w:name="_Toc7466848"/>
      <w:r w:rsidRPr="00CB3494">
        <w:rPr>
          <w:rStyle w:val="Heading1Char"/>
        </w:rPr>
        <w:t>catch</w:t>
      </w:r>
      <w:bookmarkEnd w:id="10"/>
      <w:r>
        <w:t xml:space="preserve"> (</w:t>
      </w:r>
      <w:r w:rsidR="00CB3494">
        <w:t>&lt;type&gt;)</w:t>
      </w:r>
    </w:p>
    <w:p w14:paraId="1CA41430" w14:textId="77777777"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5DA72F81" w14:textId="77777777" w:rsidR="006544C8" w:rsidRDefault="007453BF" w:rsidP="007453BF">
      <w:pPr>
        <w:pStyle w:val="Heading1"/>
      </w:pPr>
      <w:bookmarkStart w:id="11" w:name="_Toc7466849"/>
      <w:r>
        <w:t>class</w:t>
      </w:r>
      <w:bookmarkEnd w:id="11"/>
    </w:p>
    <w:p w14:paraId="71D65F4C" w14:textId="77777777"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p>
    <w:p w14:paraId="4812D4FB" w14:textId="77777777" w:rsidR="006544C8" w:rsidRDefault="006544C8" w:rsidP="006544C8">
      <w:r>
        <w:br w:type="page"/>
      </w:r>
    </w:p>
    <w:p w14:paraId="15816A17" w14:textId="087E9EAC" w:rsidR="00DA1DC7" w:rsidRDefault="00DA1DC7" w:rsidP="006544C8">
      <w:pPr>
        <w:pStyle w:val="Heading1"/>
        <w:rPr>
          <w:rStyle w:val="Strong"/>
          <w:b/>
          <w:bCs/>
        </w:rPr>
      </w:pPr>
      <w:bookmarkStart w:id="12" w:name="_Toc7466850"/>
      <w:r>
        <w:rPr>
          <w:rStyle w:val="Strong"/>
          <w:b/>
          <w:bCs/>
        </w:rPr>
        <w:lastRenderedPageBreak/>
        <w:t>delete</w:t>
      </w:r>
      <w:r w:rsidR="00FB3323">
        <w:rPr>
          <w:rStyle w:val="Strong"/>
          <w:b/>
          <w:bCs/>
        </w:rPr>
        <w:t xml:space="preserve"> (not working yet)</w:t>
      </w:r>
      <w:bookmarkEnd w:id="12"/>
    </w:p>
    <w:p w14:paraId="20CFC415" w14:textId="77777777" w:rsidR="00DA1DC7" w:rsidRPr="00DA1DC7" w:rsidRDefault="00DA1DC7" w:rsidP="00F16474">
      <w:pPr>
        <w:ind w:left="720"/>
      </w:pPr>
      <w:r>
        <w:t>delete calls the run-time function __</w:t>
      </w:r>
      <w:proofErr w:type="gramStart"/>
      <w:r>
        <w:t>delete(</w:t>
      </w:r>
      <w:proofErr w:type="gramEnd"/>
      <w:r>
        <w:t xml:space="preserve">) to delete an object allocated by the new operator. </w:t>
      </w:r>
      <w:r w:rsidR="00F16474">
        <w:t>__</w:t>
      </w:r>
      <w:proofErr w:type="gramStart"/>
      <w:r w:rsidR="00F16474">
        <w:t>delete(</w:t>
      </w:r>
      <w:proofErr w:type="gramEnd"/>
      <w:r w:rsidR="00F16474">
        <w:t>) takes a pointer to the object and a pointer to the function’s object list and remove</w:t>
      </w:r>
      <w:r w:rsidR="007400AF">
        <w:t>s</w:t>
      </w:r>
      <w:r w:rsidR="00F16474">
        <w:t xml:space="preserve"> the object from the object list. It then also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5DA2174B" w14:textId="77777777" w:rsidR="002B4FCE" w:rsidRDefault="002B4FCE" w:rsidP="006544C8">
      <w:pPr>
        <w:pStyle w:val="Heading1"/>
        <w:rPr>
          <w:rStyle w:val="Strong"/>
          <w:b/>
          <w:bCs/>
        </w:rPr>
      </w:pPr>
      <w:bookmarkStart w:id="13" w:name="_Toc7466851"/>
      <w:proofErr w:type="spellStart"/>
      <w:r>
        <w:rPr>
          <w:rStyle w:val="Strong"/>
          <w:b/>
          <w:bCs/>
        </w:rPr>
        <w:t>enum</w:t>
      </w:r>
      <w:bookmarkEnd w:id="13"/>
      <w:proofErr w:type="spellEnd"/>
    </w:p>
    <w:p w14:paraId="2E6484E5" w14:textId="77777777" w:rsidR="002B4FCE" w:rsidRDefault="002B4FCE" w:rsidP="002B4FCE">
      <w:pPr>
        <w:ind w:left="720"/>
      </w:pPr>
      <w:r>
        <w:t xml:space="preserve">The stride may be specified for the enumeration by following the </w:t>
      </w:r>
      <w:proofErr w:type="spellStart"/>
      <w:r>
        <w:t>enum</w:t>
      </w:r>
      <w:proofErr w:type="spellEnd"/>
      <w:r>
        <w:t xml:space="preserve"> keyword with the parenthesized stride value. The value must be a constant.</w:t>
      </w:r>
      <w:r w:rsidR="00807FC2">
        <w:t xml:space="preserve"> If not </w:t>
      </w:r>
      <w:proofErr w:type="gramStart"/>
      <w:r w:rsidR="00807FC2">
        <w:t>specified</w:t>
      </w:r>
      <w:proofErr w:type="gramEnd"/>
      <w:r w:rsidR="00807FC2">
        <w:t xml:space="preserve">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77777777" w:rsidR="002B4FCE" w:rsidRDefault="002B4FCE" w:rsidP="002B4FCE">
      <w:pPr>
        <w:ind w:left="720"/>
      </w:pPr>
      <w:proofErr w:type="spellStart"/>
      <w:proofErr w:type="gramStart"/>
      <w:r>
        <w:t>enum</w:t>
      </w:r>
      <w:proofErr w:type="spellEnd"/>
      <w:r>
        <w:t>(</w:t>
      </w:r>
      <w:proofErr w:type="gramEnd"/>
      <w:r>
        <w:t>-1) {</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77777777" w:rsidR="002B4FCE" w:rsidRDefault="002B4FCE" w:rsidP="002B4FCE">
      <w:pPr>
        <w:ind w:left="720"/>
      </w:pPr>
      <w:r>
        <w:t>}</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7777777" w:rsidR="002B4FCE" w:rsidRDefault="002B4FCE" w:rsidP="002B4FCE">
      <w:pPr>
        <w:ind w:left="720"/>
      </w:pPr>
      <w:proofErr w:type="spellStart"/>
      <w:r>
        <w:t>enum</w:t>
      </w:r>
      <w:proofErr w:type="spellEnd"/>
      <w:r>
        <w:t xml:space="preserve"> (0x20) {</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77777777" w:rsidR="002B4FCE" w:rsidRDefault="002B4FCE" w:rsidP="002B4FCE">
      <w:pPr>
        <w:ind w:left="720"/>
      </w:pPr>
      <w:r>
        <w:t>}</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7777777" w:rsidR="0039479E" w:rsidRDefault="0039479E" w:rsidP="002B4FCE">
      <w:pPr>
        <w:ind w:left="720"/>
      </w:pPr>
      <w:proofErr w:type="spellStart"/>
      <w:r>
        <w:t>enum</w:t>
      </w:r>
      <w:proofErr w:type="spellEnd"/>
      <w:r>
        <w:t xml:space="preserve"> (0x80) {</w:t>
      </w:r>
    </w:p>
    <w:p w14:paraId="5AB548DE" w14:textId="77777777" w:rsidR="0039479E" w:rsidRDefault="0039479E" w:rsidP="0039479E">
      <w:pPr>
        <w:ind w:left="1440"/>
      </w:pPr>
      <w:r>
        <w:t>GFX_POINT = 0,</w:t>
      </w:r>
    </w:p>
    <w:p w14:paraId="77B941EA" w14:textId="77777777" w:rsidR="0039479E" w:rsidRDefault="0039479E" w:rsidP="0039479E">
      <w:pPr>
        <w:ind w:left="1440"/>
      </w:pPr>
      <w:r>
        <w:t>GFX_LINE,</w:t>
      </w:r>
      <w:r>
        <w:tab/>
        <w:t>// will equal 0x</w:t>
      </w:r>
      <w:r w:rsidR="00B05118">
        <w:t>0</w:t>
      </w:r>
      <w:r>
        <w:t>80</w:t>
      </w:r>
    </w:p>
    <w:p w14:paraId="1922A2F9" w14:textId="77777777" w:rsidR="0039479E" w:rsidRDefault="0039479E" w:rsidP="0039479E">
      <w:pPr>
        <w:ind w:left="1440"/>
      </w:pPr>
      <w:r>
        <w:t>GFX_RECT</w:t>
      </w:r>
      <w:r>
        <w:tab/>
        <w:t>// will equal 0x100</w:t>
      </w:r>
    </w:p>
    <w:p w14:paraId="60D2F2C3" w14:textId="77777777" w:rsidR="0039479E" w:rsidRPr="002B4FCE" w:rsidRDefault="0039479E" w:rsidP="0039479E">
      <w:r>
        <w:tab/>
        <w:t>}</w:t>
      </w:r>
    </w:p>
    <w:p w14:paraId="17B8078C" w14:textId="77777777" w:rsidR="006544C8" w:rsidRPr="006544C8" w:rsidRDefault="006544C8" w:rsidP="006544C8">
      <w:pPr>
        <w:pStyle w:val="Heading1"/>
        <w:rPr>
          <w:rStyle w:val="Strong"/>
          <w:b/>
          <w:bCs/>
        </w:rPr>
      </w:pPr>
      <w:bookmarkStart w:id="14" w:name="_Toc7466852"/>
      <w:proofErr w:type="spellStart"/>
      <w:r w:rsidRPr="006544C8">
        <w:rPr>
          <w:rStyle w:val="Strong"/>
          <w:b/>
          <w:bCs/>
        </w:rPr>
        <w:t>epilog</w:t>
      </w:r>
      <w:bookmarkEnd w:id="14"/>
      <w:proofErr w:type="spellEnd"/>
    </w:p>
    <w:p w14:paraId="0A063E22" w14:textId="77777777"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77777777" w:rsidR="006544C8" w:rsidRDefault="006544C8" w:rsidP="006544C8">
      <w:pPr>
        <w:ind w:left="720"/>
      </w:pPr>
      <w:proofErr w:type="spellStart"/>
      <w:r>
        <w:t>nocall</w:t>
      </w:r>
      <w:proofErr w:type="spellEnd"/>
      <w:r>
        <w:t xml:space="preserve"> </w:t>
      </w:r>
      <w:proofErr w:type="spellStart"/>
      <w:proofErr w:type="gramStart"/>
      <w:r>
        <w:t>myfunction</w:t>
      </w:r>
      <w:proofErr w:type="spellEnd"/>
      <w:r>
        <w:t>(</w:t>
      </w:r>
      <w:proofErr w:type="gramEnd"/>
      <w:r>
        <w:t>)</w:t>
      </w:r>
    </w:p>
    <w:p w14:paraId="020D9743" w14:textId="77777777" w:rsidR="006544C8" w:rsidRDefault="006544C8" w:rsidP="006544C8">
      <w:pPr>
        <w:ind w:left="720"/>
      </w:pPr>
      <w:r>
        <w:t>{</w:t>
      </w:r>
    </w:p>
    <w:p w14:paraId="5E708F86" w14:textId="77777777" w:rsidR="006544C8" w:rsidRDefault="006544C8" w:rsidP="006544C8">
      <w:pPr>
        <w:ind w:left="720"/>
      </w:pPr>
      <w:r>
        <w:t xml:space="preserve">          // other code</w:t>
      </w:r>
    </w:p>
    <w:p w14:paraId="1F3EEBA4" w14:textId="77777777" w:rsidR="006544C8" w:rsidRDefault="006544C8" w:rsidP="006544C8">
      <w:pPr>
        <w:ind w:left="720"/>
      </w:pPr>
      <w:r>
        <w:tab/>
      </w:r>
      <w:proofErr w:type="spellStart"/>
      <w:r>
        <w:t>epilog</w:t>
      </w:r>
      <w:proofErr w:type="spellEnd"/>
      <w:r>
        <w:t xml:space="preserve"> </w:t>
      </w:r>
      <w:proofErr w:type="spellStart"/>
      <w:r>
        <w:t>asm</w:t>
      </w:r>
      <w:proofErr w:type="spellEnd"/>
      <w:r>
        <w:t xml:space="preserve"> {</w:t>
      </w:r>
    </w:p>
    <w:p w14:paraId="4BE2A288" w14:textId="77777777" w:rsidR="006544C8" w:rsidRDefault="006544C8" w:rsidP="006544C8">
      <w:pPr>
        <w:ind w:left="720"/>
      </w:pPr>
      <w:r>
        <w:t xml:space="preserve">                 // do some </w:t>
      </w:r>
      <w:proofErr w:type="spellStart"/>
      <w:r>
        <w:t>epilog</w:t>
      </w:r>
      <w:proofErr w:type="spellEnd"/>
      <w:r>
        <w:t xml:space="preserve"> work here, </w:t>
      </w:r>
      <w:proofErr w:type="spellStart"/>
      <w:r>
        <w:t>eg.</w:t>
      </w:r>
      <w:proofErr w:type="spellEnd"/>
      <w:r>
        <w:t xml:space="preserve"> setup return values</w:t>
      </w:r>
    </w:p>
    <w:p w14:paraId="50821ED6" w14:textId="77777777" w:rsidR="006544C8" w:rsidRDefault="006544C8" w:rsidP="006544C8">
      <w:pPr>
        <w:ind w:left="720" w:firstLine="720"/>
      </w:pPr>
      <w:r>
        <w:t>}</w:t>
      </w:r>
      <w:r>
        <w:tab/>
      </w:r>
    </w:p>
    <w:p w14:paraId="2AE5D302" w14:textId="77777777" w:rsidR="006544C8" w:rsidRDefault="006544C8" w:rsidP="006544C8">
      <w:pPr>
        <w:ind w:left="720"/>
      </w:pPr>
      <w:r>
        <w:t>}</w:t>
      </w:r>
    </w:p>
    <w:p w14:paraId="4DDCB058" w14:textId="77777777" w:rsidR="006544C8" w:rsidRDefault="006544C8" w:rsidP="006544C8">
      <w:pPr>
        <w:ind w:left="720"/>
        <w:rPr>
          <w:b/>
          <w:sz w:val="28"/>
        </w:rPr>
      </w:pPr>
    </w:p>
    <w:p w14:paraId="2665F7C9" w14:textId="77777777" w:rsidR="006544C8" w:rsidRDefault="006544C8" w:rsidP="006544C8"/>
    <w:p w14:paraId="30DFAF5D" w14:textId="77777777" w:rsidR="006544C8" w:rsidRDefault="006544C8" w:rsidP="006544C8">
      <w:pPr>
        <w:rPr>
          <w:rStyle w:val="Strong"/>
          <w:sz w:val="28"/>
        </w:rPr>
      </w:pPr>
      <w:r>
        <w:rPr>
          <w:rStyle w:val="Strong"/>
          <w:sz w:val="28"/>
        </w:rPr>
        <w:br w:type="page"/>
      </w:r>
    </w:p>
    <w:p w14:paraId="1057585B" w14:textId="77777777" w:rsidR="006544C8" w:rsidRPr="003E5A30" w:rsidRDefault="006544C8" w:rsidP="006544C8">
      <w:pPr>
        <w:pStyle w:val="Heading1"/>
      </w:pPr>
      <w:bookmarkStart w:id="15" w:name="_Toc7466853"/>
      <w:proofErr w:type="spellStart"/>
      <w:r w:rsidRPr="003E5A30">
        <w:lastRenderedPageBreak/>
        <w:t>f</w:t>
      </w:r>
      <w:r>
        <w:t>i</w:t>
      </w:r>
      <w:r w:rsidRPr="003E5A30">
        <w:t>r</w:t>
      </w:r>
      <w:r>
        <w:t>stcall</w:t>
      </w:r>
      <w:bookmarkEnd w:id="15"/>
      <w:proofErr w:type="spellEnd"/>
    </w:p>
    <w:p w14:paraId="01E55F2C" w14:textId="77777777" w:rsidR="006544C8" w:rsidRDefault="006544C8" w:rsidP="006544C8"/>
    <w:p w14:paraId="5780D2BB" w14:textId="77777777"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77777777" w:rsidR="006544C8" w:rsidRDefault="006544C8" w:rsidP="006544C8">
      <w:pPr>
        <w:ind w:left="720"/>
      </w:pPr>
      <w:r>
        <w:tab/>
      </w:r>
      <w:proofErr w:type="spellStart"/>
      <w:r>
        <w:t>firstcall</w:t>
      </w:r>
      <w:proofErr w:type="spellEnd"/>
      <w:r>
        <w:t xml:space="preserve"> {</w:t>
      </w:r>
    </w:p>
    <w:p w14:paraId="358F4780" w14:textId="77777777" w:rsidR="006544C8" w:rsidRDefault="006544C8" w:rsidP="006544C8">
      <w:pPr>
        <w:ind w:left="720"/>
      </w:pPr>
      <w:r>
        <w:tab/>
      </w:r>
      <w:r>
        <w:tab/>
      </w:r>
      <w:proofErr w:type="spellStart"/>
      <w:proofErr w:type="gramStart"/>
      <w:r>
        <w:t>printf</w:t>
      </w:r>
      <w:proofErr w:type="spellEnd"/>
      <w:r>
        <w:t>(</w:t>
      </w:r>
      <w:proofErr w:type="gramEnd"/>
      <w:r>
        <w:t>“this prints the first time.”);</w:t>
      </w:r>
    </w:p>
    <w:p w14:paraId="54B6D42A" w14:textId="77777777" w:rsidR="006544C8" w:rsidRDefault="006544C8" w:rsidP="006544C8">
      <w:pPr>
        <w:ind w:left="720"/>
      </w:pPr>
      <w:r>
        <w:tab/>
        <w:t>}</w:t>
      </w:r>
    </w:p>
    <w:p w14:paraId="04F620DC" w14:textId="77777777" w:rsidR="006544C8" w:rsidRDefault="006544C8" w:rsidP="006544C8">
      <w:pPr>
        <w:ind w:left="720"/>
      </w:pPr>
    </w:p>
    <w:p w14:paraId="715743FA" w14:textId="77777777"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first=1;</w:t>
      </w:r>
    </w:p>
    <w:p w14:paraId="665B4063" w14:textId="77777777" w:rsidR="006544C8" w:rsidRDefault="006544C8" w:rsidP="006544C8">
      <w:pPr>
        <w:ind w:left="1440"/>
      </w:pPr>
      <w:r>
        <w:t>if (first) {</w:t>
      </w:r>
    </w:p>
    <w:p w14:paraId="55C20755" w14:textId="77777777" w:rsidR="006544C8" w:rsidRDefault="006544C8" w:rsidP="006544C8">
      <w:pPr>
        <w:ind w:left="1440"/>
      </w:pPr>
      <w:r>
        <w:t xml:space="preserve">    first = 0;</w:t>
      </w:r>
    </w:p>
    <w:p w14:paraId="0FA01AE7" w14:textId="77777777" w:rsidR="006544C8" w:rsidRDefault="006544C8" w:rsidP="006544C8">
      <w:pPr>
        <w:ind w:left="1440"/>
      </w:pPr>
      <w:r>
        <w:t xml:space="preserve">    &lt;other statements&gt;</w:t>
      </w:r>
    </w:p>
    <w:p w14:paraId="0C34CD4A" w14:textId="77777777" w:rsidR="006544C8" w:rsidRDefault="006544C8" w:rsidP="006544C8">
      <w:pPr>
        <w:ind w:left="1440"/>
      </w:pPr>
      <w:r>
        <w:t>}</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16" w:name="_Toc7466854"/>
      <w:r w:rsidRPr="003E5A30">
        <w:t>forever</w:t>
      </w:r>
      <w:bookmarkEnd w:id="16"/>
    </w:p>
    <w:p w14:paraId="32138529" w14:textId="77777777" w:rsidR="006544C8" w:rsidRDefault="006544C8" w:rsidP="006544C8"/>
    <w:p w14:paraId="31E84180" w14:textId="77777777" w:rsidR="006544C8" w:rsidRDefault="006544C8" w:rsidP="006544C8">
      <w:pPr>
        <w:ind w:left="720"/>
      </w:pPr>
      <w:r>
        <w:t>Forever is a loop construct that allows writing an unconditional loop.</w:t>
      </w:r>
    </w:p>
    <w:p w14:paraId="3625898B" w14:textId="77777777" w:rsidR="006544C8" w:rsidRDefault="006544C8" w:rsidP="006544C8"/>
    <w:p w14:paraId="591A5C42" w14:textId="77777777" w:rsidR="006544C8" w:rsidRDefault="006544C8" w:rsidP="006544C8"/>
    <w:p w14:paraId="635223BF" w14:textId="77777777" w:rsidR="006544C8" w:rsidRDefault="006544C8" w:rsidP="006544C8">
      <w:r>
        <w:tab/>
        <w:t>forever {</w:t>
      </w:r>
    </w:p>
    <w:p w14:paraId="61323312" w14:textId="77777777" w:rsidR="006544C8" w:rsidRDefault="006544C8" w:rsidP="006544C8">
      <w:r>
        <w:tab/>
      </w:r>
      <w:r>
        <w:tab/>
      </w:r>
      <w:proofErr w:type="spellStart"/>
      <w:proofErr w:type="gramStart"/>
      <w:r>
        <w:t>printf</w:t>
      </w:r>
      <w:proofErr w:type="spellEnd"/>
      <w:r>
        <w:t>(</w:t>
      </w:r>
      <w:proofErr w:type="gramEnd"/>
      <w:r>
        <w:t>“this prints forever.”);</w:t>
      </w:r>
    </w:p>
    <w:p w14:paraId="5DDE2DD4" w14:textId="77777777" w:rsidR="006544C8" w:rsidRDefault="006544C8" w:rsidP="006544C8">
      <w:r>
        <w:tab/>
        <w:t>}</w:t>
      </w:r>
    </w:p>
    <w:p w14:paraId="2F90F442" w14:textId="77777777" w:rsidR="006544C8" w:rsidRDefault="006544C8" w:rsidP="006544C8"/>
    <w:p w14:paraId="10924AD2" w14:textId="260AD7D7" w:rsidR="0087566D" w:rsidRDefault="0087566D" w:rsidP="0087566D">
      <w:pPr>
        <w:pStyle w:val="Heading1"/>
      </w:pPr>
      <w:bookmarkStart w:id="17" w:name="_Toc7466855"/>
      <w:proofErr w:type="spellStart"/>
      <w:r>
        <w:t>gcnew</w:t>
      </w:r>
      <w:proofErr w:type="spellEnd"/>
      <w:r>
        <w:t xml:space="preserve"> (not working yet)</w:t>
      </w:r>
      <w:bookmarkEnd w:id="17"/>
    </w:p>
    <w:p w14:paraId="574D23A5" w14:textId="54B68948" w:rsidR="0087566D" w:rsidRPr="00D3171D" w:rsidRDefault="0087566D" w:rsidP="0087566D">
      <w:pPr>
        <w:ind w:left="720"/>
      </w:pPr>
      <w:r>
        <w:t>The new operator generates a call to the run-time library function __</w:t>
      </w:r>
      <w:proofErr w:type="spellStart"/>
      <w:proofErr w:type="gramStart"/>
      <w:r w:rsidR="00B14B12">
        <w:t>gc</w:t>
      </w:r>
      <w:r>
        <w:t>new</w:t>
      </w:r>
      <w:proofErr w:type="spellEnd"/>
      <w:r>
        <w:t>(</w:t>
      </w:r>
      <w:proofErr w:type="gramEnd"/>
      <w:r>
        <w:t>). __</w:t>
      </w:r>
      <w:proofErr w:type="spellStart"/>
      <w:proofErr w:type="gramStart"/>
      <w:r w:rsidR="00B14B12">
        <w:t>gc</w:t>
      </w:r>
      <w:r>
        <w:t>new</w:t>
      </w:r>
      <w:proofErr w:type="spellEnd"/>
      <w:r>
        <w:t>(</w:t>
      </w:r>
      <w:proofErr w:type="gramEnd"/>
      <w:r>
        <w:t>) takes the size and type of the object and a pointer to the function’s object list. __</w:t>
      </w:r>
      <w:proofErr w:type="spellStart"/>
      <w:proofErr w:type="gramStart"/>
      <w:r w:rsidR="00B14B12">
        <w:t>gc</w:t>
      </w:r>
      <w:r>
        <w:t>new</w:t>
      </w:r>
      <w:proofErr w:type="spellEnd"/>
      <w:r>
        <w:t>(</w:t>
      </w:r>
      <w:proofErr w:type="gramEnd"/>
      <w:r>
        <w:t xml:space="preserve">) will allocate storage for the object on the heap, then add the object to the list of objects created in the function. Objects allocated with </w:t>
      </w:r>
      <w:r w:rsidR="00B14B12">
        <w:t>gc</w:t>
      </w:r>
      <w:r>
        <w:t>new that are not deleted before the function exits are added to the garbage collection list.</w:t>
      </w:r>
    </w:p>
    <w:p w14:paraId="66F76470" w14:textId="77777777" w:rsidR="006544C8" w:rsidRDefault="000F171D" w:rsidP="000F171D">
      <w:pPr>
        <w:pStyle w:val="Heading1"/>
      </w:pPr>
      <w:bookmarkStart w:id="18" w:name="_Toc7466856"/>
      <w:r>
        <w:lastRenderedPageBreak/>
        <w:t>inline</w:t>
      </w:r>
      <w:bookmarkEnd w:id="18"/>
    </w:p>
    <w:p w14:paraId="3BD4FC12" w14:textId="77777777"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p>
    <w:p w14:paraId="74D72124" w14:textId="77777777" w:rsidR="00E36197" w:rsidRDefault="00E36197" w:rsidP="006544C8">
      <w:pPr>
        <w:pStyle w:val="Heading1"/>
      </w:pPr>
      <w:bookmarkStart w:id="19" w:name="_Toc7466857"/>
      <w:r>
        <w:t>if</w:t>
      </w:r>
      <w:bookmarkEnd w:id="19"/>
    </w:p>
    <w:p w14:paraId="7C1F63C7" w14:textId="77777777" w:rsidR="00E36197" w:rsidRDefault="00E36197" w:rsidP="00E36197">
      <w:pPr>
        <w:ind w:left="720"/>
      </w:pPr>
      <w:r>
        <w:t>If statements can accept a branch hint to indicate if the branch should be statically predicted as taken (1) or not taken (0). The prediction 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predict taken all the time</w:t>
      </w:r>
    </w:p>
    <w:p w14:paraId="4F43052A" w14:textId="77777777" w:rsidR="00E36197" w:rsidRPr="00E36197" w:rsidRDefault="00E36197" w:rsidP="00E36197">
      <w:pPr>
        <w:ind w:left="720"/>
      </w:pPr>
      <w:r>
        <w:tab/>
        <w:t>…</w:t>
      </w:r>
    </w:p>
    <w:p w14:paraId="5929F4D2" w14:textId="77777777" w:rsidR="006544C8" w:rsidRPr="00A04515" w:rsidRDefault="006544C8" w:rsidP="006544C8">
      <w:pPr>
        <w:pStyle w:val="Heading1"/>
      </w:pPr>
      <w:bookmarkStart w:id="20" w:name="_Toc7466858"/>
      <w:proofErr w:type="spellStart"/>
      <w:r>
        <w:t>n</w:t>
      </w:r>
      <w:r w:rsidRPr="00A04515">
        <w:t>ocall</w:t>
      </w:r>
      <w:proofErr w:type="spellEnd"/>
      <w:r>
        <w:t xml:space="preserve"> / naked</w:t>
      </w:r>
      <w:bookmarkEnd w:id="20"/>
    </w:p>
    <w:p w14:paraId="39A210F4" w14:textId="77777777" w:rsidR="006544C8" w:rsidRDefault="006544C8" w:rsidP="006544C8"/>
    <w:p w14:paraId="1971335D" w14:textId="77777777"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w:t>
      </w:r>
      <w:proofErr w:type="gramStart"/>
      <w:r>
        <w:t>switch(</w:t>
      </w:r>
      <w:proofErr w:type="gramEnd"/>
      <w:r>
        <w:t>) statement to cause the compiler to omit bounds checking on the switch.</w:t>
      </w:r>
    </w:p>
    <w:p w14:paraId="26CC3EA5" w14:textId="77777777" w:rsidR="006544C8" w:rsidRDefault="006544C8" w:rsidP="006544C8">
      <w:pPr>
        <w:ind w:left="720"/>
      </w:pPr>
    </w:p>
    <w:p w14:paraId="048BFAD7" w14:textId="77777777" w:rsidR="006544C8" w:rsidRDefault="006544C8" w:rsidP="006544C8">
      <w:pPr>
        <w:ind w:left="720"/>
      </w:pPr>
      <w:proofErr w:type="spellStart"/>
      <w:r>
        <w:t>nocall</w:t>
      </w:r>
      <w:proofErr w:type="spellEnd"/>
      <w:r>
        <w:t xml:space="preserve"> </w:t>
      </w:r>
      <w:proofErr w:type="spellStart"/>
      <w:proofErr w:type="gramStart"/>
      <w:r>
        <w:t>myfunction</w:t>
      </w:r>
      <w:proofErr w:type="spellEnd"/>
      <w:r>
        <w:t>(</w:t>
      </w:r>
      <w:proofErr w:type="gramEnd"/>
      <w:r>
        <w:t>)</w:t>
      </w:r>
    </w:p>
    <w:p w14:paraId="0922B4BE" w14:textId="77777777" w:rsidR="006544C8" w:rsidRDefault="006544C8" w:rsidP="006544C8">
      <w:pPr>
        <w:ind w:left="720"/>
      </w:pPr>
      <w:r>
        <w:t>{</w:t>
      </w:r>
    </w:p>
    <w:p w14:paraId="137C9E10" w14:textId="77777777" w:rsidR="006544C8" w:rsidRDefault="006544C8" w:rsidP="006544C8">
      <w:pPr>
        <w:ind w:left="720"/>
      </w:pPr>
      <w:r>
        <w:tab/>
      </w:r>
      <w:proofErr w:type="spellStart"/>
      <w:r>
        <w:t>asm</w:t>
      </w:r>
      <w:proofErr w:type="spellEnd"/>
      <w:r>
        <w:t xml:space="preserve"> {</w:t>
      </w:r>
    </w:p>
    <w:p w14:paraId="2EC898C4" w14:textId="77777777" w:rsidR="006544C8" w:rsidRDefault="006544C8" w:rsidP="006544C8">
      <w:pPr>
        <w:ind w:left="720" w:firstLine="720"/>
      </w:pPr>
      <w:r>
        <w:t>}</w:t>
      </w:r>
      <w:r>
        <w:tab/>
      </w:r>
    </w:p>
    <w:p w14:paraId="60995F95" w14:textId="77777777" w:rsidR="006544C8" w:rsidRDefault="006544C8" w:rsidP="006544C8">
      <w:pPr>
        <w:ind w:left="720"/>
      </w:pPr>
      <w:r>
        <w:t>}</w:t>
      </w:r>
    </w:p>
    <w:p w14:paraId="76F4C2CC" w14:textId="77777777" w:rsidR="006544C8" w:rsidRDefault="006544C8" w:rsidP="006544C8">
      <w:pPr>
        <w:ind w:left="720"/>
      </w:pPr>
    </w:p>
    <w:p w14:paraId="26E20CFD" w14:textId="3EAF98CC" w:rsidR="00D3171D" w:rsidRDefault="00D3171D" w:rsidP="00383D07">
      <w:pPr>
        <w:pStyle w:val="Heading1"/>
      </w:pPr>
      <w:bookmarkStart w:id="21" w:name="_Toc7466859"/>
      <w:r>
        <w:t>new</w:t>
      </w:r>
      <w:r w:rsidR="00FB3323">
        <w:t xml:space="preserve"> (not working yet)</w:t>
      </w:r>
      <w:bookmarkEnd w:id="21"/>
    </w:p>
    <w:p w14:paraId="49190992" w14:textId="77777777" w:rsidR="00D3171D" w:rsidRPr="00D3171D" w:rsidRDefault="00D3171D" w:rsidP="00D3171D">
      <w:pPr>
        <w:ind w:left="720"/>
      </w:pPr>
      <w:r>
        <w:t>The new operator generates a call to the run-time library function __</w:t>
      </w:r>
      <w:proofErr w:type="gramStart"/>
      <w:r>
        <w:t>new(</w:t>
      </w:r>
      <w:proofErr w:type="gramEnd"/>
      <w:r>
        <w:t>). __</w:t>
      </w:r>
      <w:proofErr w:type="gramStart"/>
      <w:r>
        <w:t>new(</w:t>
      </w:r>
      <w:proofErr w:type="gramEnd"/>
      <w:r>
        <w:t>) takes the size and type of the object and a pointer to the function’s object list. __</w:t>
      </w:r>
      <w:proofErr w:type="gramStart"/>
      <w:r>
        <w:t>new(</w:t>
      </w:r>
      <w:proofErr w:type="gramEnd"/>
      <w:r>
        <w:t>) will allocate storage for the object on the heap, then add the object to the list of objects created in the function.</w:t>
      </w:r>
      <w:r w:rsidR="00EE0D57">
        <w:t xml:space="preserve"> Objects allocated with new that are not deleted before the function exits are added to the garbage collection list.</w:t>
      </w:r>
    </w:p>
    <w:p w14:paraId="609100B3" w14:textId="77777777" w:rsidR="00383D07" w:rsidRDefault="00383D07" w:rsidP="00383D07">
      <w:pPr>
        <w:pStyle w:val="Heading1"/>
      </w:pPr>
      <w:bookmarkStart w:id="22" w:name="_Toc7466860"/>
      <w:r>
        <w:t>or</w:t>
      </w:r>
      <w:bookmarkEnd w:id="22"/>
    </w:p>
    <w:p w14:paraId="35D4CAFD" w14:textId="77777777" w:rsidR="00383D07" w:rsidRDefault="00383D07" w:rsidP="00383D07">
      <w:pPr>
        <w:ind w:left="720"/>
      </w:pPr>
      <w:r>
        <w:t>‘or’ is defined as a keyword and is a synonym for ‘||’. It can make code a little more readable.</w:t>
      </w:r>
    </w:p>
    <w:p w14:paraId="3F7C1E55" w14:textId="77777777" w:rsidR="00383D07" w:rsidRDefault="00383D07" w:rsidP="00383D07">
      <w:pPr>
        <w:ind w:left="720"/>
      </w:pPr>
      <w:r>
        <w:t>Example:</w:t>
      </w:r>
    </w:p>
    <w:p w14:paraId="17A4753A" w14:textId="77777777" w:rsidR="00383D07" w:rsidRDefault="00383D07" w:rsidP="00383D07">
      <w:pPr>
        <w:ind w:left="1440"/>
      </w:pPr>
      <w:r>
        <w:t>if (a or b) {</w:t>
      </w:r>
    </w:p>
    <w:p w14:paraId="1B31FD73" w14:textId="77777777" w:rsidR="00383D07" w:rsidRDefault="00383D07" w:rsidP="00383D07">
      <w:pPr>
        <w:ind w:left="1440"/>
      </w:pPr>
      <w:r>
        <w:t>}</w:t>
      </w:r>
    </w:p>
    <w:p w14:paraId="67D4F446" w14:textId="77777777" w:rsidR="00145FA1" w:rsidRPr="00A04515" w:rsidRDefault="00A04515" w:rsidP="006544C8">
      <w:pPr>
        <w:pStyle w:val="Heading1"/>
      </w:pPr>
      <w:bookmarkStart w:id="23" w:name="_Toc7466861"/>
      <w:r w:rsidRPr="00A04515">
        <w:lastRenderedPageBreak/>
        <w:t>pascal</w:t>
      </w:r>
      <w:bookmarkEnd w:id="23"/>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 xml:space="preserve">pascal char </w:t>
      </w:r>
      <w:proofErr w:type="spellStart"/>
      <w:proofErr w:type="gramStart"/>
      <w:r>
        <w:t>myfunction</w:t>
      </w:r>
      <w:proofErr w:type="spellEnd"/>
      <w:r>
        <w:t>(</w:t>
      </w:r>
      <w:proofErr w:type="gramEnd"/>
      <w:r>
        <w:t>int arg1, int arg2)</w:t>
      </w:r>
    </w:p>
    <w:p w14:paraId="38B300A3" w14:textId="77777777" w:rsidR="003E5A30" w:rsidRDefault="003E5A30" w:rsidP="00FE55F5">
      <w:pPr>
        <w:ind w:left="720"/>
      </w:pPr>
      <w:r>
        <w:t>{</w:t>
      </w:r>
    </w:p>
    <w:p w14:paraId="462C524B" w14:textId="77777777" w:rsidR="003E5A30" w:rsidRDefault="003E5A30" w:rsidP="00FE55F5">
      <w:pPr>
        <w:ind w:left="720"/>
      </w:pPr>
      <w:r>
        <w:t>}</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24" w:name="_Toc7466862"/>
      <w:proofErr w:type="spellStart"/>
      <w:r>
        <w:t>prolog</w:t>
      </w:r>
      <w:bookmarkEnd w:id="24"/>
      <w:proofErr w:type="spellEnd"/>
    </w:p>
    <w:p w14:paraId="560F247A" w14:textId="77777777"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14:paraId="1DF73902" w14:textId="77777777" w:rsidR="006544C8" w:rsidRDefault="006544C8" w:rsidP="006544C8">
      <w:pPr>
        <w:ind w:left="720"/>
      </w:pPr>
    </w:p>
    <w:p w14:paraId="3052CFA7" w14:textId="77777777" w:rsidR="006544C8" w:rsidRDefault="006544C8" w:rsidP="006544C8">
      <w:pPr>
        <w:ind w:left="720"/>
      </w:pPr>
      <w:proofErr w:type="spellStart"/>
      <w:r>
        <w:t>nocall</w:t>
      </w:r>
      <w:proofErr w:type="spellEnd"/>
      <w:r>
        <w:t xml:space="preserve"> </w:t>
      </w:r>
      <w:proofErr w:type="spellStart"/>
      <w:proofErr w:type="gramStart"/>
      <w:r>
        <w:t>myfunction</w:t>
      </w:r>
      <w:proofErr w:type="spellEnd"/>
      <w:r>
        <w:t>(</w:t>
      </w:r>
      <w:proofErr w:type="gramEnd"/>
      <w:r>
        <w:t>)</w:t>
      </w:r>
    </w:p>
    <w:p w14:paraId="73F50FE8" w14:textId="77777777" w:rsidR="006544C8" w:rsidRDefault="006544C8" w:rsidP="006544C8">
      <w:pPr>
        <w:ind w:left="720"/>
      </w:pPr>
      <w:r>
        <w:t>{</w:t>
      </w:r>
    </w:p>
    <w:p w14:paraId="1B703A1C" w14:textId="77777777" w:rsidR="006544C8" w:rsidRDefault="006544C8" w:rsidP="006544C8">
      <w:pPr>
        <w:ind w:left="720"/>
      </w:pPr>
      <w:r>
        <w:tab/>
      </w:r>
      <w:proofErr w:type="spellStart"/>
      <w:r>
        <w:t>prolog</w:t>
      </w:r>
      <w:proofErr w:type="spellEnd"/>
      <w:r>
        <w:t xml:space="preserve"> </w:t>
      </w:r>
      <w:proofErr w:type="spellStart"/>
      <w:r>
        <w:t>asm</w:t>
      </w:r>
      <w:proofErr w:type="spellEnd"/>
      <w:r>
        <w:t xml:space="preserve"> {</w:t>
      </w:r>
    </w:p>
    <w:p w14:paraId="3B71FD58" w14:textId="77777777"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setup stack parameters</w:t>
      </w:r>
    </w:p>
    <w:p w14:paraId="1F10E326" w14:textId="77777777" w:rsidR="006544C8" w:rsidRDefault="006544C8" w:rsidP="006544C8">
      <w:pPr>
        <w:ind w:left="720" w:firstLine="720"/>
      </w:pPr>
      <w:r>
        <w:t>}</w:t>
      </w:r>
      <w:r>
        <w:tab/>
      </w:r>
    </w:p>
    <w:p w14:paraId="65E6FBE6" w14:textId="77777777" w:rsidR="006544C8" w:rsidRDefault="006544C8" w:rsidP="006544C8">
      <w:pPr>
        <w:ind w:left="720"/>
      </w:pPr>
      <w:r>
        <w:t>}</w:t>
      </w:r>
    </w:p>
    <w:p w14:paraId="695A9140" w14:textId="77777777" w:rsidR="006544C8" w:rsidRDefault="006544C8" w:rsidP="006544C8"/>
    <w:p w14:paraId="52833744" w14:textId="77777777" w:rsidR="006544C8" w:rsidRDefault="006544C8" w:rsidP="006544C8">
      <w:pPr>
        <w:rPr>
          <w:rStyle w:val="Strong"/>
          <w:sz w:val="28"/>
        </w:rPr>
      </w:pPr>
      <w:r>
        <w:rPr>
          <w:rStyle w:val="Strong"/>
          <w:sz w:val="28"/>
        </w:rPr>
        <w:br w:type="page"/>
      </w:r>
    </w:p>
    <w:p w14:paraId="0EEBFE94" w14:textId="77777777" w:rsidR="009B3FCF" w:rsidRDefault="009B3FCF" w:rsidP="006544C8">
      <w:pPr>
        <w:pStyle w:val="Heading1"/>
      </w:pPr>
      <w:bookmarkStart w:id="25" w:name="_Toc7466863"/>
      <w:r>
        <w:lastRenderedPageBreak/>
        <w:t>switch</w:t>
      </w:r>
      <w:bookmarkEnd w:id="25"/>
    </w:p>
    <w:p w14:paraId="0E922333" w14:textId="77777777" w:rsidR="009B3FCF" w:rsidRDefault="009B3FCF" w:rsidP="009B3FCF">
      <w:pPr>
        <w:ind w:left="720"/>
      </w:pPr>
      <w:r>
        <w:t xml:space="preserve">The naked keyword may be applied to the </w:t>
      </w:r>
      <w:proofErr w:type="gramStart"/>
      <w:r>
        <w:t>switch(</w:t>
      </w:r>
      <w:proofErr w:type="gramEnd"/>
      <w:r>
        <w:t>)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w:t>
      </w:r>
      <w:proofErr w:type="gramStart"/>
      <w:r w:rsidR="0096271F">
        <w:t>So</w:t>
      </w:r>
      <w:proofErr w:type="gramEnd"/>
      <w:r w:rsidR="0096271F">
        <w:t xml:space="preserve"> use with caution.</w:t>
      </w:r>
    </w:p>
    <w:p w14:paraId="175D0E2F" w14:textId="77777777" w:rsidR="0096271F" w:rsidRDefault="0096271F" w:rsidP="009B3FCF">
      <w:pPr>
        <w:ind w:left="720"/>
      </w:pPr>
    </w:p>
    <w:p w14:paraId="67F5CC75" w14:textId="77777777" w:rsidR="0096271F" w:rsidRDefault="0096271F" w:rsidP="009B3FCF">
      <w:pPr>
        <w:ind w:left="720"/>
      </w:pPr>
      <w:r>
        <w:t>Regular switch:</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w:t>
            </w:r>
            <w:proofErr w:type="gramStart"/>
            <w:r>
              <w:rPr>
                <w:rFonts w:ascii="Consolas" w:hAnsi="Consolas" w:cs="Consolas"/>
                <w:sz w:val="19"/>
                <w:szCs w:val="19"/>
              </w:rPr>
              <w:t>3,-</w:t>
            </w:r>
            <w:proofErr w:type="gramEnd"/>
            <w:r>
              <w:rPr>
                <w:rFonts w:ascii="Consolas" w:hAnsi="Consolas" w:cs="Consolas"/>
                <w:sz w:val="19"/>
                <w:szCs w:val="19"/>
              </w:rPr>
              <w:t>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gramStart"/>
            <w:r>
              <w:rPr>
                <w:rFonts w:ascii="Consolas" w:hAnsi="Consolas" w:cs="Consolas"/>
                <w:sz w:val="19"/>
                <w:szCs w:val="19"/>
              </w:rPr>
              <w:t xml:space="preserve">sub  </w:t>
            </w:r>
            <w:r>
              <w:rPr>
                <w:rFonts w:ascii="Consolas" w:hAnsi="Consolas" w:cs="Consolas"/>
                <w:sz w:val="19"/>
                <w:szCs w:val="19"/>
              </w:rPr>
              <w:tab/>
            </w:r>
            <w:proofErr w:type="gramEnd"/>
            <w:r>
              <w:rPr>
                <w:rFonts w:ascii="Consolas" w:hAnsi="Consolas" w:cs="Consolas"/>
                <w:sz w:val="19"/>
                <w:szCs w:val="19"/>
              </w:rPr>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w:t>
            </w:r>
            <w:proofErr w:type="gramStart"/>
            <w:r>
              <w:rPr>
                <w:rFonts w:ascii="Consolas" w:hAnsi="Consolas" w:cs="Consolas"/>
                <w:sz w:val="19"/>
                <w:szCs w:val="19"/>
              </w:rPr>
              <w:t>3,BIOSMain</w:t>
            </w:r>
            <w:proofErr w:type="gramEnd"/>
            <w:r>
              <w:rPr>
                <w:rFonts w:ascii="Consolas" w:hAnsi="Consolas" w:cs="Consolas"/>
                <w:sz w:val="19"/>
                <w:szCs w:val="19"/>
              </w:rPr>
              <w:t>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r0,0[r3]</w:t>
            </w:r>
          </w:p>
          <w:p w14:paraId="205A2E3A" w14:textId="77777777" w:rsidR="00D10838" w:rsidRDefault="00D10838" w:rsidP="009B3FCF"/>
        </w:tc>
      </w:tr>
    </w:tbl>
    <w:p w14:paraId="705746EB" w14:textId="77777777" w:rsidR="009B3FCF" w:rsidRDefault="009B3FCF" w:rsidP="009B3FCF">
      <w:pPr>
        <w:ind w:left="720"/>
      </w:pPr>
    </w:p>
    <w:p w14:paraId="5F489DC7" w14:textId="77777777" w:rsidR="0096271F" w:rsidRDefault="0096271F" w:rsidP="009B3FCF">
      <w:pPr>
        <w:ind w:left="720"/>
      </w:pPr>
      <w:r>
        <w:t>Naked Switch:</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roofErr w:type="gramStart"/>
            <w:r w:rsidR="006278E2">
              <w:rPr>
                <w:rFonts w:ascii="Consolas" w:hAnsi="Consolas" w:cs="Consolas"/>
                <w:sz w:val="19"/>
                <w:szCs w:val="19"/>
              </w:rPr>
              <w:t>s</w:t>
            </w:r>
            <w:r>
              <w:rPr>
                <w:rFonts w:ascii="Consolas" w:hAnsi="Consolas" w:cs="Consolas"/>
                <w:sz w:val="19"/>
                <w:szCs w:val="19"/>
              </w:rPr>
              <w:t>witch(</w:t>
            </w:r>
            <w:proofErr w:type="spellStart"/>
            <w:proofErr w:type="gramEnd"/>
            <w:r>
              <w:rPr>
                <w:rFonts w:ascii="Consolas" w:hAnsi="Consolas" w:cs="Consolas"/>
                <w:sz w:val="19"/>
                <w:szCs w:val="19"/>
              </w:rPr>
              <w:t>btn</w:t>
            </w:r>
            <w:proofErr w:type="spellEnd"/>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w:t>
            </w:r>
            <w:proofErr w:type="gramStart"/>
            <w:r>
              <w:rPr>
                <w:rFonts w:ascii="Consolas" w:hAnsi="Consolas" w:cs="Consolas"/>
                <w:sz w:val="19"/>
                <w:szCs w:val="19"/>
              </w:rPr>
              <w:t>3,-</w:t>
            </w:r>
            <w:proofErr w:type="gramEnd"/>
            <w:r>
              <w:rPr>
                <w:rFonts w:ascii="Consolas" w:hAnsi="Consolas" w:cs="Consolas"/>
                <w:sz w:val="19"/>
                <w:szCs w:val="19"/>
              </w:rPr>
              <w:t>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gramStart"/>
            <w:r>
              <w:rPr>
                <w:rFonts w:ascii="Consolas" w:hAnsi="Consolas" w:cs="Consolas"/>
                <w:sz w:val="19"/>
                <w:szCs w:val="19"/>
              </w:rPr>
              <w:t xml:space="preserve">sub  </w:t>
            </w:r>
            <w:r>
              <w:rPr>
                <w:rFonts w:ascii="Consolas" w:hAnsi="Consolas" w:cs="Consolas"/>
                <w:sz w:val="19"/>
                <w:szCs w:val="19"/>
              </w:rPr>
              <w:tab/>
            </w:r>
            <w:proofErr w:type="gramEnd"/>
            <w:r>
              <w:rPr>
                <w:rFonts w:ascii="Consolas" w:hAnsi="Consolas" w:cs="Consolas"/>
                <w:sz w:val="19"/>
                <w:szCs w:val="19"/>
              </w:rPr>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w:t>
            </w:r>
            <w:proofErr w:type="gramStart"/>
            <w:r>
              <w:rPr>
                <w:rFonts w:ascii="Consolas" w:hAnsi="Consolas" w:cs="Consolas"/>
                <w:sz w:val="19"/>
                <w:szCs w:val="19"/>
              </w:rPr>
              <w:t>3,BIOSMain</w:t>
            </w:r>
            <w:proofErr w:type="gramEnd"/>
            <w:r>
              <w:rPr>
                <w:rFonts w:ascii="Consolas" w:hAnsi="Consolas" w:cs="Consolas"/>
                <w:sz w:val="19"/>
                <w:szCs w:val="19"/>
              </w:rPr>
              <w:t>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proofErr w:type="gram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r>
            <w:proofErr w:type="gramEnd"/>
            <w:r>
              <w:rPr>
                <w:rFonts w:ascii="Consolas" w:hAnsi="Consolas" w:cs="Consolas"/>
                <w:sz w:val="19"/>
                <w:szCs w:val="19"/>
              </w:rPr>
              <w:t>r0,0[r3]</w:t>
            </w:r>
          </w:p>
          <w:p w14:paraId="79A8C5B5" w14:textId="77777777" w:rsidR="0096271F" w:rsidRDefault="0096271F" w:rsidP="006544C8"/>
        </w:tc>
      </w:tr>
    </w:tbl>
    <w:p w14:paraId="064A04A7" w14:textId="77777777" w:rsidR="0096271F" w:rsidRDefault="0096271F" w:rsidP="009B3FCF">
      <w:pPr>
        <w:ind w:left="720"/>
      </w:pPr>
    </w:p>
    <w:p w14:paraId="60A1302A" w14:textId="77777777"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14:paraId="22C1AFA0" w14:textId="77777777" w:rsidR="00E04C09" w:rsidRDefault="00E04C09">
      <w:pPr>
        <w:rPr>
          <w:b/>
          <w:sz w:val="28"/>
        </w:rPr>
      </w:pPr>
    </w:p>
    <w:p w14:paraId="7B7B43F8" w14:textId="77777777" w:rsidR="00E04C09" w:rsidRDefault="00E04C09" w:rsidP="00E04C09">
      <w:pPr>
        <w:pStyle w:val="Heading1"/>
      </w:pPr>
      <w:bookmarkStart w:id="26" w:name="_Toc7466864"/>
      <w:r>
        <w:t>then</w:t>
      </w:r>
      <w:bookmarkEnd w:id="26"/>
    </w:p>
    <w:p w14:paraId="42EB7FCC" w14:textId="77777777" w:rsidR="003F04E2" w:rsidRDefault="00E04C09" w:rsidP="00E04C09">
      <w:pPr>
        <w:ind w:left="720"/>
      </w:pPr>
      <w:r>
        <w:t xml:space="preserve">‘Then’ is defined as a keyword. </w:t>
      </w:r>
      <w:proofErr w:type="gramStart"/>
      <w:r>
        <w:t>It’s</w:t>
      </w:r>
      <w:proofErr w:type="gramEnd"/>
      <w:r>
        <w:t xml:space="preserve"> only purpose is to make code more readable. It may be used with ‘if’ statements in which case it is ignored.</w:t>
      </w:r>
    </w:p>
    <w:p w14:paraId="5F9294F1" w14:textId="77777777" w:rsidR="00FE55F5" w:rsidRDefault="00FE55F5" w:rsidP="00984B48">
      <w:pPr>
        <w:pStyle w:val="Heading1"/>
      </w:pPr>
      <w:r>
        <w:br w:type="page"/>
      </w:r>
      <w:bookmarkStart w:id="27" w:name="_Toc7466865"/>
      <w:r w:rsidR="00984B48">
        <w:lastRenderedPageBreak/>
        <w:t>throw</w:t>
      </w:r>
      <w:bookmarkEnd w:id="27"/>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w:t>
      </w:r>
      <w:proofErr w:type="spellStart"/>
      <w:r w:rsidR="0032303B">
        <w:t>c++</w:t>
      </w:r>
      <w:proofErr w:type="spellEnd"/>
      <w:r w:rsidR="0032303B">
        <w:t xml:space="preserve">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28" w:name="_Toc7466866"/>
      <w:r w:rsidRPr="006544C8">
        <w:rPr>
          <w:rStyle w:val="Strong"/>
          <w:b/>
          <w:bCs/>
        </w:rPr>
        <w:t>thread</w:t>
      </w:r>
      <w:bookmarkEnd w:id="28"/>
    </w:p>
    <w:p w14:paraId="71D9EE91" w14:textId="77777777" w:rsidR="006544C8" w:rsidRDefault="006544C8" w:rsidP="006544C8"/>
    <w:p w14:paraId="50A2159A" w14:textId="77777777" w:rsidR="006544C8" w:rsidRDefault="006544C8" w:rsidP="006544C8">
      <w:pPr>
        <w:ind w:left="720"/>
      </w:pPr>
      <w:r>
        <w:t>The ‘thread’ keyword may be applied in variable declarations to indicate that a variable is thread-local. Thread local variables are treated like static declarations by the compiler, except that the variable’s storage is allocated in the thread-local-storage segment (</w:t>
      </w:r>
      <w:proofErr w:type="spellStart"/>
      <w:r>
        <w:t>tls</w:t>
      </w:r>
      <w:proofErr w:type="spellEnd"/>
      <w:r>
        <w:t>).</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 xml:space="preserve">thread int </w:t>
      </w:r>
      <w:proofErr w:type="spellStart"/>
      <w:r>
        <w:t>varname</w:t>
      </w:r>
      <w:proofErr w:type="spellEnd"/>
      <w:r>
        <w:t>;</w:t>
      </w:r>
    </w:p>
    <w:p w14:paraId="71A89317" w14:textId="77777777" w:rsidR="006544C8" w:rsidRDefault="006544C8" w:rsidP="006544C8"/>
    <w:p w14:paraId="6B1FDA61" w14:textId="77777777" w:rsidR="006544C8" w:rsidRDefault="006544C8" w:rsidP="006544C8"/>
    <w:p w14:paraId="4009B359" w14:textId="77777777" w:rsidR="008D31B7" w:rsidRDefault="008D31B7" w:rsidP="006544C8">
      <w:pPr>
        <w:pStyle w:val="Heading1"/>
      </w:pPr>
      <w:bookmarkStart w:id="29" w:name="_Toc7466867"/>
      <w:r>
        <w:t xml:space="preserve">try </w:t>
      </w:r>
      <w:proofErr w:type="gramStart"/>
      <w:r>
        <w:t>{ }</w:t>
      </w:r>
      <w:bookmarkEnd w:id="29"/>
      <w:proofErr w:type="gramEnd"/>
    </w:p>
    <w:p w14:paraId="4F323DC4" w14:textId="77777777" w:rsidR="008D31B7" w:rsidRP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55785946" w14:textId="77777777" w:rsidR="006544C8" w:rsidRDefault="006544C8" w:rsidP="006544C8">
      <w:pPr>
        <w:pStyle w:val="Heading1"/>
      </w:pPr>
      <w:bookmarkStart w:id="30" w:name="_Toc7466868"/>
      <w:proofErr w:type="spellStart"/>
      <w:proofErr w:type="gramStart"/>
      <w:r>
        <w:t>typenum</w:t>
      </w:r>
      <w:proofErr w:type="spellEnd"/>
      <w:r>
        <w:t>(</w:t>
      </w:r>
      <w:proofErr w:type="gramEnd"/>
      <w:r>
        <w:t>)</w:t>
      </w:r>
      <w:bookmarkEnd w:id="30"/>
    </w:p>
    <w:p w14:paraId="0505C0CE" w14:textId="77777777" w:rsidR="006544C8" w:rsidRDefault="006544C8" w:rsidP="006544C8">
      <w:pPr>
        <w:rPr>
          <w:b/>
          <w:sz w:val="28"/>
        </w:rPr>
      </w:pPr>
    </w:p>
    <w:p w14:paraId="48C2414E" w14:textId="77777777" w:rsidR="006544C8" w:rsidRDefault="006544C8" w:rsidP="006544C8">
      <w:pPr>
        <w:ind w:left="720"/>
      </w:pPr>
      <w:proofErr w:type="spellStart"/>
      <w:proofErr w:type="gramStart"/>
      <w:r w:rsidRPr="00145FA1">
        <w:t>Typenum</w:t>
      </w:r>
      <w:proofErr w:type="spellEnd"/>
      <w:r w:rsidRPr="00145FA1">
        <w:t>(</w:t>
      </w:r>
      <w:proofErr w:type="gram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proofErr w:type="gramStart"/>
      <w:r>
        <w:t>Typenum</w:t>
      </w:r>
      <w:proofErr w:type="spellEnd"/>
      <w:r>
        <w:t>(</w:t>
      </w:r>
      <w:proofErr w:type="gramEnd"/>
      <w:r>
        <w:t>) can be used to identify types at run-time.</w:t>
      </w:r>
    </w:p>
    <w:p w14:paraId="5F501617" w14:textId="77777777" w:rsidR="006544C8" w:rsidRDefault="006544C8" w:rsidP="006544C8">
      <w:pPr>
        <w:ind w:left="720"/>
      </w:pPr>
    </w:p>
    <w:p w14:paraId="1E6C5882" w14:textId="77777777" w:rsidR="006544C8" w:rsidRDefault="006544C8" w:rsidP="006544C8">
      <w:pPr>
        <w:ind w:left="720"/>
      </w:pPr>
      <w:r>
        <w:t xml:space="preserve">struct tag </w:t>
      </w:r>
      <w:proofErr w:type="gramStart"/>
      <w:r>
        <w:t>{ int</w:t>
      </w:r>
      <w:proofErr w:type="gramEnd"/>
      <w:r>
        <w:t xml:space="preserve"> </w:t>
      </w:r>
      <w:proofErr w:type="spellStart"/>
      <w:r>
        <w:t>i</w:t>
      </w:r>
      <w:proofErr w:type="spellEnd"/>
      <w:r>
        <w:t>; };</w:t>
      </w:r>
    </w:p>
    <w:p w14:paraId="3D8C3923" w14:textId="77777777" w:rsidR="006544C8" w:rsidRDefault="006544C8" w:rsidP="006544C8">
      <w:pPr>
        <w:ind w:left="720"/>
      </w:pPr>
    </w:p>
    <w:p w14:paraId="4778B940" w14:textId="77777777" w:rsidR="006544C8" w:rsidRDefault="006544C8" w:rsidP="006544C8">
      <w:pPr>
        <w:ind w:left="720"/>
      </w:pPr>
      <w:proofErr w:type="gramStart"/>
      <w:r>
        <w:t>main(</w:t>
      </w:r>
      <w:proofErr w:type="gramEnd"/>
      <w:r>
        <w:t>)</w:t>
      </w:r>
    </w:p>
    <w:p w14:paraId="7D67954D" w14:textId="77777777" w:rsidR="006544C8" w:rsidRDefault="006544C8" w:rsidP="006544C8">
      <w:pPr>
        <w:ind w:left="720"/>
      </w:pPr>
      <w:r>
        <w:t>{</w:t>
      </w:r>
    </w:p>
    <w:p w14:paraId="09D7AF00" w14:textId="77777777" w:rsidR="006544C8" w:rsidRDefault="006544C8" w:rsidP="006544C8">
      <w:pPr>
        <w:ind w:left="720" w:firstLine="720"/>
      </w:pPr>
      <w:r>
        <w:t>int n;</w:t>
      </w:r>
    </w:p>
    <w:p w14:paraId="32614893" w14:textId="77777777" w:rsidR="006544C8" w:rsidRDefault="006544C8" w:rsidP="006544C8">
      <w:pPr>
        <w:ind w:left="720" w:firstLine="720"/>
      </w:pPr>
    </w:p>
    <w:p w14:paraId="592A045F" w14:textId="77777777" w:rsidR="006544C8" w:rsidRDefault="006544C8" w:rsidP="006544C8">
      <w:pPr>
        <w:ind w:left="720"/>
      </w:pPr>
      <w:r>
        <w:tab/>
        <w:t xml:space="preserve">n = </w:t>
      </w:r>
      <w:proofErr w:type="spellStart"/>
      <w:proofErr w:type="gramStart"/>
      <w:r>
        <w:t>typenum</w:t>
      </w:r>
      <w:proofErr w:type="spellEnd"/>
      <w:r>
        <w:t>(</w:t>
      </w:r>
      <w:proofErr w:type="gramEnd"/>
      <w:r>
        <w:t>struct tag);</w:t>
      </w:r>
    </w:p>
    <w:p w14:paraId="3BF6899A" w14:textId="77777777" w:rsidR="006544C8" w:rsidRPr="00145FA1" w:rsidRDefault="006544C8" w:rsidP="006544C8">
      <w:pPr>
        <w:ind w:left="720"/>
      </w:pPr>
      <w:r>
        <w:t>}</w:t>
      </w:r>
    </w:p>
    <w:p w14:paraId="7C09B1A8" w14:textId="77777777" w:rsidR="006544C8" w:rsidRDefault="006544C8" w:rsidP="006544C8">
      <w:pPr>
        <w:ind w:left="720"/>
      </w:pPr>
    </w:p>
    <w:p w14:paraId="1AF17CA2" w14:textId="77777777" w:rsidR="006544C8" w:rsidRPr="00145FA1" w:rsidRDefault="006544C8" w:rsidP="006544C8">
      <w:pPr>
        <w:ind w:left="720"/>
      </w:pPr>
      <w:r>
        <w:lastRenderedPageBreak/>
        <w:t>The compiler numbers the types it encounters in a program, up to 10,000 types are supported. Pointers to types add 10,000 to the hash number for each level of pointer.</w:t>
      </w:r>
    </w:p>
    <w:p w14:paraId="3D471D68" w14:textId="77777777" w:rsidR="006544C8" w:rsidRDefault="006544C8" w:rsidP="006544C8">
      <w:pPr>
        <w:ind w:left="720"/>
        <w:rPr>
          <w:b/>
          <w:sz w:val="28"/>
        </w:rPr>
      </w:pPr>
    </w:p>
    <w:p w14:paraId="6C3FEE5A" w14:textId="77777777" w:rsidR="006544C8" w:rsidRPr="003E5A30" w:rsidRDefault="006544C8" w:rsidP="006544C8">
      <w:pPr>
        <w:pStyle w:val="Heading1"/>
      </w:pPr>
      <w:bookmarkStart w:id="31" w:name="_Toc7466869"/>
      <w:r>
        <w:t>until</w:t>
      </w:r>
      <w:bookmarkEnd w:id="31"/>
    </w:p>
    <w:p w14:paraId="6BA7EF26" w14:textId="77777777" w:rsidR="006544C8" w:rsidRDefault="006544C8" w:rsidP="006544C8"/>
    <w:p w14:paraId="248E79C5" w14:textId="77777777" w:rsidR="006544C8" w:rsidRDefault="006544C8" w:rsidP="006544C8">
      <w:pPr>
        <w:ind w:left="720"/>
      </w:pPr>
      <w:r>
        <w:t>Until is a loop construct that allows writing a loop that continues until a condition is true. Until and while are almost the same except that until waits for the inverted condition.</w:t>
      </w:r>
    </w:p>
    <w:p w14:paraId="08E242E0" w14:textId="77777777" w:rsidR="006544C8" w:rsidRDefault="006544C8" w:rsidP="006544C8"/>
    <w:p w14:paraId="6B2C49B7" w14:textId="77777777" w:rsidR="006544C8" w:rsidRDefault="006544C8" w:rsidP="006544C8"/>
    <w:p w14:paraId="1D14D01E" w14:textId="77777777" w:rsidR="006544C8" w:rsidRDefault="006544C8" w:rsidP="006544C8">
      <w:r>
        <w:tab/>
        <w:t>x = 0;</w:t>
      </w:r>
    </w:p>
    <w:p w14:paraId="4280D242" w14:textId="77777777" w:rsidR="006544C8" w:rsidRDefault="006544C8" w:rsidP="006544C8">
      <w:r>
        <w:tab/>
        <w:t>until (x==10) {</w:t>
      </w:r>
    </w:p>
    <w:p w14:paraId="630F1321" w14:textId="77777777" w:rsidR="006544C8" w:rsidRDefault="006544C8" w:rsidP="006544C8">
      <w:r>
        <w:tab/>
      </w:r>
      <w:r>
        <w:tab/>
      </w:r>
      <w:proofErr w:type="spellStart"/>
      <w:proofErr w:type="gramStart"/>
      <w:r>
        <w:t>printf</w:t>
      </w:r>
      <w:proofErr w:type="spellEnd"/>
      <w:r>
        <w:t>(</w:t>
      </w:r>
      <w:proofErr w:type="gramEnd"/>
      <w:r>
        <w:t>“this prints 10 times.”);</w:t>
      </w:r>
    </w:p>
    <w:p w14:paraId="545DBB12" w14:textId="77777777" w:rsidR="006544C8" w:rsidRDefault="006544C8" w:rsidP="006544C8">
      <w:r>
        <w:tab/>
      </w:r>
      <w:r>
        <w:tab/>
        <w:t>x = x + 1;</w:t>
      </w:r>
    </w:p>
    <w:p w14:paraId="2ADE7277" w14:textId="77777777" w:rsidR="006544C8" w:rsidRDefault="006544C8" w:rsidP="006544C8">
      <w:r>
        <w:tab/>
        <w:t>}</w:t>
      </w:r>
    </w:p>
    <w:p w14:paraId="32D9F94D" w14:textId="77777777" w:rsidR="006544C8" w:rsidRDefault="007453BF" w:rsidP="0024789D">
      <w:pPr>
        <w:pStyle w:val="Heading1"/>
      </w:pPr>
      <w:bookmarkStart w:id="32" w:name="_Toc7466870"/>
      <w:r w:rsidRPr="0024789D">
        <w:t>using</w:t>
      </w:r>
      <w:bookmarkEnd w:id="32"/>
    </w:p>
    <w:p w14:paraId="6F3DD00B" w14:textId="77777777" w:rsidR="007453BF" w:rsidRDefault="007453BF" w:rsidP="007453BF">
      <w:pPr>
        <w:ind w:left="720"/>
      </w:pPr>
      <w:r>
        <w:t xml:space="preserve">The using keyword is used to activate features of </w:t>
      </w:r>
      <w:r w:rsidR="009B3123">
        <w:t>C</w:t>
      </w:r>
      <w:r>
        <w:t xml:space="preserve">C64. </w:t>
      </w:r>
      <w:proofErr w:type="gramStart"/>
      <w:r>
        <w:t>In particular a</w:t>
      </w:r>
      <w:proofErr w:type="gramEnd"/>
      <w:r>
        <w:t xml:space="preserve"> name </w:t>
      </w:r>
      <w:proofErr w:type="spellStart"/>
      <w:r>
        <w:t>mangler</w:t>
      </w:r>
      <w:proofErr w:type="spellEnd"/>
      <w:r>
        <w:t xml:space="preserve"> used for classes can be activated by using the phrase ‘using name </w:t>
      </w:r>
      <w:proofErr w:type="spellStart"/>
      <w:r>
        <w:t>mangler</w:t>
      </w:r>
      <w:proofErr w:type="spellEnd"/>
      <w:r>
        <w:t xml:space="preserve">;’ Without activating the name </w:t>
      </w:r>
      <w:proofErr w:type="spellStart"/>
      <w:r>
        <w:t>mangler</w:t>
      </w:r>
      <w:proofErr w:type="spellEnd"/>
      <w:r>
        <w:t xml:space="preserve"> all class methods have global scope.</w:t>
      </w:r>
    </w:p>
    <w:p w14:paraId="3163245E" w14:textId="77777777" w:rsidR="00D124B1" w:rsidRDefault="00D124B1" w:rsidP="007453BF">
      <w:pPr>
        <w:ind w:left="720"/>
      </w:pPr>
    </w:p>
    <w:p w14:paraId="4376F30E" w14:textId="77777777" w:rsidR="00D124B1" w:rsidRPr="0024789D" w:rsidRDefault="00D124B1" w:rsidP="0024789D">
      <w:pPr>
        <w:pStyle w:val="Heading2"/>
        <w:rPr>
          <w:rStyle w:val="Strong"/>
          <w:b w:val="0"/>
        </w:rPr>
      </w:pPr>
      <w:bookmarkStart w:id="33" w:name="_Toc7466871"/>
      <w:r w:rsidRPr="0024789D">
        <w:rPr>
          <w:rStyle w:val="Strong"/>
          <w:b w:val="0"/>
        </w:rPr>
        <w:t xml:space="preserve">name </w:t>
      </w:r>
      <w:proofErr w:type="spellStart"/>
      <w:r w:rsidRPr="0024789D">
        <w:rPr>
          <w:rStyle w:val="Strong"/>
          <w:b w:val="0"/>
        </w:rPr>
        <w:t>mangler</w:t>
      </w:r>
      <w:bookmarkEnd w:id="33"/>
      <w:proofErr w:type="spellEnd"/>
    </w:p>
    <w:p w14:paraId="45572FCF" w14:textId="77777777" w:rsidR="003B1A24" w:rsidRDefault="003B1A24" w:rsidP="007453BF">
      <w:pPr>
        <w:ind w:left="720"/>
      </w:pPr>
      <w:r>
        <w:t xml:space="preserve">The name </w:t>
      </w:r>
      <w:proofErr w:type="spellStart"/>
      <w:r>
        <w:t>mangler</w:t>
      </w:r>
      <w:proofErr w:type="spellEnd"/>
      <w:r>
        <w:t xml:space="preserve"> generates unique names for methods so that there is no name clash for overloaded or derived methods. A hash string representing the </w:t>
      </w:r>
      <w:r w:rsidR="0024789D">
        <w:t xml:space="preserve">type, </w:t>
      </w:r>
      <w:r>
        <w:t>method parameter and return value types is added to the method name.</w:t>
      </w:r>
    </w:p>
    <w:p w14:paraId="64E48939" w14:textId="77777777" w:rsidR="004F7D35" w:rsidRDefault="004F7D35" w:rsidP="006544C8">
      <w:pPr>
        <w:rPr>
          <w:b/>
          <w:sz w:val="28"/>
        </w:rPr>
      </w:pPr>
    </w:p>
    <w:p w14:paraId="7A0D66D7" w14:textId="77777777" w:rsidR="004F7D35" w:rsidRDefault="004F7D35" w:rsidP="004F7D35">
      <w:pPr>
        <w:pStyle w:val="Heading1"/>
      </w:pPr>
      <w:bookmarkStart w:id="34" w:name="_Toc7466872"/>
      <w:r>
        <w:t>&amp;&amp;&amp;</w:t>
      </w:r>
      <w:bookmarkEnd w:id="34"/>
    </w:p>
    <w:p w14:paraId="5BD8D9E7" w14:textId="45B55125" w:rsidR="004F7D35" w:rsidRDefault="004F7D35" w:rsidP="004F7D35">
      <w:pPr>
        <w:ind w:left="720"/>
      </w:pPr>
      <w:r w:rsidRPr="004F7D35">
        <w:t xml:space="preserve">The &amp;&amp;&amp; operator indicates to the compiler that a safe optimization is to generate code that executes both sides of the operator then uses an ‘and’ operation to determine the result. </w:t>
      </w:r>
      <w:r>
        <w:t>This may eliminate branches.</w:t>
      </w:r>
    </w:p>
    <w:p w14:paraId="22020F09" w14:textId="77777777" w:rsidR="004F7D35" w:rsidRDefault="004F7D35" w:rsidP="004F7D35">
      <w:pPr>
        <w:pStyle w:val="Heading1"/>
      </w:pPr>
      <w:bookmarkStart w:id="35" w:name="_Toc7466873"/>
      <w:r>
        <w:t>|||</w:t>
      </w:r>
      <w:bookmarkEnd w:id="35"/>
    </w:p>
    <w:p w14:paraId="78F60FB9" w14:textId="12C616D5"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uses an ‘and’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E969AFD" w14:textId="77777777" w:rsidR="004F7D35" w:rsidRDefault="004F7D35" w:rsidP="004F7D35">
      <w:pPr>
        <w:pStyle w:val="Heading1"/>
      </w:pPr>
      <w:bookmarkStart w:id="36" w:name="_Toc7466874"/>
      <w:r>
        <w:lastRenderedPageBreak/>
        <w:t>??</w:t>
      </w:r>
      <w:bookmarkEnd w:id="36"/>
    </w:p>
    <w:p w14:paraId="0B6EC922" w14:textId="13E3529D" w:rsidR="004F7D35" w:rsidRDefault="004F7D35" w:rsidP="004F7D35">
      <w:pPr>
        <w:ind w:left="720"/>
      </w:pPr>
      <w:r>
        <w:t>The ?? ternary operator</w:t>
      </w:r>
      <w:r w:rsidRPr="004F7D35">
        <w:t xml:space="preserve"> </w:t>
      </w:r>
      <w:r>
        <w:t xml:space="preserve">indicates to the compiler </w:t>
      </w:r>
      <w:r w:rsidRPr="004F7D35">
        <w:t xml:space="preserve">that a safe optimization is to generate code that executes both sides of the operator then </w:t>
      </w:r>
      <w:r>
        <w:t>select between</w:t>
      </w:r>
      <w:r w:rsidRPr="004F7D35">
        <w:t xml:space="preserve"> the result.</w:t>
      </w:r>
      <w:r>
        <w:t xml:space="preserve"> This may eliminate branches.</w:t>
      </w:r>
    </w:p>
    <w:p w14:paraId="6B6390A4" w14:textId="77777777" w:rsidR="000506F5" w:rsidRDefault="000506F5" w:rsidP="004F7D35">
      <w:pPr>
        <w:ind w:left="720"/>
      </w:pPr>
    </w:p>
    <w:p w14:paraId="4C9E12BB" w14:textId="77777777" w:rsidR="000506F5" w:rsidRDefault="000506F5" w:rsidP="000506F5">
      <w:pPr>
        <w:pStyle w:val="Heading1"/>
      </w:pPr>
      <w:bookmarkStart w:id="37" w:name="_Toc7466875"/>
      <w:r>
        <w:t>Character Constants</w:t>
      </w:r>
      <w:bookmarkEnd w:id="37"/>
    </w:p>
    <w:p w14:paraId="3CD1FC3B" w14:textId="0F376F75" w:rsidR="006544C8" w:rsidRDefault="000506F5" w:rsidP="004F7D35">
      <w:pPr>
        <w:ind w:left="720"/>
      </w:pPr>
      <w:r>
        <w:t>String constants may be pre-pended with one of ‘B’, ‘C’, ‘H’, or ‘W’ to indicate the size of encoded characters. ‘B’ = byte, ‘C’ = char (16-bit), ‘H’ = halfword (32-bit), and ‘W’ = word (64-bit).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73CF0855" w:rsidR="000506F5" w:rsidRPr="004F7D35" w:rsidRDefault="000506F5" w:rsidP="001F28B6">
      <w:pPr>
        <w:ind w:left="720"/>
      </w:pPr>
      <w:r>
        <w:t>String constants may also be placed inline with code</w:t>
      </w:r>
      <w:r w:rsidR="001F28B6">
        <w:t xml:space="preserve"> using the letter ‘I’ as a prefix. </w:t>
      </w:r>
      <w:proofErr w:type="spellStart"/>
      <w:r w:rsidR="001F28B6">
        <w:t>Inlined</w:t>
      </w:r>
      <w:proofErr w:type="spellEnd"/>
      <w:r w:rsidR="001F28B6">
        <w:t xml:space="preserve"> string constants are automatically 16-bit encoded to remain aligned with instructions.</w:t>
      </w:r>
    </w:p>
    <w:p w14:paraId="5EC629B7" w14:textId="77777777" w:rsidR="00893F85" w:rsidRPr="006544C8" w:rsidRDefault="00893F85" w:rsidP="006544C8">
      <w:pPr>
        <w:pStyle w:val="Heading1"/>
        <w:rPr>
          <w:rStyle w:val="Strong"/>
          <w:b/>
          <w:bCs/>
        </w:rPr>
      </w:pPr>
      <w:bookmarkStart w:id="38" w:name="_Toc7466876"/>
      <w:r w:rsidRPr="006544C8">
        <w:rPr>
          <w:rStyle w:val="Strong"/>
          <w:b/>
          <w:bCs/>
        </w:rPr>
        <w:t>Block Naming</w:t>
      </w:r>
      <w:bookmarkEnd w:id="38"/>
    </w:p>
    <w:p w14:paraId="733B39DA" w14:textId="77777777"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 xml:space="preserve">void </w:t>
      </w:r>
      <w:proofErr w:type="spellStart"/>
      <w:proofErr w:type="gramStart"/>
      <w:r>
        <w:t>SomeFunc</w:t>
      </w:r>
      <w:proofErr w:type="spellEnd"/>
      <w:r>
        <w:t>(</w:t>
      </w:r>
      <w:proofErr w:type="gramEnd"/>
      <w:r>
        <w:t>)</w:t>
      </w:r>
    </w:p>
    <w:p w14:paraId="5C97EB89" w14:textId="77777777" w:rsidR="00893F85" w:rsidRDefault="00893F85" w:rsidP="00FE55F5">
      <w:pPr>
        <w:ind w:left="720"/>
      </w:pPr>
      <w:r>
        <w:t>{</w:t>
      </w:r>
    </w:p>
    <w:p w14:paraId="4B33E061" w14:textId="77777777" w:rsidR="00893F85" w:rsidRDefault="00893F85" w:rsidP="00FE55F5">
      <w:pPr>
        <w:ind w:left="720"/>
      </w:pPr>
      <w:r>
        <w:t xml:space="preserve">     </w:t>
      </w:r>
      <w:r w:rsidR="00BC6778">
        <w:t>while</w:t>
      </w:r>
      <w:r>
        <w:t xml:space="preserve"> (x) </w:t>
      </w:r>
      <w:r w:rsidR="00BC6778">
        <w:t xml:space="preserve">{: </w:t>
      </w:r>
      <w:proofErr w:type="spellStart"/>
      <w:r w:rsidR="00BC6778">
        <w:t>x_name</w:t>
      </w:r>
      <w:proofErr w:type="spellEnd"/>
    </w:p>
    <w:p w14:paraId="2033BB83" w14:textId="77777777" w:rsidR="00BC6778" w:rsidRDefault="00BC6778" w:rsidP="00FE55F5">
      <w:pPr>
        <w:ind w:left="720"/>
      </w:pPr>
      <w:r>
        <w:t xml:space="preserve">        &lt;other statements&gt;</w:t>
      </w:r>
    </w:p>
    <w:p w14:paraId="7BAD54FF" w14:textId="77777777" w:rsidR="00893F85" w:rsidRDefault="00893F85" w:rsidP="00FE55F5">
      <w:pPr>
        <w:ind w:left="720"/>
      </w:pPr>
      <w:r>
        <w:t xml:space="preserve">     }</w:t>
      </w:r>
    </w:p>
    <w:p w14:paraId="43A2B49F" w14:textId="77777777" w:rsidR="00893F85" w:rsidRDefault="00893F85" w:rsidP="00FE55F5">
      <w:pPr>
        <w:ind w:left="720"/>
      </w:pPr>
      <w:r>
        <w:t>}</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77777777" w:rsidR="00526718" w:rsidRDefault="00526718"/>
    <w:p w14:paraId="183600B0" w14:textId="77777777" w:rsidR="00526718" w:rsidRDefault="00526718">
      <w:r>
        <w:br w:type="page"/>
      </w:r>
    </w:p>
    <w:p w14:paraId="6AC5144F" w14:textId="77777777" w:rsidR="00526718" w:rsidRPr="00526718" w:rsidRDefault="0021562E" w:rsidP="006544C8">
      <w:pPr>
        <w:pStyle w:val="Heading1"/>
      </w:pPr>
      <w:bookmarkStart w:id="39" w:name="_Toc7466877"/>
      <w:r>
        <w:lastRenderedPageBreak/>
        <w:t xml:space="preserve">Array Handling </w:t>
      </w:r>
      <w:r w:rsidR="00526718" w:rsidRPr="00526718">
        <w:t>Differences from ‘C’</w:t>
      </w:r>
      <w:bookmarkEnd w:id="39"/>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77777777" w:rsidR="00526718" w:rsidRDefault="00526718" w:rsidP="00FE55F5">
      <w:pPr>
        <w:ind w:left="720"/>
      </w:pPr>
      <w:r>
        <w:t>In C</w:t>
      </w:r>
      <w:r w:rsidR="009B3123">
        <w:t>C</w:t>
      </w:r>
      <w:r>
        <w:t>64:</w:t>
      </w:r>
    </w:p>
    <w:p w14:paraId="35139470" w14:textId="77777777" w:rsidR="00526718" w:rsidRDefault="00526718" w:rsidP="00FE55F5">
      <w:pPr>
        <w:ind w:left="720"/>
      </w:pPr>
    </w:p>
    <w:p w14:paraId="4B326C25" w14:textId="77777777" w:rsidR="00526718" w:rsidRDefault="00526718" w:rsidP="00FE55F5">
      <w:pPr>
        <w:ind w:left="720"/>
      </w:pPr>
      <w:proofErr w:type="spellStart"/>
      <w:proofErr w:type="gramStart"/>
      <w:r>
        <w:t>SomeFn</w:t>
      </w:r>
      <w:proofErr w:type="spellEnd"/>
      <w:r>
        <w:t>(</w:t>
      </w:r>
      <w:proofErr w:type="gramEnd"/>
      <w:r>
        <w:t xml:space="preserve">int </w:t>
      </w:r>
      <w:proofErr w:type="spellStart"/>
      <w:r>
        <w:t>ary</w:t>
      </w:r>
      <w:proofErr w:type="spellEnd"/>
      <w:r>
        <w:t>[50]) {</w:t>
      </w:r>
    </w:p>
    <w:p w14:paraId="686BB103" w14:textId="77777777" w:rsidR="00526718" w:rsidRDefault="00526718" w:rsidP="00FE55F5">
      <w:pPr>
        <w:ind w:left="720"/>
      </w:pPr>
      <w:r>
        <w:t>}</w:t>
      </w:r>
    </w:p>
    <w:p w14:paraId="0672BDAC" w14:textId="77777777" w:rsidR="00526718" w:rsidRDefault="00526718" w:rsidP="00FE55F5">
      <w:pPr>
        <w:ind w:left="720"/>
      </w:pPr>
    </w:p>
    <w:p w14:paraId="7AE33371" w14:textId="77777777" w:rsidR="00526718" w:rsidRDefault="00526718" w:rsidP="00FE55F5">
      <w:pPr>
        <w:ind w:left="720"/>
      </w:pPr>
      <w:r>
        <w:t xml:space="preserve">Declares a function that accepts an array of 50 integers passed by value. Declaring the </w:t>
      </w:r>
      <w:proofErr w:type="gramStart"/>
      <w:r>
        <w:t>function</w:t>
      </w:r>
      <w:proofErr w:type="gramEnd"/>
      <w:r>
        <w:t xml:space="preserve"> the same way in ‘C’ results in a reference to the array being passed to the function rather than the array values.</w:t>
      </w:r>
    </w:p>
    <w:p w14:paraId="79396C96" w14:textId="77777777" w:rsidR="00526718" w:rsidRDefault="00526718" w:rsidP="00FE55F5">
      <w:pPr>
        <w:ind w:left="720"/>
      </w:pPr>
    </w:p>
    <w:p w14:paraId="2B079E1F" w14:textId="77777777" w:rsidR="00526718" w:rsidRDefault="00526718" w:rsidP="00FE55F5">
      <w:pPr>
        <w:ind w:left="720"/>
      </w:pPr>
      <w:r>
        <w:t xml:space="preserve">In order to pass an array by reference in </w:t>
      </w:r>
      <w:r w:rsidR="009B3123">
        <w:t>C</w:t>
      </w:r>
      <w:r>
        <w:t>C64 the pointer indicator ‘*’ must be used as in the following:</w:t>
      </w:r>
    </w:p>
    <w:p w14:paraId="5E49C6D4" w14:textId="77777777" w:rsidR="00526718" w:rsidRDefault="00526718" w:rsidP="00FE55F5">
      <w:pPr>
        <w:ind w:left="720"/>
      </w:pPr>
    </w:p>
    <w:p w14:paraId="4F5D9C5D" w14:textId="77777777" w:rsidR="00526718" w:rsidRDefault="00526718" w:rsidP="00FE55F5">
      <w:pPr>
        <w:ind w:left="720"/>
      </w:pPr>
      <w:proofErr w:type="spellStart"/>
      <w:proofErr w:type="gramStart"/>
      <w:r>
        <w:t>SomeFn</w:t>
      </w:r>
      <w:proofErr w:type="spellEnd"/>
      <w:r>
        <w:t>(</w:t>
      </w:r>
      <w:proofErr w:type="gramEnd"/>
      <w:r>
        <w:t>int *</w:t>
      </w:r>
      <w:proofErr w:type="spellStart"/>
      <w:r>
        <w:t>ary</w:t>
      </w:r>
      <w:proofErr w:type="spellEnd"/>
      <w:r>
        <w:t>) {</w:t>
      </w:r>
    </w:p>
    <w:p w14:paraId="55448476" w14:textId="77777777" w:rsidR="00526718" w:rsidRDefault="00526718" w:rsidP="00FE55F5">
      <w:pPr>
        <w:ind w:left="720"/>
      </w:pPr>
      <w:r>
        <w:t>}</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6CF24962" w14:textId="77777777" w:rsidR="00526718" w:rsidRDefault="00526718"/>
    <w:p w14:paraId="25F62811" w14:textId="77777777" w:rsidR="00526718" w:rsidRDefault="00526718"/>
    <w:p w14:paraId="6F6BEA91" w14:textId="77777777" w:rsidR="00526718" w:rsidRDefault="0083787D" w:rsidP="0019552D">
      <w:pPr>
        <w:pStyle w:val="Heading1"/>
      </w:pPr>
      <w:bookmarkStart w:id="40" w:name="_Toc7466878"/>
      <w:r>
        <w:t>Exception handling</w:t>
      </w:r>
      <w:bookmarkEnd w:id="40"/>
    </w:p>
    <w:p w14:paraId="1A12A714" w14:textId="77777777" w:rsidR="00126625" w:rsidRDefault="0083787D" w:rsidP="00126625">
      <w:pPr>
        <w:ind w:left="720"/>
      </w:pPr>
      <w:r>
        <w:t>CC64 stores the current exception handler address in register r28. As the program runs and try / catch blocks are encountered register r28 is updated to match the current exception handler address.</w:t>
      </w:r>
      <w:r w:rsidR="00126625">
        <w:t xml:space="preserve"> All a throw statement does then is load registers with the exception type and exception value then jump to wherever r28 points.</w:t>
      </w:r>
    </w:p>
    <w:p w14:paraId="58A05B0B" w14:textId="77777777" w:rsidR="0083787D" w:rsidRDefault="0083787D" w:rsidP="00126625">
      <w:pPr>
        <w:ind w:left="720"/>
      </w:pPr>
      <w:r>
        <w:t xml:space="preserve"> On function entry, the exception handler address of the calling function</w:t>
      </w:r>
      <w:r w:rsidR="00126625">
        <w:t xml:space="preserve"> (r28)</w:t>
      </w:r>
      <w:r>
        <w:t xml:space="preserve"> is stored on the stack, and then register r28 is loaded with the address of the default exception handler for the function. The default exception handler does nothing more than move the stacked exception handler address into the link register and then jump to the function return code. This causes an unhandled exception to unwind the stack just as a return would, then return to the caller’s exception handler address rather than the normal return address.</w:t>
      </w:r>
    </w:p>
    <w:p w14:paraId="1AD1985B" w14:textId="77777777" w:rsidR="003319FF" w:rsidRDefault="003319FF" w:rsidP="00126625">
      <w:pPr>
        <w:ind w:left="720"/>
      </w:pPr>
      <w:r>
        <w:lastRenderedPageBreak/>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41" w:name="_Toc7466879"/>
      <w:r>
        <w:t>Garbage Collection</w:t>
      </w:r>
      <w:bookmarkEnd w:id="41"/>
    </w:p>
    <w:p w14:paraId="7919FF87" w14:textId="77777777" w:rsidR="004E1EA1" w:rsidRPr="004E1EA1" w:rsidRDefault="004E1EA1" w:rsidP="004E1EA1">
      <w:pPr>
        <w:ind w:left="720"/>
      </w:pPr>
      <w:r>
        <w:t>If a function or method uses the new operator, then a call is made to the run-time library function __</w:t>
      </w:r>
      <w:proofErr w:type="spellStart"/>
      <w:proofErr w:type="gramStart"/>
      <w:r>
        <w:t>AddGarbage</w:t>
      </w:r>
      <w:proofErr w:type="spellEnd"/>
      <w:r>
        <w:t>(</w:t>
      </w:r>
      <w:proofErr w:type="gramEnd"/>
      <w:r>
        <w:t>) when the function returns. The __</w:t>
      </w:r>
      <w:proofErr w:type="spellStart"/>
      <w:proofErr w:type="gramStart"/>
      <w:r>
        <w:t>AddGarbage</w:t>
      </w:r>
      <w:proofErr w:type="spellEnd"/>
      <w:r>
        <w:t>(</w:t>
      </w:r>
      <w:proofErr w:type="gramEnd"/>
      <w:r>
        <w:t>)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42" w:name="_Toc7466880"/>
      <w:r>
        <w:t>Limitations</w:t>
      </w:r>
      <w:bookmarkEnd w:id="42"/>
    </w:p>
    <w:p w14:paraId="0802F2EF" w14:textId="46960F43" w:rsidR="001F0E08" w:rsidRDefault="001F0E08" w:rsidP="00B91302">
      <w:pPr>
        <w:ind w:left="720"/>
      </w:pPr>
      <w:r>
        <w:t>The CC64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The maximum number of different types allowed: 32,000</w:t>
      </w:r>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bookmarkStart w:id="43" w:name="_GoBack"/>
      <w:bookmarkEnd w:id="43"/>
      <w:r>
        <w:rPr>
          <w:sz w:val="20"/>
        </w:rPr>
        <w:t>expressions in a function: 450.</w:t>
      </w:r>
    </w:p>
    <w:p w14:paraId="60886FBB" w14:textId="3232C35B" w:rsidR="00A96F81" w:rsidRPr="00B91302" w:rsidRDefault="00A96F81" w:rsidP="00B91302">
      <w:pPr>
        <w:ind w:left="720" w:firstLine="720"/>
        <w:rPr>
          <w:sz w:val="20"/>
        </w:rPr>
      </w:pPr>
      <w:r w:rsidRPr="00B91302">
        <w:rPr>
          <w:sz w:val="20"/>
        </w:rPr>
        <w:t>Number of basic blocks in a function: 10,000 max.</w:t>
      </w:r>
    </w:p>
    <w:p w14:paraId="607D3AF2" w14:textId="77777777" w:rsidR="00A96F81" w:rsidRPr="004E1EA1" w:rsidRDefault="00A96F81" w:rsidP="00B91302">
      <w:pPr>
        <w:ind w:left="720" w:firstLine="720"/>
      </w:pPr>
    </w:p>
    <w:p w14:paraId="6C718A63" w14:textId="77777777" w:rsidR="00145512" w:rsidRDefault="00145512" w:rsidP="00585347">
      <w:pPr>
        <w:pStyle w:val="Heading1"/>
      </w:pPr>
      <w:bookmarkStart w:id="44" w:name="_Toc7466881"/>
      <w:r>
        <w:t>Return Block</w:t>
      </w:r>
      <w:bookmarkEnd w:id="44"/>
    </w:p>
    <w:p w14:paraId="5AD6EE93" w14:textId="77777777" w:rsidR="00145512" w:rsidRDefault="00585347" w:rsidP="00145512">
      <w:r>
        <w:rPr>
          <w:noProof/>
        </w:rPr>
        <w:drawing>
          <wp:inline distT="0" distB="0" distL="0" distR="0" wp14:anchorId="028B6BED" wp14:editId="39B81381">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urnBlock.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sectPr w:rsidR="00145512">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4AC7" w14:textId="77777777" w:rsidR="007C3471" w:rsidRDefault="007C3471" w:rsidP="00526718">
      <w:r>
        <w:separator/>
      </w:r>
    </w:p>
  </w:endnote>
  <w:endnote w:type="continuationSeparator" w:id="0">
    <w:p w14:paraId="6F8322AE" w14:textId="77777777" w:rsidR="007C3471" w:rsidRDefault="007C3471"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8112EB" w:rsidRDefault="008112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8112EB" w:rsidRDefault="00811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68A2B" w14:textId="77777777" w:rsidR="007C3471" w:rsidRDefault="007C3471" w:rsidP="00526718">
      <w:r>
        <w:separator/>
      </w:r>
    </w:p>
  </w:footnote>
  <w:footnote w:type="continuationSeparator" w:id="0">
    <w:p w14:paraId="08A144FF" w14:textId="77777777" w:rsidR="007C3471" w:rsidRDefault="007C3471" w:rsidP="00526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735B"/>
    <w:rsid w:val="00023969"/>
    <w:rsid w:val="000479FD"/>
    <w:rsid w:val="000506F5"/>
    <w:rsid w:val="000662BD"/>
    <w:rsid w:val="00077DA7"/>
    <w:rsid w:val="000904CE"/>
    <w:rsid w:val="000954FB"/>
    <w:rsid w:val="000A5CA4"/>
    <w:rsid w:val="000A7A1D"/>
    <w:rsid w:val="000F171D"/>
    <w:rsid w:val="00126625"/>
    <w:rsid w:val="00142C3C"/>
    <w:rsid w:val="00145088"/>
    <w:rsid w:val="00145512"/>
    <w:rsid w:val="00145FA1"/>
    <w:rsid w:val="00160B61"/>
    <w:rsid w:val="00182666"/>
    <w:rsid w:val="0019552D"/>
    <w:rsid w:val="001E0192"/>
    <w:rsid w:val="001F0E08"/>
    <w:rsid w:val="001F28B6"/>
    <w:rsid w:val="001F2E65"/>
    <w:rsid w:val="00200290"/>
    <w:rsid w:val="002006E4"/>
    <w:rsid w:val="002053A0"/>
    <w:rsid w:val="0021562E"/>
    <w:rsid w:val="0024789D"/>
    <w:rsid w:val="00262C17"/>
    <w:rsid w:val="00267407"/>
    <w:rsid w:val="002776EC"/>
    <w:rsid w:val="002B0523"/>
    <w:rsid w:val="002B4495"/>
    <w:rsid w:val="002B4FCE"/>
    <w:rsid w:val="002C60CF"/>
    <w:rsid w:val="003039D8"/>
    <w:rsid w:val="00321F99"/>
    <w:rsid w:val="0032303B"/>
    <w:rsid w:val="003319FF"/>
    <w:rsid w:val="00383D07"/>
    <w:rsid w:val="0039479E"/>
    <w:rsid w:val="003B1A24"/>
    <w:rsid w:val="003E584D"/>
    <w:rsid w:val="003E5A30"/>
    <w:rsid w:val="003F04E2"/>
    <w:rsid w:val="0040180B"/>
    <w:rsid w:val="004411F0"/>
    <w:rsid w:val="00451D11"/>
    <w:rsid w:val="004641DE"/>
    <w:rsid w:val="00466624"/>
    <w:rsid w:val="00466997"/>
    <w:rsid w:val="004729B3"/>
    <w:rsid w:val="00475293"/>
    <w:rsid w:val="00477F84"/>
    <w:rsid w:val="004C0616"/>
    <w:rsid w:val="004D64C6"/>
    <w:rsid w:val="004E1EA1"/>
    <w:rsid w:val="004E3FDD"/>
    <w:rsid w:val="004F7D35"/>
    <w:rsid w:val="00526718"/>
    <w:rsid w:val="005459DA"/>
    <w:rsid w:val="0055406B"/>
    <w:rsid w:val="00565E5E"/>
    <w:rsid w:val="00570E5F"/>
    <w:rsid w:val="00580DF2"/>
    <w:rsid w:val="00582BED"/>
    <w:rsid w:val="00585347"/>
    <w:rsid w:val="00587BB4"/>
    <w:rsid w:val="005C04FD"/>
    <w:rsid w:val="005C1E73"/>
    <w:rsid w:val="005C67CE"/>
    <w:rsid w:val="005E42F3"/>
    <w:rsid w:val="006107A4"/>
    <w:rsid w:val="006278E2"/>
    <w:rsid w:val="006544C8"/>
    <w:rsid w:val="0066479C"/>
    <w:rsid w:val="006774F1"/>
    <w:rsid w:val="006A3C94"/>
    <w:rsid w:val="006B3C34"/>
    <w:rsid w:val="007065A1"/>
    <w:rsid w:val="0073121D"/>
    <w:rsid w:val="007400AF"/>
    <w:rsid w:val="0074149B"/>
    <w:rsid w:val="007453BF"/>
    <w:rsid w:val="007578B2"/>
    <w:rsid w:val="00781BD4"/>
    <w:rsid w:val="007A1C80"/>
    <w:rsid w:val="007A356F"/>
    <w:rsid w:val="007B33EE"/>
    <w:rsid w:val="007B55E0"/>
    <w:rsid w:val="007C3471"/>
    <w:rsid w:val="00807FC2"/>
    <w:rsid w:val="008112EB"/>
    <w:rsid w:val="008152B4"/>
    <w:rsid w:val="0083787D"/>
    <w:rsid w:val="00852255"/>
    <w:rsid w:val="00855A01"/>
    <w:rsid w:val="0085789B"/>
    <w:rsid w:val="00864DB3"/>
    <w:rsid w:val="0087566D"/>
    <w:rsid w:val="00884443"/>
    <w:rsid w:val="00885533"/>
    <w:rsid w:val="00893F85"/>
    <w:rsid w:val="008B217E"/>
    <w:rsid w:val="008C0D8C"/>
    <w:rsid w:val="008D31B7"/>
    <w:rsid w:val="008E6DAB"/>
    <w:rsid w:val="008F797F"/>
    <w:rsid w:val="0090268A"/>
    <w:rsid w:val="0094211A"/>
    <w:rsid w:val="00942C42"/>
    <w:rsid w:val="00954422"/>
    <w:rsid w:val="0096271F"/>
    <w:rsid w:val="009820D2"/>
    <w:rsid w:val="00984B48"/>
    <w:rsid w:val="00997C9D"/>
    <w:rsid w:val="009B3123"/>
    <w:rsid w:val="009B3FCF"/>
    <w:rsid w:val="009B45BF"/>
    <w:rsid w:val="009C790D"/>
    <w:rsid w:val="009F4E05"/>
    <w:rsid w:val="00A0111E"/>
    <w:rsid w:val="00A04515"/>
    <w:rsid w:val="00A12CA2"/>
    <w:rsid w:val="00A133F8"/>
    <w:rsid w:val="00A362FB"/>
    <w:rsid w:val="00A53BD0"/>
    <w:rsid w:val="00A96F81"/>
    <w:rsid w:val="00AA144C"/>
    <w:rsid w:val="00AA3ED9"/>
    <w:rsid w:val="00AF1C93"/>
    <w:rsid w:val="00AF5589"/>
    <w:rsid w:val="00B05118"/>
    <w:rsid w:val="00B14B12"/>
    <w:rsid w:val="00B24585"/>
    <w:rsid w:val="00B41EE3"/>
    <w:rsid w:val="00B54285"/>
    <w:rsid w:val="00B546E0"/>
    <w:rsid w:val="00B75E2A"/>
    <w:rsid w:val="00B91302"/>
    <w:rsid w:val="00B91D97"/>
    <w:rsid w:val="00BC6778"/>
    <w:rsid w:val="00BD4497"/>
    <w:rsid w:val="00C14030"/>
    <w:rsid w:val="00C36B86"/>
    <w:rsid w:val="00C403DC"/>
    <w:rsid w:val="00C53E23"/>
    <w:rsid w:val="00C6002F"/>
    <w:rsid w:val="00C754EE"/>
    <w:rsid w:val="00C80995"/>
    <w:rsid w:val="00C823CB"/>
    <w:rsid w:val="00C851B7"/>
    <w:rsid w:val="00CB3494"/>
    <w:rsid w:val="00CE5AD0"/>
    <w:rsid w:val="00CF4827"/>
    <w:rsid w:val="00D00DD6"/>
    <w:rsid w:val="00D03EE4"/>
    <w:rsid w:val="00D10838"/>
    <w:rsid w:val="00D124B1"/>
    <w:rsid w:val="00D3171D"/>
    <w:rsid w:val="00D50E23"/>
    <w:rsid w:val="00D52FC5"/>
    <w:rsid w:val="00D71CF3"/>
    <w:rsid w:val="00D735F3"/>
    <w:rsid w:val="00D92D12"/>
    <w:rsid w:val="00D9552C"/>
    <w:rsid w:val="00DA1DC7"/>
    <w:rsid w:val="00DB43B8"/>
    <w:rsid w:val="00DB5BB1"/>
    <w:rsid w:val="00DC36EA"/>
    <w:rsid w:val="00DD1568"/>
    <w:rsid w:val="00E04C09"/>
    <w:rsid w:val="00E35E63"/>
    <w:rsid w:val="00E36197"/>
    <w:rsid w:val="00E47332"/>
    <w:rsid w:val="00E67DBF"/>
    <w:rsid w:val="00E933B2"/>
    <w:rsid w:val="00EA6511"/>
    <w:rsid w:val="00ED10C8"/>
    <w:rsid w:val="00EE0D57"/>
    <w:rsid w:val="00F16474"/>
    <w:rsid w:val="00F20F64"/>
    <w:rsid w:val="00F86851"/>
    <w:rsid w:val="00FB0BDD"/>
    <w:rsid w:val="00FB3323"/>
    <w:rsid w:val="00FE5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789D"/>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semiHidden/>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semiHidden/>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20</Pages>
  <Words>3399</Words>
  <Characters>19379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22733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46</cp:revision>
  <cp:lastPrinted>2019-04-28T05:52:00Z</cp:lastPrinted>
  <dcterms:created xsi:type="dcterms:W3CDTF">2012-05-14T06:09:00Z</dcterms:created>
  <dcterms:modified xsi:type="dcterms:W3CDTF">2019-05-12T09:01:00Z</dcterms:modified>
</cp:coreProperties>
</file>