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224" w:rsidRPr="009C697E" w:rsidRDefault="00E05788">
      <w:pPr>
        <w:jc w:val="center"/>
        <w:rPr>
          <w:rFonts w:ascii="华文彩云" w:eastAsia="华文彩云"/>
          <w:b/>
          <w:bCs/>
          <w:sz w:val="40"/>
          <w:szCs w:val="40"/>
        </w:rPr>
      </w:pPr>
      <w:r w:rsidRPr="009C697E">
        <w:rPr>
          <w:rFonts w:ascii="华文彩云" w:eastAsia="华文彩云" w:hint="eastAsia"/>
          <w:b/>
          <w:bCs/>
          <w:sz w:val="40"/>
          <w:szCs w:val="40"/>
        </w:rPr>
        <w:t>《</w:t>
      </w:r>
      <w:r w:rsidR="009C697E" w:rsidRPr="009C697E">
        <w:rPr>
          <w:rFonts w:ascii="华文彩云" w:eastAsia="华文彩云" w:hint="eastAsia"/>
          <w:b/>
          <w:bCs/>
          <w:sz w:val="40"/>
          <w:szCs w:val="40"/>
        </w:rPr>
        <w:t>航空航天导航导论</w:t>
      </w:r>
      <w:r w:rsidRPr="009C697E">
        <w:rPr>
          <w:rFonts w:ascii="华文彩云" w:eastAsia="华文彩云" w:hint="eastAsia"/>
          <w:b/>
          <w:bCs/>
          <w:sz w:val="40"/>
          <w:szCs w:val="40"/>
        </w:rPr>
        <w:t>复习提纲》</w:t>
      </w:r>
    </w:p>
    <w:p w:rsidR="00557224" w:rsidRDefault="00E05788">
      <w:pPr>
        <w:rPr>
          <w:sz w:val="24"/>
          <w:szCs w:val="24"/>
        </w:rPr>
      </w:pPr>
      <w:r>
        <w:rPr>
          <w:sz w:val="24"/>
          <w:szCs w:val="24"/>
        </w:rPr>
        <w:t>说明：</w:t>
      </w:r>
    </w:p>
    <w:p w:rsidR="00557224" w:rsidRDefault="00E05788">
      <w:pPr>
        <w:rPr>
          <w:sz w:val="24"/>
          <w:szCs w:val="24"/>
        </w:rPr>
      </w:pPr>
      <w:r>
        <w:rPr>
          <w:sz w:val="24"/>
          <w:szCs w:val="24"/>
        </w:rPr>
        <w:t>（</w:t>
      </w:r>
      <w:r>
        <w:rPr>
          <w:sz w:val="24"/>
          <w:szCs w:val="24"/>
        </w:rPr>
        <w:t>1</w:t>
      </w:r>
      <w:r>
        <w:rPr>
          <w:sz w:val="24"/>
          <w:szCs w:val="24"/>
        </w:rPr>
        <w:t>）将主要知识</w:t>
      </w:r>
      <w:proofErr w:type="gramStart"/>
      <w:r>
        <w:rPr>
          <w:sz w:val="24"/>
          <w:szCs w:val="24"/>
        </w:rPr>
        <w:t>点分为</w:t>
      </w:r>
      <w:proofErr w:type="gramEnd"/>
      <w:r>
        <w:rPr>
          <w:sz w:val="24"/>
          <w:szCs w:val="24"/>
        </w:rPr>
        <w:t>掌握、理解和了解三个层次；</w:t>
      </w:r>
    </w:p>
    <w:p w:rsidR="00557224" w:rsidRDefault="00E05788">
      <w:pPr>
        <w:rPr>
          <w:sz w:val="24"/>
          <w:szCs w:val="24"/>
        </w:rPr>
      </w:pPr>
      <w:r>
        <w:rPr>
          <w:sz w:val="24"/>
          <w:szCs w:val="24"/>
        </w:rPr>
        <w:t>（</w:t>
      </w:r>
      <w:r>
        <w:rPr>
          <w:sz w:val="24"/>
          <w:szCs w:val="24"/>
        </w:rPr>
        <w:t>2</w:t>
      </w:r>
      <w:r>
        <w:rPr>
          <w:sz w:val="24"/>
          <w:szCs w:val="24"/>
        </w:rPr>
        <w:t>）掌握和理解部分是教学的重点；</w:t>
      </w:r>
    </w:p>
    <w:p w:rsidR="00557224" w:rsidRDefault="00E05788">
      <w:pPr>
        <w:rPr>
          <w:sz w:val="24"/>
          <w:szCs w:val="24"/>
        </w:rPr>
      </w:pPr>
      <w:r>
        <w:rPr>
          <w:sz w:val="24"/>
          <w:szCs w:val="24"/>
        </w:rPr>
        <w:t>（</w:t>
      </w:r>
      <w:r>
        <w:rPr>
          <w:sz w:val="24"/>
          <w:szCs w:val="24"/>
        </w:rPr>
        <w:t>3</w:t>
      </w:r>
      <w:r>
        <w:rPr>
          <w:sz w:val="24"/>
          <w:szCs w:val="24"/>
        </w:rPr>
        <w:t>）各部分大致比例为</w:t>
      </w:r>
      <w:r>
        <w:rPr>
          <w:sz w:val="24"/>
          <w:szCs w:val="24"/>
        </w:rPr>
        <w:t xml:space="preserve">       </w:t>
      </w:r>
      <w:r>
        <w:rPr>
          <w:sz w:val="24"/>
          <w:szCs w:val="24"/>
        </w:rPr>
        <w:t>掌握：理解：了解</w:t>
      </w:r>
      <w:r>
        <w:rPr>
          <w:sz w:val="24"/>
          <w:szCs w:val="24"/>
        </w:rPr>
        <w:t xml:space="preserve"> = 6</w:t>
      </w:r>
      <w:r>
        <w:rPr>
          <w:sz w:val="24"/>
          <w:szCs w:val="24"/>
        </w:rPr>
        <w:t>：</w:t>
      </w:r>
      <w:r>
        <w:rPr>
          <w:sz w:val="24"/>
          <w:szCs w:val="24"/>
        </w:rPr>
        <w:t>3</w:t>
      </w:r>
      <w:r>
        <w:rPr>
          <w:sz w:val="24"/>
          <w:szCs w:val="24"/>
        </w:rPr>
        <w:t>：</w:t>
      </w:r>
      <w:r>
        <w:rPr>
          <w:sz w:val="24"/>
          <w:szCs w:val="24"/>
        </w:rPr>
        <w:t>1</w:t>
      </w:r>
    </w:p>
    <w:p w:rsidR="00557224" w:rsidRDefault="00557224">
      <w:pPr>
        <w:rPr>
          <w:sz w:val="24"/>
          <w:szCs w:val="24"/>
        </w:rPr>
      </w:pPr>
    </w:p>
    <w:p w:rsidR="00557224" w:rsidRPr="009C697E" w:rsidRDefault="00E05788" w:rsidP="009C697E">
      <w:pPr>
        <w:spacing w:line="360" w:lineRule="auto"/>
        <w:rPr>
          <w:rFonts w:ascii="黑体" w:eastAsia="黑体" w:hAnsi="黑体"/>
          <w:sz w:val="40"/>
          <w:szCs w:val="24"/>
        </w:rPr>
      </w:pPr>
      <w:r w:rsidRPr="009C697E">
        <w:rPr>
          <w:rFonts w:ascii="黑体" w:eastAsia="黑体" w:hAnsi="黑体"/>
          <w:sz w:val="40"/>
          <w:szCs w:val="24"/>
        </w:rPr>
        <w:t>绪论</w:t>
      </w:r>
      <w:r w:rsidR="009C697E">
        <w:rPr>
          <w:rFonts w:ascii="黑体" w:eastAsia="黑体" w:hAnsi="黑体" w:hint="eastAsia"/>
          <w:sz w:val="40"/>
          <w:szCs w:val="24"/>
        </w:rPr>
        <w:t>篇</w:t>
      </w:r>
    </w:p>
    <w:p w:rsidR="00557224" w:rsidRDefault="00E05788">
      <w:pPr>
        <w:pStyle w:val="2"/>
        <w:spacing w:before="0" w:after="0" w:line="360" w:lineRule="auto"/>
        <w:rPr>
          <w:sz w:val="24"/>
          <w:szCs w:val="24"/>
        </w:rPr>
      </w:pPr>
      <w:r>
        <w:rPr>
          <w:sz w:val="24"/>
          <w:szCs w:val="24"/>
        </w:rPr>
        <w:t>知识点</w:t>
      </w:r>
      <w:r>
        <w:rPr>
          <w:sz w:val="24"/>
          <w:szCs w:val="24"/>
        </w:rPr>
        <w:t>1</w:t>
      </w:r>
      <w:r>
        <w:rPr>
          <w:sz w:val="24"/>
          <w:szCs w:val="24"/>
        </w:rPr>
        <w:t>：定位导航技术的基本要素</w:t>
      </w:r>
    </w:p>
    <w:p w:rsidR="00557224" w:rsidRDefault="00BE6479">
      <w:pPr>
        <w:rPr>
          <w:sz w:val="24"/>
          <w:szCs w:val="24"/>
        </w:rPr>
      </w:pPr>
      <w:r>
        <w:rPr>
          <w:sz w:val="24"/>
          <w:szCs w:val="24"/>
        </w:rPr>
        <w:t>在统一的空间和时间参考系下，通过参考物、观测对象、测量</w:t>
      </w:r>
      <w:r>
        <w:rPr>
          <w:rFonts w:hint="eastAsia"/>
          <w:sz w:val="24"/>
          <w:szCs w:val="24"/>
        </w:rPr>
        <w:t>手段</w:t>
      </w:r>
      <w:r w:rsidR="00E05788">
        <w:rPr>
          <w:sz w:val="24"/>
          <w:szCs w:val="24"/>
        </w:rPr>
        <w:t>和解算方法四个要素的联合作用，形成定位导航能力。</w:t>
      </w:r>
    </w:p>
    <w:p w:rsidR="00557224" w:rsidRDefault="00557224">
      <w:pPr>
        <w:rPr>
          <w:sz w:val="24"/>
          <w:szCs w:val="24"/>
        </w:rPr>
      </w:pPr>
    </w:p>
    <w:p w:rsidR="009C697E" w:rsidRPr="009C697E" w:rsidRDefault="00FF29B5" w:rsidP="009C697E">
      <w:pPr>
        <w:spacing w:line="360" w:lineRule="auto"/>
        <w:rPr>
          <w:rFonts w:ascii="黑体" w:eastAsia="黑体" w:hAnsi="黑体"/>
          <w:sz w:val="40"/>
          <w:szCs w:val="24"/>
        </w:rPr>
      </w:pPr>
      <w:r>
        <w:rPr>
          <w:rFonts w:ascii="黑体" w:eastAsia="黑体" w:hAnsi="黑体" w:hint="eastAsia"/>
          <w:sz w:val="40"/>
          <w:szCs w:val="24"/>
        </w:rPr>
        <w:t>卫星定位导航技术</w:t>
      </w:r>
      <w:r w:rsidR="009C697E" w:rsidRPr="009C697E">
        <w:rPr>
          <w:rFonts w:ascii="黑体" w:eastAsia="黑体" w:hAnsi="黑体" w:hint="eastAsia"/>
          <w:sz w:val="40"/>
          <w:szCs w:val="24"/>
        </w:rPr>
        <w:t>篇</w:t>
      </w:r>
    </w:p>
    <w:p w:rsidR="009C697E" w:rsidRPr="009C697E" w:rsidRDefault="009C697E">
      <w:pPr>
        <w:rPr>
          <w:sz w:val="24"/>
          <w:szCs w:val="24"/>
        </w:rPr>
      </w:pPr>
    </w:p>
    <w:p w:rsidR="00557224" w:rsidRDefault="00E05788">
      <w:pPr>
        <w:pStyle w:val="1"/>
        <w:spacing w:before="0" w:after="0" w:line="360" w:lineRule="auto"/>
        <w:rPr>
          <w:sz w:val="28"/>
          <w:szCs w:val="13"/>
        </w:rPr>
      </w:pPr>
      <w:r>
        <w:rPr>
          <w:sz w:val="28"/>
          <w:szCs w:val="13"/>
        </w:rPr>
        <w:t>第一章</w:t>
      </w:r>
      <w:r>
        <w:rPr>
          <w:sz w:val="28"/>
          <w:szCs w:val="13"/>
        </w:rPr>
        <w:t xml:space="preserve">  </w:t>
      </w:r>
      <w:r>
        <w:rPr>
          <w:sz w:val="28"/>
          <w:szCs w:val="13"/>
        </w:rPr>
        <w:t>卫星导航定位系统的组成</w:t>
      </w:r>
    </w:p>
    <w:p w:rsidR="00557224" w:rsidRDefault="00E05788">
      <w:pPr>
        <w:pStyle w:val="2"/>
        <w:spacing w:before="0" w:after="0" w:line="360" w:lineRule="auto"/>
        <w:rPr>
          <w:sz w:val="24"/>
          <w:szCs w:val="24"/>
        </w:rPr>
      </w:pPr>
      <w:r>
        <w:rPr>
          <w:sz w:val="24"/>
          <w:szCs w:val="24"/>
        </w:rPr>
        <w:t>知识点</w:t>
      </w:r>
      <w:r>
        <w:rPr>
          <w:sz w:val="24"/>
          <w:szCs w:val="24"/>
        </w:rPr>
        <w:t xml:space="preserve">1. </w:t>
      </w:r>
      <w:r>
        <w:rPr>
          <w:sz w:val="24"/>
          <w:szCs w:val="24"/>
        </w:rPr>
        <w:t>卫星导航定位基本原理（掌握）</w:t>
      </w:r>
    </w:p>
    <w:p w:rsidR="00557224" w:rsidRDefault="00E05788">
      <w:pPr>
        <w:rPr>
          <w:sz w:val="24"/>
          <w:szCs w:val="24"/>
        </w:rPr>
      </w:pPr>
      <w:r>
        <w:rPr>
          <w:sz w:val="24"/>
          <w:szCs w:val="24"/>
        </w:rPr>
        <w:t>定位前提条件：</w:t>
      </w:r>
      <w:r>
        <w:rPr>
          <w:sz w:val="24"/>
          <w:szCs w:val="24"/>
        </w:rPr>
        <w:t xml:space="preserve"> </w:t>
      </w:r>
      <w:r>
        <w:rPr>
          <w:sz w:val="24"/>
          <w:szCs w:val="24"/>
        </w:rPr>
        <w:t>卫星坐标位置已知</w:t>
      </w:r>
    </w:p>
    <w:p w:rsidR="00557224" w:rsidRDefault="00E05788">
      <w:pPr>
        <w:rPr>
          <w:sz w:val="24"/>
          <w:szCs w:val="24"/>
        </w:rPr>
      </w:pPr>
      <w:r>
        <w:rPr>
          <w:sz w:val="24"/>
          <w:szCs w:val="24"/>
        </w:rPr>
        <w:t>基本定位原理：</w:t>
      </w:r>
      <w:r>
        <w:rPr>
          <w:sz w:val="24"/>
          <w:szCs w:val="24"/>
        </w:rPr>
        <w:t xml:space="preserve"> </w:t>
      </w:r>
      <w:r>
        <w:rPr>
          <w:sz w:val="24"/>
          <w:szCs w:val="24"/>
        </w:rPr>
        <w:t>接收机测量到多颗卫星的距离，即可为每个卫星得到一个以卫星为中心、以距离为半径的球，多个球（不少于三个球）的交会点（或误差球），即为接收机的位置，如果卫星的空间坐标已知，则交会点的坐标可以计算得出。</w:t>
      </w:r>
    </w:p>
    <w:p w:rsidR="00557224" w:rsidRDefault="00557224">
      <w:pPr>
        <w:rPr>
          <w:sz w:val="24"/>
          <w:szCs w:val="24"/>
        </w:rPr>
      </w:pPr>
    </w:p>
    <w:p w:rsidR="00557224" w:rsidRDefault="00E05788">
      <w:pPr>
        <w:pStyle w:val="2"/>
        <w:spacing w:before="0" w:after="0" w:line="360" w:lineRule="auto"/>
        <w:rPr>
          <w:sz w:val="24"/>
          <w:szCs w:val="24"/>
        </w:rPr>
      </w:pPr>
      <w:r>
        <w:rPr>
          <w:sz w:val="24"/>
          <w:szCs w:val="24"/>
        </w:rPr>
        <w:t>知识点</w:t>
      </w:r>
      <w:r>
        <w:rPr>
          <w:sz w:val="24"/>
          <w:szCs w:val="24"/>
        </w:rPr>
        <w:t>2</w:t>
      </w:r>
      <w:r>
        <w:rPr>
          <w:sz w:val="24"/>
          <w:szCs w:val="24"/>
        </w:rPr>
        <w:t>：卫星定位导航系统的四要素和坐标系（掌握）</w:t>
      </w:r>
    </w:p>
    <w:p w:rsidR="00557224" w:rsidRDefault="00E05788">
      <w:pPr>
        <w:rPr>
          <w:sz w:val="24"/>
          <w:szCs w:val="24"/>
        </w:rPr>
      </w:pPr>
      <w:r>
        <w:rPr>
          <w:sz w:val="24"/>
          <w:szCs w:val="24"/>
        </w:rPr>
        <w:t>（</w:t>
      </w:r>
      <w:r>
        <w:rPr>
          <w:sz w:val="24"/>
          <w:szCs w:val="24"/>
        </w:rPr>
        <w:t>1</w:t>
      </w:r>
      <w:r>
        <w:rPr>
          <w:sz w:val="24"/>
          <w:szCs w:val="24"/>
        </w:rPr>
        <w:t>）参考站：卫星</w:t>
      </w:r>
    </w:p>
    <w:p w:rsidR="00557224" w:rsidRDefault="00E05788">
      <w:pPr>
        <w:rPr>
          <w:sz w:val="24"/>
          <w:szCs w:val="24"/>
        </w:rPr>
      </w:pPr>
      <w:r>
        <w:rPr>
          <w:sz w:val="24"/>
          <w:szCs w:val="24"/>
        </w:rPr>
        <w:t>（</w:t>
      </w:r>
      <w:r>
        <w:rPr>
          <w:sz w:val="24"/>
          <w:szCs w:val="24"/>
        </w:rPr>
        <w:t>2</w:t>
      </w:r>
      <w:r>
        <w:rPr>
          <w:sz w:val="24"/>
          <w:szCs w:val="24"/>
        </w:rPr>
        <w:t>）观测对象：电磁波</w:t>
      </w:r>
    </w:p>
    <w:p w:rsidR="00557224" w:rsidRDefault="00E05788">
      <w:pPr>
        <w:rPr>
          <w:sz w:val="24"/>
          <w:szCs w:val="24"/>
        </w:rPr>
      </w:pPr>
      <w:r>
        <w:rPr>
          <w:sz w:val="24"/>
          <w:szCs w:val="24"/>
        </w:rPr>
        <w:t>（</w:t>
      </w:r>
      <w:r>
        <w:rPr>
          <w:sz w:val="24"/>
          <w:szCs w:val="24"/>
        </w:rPr>
        <w:t>3</w:t>
      </w:r>
      <w:r>
        <w:rPr>
          <w:sz w:val="24"/>
          <w:szCs w:val="24"/>
        </w:rPr>
        <w:t>）测量手段：测距码测距、载波相位测距</w:t>
      </w:r>
    </w:p>
    <w:p w:rsidR="00557224" w:rsidRDefault="00E05788">
      <w:pPr>
        <w:rPr>
          <w:sz w:val="24"/>
          <w:szCs w:val="24"/>
        </w:rPr>
      </w:pPr>
      <w:r>
        <w:rPr>
          <w:sz w:val="24"/>
          <w:szCs w:val="24"/>
        </w:rPr>
        <w:t>（</w:t>
      </w:r>
      <w:r>
        <w:rPr>
          <w:sz w:val="24"/>
          <w:szCs w:val="24"/>
        </w:rPr>
        <w:t>4</w:t>
      </w:r>
      <w:r>
        <w:rPr>
          <w:sz w:val="24"/>
          <w:szCs w:val="24"/>
        </w:rPr>
        <w:t>）解算方法：牛顿迭代法、最小二乘法、动态（卡尔曼）滤波</w:t>
      </w:r>
    </w:p>
    <w:p w:rsidR="00557224" w:rsidRDefault="00E05788">
      <w:pPr>
        <w:rPr>
          <w:sz w:val="24"/>
          <w:szCs w:val="24"/>
        </w:rPr>
      </w:pPr>
      <w:r>
        <w:rPr>
          <w:sz w:val="24"/>
          <w:szCs w:val="24"/>
        </w:rPr>
        <w:t>（</w:t>
      </w:r>
      <w:r>
        <w:rPr>
          <w:sz w:val="24"/>
          <w:szCs w:val="24"/>
        </w:rPr>
        <w:t>5</w:t>
      </w:r>
      <w:r>
        <w:rPr>
          <w:sz w:val="24"/>
          <w:szCs w:val="24"/>
        </w:rPr>
        <w:t>）参考系统：协议地球坐标系、原子时系统</w:t>
      </w:r>
    </w:p>
    <w:p w:rsidR="00557224" w:rsidRDefault="00557224">
      <w:pPr>
        <w:rPr>
          <w:sz w:val="24"/>
          <w:szCs w:val="24"/>
        </w:rPr>
      </w:pPr>
    </w:p>
    <w:p w:rsidR="00557224" w:rsidRDefault="00E05788">
      <w:pPr>
        <w:pStyle w:val="2"/>
        <w:spacing w:before="0" w:after="0" w:line="360" w:lineRule="auto"/>
        <w:rPr>
          <w:sz w:val="24"/>
          <w:szCs w:val="24"/>
        </w:rPr>
      </w:pPr>
      <w:r>
        <w:rPr>
          <w:sz w:val="24"/>
          <w:szCs w:val="24"/>
        </w:rPr>
        <w:t>知识点</w:t>
      </w:r>
      <w:r>
        <w:rPr>
          <w:sz w:val="24"/>
          <w:szCs w:val="24"/>
        </w:rPr>
        <w:t xml:space="preserve">3. </w:t>
      </w:r>
      <w:r>
        <w:rPr>
          <w:sz w:val="24"/>
          <w:szCs w:val="24"/>
        </w:rPr>
        <w:t>卫星定位导航系统的组成（掌握）</w:t>
      </w:r>
    </w:p>
    <w:p w:rsidR="00557224" w:rsidRDefault="00E05788">
      <w:pPr>
        <w:rPr>
          <w:sz w:val="24"/>
          <w:szCs w:val="24"/>
        </w:rPr>
      </w:pPr>
      <w:r>
        <w:rPr>
          <w:sz w:val="24"/>
          <w:szCs w:val="24"/>
        </w:rPr>
        <w:t>（</w:t>
      </w:r>
      <w:r>
        <w:rPr>
          <w:sz w:val="24"/>
          <w:szCs w:val="24"/>
        </w:rPr>
        <w:t>1</w:t>
      </w:r>
      <w:r>
        <w:rPr>
          <w:sz w:val="24"/>
          <w:szCs w:val="24"/>
        </w:rPr>
        <w:t>）总体组成：空间卫星部分</w:t>
      </w:r>
      <w:r>
        <w:rPr>
          <w:sz w:val="24"/>
          <w:szCs w:val="24"/>
        </w:rPr>
        <w:t xml:space="preserve"> + </w:t>
      </w:r>
      <w:r>
        <w:rPr>
          <w:sz w:val="24"/>
          <w:szCs w:val="24"/>
        </w:rPr>
        <w:t>地面监控部分</w:t>
      </w:r>
      <w:r>
        <w:rPr>
          <w:sz w:val="24"/>
          <w:szCs w:val="24"/>
        </w:rPr>
        <w:t xml:space="preserve"> + </w:t>
      </w:r>
      <w:r>
        <w:rPr>
          <w:sz w:val="24"/>
          <w:szCs w:val="24"/>
        </w:rPr>
        <w:t>用户接收部分</w:t>
      </w:r>
    </w:p>
    <w:p w:rsidR="00557224" w:rsidRDefault="00E05788">
      <w:pPr>
        <w:rPr>
          <w:sz w:val="24"/>
          <w:szCs w:val="24"/>
        </w:rPr>
      </w:pPr>
      <w:r>
        <w:rPr>
          <w:sz w:val="24"/>
          <w:szCs w:val="24"/>
        </w:rPr>
        <w:t>（</w:t>
      </w:r>
      <w:r>
        <w:rPr>
          <w:sz w:val="24"/>
          <w:szCs w:val="24"/>
        </w:rPr>
        <w:t>2</w:t>
      </w:r>
      <w:r>
        <w:rPr>
          <w:sz w:val="24"/>
          <w:szCs w:val="24"/>
        </w:rPr>
        <w:t>）地面监控站的组成：</w:t>
      </w:r>
      <w:r>
        <w:rPr>
          <w:sz w:val="24"/>
          <w:szCs w:val="24"/>
        </w:rPr>
        <w:t>“</w:t>
      </w:r>
      <w:r>
        <w:rPr>
          <w:sz w:val="24"/>
          <w:szCs w:val="24"/>
        </w:rPr>
        <w:t>监测站</w:t>
      </w:r>
      <w:r>
        <w:rPr>
          <w:sz w:val="24"/>
          <w:szCs w:val="24"/>
        </w:rPr>
        <w:t>-&gt;</w:t>
      </w:r>
      <w:r>
        <w:rPr>
          <w:sz w:val="24"/>
          <w:szCs w:val="24"/>
        </w:rPr>
        <w:t>中心站</w:t>
      </w:r>
      <w:r>
        <w:rPr>
          <w:sz w:val="24"/>
          <w:szCs w:val="24"/>
        </w:rPr>
        <w:t>-&gt;</w:t>
      </w:r>
      <w:r>
        <w:rPr>
          <w:sz w:val="24"/>
          <w:szCs w:val="24"/>
        </w:rPr>
        <w:t>注入站</w:t>
      </w:r>
      <w:r>
        <w:rPr>
          <w:sz w:val="24"/>
          <w:szCs w:val="24"/>
        </w:rPr>
        <w:t>”</w:t>
      </w:r>
      <w:r>
        <w:rPr>
          <w:sz w:val="24"/>
          <w:szCs w:val="24"/>
        </w:rPr>
        <w:t>形成闭环回路</w:t>
      </w:r>
    </w:p>
    <w:p w:rsidR="00557224" w:rsidRDefault="00E05788">
      <w:pPr>
        <w:rPr>
          <w:sz w:val="24"/>
          <w:szCs w:val="24"/>
        </w:rPr>
      </w:pPr>
      <w:r>
        <w:rPr>
          <w:sz w:val="24"/>
          <w:szCs w:val="24"/>
        </w:rPr>
        <w:t>（</w:t>
      </w:r>
      <w:r>
        <w:rPr>
          <w:sz w:val="24"/>
          <w:szCs w:val="24"/>
        </w:rPr>
        <w:t>3</w:t>
      </w:r>
      <w:r>
        <w:rPr>
          <w:sz w:val="24"/>
          <w:szCs w:val="24"/>
        </w:rPr>
        <w:t>）空间卫星的作用（理解）</w:t>
      </w:r>
    </w:p>
    <w:p w:rsidR="00557224" w:rsidRDefault="00E05788">
      <w:pPr>
        <w:rPr>
          <w:sz w:val="24"/>
          <w:szCs w:val="24"/>
        </w:rPr>
      </w:pPr>
      <w:r>
        <w:rPr>
          <w:sz w:val="24"/>
          <w:szCs w:val="24"/>
        </w:rPr>
        <w:t>（</w:t>
      </w:r>
      <w:r>
        <w:rPr>
          <w:sz w:val="24"/>
          <w:szCs w:val="24"/>
        </w:rPr>
        <w:t>4</w:t>
      </w:r>
      <w:r>
        <w:rPr>
          <w:sz w:val="24"/>
          <w:szCs w:val="24"/>
        </w:rPr>
        <w:t>）接收机的作用（理解）</w:t>
      </w:r>
    </w:p>
    <w:p w:rsidR="00557224" w:rsidRDefault="00E05788">
      <w:pPr>
        <w:rPr>
          <w:sz w:val="24"/>
          <w:szCs w:val="24"/>
        </w:rPr>
      </w:pPr>
      <w:r>
        <w:rPr>
          <w:sz w:val="24"/>
          <w:szCs w:val="24"/>
        </w:rPr>
        <w:t>（</w:t>
      </w:r>
      <w:r>
        <w:rPr>
          <w:sz w:val="24"/>
          <w:szCs w:val="24"/>
        </w:rPr>
        <w:t>5</w:t>
      </w:r>
      <w:r>
        <w:rPr>
          <w:sz w:val="24"/>
          <w:szCs w:val="24"/>
        </w:rPr>
        <w:t>）其他部分为了解</w:t>
      </w:r>
    </w:p>
    <w:p w:rsidR="00557224" w:rsidRDefault="00557224">
      <w:pPr>
        <w:rPr>
          <w:sz w:val="24"/>
          <w:szCs w:val="24"/>
        </w:rPr>
      </w:pPr>
    </w:p>
    <w:p w:rsidR="00557224" w:rsidRDefault="00E05788">
      <w:pPr>
        <w:pStyle w:val="2"/>
        <w:spacing w:before="0" w:after="0" w:line="360" w:lineRule="auto"/>
        <w:rPr>
          <w:sz w:val="24"/>
          <w:szCs w:val="24"/>
        </w:rPr>
      </w:pPr>
      <w:r>
        <w:rPr>
          <w:sz w:val="24"/>
          <w:szCs w:val="24"/>
        </w:rPr>
        <w:t>知识点</w:t>
      </w:r>
      <w:r>
        <w:rPr>
          <w:sz w:val="24"/>
          <w:szCs w:val="24"/>
        </w:rPr>
        <w:t>4</w:t>
      </w:r>
      <w:r>
        <w:rPr>
          <w:sz w:val="24"/>
          <w:szCs w:val="24"/>
        </w:rPr>
        <w:t>：全球四大卫星定位导航系统（掌握）</w:t>
      </w:r>
    </w:p>
    <w:p w:rsidR="00557224" w:rsidRDefault="00E05788">
      <w:pPr>
        <w:rPr>
          <w:sz w:val="24"/>
          <w:szCs w:val="24"/>
        </w:rPr>
      </w:pPr>
      <w:r>
        <w:rPr>
          <w:sz w:val="24"/>
          <w:szCs w:val="24"/>
        </w:rPr>
        <w:t>（</w:t>
      </w:r>
      <w:r>
        <w:rPr>
          <w:sz w:val="24"/>
          <w:szCs w:val="24"/>
        </w:rPr>
        <w:t>1</w:t>
      </w:r>
      <w:r>
        <w:rPr>
          <w:sz w:val="24"/>
          <w:szCs w:val="24"/>
        </w:rPr>
        <w:t>）全球四大卫星定位导航系统：</w:t>
      </w:r>
      <w:r>
        <w:rPr>
          <w:sz w:val="24"/>
          <w:szCs w:val="24"/>
        </w:rPr>
        <w:t>GPS</w:t>
      </w:r>
      <w:r>
        <w:rPr>
          <w:sz w:val="24"/>
          <w:szCs w:val="24"/>
        </w:rPr>
        <w:t>系统、北斗系统、伽利略系统、格洛纳斯系统</w:t>
      </w:r>
    </w:p>
    <w:p w:rsidR="00557224" w:rsidRDefault="00E05788">
      <w:pPr>
        <w:rPr>
          <w:sz w:val="24"/>
          <w:szCs w:val="24"/>
        </w:rPr>
      </w:pPr>
      <w:r>
        <w:rPr>
          <w:sz w:val="24"/>
          <w:szCs w:val="24"/>
        </w:rPr>
        <w:t>（</w:t>
      </w:r>
      <w:r>
        <w:rPr>
          <w:sz w:val="24"/>
          <w:szCs w:val="24"/>
        </w:rPr>
        <w:t>2</w:t>
      </w:r>
      <w:r>
        <w:rPr>
          <w:sz w:val="24"/>
          <w:szCs w:val="24"/>
        </w:rPr>
        <w:t>）</w:t>
      </w:r>
      <w:r>
        <w:rPr>
          <w:sz w:val="24"/>
          <w:szCs w:val="24"/>
        </w:rPr>
        <w:t>GPS</w:t>
      </w:r>
      <w:r>
        <w:rPr>
          <w:sz w:val="24"/>
          <w:szCs w:val="24"/>
        </w:rPr>
        <w:t>系统、北斗系统、伽利略系统的信号体制均为码分多址；</w:t>
      </w:r>
    </w:p>
    <w:p w:rsidR="00557224" w:rsidRDefault="00E05788">
      <w:pPr>
        <w:rPr>
          <w:sz w:val="24"/>
          <w:szCs w:val="24"/>
        </w:rPr>
      </w:pPr>
      <w:r>
        <w:rPr>
          <w:sz w:val="24"/>
          <w:szCs w:val="24"/>
        </w:rPr>
        <w:lastRenderedPageBreak/>
        <w:t>（</w:t>
      </w:r>
      <w:r>
        <w:rPr>
          <w:sz w:val="24"/>
          <w:szCs w:val="24"/>
        </w:rPr>
        <w:t>3</w:t>
      </w:r>
      <w:r>
        <w:rPr>
          <w:sz w:val="24"/>
          <w:szCs w:val="24"/>
        </w:rPr>
        <w:t>）格洛纳斯系统的信号体质为频分多址；</w:t>
      </w:r>
    </w:p>
    <w:p w:rsidR="00557224" w:rsidRDefault="00E05788">
      <w:pPr>
        <w:rPr>
          <w:sz w:val="24"/>
          <w:szCs w:val="24"/>
        </w:rPr>
      </w:pPr>
      <w:r>
        <w:rPr>
          <w:sz w:val="24"/>
          <w:szCs w:val="24"/>
        </w:rPr>
        <w:t>（</w:t>
      </w:r>
      <w:r>
        <w:rPr>
          <w:sz w:val="24"/>
          <w:szCs w:val="24"/>
        </w:rPr>
        <w:t>4</w:t>
      </w:r>
      <w:r>
        <w:rPr>
          <w:sz w:val="24"/>
          <w:szCs w:val="24"/>
        </w:rPr>
        <w:t>）</w:t>
      </w:r>
      <w:r>
        <w:rPr>
          <w:sz w:val="24"/>
          <w:szCs w:val="24"/>
        </w:rPr>
        <w:t>GPS</w:t>
      </w:r>
      <w:r>
        <w:rPr>
          <w:sz w:val="24"/>
          <w:szCs w:val="24"/>
        </w:rPr>
        <w:t>系统的星座情况（基本要求</w:t>
      </w:r>
      <w:r>
        <w:rPr>
          <w:sz w:val="24"/>
          <w:szCs w:val="24"/>
        </w:rPr>
        <w:t>6x4</w:t>
      </w:r>
      <w:r>
        <w:rPr>
          <w:sz w:val="24"/>
          <w:szCs w:val="24"/>
        </w:rPr>
        <w:t>，）</w:t>
      </w:r>
    </w:p>
    <w:p w:rsidR="00557224" w:rsidRDefault="00E05788">
      <w:pPr>
        <w:rPr>
          <w:sz w:val="24"/>
          <w:szCs w:val="24"/>
        </w:rPr>
      </w:pPr>
      <w:r>
        <w:rPr>
          <w:sz w:val="24"/>
          <w:szCs w:val="24"/>
        </w:rPr>
        <w:t>（</w:t>
      </w:r>
      <w:r>
        <w:rPr>
          <w:sz w:val="24"/>
          <w:szCs w:val="24"/>
        </w:rPr>
        <w:t>5</w:t>
      </w:r>
      <w:r>
        <w:rPr>
          <w:sz w:val="24"/>
          <w:szCs w:val="24"/>
        </w:rPr>
        <w:t>）北斗系统的星座情况（基本要求：</w:t>
      </w:r>
      <w:r>
        <w:rPr>
          <w:sz w:val="24"/>
          <w:szCs w:val="24"/>
        </w:rPr>
        <w:t>5 + 3 + 3x 8</w:t>
      </w:r>
      <w:r>
        <w:rPr>
          <w:sz w:val="24"/>
          <w:szCs w:val="24"/>
        </w:rPr>
        <w:t>）</w:t>
      </w:r>
    </w:p>
    <w:p w:rsidR="00557224" w:rsidRDefault="00E05788">
      <w:pPr>
        <w:rPr>
          <w:sz w:val="24"/>
          <w:szCs w:val="24"/>
        </w:rPr>
      </w:pPr>
      <w:r>
        <w:rPr>
          <w:sz w:val="24"/>
          <w:szCs w:val="24"/>
        </w:rPr>
        <w:t>（</w:t>
      </w:r>
      <w:r>
        <w:rPr>
          <w:sz w:val="24"/>
          <w:szCs w:val="24"/>
        </w:rPr>
        <w:t>6</w:t>
      </w:r>
      <w:r>
        <w:rPr>
          <w:sz w:val="24"/>
          <w:szCs w:val="24"/>
        </w:rPr>
        <w:t>）</w:t>
      </w:r>
      <w:r>
        <w:rPr>
          <w:sz w:val="24"/>
          <w:szCs w:val="24"/>
        </w:rPr>
        <w:t>GPS</w:t>
      </w:r>
      <w:r>
        <w:rPr>
          <w:sz w:val="24"/>
          <w:szCs w:val="24"/>
        </w:rPr>
        <w:t>和北斗系统的主要频点</w:t>
      </w:r>
    </w:p>
    <w:p w:rsidR="00557224" w:rsidRDefault="00E05788">
      <w:pPr>
        <w:rPr>
          <w:sz w:val="24"/>
          <w:szCs w:val="24"/>
        </w:rPr>
      </w:pPr>
      <w:r>
        <w:rPr>
          <w:sz w:val="24"/>
          <w:szCs w:val="24"/>
        </w:rPr>
        <w:t>（</w:t>
      </w:r>
      <w:r>
        <w:rPr>
          <w:sz w:val="24"/>
          <w:szCs w:val="24"/>
        </w:rPr>
        <w:t>7</w:t>
      </w:r>
      <w:r>
        <w:rPr>
          <w:sz w:val="24"/>
          <w:szCs w:val="24"/>
        </w:rPr>
        <w:t>）其他内容为了解</w:t>
      </w:r>
    </w:p>
    <w:p w:rsidR="00557224" w:rsidRDefault="00557224">
      <w:pPr>
        <w:rPr>
          <w:sz w:val="24"/>
          <w:szCs w:val="24"/>
        </w:rPr>
      </w:pPr>
    </w:p>
    <w:p w:rsidR="00557224" w:rsidRDefault="00E05788">
      <w:pPr>
        <w:pStyle w:val="1"/>
        <w:spacing w:before="0" w:after="0" w:line="360" w:lineRule="auto"/>
        <w:rPr>
          <w:sz w:val="28"/>
          <w:szCs w:val="13"/>
        </w:rPr>
      </w:pPr>
      <w:r>
        <w:rPr>
          <w:sz w:val="28"/>
          <w:szCs w:val="13"/>
        </w:rPr>
        <w:t>第二章</w:t>
      </w:r>
      <w:r>
        <w:rPr>
          <w:sz w:val="28"/>
          <w:szCs w:val="13"/>
        </w:rPr>
        <w:t xml:space="preserve"> </w:t>
      </w:r>
      <w:r>
        <w:rPr>
          <w:sz w:val="28"/>
          <w:szCs w:val="13"/>
        </w:rPr>
        <w:t>卫星定位导航信号的组成</w:t>
      </w:r>
    </w:p>
    <w:p w:rsidR="00557224" w:rsidRDefault="00E05788">
      <w:pPr>
        <w:pStyle w:val="2"/>
        <w:spacing w:before="0" w:after="0" w:line="360" w:lineRule="auto"/>
        <w:rPr>
          <w:sz w:val="24"/>
          <w:szCs w:val="24"/>
        </w:rPr>
      </w:pPr>
      <w:r>
        <w:rPr>
          <w:sz w:val="24"/>
          <w:szCs w:val="24"/>
        </w:rPr>
        <w:t>知识点</w:t>
      </w:r>
      <w:r>
        <w:rPr>
          <w:sz w:val="24"/>
          <w:szCs w:val="24"/>
        </w:rPr>
        <w:t>1</w:t>
      </w:r>
      <w:r>
        <w:rPr>
          <w:sz w:val="24"/>
          <w:szCs w:val="24"/>
        </w:rPr>
        <w:t>：无线电信号的基础知识（了解）</w:t>
      </w:r>
    </w:p>
    <w:p w:rsidR="00557224" w:rsidRDefault="00E05788">
      <w:pPr>
        <w:rPr>
          <w:sz w:val="24"/>
          <w:szCs w:val="24"/>
        </w:rPr>
      </w:pPr>
      <w:r>
        <w:rPr>
          <w:sz w:val="24"/>
          <w:szCs w:val="24"/>
        </w:rPr>
        <w:t>（</w:t>
      </w:r>
      <w:r>
        <w:rPr>
          <w:sz w:val="24"/>
          <w:szCs w:val="24"/>
        </w:rPr>
        <w:t>1</w:t>
      </w:r>
      <w:r>
        <w:rPr>
          <w:sz w:val="24"/>
          <w:szCs w:val="24"/>
        </w:rPr>
        <w:t>）无线电传输模型；</w:t>
      </w:r>
    </w:p>
    <w:p w:rsidR="00557224" w:rsidRDefault="00E05788">
      <w:pPr>
        <w:rPr>
          <w:sz w:val="24"/>
          <w:szCs w:val="24"/>
        </w:rPr>
      </w:pPr>
      <w:r>
        <w:rPr>
          <w:sz w:val="24"/>
          <w:szCs w:val="24"/>
        </w:rPr>
        <w:t>（</w:t>
      </w:r>
      <w:r>
        <w:rPr>
          <w:sz w:val="24"/>
          <w:szCs w:val="24"/>
        </w:rPr>
        <w:t>2</w:t>
      </w:r>
      <w:r>
        <w:rPr>
          <w:sz w:val="24"/>
          <w:szCs w:val="24"/>
        </w:rPr>
        <w:t>）无线电频率的划分；</w:t>
      </w:r>
    </w:p>
    <w:p w:rsidR="00557224" w:rsidRDefault="00E05788">
      <w:pPr>
        <w:rPr>
          <w:sz w:val="24"/>
          <w:szCs w:val="24"/>
        </w:rPr>
      </w:pPr>
      <w:r>
        <w:rPr>
          <w:sz w:val="24"/>
          <w:szCs w:val="24"/>
        </w:rPr>
        <w:t>（</w:t>
      </w:r>
      <w:r>
        <w:rPr>
          <w:sz w:val="24"/>
          <w:szCs w:val="24"/>
        </w:rPr>
        <w:t>3</w:t>
      </w:r>
      <w:r>
        <w:rPr>
          <w:sz w:val="24"/>
          <w:szCs w:val="24"/>
        </w:rPr>
        <w:t>）无线电通信的特点；（理解）</w:t>
      </w:r>
    </w:p>
    <w:p w:rsidR="00557224" w:rsidRDefault="00E05788">
      <w:pPr>
        <w:rPr>
          <w:sz w:val="24"/>
          <w:szCs w:val="24"/>
        </w:rPr>
      </w:pPr>
      <w:r>
        <w:rPr>
          <w:sz w:val="24"/>
          <w:szCs w:val="24"/>
        </w:rPr>
        <w:t>（</w:t>
      </w:r>
      <w:r>
        <w:rPr>
          <w:sz w:val="24"/>
          <w:szCs w:val="24"/>
        </w:rPr>
        <w:t>4</w:t>
      </w:r>
      <w:r>
        <w:rPr>
          <w:sz w:val="24"/>
          <w:szCs w:val="24"/>
        </w:rPr>
        <w:t>）信号调制的原理和类型；</w:t>
      </w:r>
    </w:p>
    <w:p w:rsidR="00557224" w:rsidRDefault="00E05788">
      <w:pPr>
        <w:rPr>
          <w:sz w:val="24"/>
          <w:szCs w:val="24"/>
        </w:rPr>
      </w:pPr>
      <w:r>
        <w:rPr>
          <w:sz w:val="24"/>
          <w:szCs w:val="24"/>
        </w:rPr>
        <w:t>（</w:t>
      </w:r>
      <w:r>
        <w:rPr>
          <w:sz w:val="24"/>
          <w:szCs w:val="24"/>
        </w:rPr>
        <w:t>4</w:t>
      </w:r>
      <w:r>
        <w:rPr>
          <w:sz w:val="24"/>
          <w:szCs w:val="24"/>
        </w:rPr>
        <w:t>）扩频调制的原理和特点（理解）；</w:t>
      </w:r>
    </w:p>
    <w:p w:rsidR="00557224" w:rsidRDefault="00557224">
      <w:pPr>
        <w:rPr>
          <w:sz w:val="24"/>
          <w:szCs w:val="24"/>
        </w:rPr>
      </w:pPr>
    </w:p>
    <w:p w:rsidR="00557224" w:rsidRDefault="00E05788">
      <w:pPr>
        <w:pStyle w:val="2"/>
        <w:spacing w:before="0" w:after="0" w:line="360" w:lineRule="auto"/>
        <w:rPr>
          <w:sz w:val="24"/>
          <w:szCs w:val="24"/>
        </w:rPr>
      </w:pPr>
      <w:r>
        <w:rPr>
          <w:sz w:val="24"/>
          <w:szCs w:val="24"/>
        </w:rPr>
        <w:t>知识点</w:t>
      </w:r>
      <w:r>
        <w:rPr>
          <w:sz w:val="24"/>
          <w:szCs w:val="24"/>
        </w:rPr>
        <w:t xml:space="preserve">2 </w:t>
      </w:r>
      <w:r>
        <w:rPr>
          <w:sz w:val="24"/>
          <w:szCs w:val="24"/>
        </w:rPr>
        <w:t>卫星定位导航信号的组成（掌握）</w:t>
      </w:r>
    </w:p>
    <w:p w:rsidR="00557224" w:rsidRDefault="00E05788">
      <w:pPr>
        <w:rPr>
          <w:sz w:val="24"/>
          <w:szCs w:val="24"/>
        </w:rPr>
      </w:pPr>
      <w:r>
        <w:rPr>
          <w:sz w:val="24"/>
          <w:szCs w:val="24"/>
        </w:rPr>
        <w:t>（</w:t>
      </w:r>
      <w:r>
        <w:rPr>
          <w:sz w:val="24"/>
          <w:szCs w:val="24"/>
        </w:rPr>
        <w:t>1</w:t>
      </w:r>
      <w:r>
        <w:rPr>
          <w:sz w:val="24"/>
          <w:szCs w:val="24"/>
        </w:rPr>
        <w:t>）卫星定位导航信号的总体组成（载波信号</w:t>
      </w:r>
      <w:r>
        <w:rPr>
          <w:sz w:val="24"/>
          <w:szCs w:val="24"/>
        </w:rPr>
        <w:t xml:space="preserve"> + </w:t>
      </w:r>
      <w:r>
        <w:rPr>
          <w:sz w:val="24"/>
          <w:szCs w:val="24"/>
        </w:rPr>
        <w:t>测距码</w:t>
      </w:r>
      <w:r>
        <w:rPr>
          <w:sz w:val="24"/>
          <w:szCs w:val="24"/>
        </w:rPr>
        <w:t xml:space="preserve"> + </w:t>
      </w:r>
      <w:r>
        <w:rPr>
          <w:sz w:val="24"/>
          <w:szCs w:val="24"/>
        </w:rPr>
        <w:t>导航电文）</w:t>
      </w:r>
    </w:p>
    <w:p w:rsidR="00557224" w:rsidRDefault="00E05788">
      <w:pPr>
        <w:rPr>
          <w:sz w:val="24"/>
          <w:szCs w:val="24"/>
        </w:rPr>
      </w:pPr>
      <w:r>
        <w:rPr>
          <w:sz w:val="24"/>
          <w:szCs w:val="24"/>
        </w:rPr>
        <w:t>（</w:t>
      </w:r>
      <w:r>
        <w:rPr>
          <w:sz w:val="24"/>
          <w:szCs w:val="24"/>
        </w:rPr>
        <w:t>2</w:t>
      </w:r>
      <w:r>
        <w:rPr>
          <w:sz w:val="24"/>
          <w:szCs w:val="24"/>
        </w:rPr>
        <w:t>）</w:t>
      </w:r>
      <w:r>
        <w:rPr>
          <w:sz w:val="24"/>
          <w:szCs w:val="24"/>
        </w:rPr>
        <w:t>GPS</w:t>
      </w:r>
      <w:r>
        <w:rPr>
          <w:sz w:val="24"/>
          <w:szCs w:val="24"/>
        </w:rPr>
        <w:t>和北斗载波频点</w:t>
      </w:r>
    </w:p>
    <w:p w:rsidR="00557224" w:rsidRDefault="00E05788">
      <w:pPr>
        <w:rPr>
          <w:sz w:val="24"/>
          <w:szCs w:val="24"/>
        </w:rPr>
      </w:pPr>
      <w:r>
        <w:rPr>
          <w:sz w:val="24"/>
          <w:szCs w:val="24"/>
        </w:rPr>
        <w:t>（</w:t>
      </w:r>
      <w:r>
        <w:rPr>
          <w:sz w:val="24"/>
          <w:szCs w:val="24"/>
        </w:rPr>
        <w:t>3</w:t>
      </w:r>
      <w:r>
        <w:rPr>
          <w:sz w:val="24"/>
          <w:szCs w:val="24"/>
        </w:rPr>
        <w:t>）随机噪声码、测距码（扩频码）的特点和区别</w:t>
      </w:r>
    </w:p>
    <w:p w:rsidR="00557224" w:rsidRDefault="00E05788">
      <w:pPr>
        <w:rPr>
          <w:sz w:val="24"/>
          <w:szCs w:val="24"/>
        </w:rPr>
      </w:pPr>
      <w:r>
        <w:rPr>
          <w:sz w:val="24"/>
          <w:szCs w:val="24"/>
        </w:rPr>
        <w:t>（</w:t>
      </w:r>
      <w:r>
        <w:rPr>
          <w:sz w:val="24"/>
          <w:szCs w:val="24"/>
        </w:rPr>
        <w:t>4</w:t>
      </w:r>
      <w:r>
        <w:rPr>
          <w:sz w:val="24"/>
          <w:szCs w:val="24"/>
        </w:rPr>
        <w:t>）</w:t>
      </w:r>
      <w:r>
        <w:rPr>
          <w:sz w:val="24"/>
          <w:szCs w:val="24"/>
        </w:rPr>
        <w:t>GPS</w:t>
      </w:r>
      <w:r>
        <w:rPr>
          <w:sz w:val="24"/>
          <w:szCs w:val="24"/>
        </w:rPr>
        <w:t>系统中采用的主要测距码有哪些（</w:t>
      </w:r>
      <w:r>
        <w:rPr>
          <w:sz w:val="24"/>
          <w:szCs w:val="24"/>
        </w:rPr>
        <w:t>C/A</w:t>
      </w:r>
      <w:r>
        <w:rPr>
          <w:sz w:val="24"/>
          <w:szCs w:val="24"/>
        </w:rPr>
        <w:t>码、</w:t>
      </w:r>
      <w:r>
        <w:rPr>
          <w:sz w:val="24"/>
          <w:szCs w:val="24"/>
        </w:rPr>
        <w:t>P</w:t>
      </w:r>
      <w:r>
        <w:rPr>
          <w:sz w:val="24"/>
          <w:szCs w:val="24"/>
        </w:rPr>
        <w:t>码、</w:t>
      </w:r>
      <w:r>
        <w:rPr>
          <w:sz w:val="24"/>
          <w:szCs w:val="24"/>
        </w:rPr>
        <w:t>M</w:t>
      </w:r>
      <w:r>
        <w:rPr>
          <w:sz w:val="24"/>
          <w:szCs w:val="24"/>
        </w:rPr>
        <w:t>码、</w:t>
      </w:r>
      <w:r>
        <w:rPr>
          <w:sz w:val="24"/>
          <w:szCs w:val="24"/>
        </w:rPr>
        <w:t>C</w:t>
      </w:r>
      <w:r>
        <w:rPr>
          <w:sz w:val="24"/>
          <w:szCs w:val="24"/>
        </w:rPr>
        <w:t>码）</w:t>
      </w:r>
    </w:p>
    <w:p w:rsidR="00557224" w:rsidRDefault="00E05788">
      <w:pPr>
        <w:rPr>
          <w:sz w:val="24"/>
          <w:szCs w:val="24"/>
        </w:rPr>
      </w:pPr>
      <w:r>
        <w:rPr>
          <w:sz w:val="24"/>
          <w:szCs w:val="24"/>
        </w:rPr>
        <w:t>（</w:t>
      </w:r>
      <w:r>
        <w:rPr>
          <w:sz w:val="24"/>
          <w:szCs w:val="24"/>
        </w:rPr>
        <w:t>5</w:t>
      </w:r>
      <w:r>
        <w:rPr>
          <w:sz w:val="24"/>
          <w:szCs w:val="24"/>
        </w:rPr>
        <w:t>）</w:t>
      </w:r>
      <w:r>
        <w:rPr>
          <w:sz w:val="24"/>
          <w:szCs w:val="24"/>
        </w:rPr>
        <w:t>C/A</w:t>
      </w:r>
      <w:r>
        <w:rPr>
          <w:sz w:val="24"/>
          <w:szCs w:val="24"/>
        </w:rPr>
        <w:t>码的特性（码元、码元宽度</w:t>
      </w:r>
      <w:r>
        <w:rPr>
          <w:sz w:val="24"/>
          <w:szCs w:val="24"/>
        </w:rPr>
        <w:t>0.97752</w:t>
      </w:r>
      <w:r>
        <w:rPr>
          <w:sz w:val="24"/>
          <w:szCs w:val="24"/>
        </w:rPr>
        <w:t>微秒、码元理论距离</w:t>
      </w:r>
      <w:r>
        <w:rPr>
          <w:sz w:val="24"/>
          <w:szCs w:val="24"/>
        </w:rPr>
        <w:t>293.1</w:t>
      </w:r>
      <w:r>
        <w:rPr>
          <w:sz w:val="24"/>
          <w:szCs w:val="24"/>
        </w:rPr>
        <w:t>米、码长</w:t>
      </w:r>
      <w:r>
        <w:rPr>
          <w:sz w:val="24"/>
          <w:szCs w:val="24"/>
        </w:rPr>
        <w:t>1023</w:t>
      </w:r>
      <w:r>
        <w:rPr>
          <w:sz w:val="24"/>
          <w:szCs w:val="24"/>
        </w:rPr>
        <w:t>个码元、码周期</w:t>
      </w:r>
      <w:r>
        <w:rPr>
          <w:sz w:val="24"/>
          <w:szCs w:val="24"/>
        </w:rPr>
        <w:t>1</w:t>
      </w:r>
      <w:r>
        <w:rPr>
          <w:sz w:val="24"/>
          <w:szCs w:val="24"/>
        </w:rPr>
        <w:t>毫秒、码周期理论距离约</w:t>
      </w:r>
      <w:r>
        <w:rPr>
          <w:sz w:val="24"/>
          <w:szCs w:val="24"/>
        </w:rPr>
        <w:t>300</w:t>
      </w:r>
      <w:r>
        <w:rPr>
          <w:sz w:val="24"/>
          <w:szCs w:val="24"/>
        </w:rPr>
        <w:t>公里、数据率</w:t>
      </w:r>
      <w:r>
        <w:rPr>
          <w:sz w:val="24"/>
          <w:szCs w:val="24"/>
        </w:rPr>
        <w:t>1.023Mbps</w:t>
      </w:r>
      <w:r>
        <w:rPr>
          <w:sz w:val="24"/>
          <w:szCs w:val="24"/>
        </w:rPr>
        <w:t>）</w:t>
      </w:r>
    </w:p>
    <w:p w:rsidR="00557224" w:rsidRDefault="00E05788">
      <w:pPr>
        <w:rPr>
          <w:sz w:val="24"/>
          <w:szCs w:val="24"/>
        </w:rPr>
      </w:pPr>
      <w:r>
        <w:rPr>
          <w:sz w:val="24"/>
          <w:szCs w:val="24"/>
        </w:rPr>
        <w:t>（</w:t>
      </w:r>
      <w:r>
        <w:rPr>
          <w:sz w:val="24"/>
          <w:szCs w:val="24"/>
        </w:rPr>
        <w:t>6</w:t>
      </w:r>
      <w:r>
        <w:rPr>
          <w:sz w:val="24"/>
          <w:szCs w:val="24"/>
        </w:rPr>
        <w:t>）</w:t>
      </w:r>
      <w:r>
        <w:rPr>
          <w:sz w:val="24"/>
          <w:szCs w:val="24"/>
        </w:rPr>
        <w:t>C/A</w:t>
      </w:r>
      <w:r>
        <w:rPr>
          <w:sz w:val="24"/>
          <w:szCs w:val="24"/>
        </w:rPr>
        <w:t>码的测距能力（分辨力为</w:t>
      </w:r>
      <w:r>
        <w:rPr>
          <w:sz w:val="24"/>
          <w:szCs w:val="24"/>
        </w:rPr>
        <w:t>0.01</w:t>
      </w:r>
      <w:r>
        <w:rPr>
          <w:sz w:val="24"/>
          <w:szCs w:val="24"/>
        </w:rPr>
        <w:t>个码元，即约</w:t>
      </w:r>
      <w:r>
        <w:rPr>
          <w:sz w:val="24"/>
          <w:szCs w:val="24"/>
        </w:rPr>
        <w:t>2.91</w:t>
      </w:r>
      <w:r>
        <w:rPr>
          <w:sz w:val="24"/>
          <w:szCs w:val="24"/>
        </w:rPr>
        <w:t>米）</w:t>
      </w:r>
    </w:p>
    <w:p w:rsidR="00557224" w:rsidRDefault="00E05788">
      <w:pPr>
        <w:rPr>
          <w:sz w:val="24"/>
          <w:szCs w:val="24"/>
        </w:rPr>
      </w:pPr>
      <w:r>
        <w:rPr>
          <w:sz w:val="24"/>
          <w:szCs w:val="24"/>
        </w:rPr>
        <w:t>（</w:t>
      </w:r>
      <w:r>
        <w:rPr>
          <w:sz w:val="24"/>
          <w:szCs w:val="24"/>
        </w:rPr>
        <w:t>7</w:t>
      </w:r>
      <w:r>
        <w:rPr>
          <w:sz w:val="24"/>
          <w:szCs w:val="24"/>
        </w:rPr>
        <w:t>）</w:t>
      </w:r>
      <w:r>
        <w:rPr>
          <w:sz w:val="24"/>
          <w:szCs w:val="24"/>
        </w:rPr>
        <w:t>P</w:t>
      </w:r>
      <w:r>
        <w:rPr>
          <w:sz w:val="24"/>
          <w:szCs w:val="24"/>
        </w:rPr>
        <w:t>码的特性及测距能力（了解，码元宽度为</w:t>
      </w:r>
      <w:r>
        <w:rPr>
          <w:sz w:val="24"/>
          <w:szCs w:val="24"/>
        </w:rPr>
        <w:t>C/A</w:t>
      </w:r>
      <w:r>
        <w:rPr>
          <w:sz w:val="24"/>
          <w:szCs w:val="24"/>
        </w:rPr>
        <w:t>码的十分之一，码元理论距离为</w:t>
      </w:r>
      <w:r>
        <w:rPr>
          <w:sz w:val="24"/>
          <w:szCs w:val="24"/>
        </w:rPr>
        <w:t>29.3</w:t>
      </w:r>
      <w:r>
        <w:rPr>
          <w:sz w:val="24"/>
          <w:szCs w:val="24"/>
        </w:rPr>
        <w:t>米，码周期约</w:t>
      </w:r>
      <w:r>
        <w:rPr>
          <w:sz w:val="24"/>
          <w:szCs w:val="24"/>
        </w:rPr>
        <w:t>267</w:t>
      </w:r>
      <w:r>
        <w:rPr>
          <w:sz w:val="24"/>
          <w:szCs w:val="24"/>
        </w:rPr>
        <w:t>天，分辨力为</w:t>
      </w:r>
      <w:r>
        <w:rPr>
          <w:sz w:val="24"/>
          <w:szCs w:val="24"/>
        </w:rPr>
        <w:t>0.01</w:t>
      </w:r>
      <w:r>
        <w:rPr>
          <w:sz w:val="24"/>
          <w:szCs w:val="24"/>
        </w:rPr>
        <w:t>个码元，即约</w:t>
      </w:r>
      <w:r>
        <w:rPr>
          <w:sz w:val="24"/>
          <w:szCs w:val="24"/>
        </w:rPr>
        <w:t>0.291</w:t>
      </w:r>
      <w:r>
        <w:rPr>
          <w:sz w:val="24"/>
          <w:szCs w:val="24"/>
        </w:rPr>
        <w:t>米）</w:t>
      </w:r>
    </w:p>
    <w:p w:rsidR="00557224" w:rsidRDefault="00E05788">
      <w:pPr>
        <w:rPr>
          <w:sz w:val="24"/>
          <w:szCs w:val="24"/>
        </w:rPr>
      </w:pPr>
      <w:r>
        <w:rPr>
          <w:sz w:val="24"/>
          <w:szCs w:val="24"/>
        </w:rPr>
        <w:t>（</w:t>
      </w:r>
      <w:r>
        <w:rPr>
          <w:sz w:val="24"/>
          <w:szCs w:val="24"/>
        </w:rPr>
        <w:t>8</w:t>
      </w:r>
      <w:r>
        <w:rPr>
          <w:sz w:val="24"/>
          <w:szCs w:val="24"/>
        </w:rPr>
        <w:t>）导航电文的主要内容（卫星星历、卫星状态、卫星钟参数、摄动改正项、大气折射改正项、其他卫星的历书等，约</w:t>
      </w:r>
      <w:r>
        <w:rPr>
          <w:sz w:val="24"/>
          <w:szCs w:val="24"/>
        </w:rPr>
        <w:t>1</w:t>
      </w:r>
      <w:r>
        <w:rPr>
          <w:sz w:val="24"/>
          <w:szCs w:val="24"/>
        </w:rPr>
        <w:t>个小时更新一次）</w:t>
      </w:r>
    </w:p>
    <w:p w:rsidR="00557224" w:rsidRDefault="00E05788">
      <w:pPr>
        <w:rPr>
          <w:sz w:val="24"/>
          <w:szCs w:val="24"/>
        </w:rPr>
      </w:pPr>
      <w:r>
        <w:rPr>
          <w:sz w:val="24"/>
          <w:szCs w:val="24"/>
        </w:rPr>
        <w:t>（</w:t>
      </w:r>
      <w:r>
        <w:rPr>
          <w:sz w:val="24"/>
          <w:szCs w:val="24"/>
        </w:rPr>
        <w:t>9</w:t>
      </w:r>
      <w:r>
        <w:rPr>
          <w:sz w:val="24"/>
          <w:szCs w:val="24"/>
        </w:rPr>
        <w:t>）导航电文的帧长度与数据率（</w:t>
      </w:r>
      <w:r>
        <w:rPr>
          <w:sz w:val="24"/>
          <w:szCs w:val="24"/>
        </w:rPr>
        <w:t>1500bit</w:t>
      </w:r>
      <w:r>
        <w:rPr>
          <w:sz w:val="24"/>
          <w:szCs w:val="24"/>
        </w:rPr>
        <w:t>、发送时间约</w:t>
      </w:r>
      <w:r>
        <w:rPr>
          <w:sz w:val="24"/>
          <w:szCs w:val="24"/>
        </w:rPr>
        <w:t>30s</w:t>
      </w:r>
      <w:r>
        <w:rPr>
          <w:sz w:val="24"/>
          <w:szCs w:val="24"/>
        </w:rPr>
        <w:t>，数据率</w:t>
      </w:r>
      <w:r>
        <w:rPr>
          <w:sz w:val="24"/>
          <w:szCs w:val="24"/>
        </w:rPr>
        <w:t>50bps</w:t>
      </w:r>
      <w:r>
        <w:rPr>
          <w:sz w:val="24"/>
          <w:szCs w:val="24"/>
        </w:rPr>
        <w:t>）</w:t>
      </w:r>
    </w:p>
    <w:p w:rsidR="00557224" w:rsidRDefault="00E05788">
      <w:pPr>
        <w:rPr>
          <w:sz w:val="24"/>
          <w:szCs w:val="24"/>
        </w:rPr>
      </w:pPr>
      <w:r>
        <w:rPr>
          <w:sz w:val="24"/>
          <w:szCs w:val="24"/>
        </w:rPr>
        <w:t>（</w:t>
      </w:r>
      <w:r>
        <w:rPr>
          <w:sz w:val="24"/>
          <w:szCs w:val="24"/>
        </w:rPr>
        <w:t>10</w:t>
      </w:r>
      <w:r>
        <w:rPr>
          <w:sz w:val="24"/>
          <w:szCs w:val="24"/>
        </w:rPr>
        <w:t>）导航电文的帧结构（</w:t>
      </w:r>
      <w:r>
        <w:rPr>
          <w:sz w:val="24"/>
          <w:szCs w:val="24"/>
        </w:rPr>
        <w:t>5</w:t>
      </w:r>
      <w:r>
        <w:rPr>
          <w:sz w:val="24"/>
          <w:szCs w:val="24"/>
        </w:rPr>
        <w:t>个子帧，每个子</w:t>
      </w:r>
      <w:proofErr w:type="gramStart"/>
      <w:r>
        <w:rPr>
          <w:sz w:val="24"/>
          <w:szCs w:val="24"/>
        </w:rPr>
        <w:t>帧</w:t>
      </w:r>
      <w:proofErr w:type="gramEnd"/>
      <w:r>
        <w:rPr>
          <w:sz w:val="24"/>
          <w:szCs w:val="24"/>
        </w:rPr>
        <w:t>10</w:t>
      </w:r>
      <w:r>
        <w:rPr>
          <w:sz w:val="24"/>
          <w:szCs w:val="24"/>
        </w:rPr>
        <w:t>个字，每个字</w:t>
      </w:r>
      <w:r>
        <w:rPr>
          <w:sz w:val="24"/>
          <w:szCs w:val="24"/>
        </w:rPr>
        <w:t>30</w:t>
      </w:r>
      <w:r>
        <w:rPr>
          <w:sz w:val="24"/>
          <w:szCs w:val="24"/>
        </w:rPr>
        <w:t>个字节，</w:t>
      </w:r>
      <w:r>
        <w:rPr>
          <w:sz w:val="24"/>
          <w:szCs w:val="24"/>
        </w:rPr>
        <w:t>1</w:t>
      </w:r>
      <w:proofErr w:type="gramStart"/>
      <w:r>
        <w:rPr>
          <w:sz w:val="24"/>
          <w:szCs w:val="24"/>
        </w:rPr>
        <w:t>个子帧共</w:t>
      </w:r>
      <w:proofErr w:type="gramEnd"/>
      <w:r>
        <w:rPr>
          <w:sz w:val="24"/>
          <w:szCs w:val="24"/>
        </w:rPr>
        <w:t>300bit</w:t>
      </w:r>
      <w:r>
        <w:rPr>
          <w:sz w:val="24"/>
          <w:szCs w:val="24"/>
        </w:rPr>
        <w:t>，前三</w:t>
      </w:r>
      <w:proofErr w:type="gramStart"/>
      <w:r>
        <w:rPr>
          <w:sz w:val="24"/>
          <w:szCs w:val="24"/>
        </w:rPr>
        <w:t>个子帧是卫星</w:t>
      </w:r>
      <w:proofErr w:type="gramEnd"/>
      <w:r>
        <w:rPr>
          <w:sz w:val="24"/>
          <w:szCs w:val="24"/>
        </w:rPr>
        <w:t>自身信息，后两</w:t>
      </w:r>
      <w:proofErr w:type="gramStart"/>
      <w:r>
        <w:rPr>
          <w:sz w:val="24"/>
          <w:szCs w:val="24"/>
        </w:rPr>
        <w:t>个子帧是其他</w:t>
      </w:r>
      <w:proofErr w:type="gramEnd"/>
      <w:r>
        <w:rPr>
          <w:sz w:val="24"/>
          <w:szCs w:val="24"/>
        </w:rPr>
        <w:t>卫星的历书）</w:t>
      </w:r>
    </w:p>
    <w:p w:rsidR="00557224" w:rsidRDefault="00BF419F">
      <w:pPr>
        <w:rPr>
          <w:sz w:val="24"/>
          <w:szCs w:val="24"/>
        </w:rPr>
      </w:pPr>
      <w:r>
        <w:rPr>
          <w:rFonts w:hint="eastAsia"/>
          <w:sz w:val="24"/>
          <w:szCs w:val="24"/>
        </w:rPr>
        <w:t xml:space="preserve"> </w:t>
      </w:r>
    </w:p>
    <w:p w:rsidR="00557224" w:rsidRDefault="00E05788" w:rsidP="00861759">
      <w:pPr>
        <w:pStyle w:val="2"/>
        <w:spacing w:before="0" w:after="0" w:line="360" w:lineRule="auto"/>
        <w:ind w:firstLineChars="49" w:firstLine="118"/>
        <w:rPr>
          <w:sz w:val="24"/>
          <w:szCs w:val="24"/>
        </w:rPr>
      </w:pPr>
      <w:r>
        <w:rPr>
          <w:sz w:val="24"/>
          <w:szCs w:val="24"/>
        </w:rPr>
        <w:t>知识点</w:t>
      </w:r>
      <w:r>
        <w:rPr>
          <w:sz w:val="24"/>
          <w:szCs w:val="24"/>
        </w:rPr>
        <w:t>3</w:t>
      </w:r>
      <w:r>
        <w:rPr>
          <w:sz w:val="24"/>
          <w:szCs w:val="24"/>
        </w:rPr>
        <w:t>：卫星导航信号的传输特性（掌握）</w:t>
      </w:r>
    </w:p>
    <w:p w:rsidR="00557224" w:rsidRDefault="00E05788">
      <w:pPr>
        <w:rPr>
          <w:sz w:val="24"/>
          <w:szCs w:val="24"/>
        </w:rPr>
      </w:pPr>
      <w:r>
        <w:rPr>
          <w:sz w:val="24"/>
          <w:szCs w:val="24"/>
        </w:rPr>
        <w:t>（</w:t>
      </w:r>
      <w:r>
        <w:rPr>
          <w:sz w:val="24"/>
          <w:szCs w:val="24"/>
        </w:rPr>
        <w:t>1</w:t>
      </w:r>
      <w:r>
        <w:rPr>
          <w:sz w:val="24"/>
          <w:szCs w:val="24"/>
        </w:rPr>
        <w:t>）测距的本质：距离</w:t>
      </w:r>
      <w:r>
        <w:rPr>
          <w:sz w:val="24"/>
          <w:szCs w:val="24"/>
        </w:rPr>
        <w:t>=</w:t>
      </w:r>
      <w:r>
        <w:rPr>
          <w:sz w:val="24"/>
          <w:szCs w:val="24"/>
        </w:rPr>
        <w:t>时延</w:t>
      </w:r>
      <w:r>
        <w:rPr>
          <w:sz w:val="24"/>
          <w:szCs w:val="24"/>
        </w:rPr>
        <w:t xml:space="preserve"> x </w:t>
      </w:r>
      <w:r>
        <w:rPr>
          <w:sz w:val="24"/>
          <w:szCs w:val="24"/>
        </w:rPr>
        <w:t>速度，假设速度为理想的光速，则测距的本质是测量时延。</w:t>
      </w:r>
    </w:p>
    <w:p w:rsidR="00557224" w:rsidRDefault="00E05788">
      <w:pPr>
        <w:rPr>
          <w:sz w:val="24"/>
          <w:szCs w:val="24"/>
        </w:rPr>
      </w:pPr>
      <w:r>
        <w:rPr>
          <w:sz w:val="24"/>
          <w:szCs w:val="24"/>
        </w:rPr>
        <w:t>（</w:t>
      </w:r>
      <w:r>
        <w:rPr>
          <w:sz w:val="24"/>
          <w:szCs w:val="24"/>
        </w:rPr>
        <w:t>2</w:t>
      </w:r>
      <w:r>
        <w:rPr>
          <w:sz w:val="24"/>
          <w:szCs w:val="24"/>
        </w:rPr>
        <w:t>）信号传输特点：卫星信号在从卫星到接收机的传播过程中，传输速度并非是理想的光速，大气层对电磁波存在大气折射现象，并且造成了距离测量误差，影响接收机定位精度。</w:t>
      </w:r>
    </w:p>
    <w:p w:rsidR="00557224" w:rsidRDefault="00E05788">
      <w:pPr>
        <w:rPr>
          <w:sz w:val="24"/>
          <w:szCs w:val="24"/>
        </w:rPr>
      </w:pPr>
      <w:r>
        <w:rPr>
          <w:sz w:val="24"/>
          <w:szCs w:val="24"/>
        </w:rPr>
        <w:t>（</w:t>
      </w:r>
      <w:r>
        <w:rPr>
          <w:sz w:val="24"/>
          <w:szCs w:val="24"/>
        </w:rPr>
        <w:t>3</w:t>
      </w:r>
      <w:r>
        <w:rPr>
          <w:sz w:val="24"/>
          <w:szCs w:val="24"/>
        </w:rPr>
        <w:t>）影响卫星导航信号传输的主要因素：对流层的介质构成和气象条件、电离层的电子密度。</w:t>
      </w:r>
    </w:p>
    <w:p w:rsidR="00557224" w:rsidRDefault="00E05788">
      <w:pPr>
        <w:rPr>
          <w:sz w:val="24"/>
          <w:szCs w:val="24"/>
        </w:rPr>
      </w:pPr>
      <w:r>
        <w:rPr>
          <w:sz w:val="24"/>
          <w:szCs w:val="24"/>
        </w:rPr>
        <w:t>（</w:t>
      </w:r>
      <w:r>
        <w:rPr>
          <w:sz w:val="24"/>
          <w:szCs w:val="24"/>
        </w:rPr>
        <w:t>4</w:t>
      </w:r>
      <w:r>
        <w:rPr>
          <w:sz w:val="24"/>
          <w:szCs w:val="24"/>
        </w:rPr>
        <w:t>）电离层对导航信号传输的影响特点：同一电子密度条件下不同频率的电磁波大气折射规律不同，通过多个频率的测量，可估算电离层效应，并有效削弱电离层大气折射的影响。</w:t>
      </w:r>
    </w:p>
    <w:p w:rsidR="00557224" w:rsidRDefault="00E05788">
      <w:pPr>
        <w:rPr>
          <w:sz w:val="24"/>
          <w:szCs w:val="24"/>
        </w:rPr>
      </w:pPr>
      <w:r>
        <w:rPr>
          <w:sz w:val="24"/>
          <w:szCs w:val="24"/>
        </w:rPr>
        <w:t>（</w:t>
      </w:r>
      <w:r>
        <w:rPr>
          <w:sz w:val="24"/>
          <w:szCs w:val="24"/>
        </w:rPr>
        <w:t>5</w:t>
      </w:r>
      <w:r>
        <w:rPr>
          <w:sz w:val="24"/>
          <w:szCs w:val="24"/>
        </w:rPr>
        <w:t>）其他内容为了解。</w:t>
      </w:r>
    </w:p>
    <w:p w:rsidR="00557224" w:rsidRDefault="00557224">
      <w:pPr>
        <w:rPr>
          <w:sz w:val="24"/>
          <w:szCs w:val="24"/>
        </w:rPr>
      </w:pPr>
    </w:p>
    <w:p w:rsidR="00557224" w:rsidRDefault="00E05788">
      <w:pPr>
        <w:pStyle w:val="2"/>
        <w:spacing w:before="0" w:after="0" w:line="360" w:lineRule="auto"/>
        <w:rPr>
          <w:sz w:val="24"/>
          <w:szCs w:val="24"/>
        </w:rPr>
      </w:pPr>
      <w:r>
        <w:rPr>
          <w:sz w:val="24"/>
          <w:szCs w:val="24"/>
        </w:rPr>
        <w:lastRenderedPageBreak/>
        <w:t>知识点</w:t>
      </w:r>
      <w:r>
        <w:rPr>
          <w:sz w:val="24"/>
          <w:szCs w:val="24"/>
        </w:rPr>
        <w:t>4</w:t>
      </w:r>
      <w:r>
        <w:rPr>
          <w:sz w:val="24"/>
          <w:szCs w:val="24"/>
        </w:rPr>
        <w:t>：卫星定位导航的误差来源（掌握）</w:t>
      </w:r>
    </w:p>
    <w:p w:rsidR="00557224" w:rsidRDefault="00E05788">
      <w:pPr>
        <w:rPr>
          <w:sz w:val="24"/>
          <w:szCs w:val="24"/>
        </w:rPr>
      </w:pPr>
      <w:r>
        <w:rPr>
          <w:sz w:val="24"/>
          <w:szCs w:val="24"/>
        </w:rPr>
        <w:t>（</w:t>
      </w:r>
      <w:r>
        <w:rPr>
          <w:sz w:val="24"/>
          <w:szCs w:val="24"/>
        </w:rPr>
        <w:t>1</w:t>
      </w:r>
      <w:r>
        <w:rPr>
          <w:sz w:val="24"/>
          <w:szCs w:val="24"/>
        </w:rPr>
        <w:t>）误差总体构成：卫星相关部分</w:t>
      </w:r>
      <w:r>
        <w:rPr>
          <w:sz w:val="24"/>
          <w:szCs w:val="24"/>
        </w:rPr>
        <w:t xml:space="preserve">  +  </w:t>
      </w:r>
      <w:r>
        <w:rPr>
          <w:sz w:val="24"/>
          <w:szCs w:val="24"/>
        </w:rPr>
        <w:t>信号传输部分</w:t>
      </w:r>
      <w:r>
        <w:rPr>
          <w:sz w:val="24"/>
          <w:szCs w:val="24"/>
        </w:rPr>
        <w:t xml:space="preserve">  + </w:t>
      </w:r>
      <w:r>
        <w:rPr>
          <w:sz w:val="24"/>
          <w:szCs w:val="24"/>
        </w:rPr>
        <w:t>接收机部分</w:t>
      </w:r>
    </w:p>
    <w:p w:rsidR="00557224" w:rsidRDefault="00E05788">
      <w:pPr>
        <w:rPr>
          <w:sz w:val="24"/>
          <w:szCs w:val="24"/>
        </w:rPr>
      </w:pPr>
      <w:r>
        <w:rPr>
          <w:sz w:val="24"/>
          <w:szCs w:val="24"/>
        </w:rPr>
        <w:t>（</w:t>
      </w:r>
      <w:r>
        <w:rPr>
          <w:sz w:val="24"/>
          <w:szCs w:val="24"/>
        </w:rPr>
        <w:t>2</w:t>
      </w:r>
      <w:r>
        <w:rPr>
          <w:sz w:val="24"/>
          <w:szCs w:val="24"/>
        </w:rPr>
        <w:t>）卫星部分的主要误差：</w:t>
      </w:r>
      <w:r>
        <w:rPr>
          <w:sz w:val="24"/>
          <w:szCs w:val="24"/>
        </w:rPr>
        <w:t xml:space="preserve"> </w:t>
      </w:r>
      <w:r>
        <w:rPr>
          <w:sz w:val="24"/>
          <w:szCs w:val="24"/>
        </w:rPr>
        <w:t>卫星轨道误差</w:t>
      </w:r>
      <w:r>
        <w:rPr>
          <w:sz w:val="24"/>
          <w:szCs w:val="24"/>
        </w:rPr>
        <w:t xml:space="preserve"> + </w:t>
      </w:r>
      <w:r>
        <w:rPr>
          <w:sz w:val="24"/>
          <w:szCs w:val="24"/>
        </w:rPr>
        <w:t>钟差</w:t>
      </w:r>
      <w:r>
        <w:rPr>
          <w:sz w:val="24"/>
          <w:szCs w:val="24"/>
        </w:rPr>
        <w:t xml:space="preserve"> + </w:t>
      </w:r>
      <w:r>
        <w:rPr>
          <w:sz w:val="24"/>
          <w:szCs w:val="24"/>
        </w:rPr>
        <w:t>频漂</w:t>
      </w:r>
    </w:p>
    <w:p w:rsidR="00557224" w:rsidRDefault="00E05788">
      <w:pPr>
        <w:rPr>
          <w:sz w:val="24"/>
          <w:szCs w:val="24"/>
        </w:rPr>
      </w:pPr>
      <w:r>
        <w:rPr>
          <w:sz w:val="24"/>
          <w:szCs w:val="24"/>
        </w:rPr>
        <w:t>（</w:t>
      </w:r>
      <w:r>
        <w:rPr>
          <w:sz w:val="24"/>
          <w:szCs w:val="24"/>
        </w:rPr>
        <w:t>3</w:t>
      </w:r>
      <w:r>
        <w:rPr>
          <w:sz w:val="24"/>
          <w:szCs w:val="24"/>
        </w:rPr>
        <w:t>）卫星部分误差改正方法：卫星轨道通过地面观测建模，生成轨道根数和摄动改正项，通过导航电文播发；钟差和频漂通过地面误差校正，校正参数通过导航电文播发；</w:t>
      </w:r>
    </w:p>
    <w:p w:rsidR="00557224" w:rsidRDefault="00E05788">
      <w:pPr>
        <w:rPr>
          <w:sz w:val="24"/>
          <w:szCs w:val="24"/>
        </w:rPr>
      </w:pPr>
      <w:r>
        <w:rPr>
          <w:sz w:val="24"/>
          <w:szCs w:val="24"/>
        </w:rPr>
        <w:t>（</w:t>
      </w:r>
      <w:r>
        <w:rPr>
          <w:sz w:val="24"/>
          <w:szCs w:val="24"/>
        </w:rPr>
        <w:t>4</w:t>
      </w:r>
      <w:r>
        <w:rPr>
          <w:sz w:val="24"/>
          <w:szCs w:val="24"/>
        </w:rPr>
        <w:t>）信号传输部分误差：电离层传输误差</w:t>
      </w:r>
      <w:r>
        <w:rPr>
          <w:sz w:val="24"/>
          <w:szCs w:val="24"/>
        </w:rPr>
        <w:t xml:space="preserve"> + </w:t>
      </w:r>
      <w:r>
        <w:rPr>
          <w:sz w:val="24"/>
          <w:szCs w:val="24"/>
        </w:rPr>
        <w:t>对流层传输误差</w:t>
      </w:r>
      <w:r>
        <w:rPr>
          <w:sz w:val="24"/>
          <w:szCs w:val="24"/>
        </w:rPr>
        <w:t xml:space="preserve"> + </w:t>
      </w:r>
      <w:r>
        <w:rPr>
          <w:sz w:val="24"/>
          <w:szCs w:val="24"/>
        </w:rPr>
        <w:t>多径效应；</w:t>
      </w:r>
    </w:p>
    <w:p w:rsidR="00557224" w:rsidRDefault="00E05788">
      <w:pPr>
        <w:rPr>
          <w:sz w:val="24"/>
          <w:szCs w:val="24"/>
        </w:rPr>
      </w:pPr>
      <w:r>
        <w:rPr>
          <w:sz w:val="24"/>
          <w:szCs w:val="24"/>
        </w:rPr>
        <w:t>（</w:t>
      </w:r>
      <w:r>
        <w:rPr>
          <w:sz w:val="24"/>
          <w:szCs w:val="24"/>
        </w:rPr>
        <w:t>5</w:t>
      </w:r>
      <w:r>
        <w:rPr>
          <w:sz w:val="24"/>
          <w:szCs w:val="24"/>
        </w:rPr>
        <w:t>）信号传输部分误差改正方法：电离层采用地面观测建模的方法，或利用双频接收机计算；对流层主要是通过地面观测建模来计算；电离层和对流层信号传输误差模型参数均通过导航电文播发；多径效应目前尚无非常好的改进办法，主要通过天线的改进实现。</w:t>
      </w:r>
    </w:p>
    <w:p w:rsidR="00557224" w:rsidRDefault="00E05788">
      <w:pPr>
        <w:rPr>
          <w:sz w:val="24"/>
          <w:szCs w:val="24"/>
        </w:rPr>
      </w:pPr>
      <w:r>
        <w:rPr>
          <w:sz w:val="24"/>
          <w:szCs w:val="24"/>
        </w:rPr>
        <w:t>（</w:t>
      </w:r>
      <w:r>
        <w:rPr>
          <w:sz w:val="24"/>
          <w:szCs w:val="24"/>
        </w:rPr>
        <w:t>6</w:t>
      </w:r>
      <w:r>
        <w:rPr>
          <w:sz w:val="24"/>
          <w:szCs w:val="24"/>
        </w:rPr>
        <w:t>）接收机部分误差：钟差</w:t>
      </w:r>
      <w:r>
        <w:rPr>
          <w:sz w:val="24"/>
          <w:szCs w:val="24"/>
        </w:rPr>
        <w:t xml:space="preserve"> + </w:t>
      </w:r>
      <w:r>
        <w:rPr>
          <w:sz w:val="24"/>
          <w:szCs w:val="24"/>
        </w:rPr>
        <w:t>分辨误差</w:t>
      </w:r>
      <w:r>
        <w:rPr>
          <w:sz w:val="24"/>
          <w:szCs w:val="24"/>
        </w:rPr>
        <w:t xml:space="preserve"> + </w:t>
      </w:r>
      <w:r>
        <w:rPr>
          <w:sz w:val="24"/>
          <w:szCs w:val="24"/>
        </w:rPr>
        <w:t>安置误差</w:t>
      </w:r>
      <w:r>
        <w:rPr>
          <w:sz w:val="24"/>
          <w:szCs w:val="24"/>
        </w:rPr>
        <w:t xml:space="preserve"> + </w:t>
      </w:r>
      <w:r>
        <w:rPr>
          <w:sz w:val="24"/>
          <w:szCs w:val="24"/>
        </w:rPr>
        <w:t>相位中心误差</w:t>
      </w:r>
    </w:p>
    <w:p w:rsidR="00557224" w:rsidRDefault="00E05788">
      <w:pPr>
        <w:rPr>
          <w:sz w:val="24"/>
          <w:szCs w:val="24"/>
        </w:rPr>
      </w:pPr>
      <w:r>
        <w:rPr>
          <w:sz w:val="24"/>
          <w:szCs w:val="24"/>
        </w:rPr>
        <w:t>（</w:t>
      </w:r>
      <w:r>
        <w:rPr>
          <w:sz w:val="24"/>
          <w:szCs w:val="24"/>
        </w:rPr>
        <w:t>7</w:t>
      </w:r>
      <w:r>
        <w:rPr>
          <w:sz w:val="24"/>
          <w:szCs w:val="24"/>
        </w:rPr>
        <w:t>）接收机部分误差的改正方法：</w:t>
      </w:r>
    </w:p>
    <w:p w:rsidR="00557224" w:rsidRDefault="00E05788">
      <w:pPr>
        <w:rPr>
          <w:sz w:val="24"/>
          <w:szCs w:val="24"/>
        </w:rPr>
      </w:pPr>
      <w:r>
        <w:rPr>
          <w:sz w:val="24"/>
          <w:szCs w:val="24"/>
        </w:rPr>
        <w:t>钟差：</w:t>
      </w:r>
      <w:r>
        <w:rPr>
          <w:sz w:val="24"/>
          <w:szCs w:val="24"/>
        </w:rPr>
        <w:t xml:space="preserve"> </w:t>
      </w:r>
      <w:r>
        <w:rPr>
          <w:sz w:val="24"/>
          <w:szCs w:val="24"/>
        </w:rPr>
        <w:t>作为未知数解算；</w:t>
      </w:r>
    </w:p>
    <w:p w:rsidR="00557224" w:rsidRDefault="00E05788">
      <w:pPr>
        <w:rPr>
          <w:sz w:val="24"/>
          <w:szCs w:val="24"/>
        </w:rPr>
      </w:pPr>
      <w:r>
        <w:rPr>
          <w:sz w:val="24"/>
          <w:szCs w:val="24"/>
        </w:rPr>
        <w:t>分辨误差：</w:t>
      </w:r>
      <w:r>
        <w:rPr>
          <w:sz w:val="24"/>
          <w:szCs w:val="24"/>
        </w:rPr>
        <w:t xml:space="preserve"> </w:t>
      </w:r>
      <w:r>
        <w:rPr>
          <w:sz w:val="24"/>
          <w:szCs w:val="24"/>
        </w:rPr>
        <w:t>通过载波</w:t>
      </w:r>
      <w:proofErr w:type="gramStart"/>
      <w:r>
        <w:rPr>
          <w:sz w:val="24"/>
          <w:szCs w:val="24"/>
        </w:rPr>
        <w:t>跟踪或码跟踪</w:t>
      </w:r>
      <w:proofErr w:type="gramEnd"/>
      <w:r>
        <w:rPr>
          <w:sz w:val="24"/>
          <w:szCs w:val="24"/>
        </w:rPr>
        <w:t>，基本能够达到</w:t>
      </w:r>
      <w:r>
        <w:rPr>
          <w:sz w:val="24"/>
          <w:szCs w:val="24"/>
        </w:rPr>
        <w:t>1%</w:t>
      </w:r>
      <w:r>
        <w:rPr>
          <w:sz w:val="24"/>
          <w:szCs w:val="24"/>
        </w:rPr>
        <w:t>的分辨率；</w:t>
      </w:r>
    </w:p>
    <w:p w:rsidR="00557224" w:rsidRDefault="00E05788">
      <w:pPr>
        <w:rPr>
          <w:sz w:val="24"/>
          <w:szCs w:val="24"/>
        </w:rPr>
      </w:pPr>
      <w:r>
        <w:rPr>
          <w:sz w:val="24"/>
          <w:szCs w:val="24"/>
        </w:rPr>
        <w:t>相位中心误差：改善天线的加工精度。</w:t>
      </w:r>
    </w:p>
    <w:p w:rsidR="00557224" w:rsidRDefault="00557224">
      <w:pPr>
        <w:rPr>
          <w:sz w:val="24"/>
          <w:szCs w:val="24"/>
        </w:rPr>
      </w:pPr>
    </w:p>
    <w:p w:rsidR="00557224" w:rsidRDefault="00E05788">
      <w:pPr>
        <w:pStyle w:val="1"/>
        <w:spacing w:before="0" w:after="0" w:line="360" w:lineRule="auto"/>
        <w:rPr>
          <w:sz w:val="28"/>
          <w:szCs w:val="13"/>
        </w:rPr>
      </w:pPr>
      <w:r>
        <w:rPr>
          <w:sz w:val="28"/>
          <w:szCs w:val="13"/>
        </w:rPr>
        <w:t>第三章</w:t>
      </w:r>
      <w:r>
        <w:rPr>
          <w:sz w:val="28"/>
          <w:szCs w:val="13"/>
        </w:rPr>
        <w:t xml:space="preserve">  </w:t>
      </w:r>
      <w:r>
        <w:rPr>
          <w:sz w:val="28"/>
          <w:szCs w:val="13"/>
        </w:rPr>
        <w:t>卫星定位导航的坐标系统与时间系统</w:t>
      </w:r>
    </w:p>
    <w:p w:rsidR="00557224" w:rsidRDefault="00E05788">
      <w:pPr>
        <w:pStyle w:val="2"/>
        <w:spacing w:before="0" w:after="0" w:line="360" w:lineRule="auto"/>
        <w:rPr>
          <w:sz w:val="24"/>
          <w:szCs w:val="24"/>
        </w:rPr>
      </w:pPr>
      <w:r>
        <w:rPr>
          <w:sz w:val="24"/>
          <w:szCs w:val="24"/>
        </w:rPr>
        <w:t>知识点</w:t>
      </w:r>
      <w:r>
        <w:rPr>
          <w:sz w:val="24"/>
          <w:szCs w:val="24"/>
        </w:rPr>
        <w:t>1</w:t>
      </w:r>
      <w:r>
        <w:rPr>
          <w:sz w:val="24"/>
          <w:szCs w:val="24"/>
        </w:rPr>
        <w:t>：卫星导航电文采用的坐标系和时间系统</w:t>
      </w:r>
      <w:r w:rsidR="00FF29B5" w:rsidRPr="00FF29B5">
        <w:rPr>
          <w:rFonts w:hint="eastAsia"/>
          <w:sz w:val="24"/>
          <w:szCs w:val="24"/>
        </w:rPr>
        <w:t>（掌握）</w:t>
      </w:r>
    </w:p>
    <w:p w:rsidR="00557224" w:rsidRDefault="00E05788">
      <w:pPr>
        <w:ind w:firstLine="420"/>
        <w:rPr>
          <w:sz w:val="24"/>
          <w:szCs w:val="24"/>
        </w:rPr>
      </w:pPr>
      <w:r>
        <w:rPr>
          <w:sz w:val="24"/>
          <w:szCs w:val="24"/>
        </w:rPr>
        <w:t>真天球坐标系</w:t>
      </w:r>
      <w:r>
        <w:rPr>
          <w:sz w:val="24"/>
          <w:szCs w:val="24"/>
        </w:rPr>
        <w:t xml:space="preserve"> + GPS</w:t>
      </w:r>
      <w:r>
        <w:rPr>
          <w:sz w:val="24"/>
          <w:szCs w:val="24"/>
        </w:rPr>
        <w:t>原子时</w:t>
      </w:r>
    </w:p>
    <w:p w:rsidR="00557224" w:rsidRDefault="00557224">
      <w:pPr>
        <w:ind w:firstLine="420"/>
        <w:rPr>
          <w:sz w:val="24"/>
          <w:szCs w:val="24"/>
        </w:rPr>
      </w:pPr>
    </w:p>
    <w:p w:rsidR="00557224" w:rsidRDefault="00E05788">
      <w:pPr>
        <w:pStyle w:val="2"/>
        <w:spacing w:before="0" w:after="0" w:line="360" w:lineRule="auto"/>
        <w:rPr>
          <w:sz w:val="24"/>
          <w:szCs w:val="24"/>
        </w:rPr>
      </w:pPr>
      <w:r>
        <w:rPr>
          <w:sz w:val="24"/>
          <w:szCs w:val="24"/>
        </w:rPr>
        <w:t>知识点</w:t>
      </w:r>
      <w:r>
        <w:rPr>
          <w:sz w:val="24"/>
          <w:szCs w:val="24"/>
        </w:rPr>
        <w:t>2</w:t>
      </w:r>
      <w:r>
        <w:rPr>
          <w:sz w:val="24"/>
          <w:szCs w:val="24"/>
        </w:rPr>
        <w:t>：接收机的坐标输出和时间输出</w:t>
      </w:r>
      <w:r w:rsidR="00FF29B5" w:rsidRPr="00FF29B5">
        <w:rPr>
          <w:rFonts w:hint="eastAsia"/>
          <w:sz w:val="24"/>
          <w:szCs w:val="24"/>
        </w:rPr>
        <w:t>（掌握）</w:t>
      </w:r>
    </w:p>
    <w:p w:rsidR="00557224" w:rsidRDefault="00E05788">
      <w:pPr>
        <w:ind w:firstLine="420"/>
        <w:rPr>
          <w:sz w:val="24"/>
          <w:szCs w:val="24"/>
        </w:rPr>
      </w:pPr>
      <w:r>
        <w:rPr>
          <w:sz w:val="24"/>
          <w:szCs w:val="24"/>
        </w:rPr>
        <w:t>协议地球坐标系</w:t>
      </w:r>
      <w:r>
        <w:rPr>
          <w:sz w:val="24"/>
          <w:szCs w:val="24"/>
        </w:rPr>
        <w:t xml:space="preserve"> + </w:t>
      </w:r>
      <w:r>
        <w:rPr>
          <w:sz w:val="24"/>
          <w:szCs w:val="24"/>
        </w:rPr>
        <w:t>世界协调时</w:t>
      </w:r>
    </w:p>
    <w:p w:rsidR="00557224" w:rsidRDefault="00557224">
      <w:pPr>
        <w:ind w:firstLine="420"/>
        <w:rPr>
          <w:sz w:val="24"/>
          <w:szCs w:val="24"/>
        </w:rPr>
      </w:pPr>
    </w:p>
    <w:p w:rsidR="00557224" w:rsidRDefault="00E05788">
      <w:pPr>
        <w:pStyle w:val="2"/>
        <w:spacing w:before="0" w:after="0" w:line="360" w:lineRule="auto"/>
        <w:rPr>
          <w:sz w:val="24"/>
          <w:szCs w:val="24"/>
        </w:rPr>
      </w:pPr>
      <w:r>
        <w:rPr>
          <w:sz w:val="24"/>
          <w:szCs w:val="24"/>
        </w:rPr>
        <w:t>知识点</w:t>
      </w:r>
      <w:r>
        <w:rPr>
          <w:sz w:val="24"/>
          <w:szCs w:val="24"/>
        </w:rPr>
        <w:t>3</w:t>
      </w:r>
      <w:r>
        <w:rPr>
          <w:sz w:val="24"/>
          <w:szCs w:val="24"/>
        </w:rPr>
        <w:t>：各种坐标系统和时间系统的定义（了解）</w:t>
      </w:r>
    </w:p>
    <w:p w:rsidR="00557224" w:rsidRDefault="00E05788">
      <w:pPr>
        <w:pStyle w:val="2"/>
        <w:spacing w:before="0" w:after="0" w:line="360" w:lineRule="auto"/>
        <w:rPr>
          <w:sz w:val="24"/>
          <w:szCs w:val="24"/>
        </w:rPr>
      </w:pPr>
      <w:r>
        <w:rPr>
          <w:sz w:val="24"/>
          <w:szCs w:val="24"/>
        </w:rPr>
        <w:t>知识点</w:t>
      </w:r>
      <w:r>
        <w:rPr>
          <w:sz w:val="24"/>
          <w:szCs w:val="24"/>
        </w:rPr>
        <w:t>4</w:t>
      </w:r>
      <w:r>
        <w:rPr>
          <w:sz w:val="24"/>
          <w:szCs w:val="24"/>
        </w:rPr>
        <w:t>：坐标系的转换过程（理解）</w:t>
      </w:r>
    </w:p>
    <w:p w:rsidR="00557224" w:rsidRDefault="00E05788">
      <w:pPr>
        <w:ind w:firstLine="420"/>
        <w:rPr>
          <w:sz w:val="24"/>
          <w:szCs w:val="24"/>
        </w:rPr>
      </w:pPr>
      <w:r>
        <w:rPr>
          <w:sz w:val="24"/>
          <w:szCs w:val="24"/>
        </w:rPr>
        <w:t>协议天球坐标系</w:t>
      </w:r>
      <w:r>
        <w:rPr>
          <w:sz w:val="24"/>
          <w:szCs w:val="24"/>
        </w:rPr>
        <w:t xml:space="preserve"> --&gt; </w:t>
      </w:r>
      <w:r>
        <w:rPr>
          <w:sz w:val="24"/>
          <w:szCs w:val="24"/>
        </w:rPr>
        <w:t>平天球坐标系</w:t>
      </w:r>
      <w:r>
        <w:rPr>
          <w:sz w:val="24"/>
          <w:szCs w:val="24"/>
        </w:rPr>
        <w:t xml:space="preserve"> --&gt; </w:t>
      </w:r>
      <w:r>
        <w:rPr>
          <w:sz w:val="24"/>
          <w:szCs w:val="24"/>
        </w:rPr>
        <w:t>瞬时真天球坐标系</w:t>
      </w:r>
      <w:r>
        <w:rPr>
          <w:sz w:val="24"/>
          <w:szCs w:val="24"/>
        </w:rPr>
        <w:t xml:space="preserve"> --&gt; </w:t>
      </w:r>
      <w:r>
        <w:rPr>
          <w:sz w:val="24"/>
          <w:szCs w:val="24"/>
        </w:rPr>
        <w:t>瞬时地球坐标系</w:t>
      </w:r>
      <w:r>
        <w:rPr>
          <w:sz w:val="24"/>
          <w:szCs w:val="24"/>
        </w:rPr>
        <w:t xml:space="preserve">  --&gt; </w:t>
      </w:r>
      <w:r>
        <w:rPr>
          <w:sz w:val="24"/>
          <w:szCs w:val="24"/>
        </w:rPr>
        <w:t>协议地球坐标</w:t>
      </w:r>
    </w:p>
    <w:p w:rsidR="00557224" w:rsidRDefault="00E05788">
      <w:pPr>
        <w:pStyle w:val="2"/>
        <w:spacing w:before="0" w:after="0" w:line="360" w:lineRule="auto"/>
        <w:rPr>
          <w:sz w:val="24"/>
          <w:szCs w:val="24"/>
        </w:rPr>
      </w:pPr>
      <w:r>
        <w:rPr>
          <w:sz w:val="24"/>
          <w:szCs w:val="24"/>
        </w:rPr>
        <w:t>知识点</w:t>
      </w:r>
      <w:r>
        <w:rPr>
          <w:sz w:val="24"/>
          <w:szCs w:val="24"/>
        </w:rPr>
        <w:t>5</w:t>
      </w:r>
      <w:r>
        <w:rPr>
          <w:sz w:val="24"/>
          <w:szCs w:val="24"/>
        </w:rPr>
        <w:t>：时间系统的转换过程（理解）</w:t>
      </w:r>
    </w:p>
    <w:p w:rsidR="00557224" w:rsidRDefault="00E05788">
      <w:pPr>
        <w:rPr>
          <w:sz w:val="24"/>
          <w:szCs w:val="24"/>
        </w:rPr>
      </w:pPr>
      <w:r>
        <w:rPr>
          <w:sz w:val="24"/>
          <w:szCs w:val="24"/>
        </w:rPr>
        <w:t>地球质心力学时（</w:t>
      </w:r>
      <w:r>
        <w:rPr>
          <w:sz w:val="24"/>
          <w:szCs w:val="24"/>
        </w:rPr>
        <w:t>TDT</w:t>
      </w:r>
      <w:r>
        <w:rPr>
          <w:sz w:val="24"/>
          <w:szCs w:val="24"/>
        </w:rPr>
        <w:t>）</w:t>
      </w:r>
      <w:r>
        <w:rPr>
          <w:sz w:val="24"/>
          <w:szCs w:val="24"/>
        </w:rPr>
        <w:t xml:space="preserve"> +  32.184s = </w:t>
      </w:r>
      <w:r>
        <w:rPr>
          <w:sz w:val="24"/>
          <w:szCs w:val="24"/>
        </w:rPr>
        <w:t>国际原子时（</w:t>
      </w:r>
      <w:r>
        <w:rPr>
          <w:sz w:val="24"/>
          <w:szCs w:val="24"/>
        </w:rPr>
        <w:t>IAT</w:t>
      </w:r>
      <w:r>
        <w:rPr>
          <w:sz w:val="24"/>
          <w:szCs w:val="24"/>
        </w:rPr>
        <w:t>）</w:t>
      </w:r>
      <w:r>
        <w:rPr>
          <w:sz w:val="24"/>
          <w:szCs w:val="24"/>
        </w:rPr>
        <w:t xml:space="preserve"> + 19s = GPS</w:t>
      </w:r>
      <w:r>
        <w:rPr>
          <w:sz w:val="24"/>
          <w:szCs w:val="24"/>
        </w:rPr>
        <w:t>原子时</w:t>
      </w:r>
      <w:r>
        <w:rPr>
          <w:sz w:val="24"/>
          <w:szCs w:val="24"/>
        </w:rPr>
        <w:t>IAT + n</w:t>
      </w:r>
      <w:r>
        <w:rPr>
          <w:sz w:val="24"/>
          <w:szCs w:val="24"/>
        </w:rPr>
        <w:t>跳秒</w:t>
      </w:r>
      <w:r>
        <w:rPr>
          <w:sz w:val="24"/>
          <w:szCs w:val="24"/>
        </w:rPr>
        <w:t xml:space="preserve"> = </w:t>
      </w:r>
      <w:r>
        <w:rPr>
          <w:sz w:val="24"/>
          <w:szCs w:val="24"/>
        </w:rPr>
        <w:t>世界协调时（</w:t>
      </w:r>
      <w:r>
        <w:rPr>
          <w:sz w:val="24"/>
          <w:szCs w:val="24"/>
        </w:rPr>
        <w:t>UTC</w:t>
      </w:r>
      <w:r>
        <w:rPr>
          <w:sz w:val="24"/>
          <w:szCs w:val="24"/>
        </w:rPr>
        <w:t>）</w:t>
      </w:r>
    </w:p>
    <w:p w:rsidR="000151A9" w:rsidRDefault="000151A9">
      <w:pPr>
        <w:pStyle w:val="1"/>
        <w:spacing w:before="0" w:after="0" w:line="360" w:lineRule="auto"/>
        <w:rPr>
          <w:sz w:val="28"/>
          <w:szCs w:val="13"/>
        </w:rPr>
      </w:pPr>
    </w:p>
    <w:p w:rsidR="00557224" w:rsidRDefault="00E05788">
      <w:pPr>
        <w:pStyle w:val="1"/>
        <w:spacing w:before="0" w:after="0" w:line="360" w:lineRule="auto"/>
        <w:rPr>
          <w:sz w:val="28"/>
          <w:szCs w:val="13"/>
        </w:rPr>
      </w:pPr>
      <w:r>
        <w:rPr>
          <w:sz w:val="28"/>
          <w:szCs w:val="13"/>
        </w:rPr>
        <w:t>第四章</w:t>
      </w:r>
      <w:r>
        <w:rPr>
          <w:sz w:val="28"/>
          <w:szCs w:val="13"/>
        </w:rPr>
        <w:t xml:space="preserve"> </w:t>
      </w:r>
      <w:r>
        <w:rPr>
          <w:sz w:val="28"/>
          <w:szCs w:val="13"/>
        </w:rPr>
        <w:t>卫星位置的确定</w:t>
      </w:r>
    </w:p>
    <w:p w:rsidR="00557224" w:rsidRDefault="00E05788">
      <w:pPr>
        <w:pStyle w:val="2"/>
        <w:spacing w:before="0" w:after="0" w:line="360" w:lineRule="auto"/>
        <w:rPr>
          <w:sz w:val="24"/>
          <w:szCs w:val="24"/>
        </w:rPr>
      </w:pPr>
      <w:r>
        <w:rPr>
          <w:sz w:val="24"/>
          <w:szCs w:val="24"/>
        </w:rPr>
        <w:t>知识点</w:t>
      </w:r>
      <w:r>
        <w:rPr>
          <w:sz w:val="24"/>
          <w:szCs w:val="24"/>
        </w:rPr>
        <w:t>1</w:t>
      </w:r>
      <w:r>
        <w:rPr>
          <w:sz w:val="24"/>
          <w:szCs w:val="24"/>
        </w:rPr>
        <w:t>：</w:t>
      </w:r>
      <w:r>
        <w:rPr>
          <w:sz w:val="24"/>
          <w:szCs w:val="24"/>
        </w:rPr>
        <w:t xml:space="preserve"> </w:t>
      </w:r>
      <w:r>
        <w:rPr>
          <w:sz w:val="24"/>
          <w:szCs w:val="24"/>
        </w:rPr>
        <w:t>卫星位置确定的基本原理</w:t>
      </w:r>
      <w:r w:rsidR="009C697E">
        <w:rPr>
          <w:rFonts w:hint="eastAsia"/>
          <w:sz w:val="24"/>
          <w:szCs w:val="24"/>
        </w:rPr>
        <w:t>（掌握）</w:t>
      </w:r>
    </w:p>
    <w:p w:rsidR="00557224" w:rsidRDefault="00E05788">
      <w:pPr>
        <w:rPr>
          <w:sz w:val="24"/>
          <w:szCs w:val="24"/>
        </w:rPr>
      </w:pPr>
      <w:r>
        <w:rPr>
          <w:sz w:val="24"/>
          <w:szCs w:val="24"/>
        </w:rPr>
        <w:t xml:space="preserve">       </w:t>
      </w:r>
      <w:r>
        <w:rPr>
          <w:sz w:val="24"/>
          <w:szCs w:val="24"/>
        </w:rPr>
        <w:t>根据万有引力定律，卫星围绕地球运转的轨道是时间的函数，有固定规律可循，因此，可以通过对卫星轨道建立模型，并利用时间来确定卫星位置。</w:t>
      </w:r>
    </w:p>
    <w:p w:rsidR="00557224" w:rsidRDefault="00E05788">
      <w:pPr>
        <w:pStyle w:val="2"/>
        <w:spacing w:before="0" w:after="0" w:line="360" w:lineRule="auto"/>
        <w:rPr>
          <w:sz w:val="24"/>
          <w:szCs w:val="24"/>
        </w:rPr>
      </w:pPr>
      <w:r>
        <w:rPr>
          <w:sz w:val="24"/>
          <w:szCs w:val="24"/>
        </w:rPr>
        <w:t>知识点</w:t>
      </w:r>
      <w:r>
        <w:rPr>
          <w:sz w:val="24"/>
          <w:szCs w:val="24"/>
        </w:rPr>
        <w:t>2</w:t>
      </w:r>
      <w:r>
        <w:rPr>
          <w:sz w:val="24"/>
          <w:szCs w:val="24"/>
        </w:rPr>
        <w:t>：卫星</w:t>
      </w:r>
      <w:proofErr w:type="gramStart"/>
      <w:r>
        <w:rPr>
          <w:sz w:val="24"/>
          <w:szCs w:val="24"/>
        </w:rPr>
        <w:t>的无摄运动</w:t>
      </w:r>
      <w:proofErr w:type="gramEnd"/>
      <w:r>
        <w:rPr>
          <w:sz w:val="24"/>
          <w:szCs w:val="24"/>
        </w:rPr>
        <w:t>（掌握）</w:t>
      </w:r>
    </w:p>
    <w:p w:rsidR="00557224" w:rsidRDefault="00E05788">
      <w:pPr>
        <w:rPr>
          <w:sz w:val="24"/>
          <w:szCs w:val="24"/>
        </w:rPr>
      </w:pPr>
      <w:r>
        <w:rPr>
          <w:sz w:val="24"/>
          <w:szCs w:val="24"/>
        </w:rPr>
        <w:t>（</w:t>
      </w:r>
      <w:r>
        <w:rPr>
          <w:sz w:val="24"/>
          <w:szCs w:val="24"/>
        </w:rPr>
        <w:t>1</w:t>
      </w:r>
      <w:r>
        <w:rPr>
          <w:sz w:val="24"/>
          <w:szCs w:val="24"/>
        </w:rPr>
        <w:t>）理论基础：万有引力定律</w:t>
      </w:r>
    </w:p>
    <w:p w:rsidR="00557224" w:rsidRDefault="00E05788">
      <w:pPr>
        <w:rPr>
          <w:sz w:val="24"/>
          <w:szCs w:val="24"/>
        </w:rPr>
      </w:pPr>
      <w:r>
        <w:rPr>
          <w:sz w:val="24"/>
          <w:szCs w:val="24"/>
        </w:rPr>
        <w:t>（</w:t>
      </w:r>
      <w:r>
        <w:rPr>
          <w:sz w:val="24"/>
          <w:szCs w:val="24"/>
        </w:rPr>
        <w:t>2</w:t>
      </w:r>
      <w:r>
        <w:rPr>
          <w:sz w:val="24"/>
          <w:szCs w:val="24"/>
        </w:rPr>
        <w:t>）卫星轨道特点：开普勒三大定律</w:t>
      </w:r>
    </w:p>
    <w:p w:rsidR="00557224" w:rsidRDefault="00E05788" w:rsidP="002A2F16">
      <w:pPr>
        <w:ind w:left="120" w:hangingChars="50" w:hanging="120"/>
        <w:rPr>
          <w:sz w:val="24"/>
          <w:szCs w:val="24"/>
        </w:rPr>
      </w:pPr>
      <w:r>
        <w:rPr>
          <w:sz w:val="24"/>
          <w:szCs w:val="24"/>
        </w:rPr>
        <w:lastRenderedPageBreak/>
        <w:t>（</w:t>
      </w:r>
      <w:r>
        <w:rPr>
          <w:sz w:val="24"/>
          <w:szCs w:val="24"/>
        </w:rPr>
        <w:t>3</w:t>
      </w:r>
      <w:r>
        <w:rPr>
          <w:sz w:val="24"/>
          <w:szCs w:val="24"/>
        </w:rPr>
        <w:t>）卫星轨道的描述方法：六个开普勒轨道参数或轨道根（需清楚各参数的定义）</w:t>
      </w:r>
    </w:p>
    <w:p w:rsidR="00557224" w:rsidRDefault="00E05788">
      <w:pPr>
        <w:pStyle w:val="2"/>
        <w:spacing w:before="0" w:after="0" w:line="360" w:lineRule="auto"/>
        <w:rPr>
          <w:sz w:val="24"/>
          <w:szCs w:val="24"/>
        </w:rPr>
      </w:pPr>
      <w:r>
        <w:rPr>
          <w:sz w:val="24"/>
          <w:szCs w:val="24"/>
        </w:rPr>
        <w:t>知识点</w:t>
      </w:r>
      <w:r>
        <w:rPr>
          <w:sz w:val="24"/>
          <w:szCs w:val="24"/>
        </w:rPr>
        <w:t>3</w:t>
      </w:r>
      <w:r>
        <w:rPr>
          <w:sz w:val="24"/>
          <w:szCs w:val="24"/>
        </w:rPr>
        <w:t>：卫星</w:t>
      </w:r>
      <w:proofErr w:type="gramStart"/>
      <w:r>
        <w:rPr>
          <w:sz w:val="24"/>
          <w:szCs w:val="24"/>
        </w:rPr>
        <w:t>的受摄运动</w:t>
      </w:r>
      <w:proofErr w:type="gramEnd"/>
      <w:r w:rsidR="009C697E">
        <w:rPr>
          <w:rFonts w:hint="eastAsia"/>
          <w:sz w:val="24"/>
          <w:szCs w:val="24"/>
        </w:rPr>
        <w:t>（了解）</w:t>
      </w:r>
    </w:p>
    <w:p w:rsidR="00557224" w:rsidRDefault="00E05788">
      <w:pPr>
        <w:rPr>
          <w:sz w:val="24"/>
          <w:szCs w:val="24"/>
        </w:rPr>
      </w:pPr>
      <w:r>
        <w:rPr>
          <w:sz w:val="24"/>
          <w:szCs w:val="24"/>
        </w:rPr>
        <w:t>（</w:t>
      </w:r>
      <w:r>
        <w:rPr>
          <w:sz w:val="24"/>
          <w:szCs w:val="24"/>
        </w:rPr>
        <w:t>1</w:t>
      </w:r>
      <w:r>
        <w:rPr>
          <w:sz w:val="24"/>
          <w:szCs w:val="24"/>
        </w:rPr>
        <w:t>）力学基础：太阳</w:t>
      </w:r>
      <w:r>
        <w:rPr>
          <w:sz w:val="24"/>
          <w:szCs w:val="24"/>
        </w:rPr>
        <w:t>/</w:t>
      </w:r>
      <w:r>
        <w:rPr>
          <w:sz w:val="24"/>
          <w:szCs w:val="24"/>
        </w:rPr>
        <w:t>月球引力，地球形状，潮汐变化，太阳光压等非中心力造成卫星并非按照理想轨道运行。</w:t>
      </w:r>
    </w:p>
    <w:p w:rsidR="00557224" w:rsidRDefault="00E05788">
      <w:pPr>
        <w:rPr>
          <w:sz w:val="24"/>
          <w:szCs w:val="24"/>
        </w:rPr>
      </w:pPr>
      <w:r>
        <w:rPr>
          <w:sz w:val="24"/>
          <w:szCs w:val="24"/>
        </w:rPr>
        <w:t>（</w:t>
      </w:r>
      <w:r>
        <w:rPr>
          <w:sz w:val="24"/>
          <w:szCs w:val="24"/>
        </w:rPr>
        <w:t>2</w:t>
      </w:r>
      <w:r>
        <w:rPr>
          <w:sz w:val="24"/>
          <w:szCs w:val="24"/>
        </w:rPr>
        <w:t>）难点：时变，难以建立精确的模型</w:t>
      </w:r>
    </w:p>
    <w:p w:rsidR="00557224" w:rsidRDefault="00E05788">
      <w:pPr>
        <w:rPr>
          <w:sz w:val="24"/>
          <w:szCs w:val="24"/>
        </w:rPr>
      </w:pPr>
      <w:r>
        <w:rPr>
          <w:sz w:val="24"/>
          <w:szCs w:val="24"/>
        </w:rPr>
        <w:t>（</w:t>
      </w:r>
      <w:r>
        <w:rPr>
          <w:sz w:val="24"/>
          <w:szCs w:val="24"/>
        </w:rPr>
        <w:t>3</w:t>
      </w:r>
      <w:r>
        <w:rPr>
          <w:sz w:val="24"/>
          <w:szCs w:val="24"/>
        </w:rPr>
        <w:t>）解决方法：通过地面测控站监测，对某一时间段内的摄动力影响进行量化拟合，并将拟合结果参数播发给接收机，以辅助接收</w:t>
      </w:r>
      <w:proofErr w:type="gramStart"/>
      <w:r>
        <w:rPr>
          <w:sz w:val="24"/>
          <w:szCs w:val="24"/>
        </w:rPr>
        <w:t>机修正</w:t>
      </w:r>
      <w:proofErr w:type="gramEnd"/>
      <w:r>
        <w:rPr>
          <w:sz w:val="24"/>
          <w:szCs w:val="24"/>
        </w:rPr>
        <w:t>摄动力影响</w:t>
      </w:r>
    </w:p>
    <w:p w:rsidR="00557224" w:rsidRDefault="00557224">
      <w:pPr>
        <w:rPr>
          <w:sz w:val="24"/>
          <w:szCs w:val="24"/>
        </w:rPr>
      </w:pPr>
    </w:p>
    <w:p w:rsidR="00557224" w:rsidRDefault="00E05788">
      <w:pPr>
        <w:pStyle w:val="2"/>
        <w:spacing w:before="0" w:after="0" w:line="360" w:lineRule="auto"/>
        <w:rPr>
          <w:sz w:val="24"/>
          <w:szCs w:val="24"/>
        </w:rPr>
      </w:pPr>
      <w:r>
        <w:rPr>
          <w:sz w:val="24"/>
          <w:szCs w:val="24"/>
        </w:rPr>
        <w:t>知识点</w:t>
      </w:r>
      <w:r>
        <w:rPr>
          <w:sz w:val="24"/>
          <w:szCs w:val="24"/>
        </w:rPr>
        <w:t>4</w:t>
      </w:r>
      <w:r>
        <w:rPr>
          <w:sz w:val="24"/>
          <w:szCs w:val="24"/>
        </w:rPr>
        <w:t>：</w:t>
      </w:r>
      <w:r>
        <w:rPr>
          <w:sz w:val="24"/>
          <w:szCs w:val="24"/>
        </w:rPr>
        <w:t xml:space="preserve"> </w:t>
      </w:r>
      <w:r>
        <w:rPr>
          <w:sz w:val="24"/>
          <w:szCs w:val="24"/>
        </w:rPr>
        <w:t>导航电文中的卫星星历</w:t>
      </w:r>
      <w:r w:rsidR="009C697E">
        <w:rPr>
          <w:rFonts w:hint="eastAsia"/>
          <w:sz w:val="24"/>
          <w:szCs w:val="24"/>
        </w:rPr>
        <w:t>（理解）</w:t>
      </w:r>
    </w:p>
    <w:p w:rsidR="00557224" w:rsidRDefault="00E05788">
      <w:pPr>
        <w:numPr>
          <w:ilvl w:val="0"/>
          <w:numId w:val="1"/>
        </w:numPr>
        <w:rPr>
          <w:sz w:val="24"/>
          <w:szCs w:val="24"/>
        </w:rPr>
      </w:pPr>
      <w:r>
        <w:rPr>
          <w:sz w:val="24"/>
          <w:szCs w:val="24"/>
        </w:rPr>
        <w:t>共通过</w:t>
      </w:r>
      <w:r>
        <w:rPr>
          <w:sz w:val="24"/>
          <w:szCs w:val="24"/>
        </w:rPr>
        <w:t>16</w:t>
      </w:r>
      <w:r>
        <w:rPr>
          <w:sz w:val="24"/>
          <w:szCs w:val="24"/>
        </w:rPr>
        <w:t>个参数确定卫星位置；</w:t>
      </w:r>
    </w:p>
    <w:p w:rsidR="00557224" w:rsidRDefault="00E05788">
      <w:pPr>
        <w:numPr>
          <w:ilvl w:val="0"/>
          <w:numId w:val="1"/>
        </w:numPr>
        <w:rPr>
          <w:sz w:val="24"/>
          <w:szCs w:val="24"/>
        </w:rPr>
      </w:pPr>
      <w:r>
        <w:rPr>
          <w:sz w:val="24"/>
          <w:szCs w:val="24"/>
        </w:rPr>
        <w:t>1</w:t>
      </w:r>
      <w:r>
        <w:rPr>
          <w:sz w:val="24"/>
          <w:szCs w:val="24"/>
        </w:rPr>
        <w:t>个参考历元；，</w:t>
      </w:r>
    </w:p>
    <w:p w:rsidR="00557224" w:rsidRDefault="00E05788">
      <w:pPr>
        <w:numPr>
          <w:ilvl w:val="0"/>
          <w:numId w:val="1"/>
        </w:numPr>
        <w:rPr>
          <w:sz w:val="24"/>
          <w:szCs w:val="24"/>
        </w:rPr>
      </w:pPr>
      <w:r>
        <w:rPr>
          <w:sz w:val="24"/>
          <w:szCs w:val="24"/>
        </w:rPr>
        <w:t>无攝运动的描述：</w:t>
      </w:r>
      <w:r>
        <w:rPr>
          <w:sz w:val="24"/>
          <w:szCs w:val="24"/>
        </w:rPr>
        <w:t>6</w:t>
      </w:r>
      <w:r>
        <w:rPr>
          <w:sz w:val="24"/>
          <w:szCs w:val="24"/>
        </w:rPr>
        <w:t>个相应参考时刻的开普勒轨道参数</w:t>
      </w:r>
    </w:p>
    <w:p w:rsidR="00557224" w:rsidRDefault="00E05788">
      <w:pPr>
        <w:numPr>
          <w:ilvl w:val="0"/>
          <w:numId w:val="1"/>
        </w:numPr>
        <w:rPr>
          <w:sz w:val="24"/>
          <w:szCs w:val="24"/>
        </w:rPr>
      </w:pPr>
      <w:proofErr w:type="gramStart"/>
      <w:r>
        <w:rPr>
          <w:sz w:val="24"/>
          <w:szCs w:val="24"/>
        </w:rPr>
        <w:t>受摄运动</w:t>
      </w:r>
      <w:proofErr w:type="gramEnd"/>
      <w:r>
        <w:rPr>
          <w:sz w:val="24"/>
          <w:szCs w:val="24"/>
        </w:rPr>
        <w:t>的描述：</w:t>
      </w:r>
      <w:r>
        <w:rPr>
          <w:sz w:val="24"/>
          <w:szCs w:val="24"/>
        </w:rPr>
        <w:t>9</w:t>
      </w:r>
      <w:r>
        <w:rPr>
          <w:sz w:val="24"/>
          <w:szCs w:val="24"/>
        </w:rPr>
        <w:t>个反映摄动力影响的改正参数。</w:t>
      </w:r>
    </w:p>
    <w:p w:rsidR="00557224" w:rsidRDefault="00E05788">
      <w:pPr>
        <w:numPr>
          <w:ilvl w:val="0"/>
          <w:numId w:val="1"/>
        </w:numPr>
        <w:rPr>
          <w:sz w:val="24"/>
          <w:szCs w:val="24"/>
        </w:rPr>
      </w:pPr>
      <w:r>
        <w:rPr>
          <w:sz w:val="24"/>
          <w:szCs w:val="24"/>
        </w:rPr>
        <w:t>摄动改正的主要要素：升交点赤经</w:t>
      </w:r>
      <w:r>
        <w:rPr>
          <w:sz w:val="24"/>
          <w:szCs w:val="24"/>
        </w:rPr>
        <w:t>1</w:t>
      </w:r>
      <w:r>
        <w:rPr>
          <w:sz w:val="24"/>
          <w:szCs w:val="24"/>
        </w:rPr>
        <w:t>个、轨道倾角</w:t>
      </w:r>
      <w:r>
        <w:rPr>
          <w:sz w:val="24"/>
          <w:szCs w:val="24"/>
        </w:rPr>
        <w:t>3</w:t>
      </w:r>
      <w:r>
        <w:rPr>
          <w:sz w:val="24"/>
          <w:szCs w:val="24"/>
        </w:rPr>
        <w:t>个、</w:t>
      </w:r>
      <w:proofErr w:type="gramStart"/>
      <w:r>
        <w:rPr>
          <w:sz w:val="24"/>
          <w:szCs w:val="24"/>
        </w:rPr>
        <w:t>升交距角</w:t>
      </w:r>
      <w:proofErr w:type="gramEnd"/>
      <w:r>
        <w:rPr>
          <w:sz w:val="24"/>
          <w:szCs w:val="24"/>
        </w:rPr>
        <w:t>2</w:t>
      </w:r>
      <w:r>
        <w:rPr>
          <w:sz w:val="24"/>
          <w:szCs w:val="24"/>
        </w:rPr>
        <w:t>个、地心距</w:t>
      </w:r>
      <w:r>
        <w:rPr>
          <w:sz w:val="24"/>
          <w:szCs w:val="24"/>
        </w:rPr>
        <w:t>2</w:t>
      </w:r>
      <w:r>
        <w:rPr>
          <w:sz w:val="24"/>
          <w:szCs w:val="24"/>
        </w:rPr>
        <w:t>个、平均角速度</w:t>
      </w:r>
      <w:r>
        <w:rPr>
          <w:sz w:val="24"/>
          <w:szCs w:val="24"/>
        </w:rPr>
        <w:t>1</w:t>
      </w:r>
      <w:r>
        <w:rPr>
          <w:sz w:val="24"/>
          <w:szCs w:val="24"/>
        </w:rPr>
        <w:t>个（了解）</w:t>
      </w:r>
    </w:p>
    <w:p w:rsidR="00557224" w:rsidRDefault="00E05788">
      <w:pPr>
        <w:numPr>
          <w:ilvl w:val="0"/>
          <w:numId w:val="1"/>
        </w:numPr>
        <w:rPr>
          <w:sz w:val="24"/>
          <w:szCs w:val="24"/>
        </w:rPr>
      </w:pPr>
      <w:r>
        <w:rPr>
          <w:sz w:val="24"/>
          <w:szCs w:val="24"/>
        </w:rPr>
        <w:t>通过导航电文计算卫星位置的十二步骤（了解）</w:t>
      </w:r>
    </w:p>
    <w:p w:rsidR="00557224" w:rsidRDefault="00557224">
      <w:pPr>
        <w:rPr>
          <w:sz w:val="24"/>
          <w:szCs w:val="24"/>
        </w:rPr>
      </w:pPr>
    </w:p>
    <w:p w:rsidR="00557224" w:rsidRDefault="00E05788">
      <w:pPr>
        <w:pStyle w:val="1"/>
        <w:spacing w:before="0" w:after="0" w:line="360" w:lineRule="auto"/>
        <w:rPr>
          <w:sz w:val="28"/>
          <w:szCs w:val="13"/>
        </w:rPr>
      </w:pPr>
      <w:r>
        <w:rPr>
          <w:sz w:val="28"/>
          <w:szCs w:val="13"/>
        </w:rPr>
        <w:t>第五章</w:t>
      </w:r>
      <w:r>
        <w:rPr>
          <w:sz w:val="28"/>
          <w:szCs w:val="13"/>
        </w:rPr>
        <w:t xml:space="preserve"> </w:t>
      </w:r>
      <w:r>
        <w:rPr>
          <w:sz w:val="28"/>
          <w:szCs w:val="13"/>
        </w:rPr>
        <w:t>测距码定位原理</w:t>
      </w:r>
    </w:p>
    <w:p w:rsidR="00557224" w:rsidRDefault="00E05788">
      <w:pPr>
        <w:pStyle w:val="2"/>
        <w:spacing w:before="0" w:after="0" w:line="360" w:lineRule="auto"/>
        <w:rPr>
          <w:sz w:val="24"/>
          <w:szCs w:val="24"/>
        </w:rPr>
      </w:pPr>
      <w:r>
        <w:rPr>
          <w:sz w:val="24"/>
          <w:szCs w:val="24"/>
        </w:rPr>
        <w:t>知识点</w:t>
      </w:r>
      <w:r>
        <w:rPr>
          <w:sz w:val="24"/>
          <w:szCs w:val="24"/>
        </w:rPr>
        <w:t>1</w:t>
      </w:r>
      <w:r>
        <w:rPr>
          <w:sz w:val="24"/>
          <w:szCs w:val="24"/>
        </w:rPr>
        <w:t>：卫星定位的主要类型和观测量（掌握）</w:t>
      </w:r>
    </w:p>
    <w:p w:rsidR="00557224" w:rsidRDefault="00E05788">
      <w:pPr>
        <w:numPr>
          <w:ilvl w:val="0"/>
          <w:numId w:val="2"/>
        </w:numPr>
        <w:rPr>
          <w:sz w:val="24"/>
          <w:szCs w:val="24"/>
        </w:rPr>
      </w:pPr>
      <w:r>
        <w:rPr>
          <w:sz w:val="24"/>
          <w:szCs w:val="24"/>
        </w:rPr>
        <w:t>主要类型：按处理方法分为绝对定位、相对定位；按接收机动态性分为动态定位、静态定位；按测距方式分为测距码测量定位、载波相位测量定位。</w:t>
      </w:r>
    </w:p>
    <w:p w:rsidR="00557224" w:rsidRDefault="00E05788">
      <w:pPr>
        <w:numPr>
          <w:ilvl w:val="0"/>
          <w:numId w:val="2"/>
        </w:numPr>
        <w:rPr>
          <w:sz w:val="24"/>
          <w:szCs w:val="24"/>
        </w:rPr>
      </w:pPr>
      <w:r>
        <w:rPr>
          <w:sz w:val="24"/>
          <w:szCs w:val="24"/>
        </w:rPr>
        <w:t>卫星定位采用的主要观测量：</w:t>
      </w:r>
      <w:proofErr w:type="gramStart"/>
      <w:r>
        <w:rPr>
          <w:sz w:val="24"/>
          <w:szCs w:val="24"/>
        </w:rPr>
        <w:t>测码伪距</w:t>
      </w:r>
      <w:proofErr w:type="gramEnd"/>
      <w:r>
        <w:rPr>
          <w:sz w:val="24"/>
          <w:szCs w:val="24"/>
        </w:rPr>
        <w:t>、载波相位</w:t>
      </w:r>
    </w:p>
    <w:p w:rsidR="00557224" w:rsidRDefault="00E05788">
      <w:pPr>
        <w:numPr>
          <w:ilvl w:val="0"/>
          <w:numId w:val="2"/>
        </w:numPr>
        <w:rPr>
          <w:sz w:val="24"/>
          <w:szCs w:val="24"/>
        </w:rPr>
      </w:pPr>
      <w:r>
        <w:rPr>
          <w:sz w:val="24"/>
          <w:szCs w:val="24"/>
        </w:rPr>
        <w:t>伪距的概念</w:t>
      </w:r>
    </w:p>
    <w:p w:rsidR="00557224" w:rsidRDefault="00E05788">
      <w:pPr>
        <w:numPr>
          <w:ilvl w:val="0"/>
          <w:numId w:val="2"/>
        </w:numPr>
        <w:rPr>
          <w:sz w:val="24"/>
          <w:szCs w:val="24"/>
        </w:rPr>
      </w:pPr>
      <w:r>
        <w:rPr>
          <w:sz w:val="24"/>
          <w:szCs w:val="24"/>
        </w:rPr>
        <w:t>常见的定位类型</w:t>
      </w:r>
    </w:p>
    <w:p w:rsidR="00557224" w:rsidRDefault="00E05788">
      <w:pPr>
        <w:rPr>
          <w:sz w:val="24"/>
          <w:szCs w:val="24"/>
        </w:rPr>
      </w:pPr>
      <w:r>
        <w:rPr>
          <w:sz w:val="24"/>
          <w:szCs w:val="24"/>
        </w:rPr>
        <w:t>动态绝对定位</w:t>
      </w:r>
      <w:r>
        <w:rPr>
          <w:sz w:val="24"/>
          <w:szCs w:val="24"/>
        </w:rPr>
        <w:t xml:space="preserve"> --  </w:t>
      </w:r>
      <w:r>
        <w:rPr>
          <w:sz w:val="24"/>
          <w:szCs w:val="24"/>
        </w:rPr>
        <w:t>以测距码定位方式为主，精度在</w:t>
      </w:r>
      <w:r>
        <w:rPr>
          <w:sz w:val="24"/>
          <w:szCs w:val="24"/>
        </w:rPr>
        <w:t>10</w:t>
      </w:r>
      <w:r>
        <w:rPr>
          <w:sz w:val="24"/>
          <w:szCs w:val="24"/>
        </w:rPr>
        <w:t>米左右，典型应用如：手持、车载、船载、</w:t>
      </w:r>
      <w:proofErr w:type="gramStart"/>
      <w:r>
        <w:rPr>
          <w:sz w:val="24"/>
          <w:szCs w:val="24"/>
        </w:rPr>
        <w:t>机载等</w:t>
      </w:r>
      <w:proofErr w:type="gramEnd"/>
      <w:r>
        <w:rPr>
          <w:sz w:val="24"/>
          <w:szCs w:val="24"/>
        </w:rPr>
        <w:t>导航型接收机；</w:t>
      </w:r>
    </w:p>
    <w:p w:rsidR="00557224" w:rsidRDefault="00E05788">
      <w:pPr>
        <w:rPr>
          <w:sz w:val="24"/>
          <w:szCs w:val="24"/>
        </w:rPr>
      </w:pPr>
      <w:r>
        <w:rPr>
          <w:sz w:val="24"/>
          <w:szCs w:val="24"/>
        </w:rPr>
        <w:t>静态绝对定位</w:t>
      </w:r>
      <w:r>
        <w:rPr>
          <w:sz w:val="24"/>
          <w:szCs w:val="24"/>
        </w:rPr>
        <w:t xml:space="preserve"> --  </w:t>
      </w:r>
      <w:r>
        <w:rPr>
          <w:sz w:val="24"/>
          <w:szCs w:val="24"/>
        </w:rPr>
        <w:t>主要用于测量单个固定点的坐标，使用场景较少，以双频载波相位长时间观测方式为主，精度在</w:t>
      </w:r>
      <w:proofErr w:type="gramStart"/>
      <w:r>
        <w:rPr>
          <w:sz w:val="24"/>
          <w:szCs w:val="24"/>
        </w:rPr>
        <w:t>分米</w:t>
      </w:r>
      <w:r>
        <w:rPr>
          <w:sz w:val="24"/>
          <w:szCs w:val="24"/>
        </w:rPr>
        <w:t>-</w:t>
      </w:r>
      <w:proofErr w:type="gramEnd"/>
      <w:r>
        <w:rPr>
          <w:sz w:val="24"/>
          <w:szCs w:val="24"/>
        </w:rPr>
        <w:t>米级。</w:t>
      </w:r>
    </w:p>
    <w:p w:rsidR="00557224" w:rsidRDefault="00E05788">
      <w:pPr>
        <w:rPr>
          <w:sz w:val="24"/>
          <w:szCs w:val="24"/>
        </w:rPr>
      </w:pPr>
      <w:r>
        <w:rPr>
          <w:sz w:val="24"/>
          <w:szCs w:val="24"/>
        </w:rPr>
        <w:t>动态相对定位</w:t>
      </w:r>
      <w:r>
        <w:rPr>
          <w:sz w:val="24"/>
          <w:szCs w:val="24"/>
        </w:rPr>
        <w:t xml:space="preserve"> --  </w:t>
      </w:r>
      <w:r>
        <w:rPr>
          <w:sz w:val="24"/>
          <w:szCs w:val="24"/>
        </w:rPr>
        <w:t>存在伪距差分和载波相位差分两种形式，其中伪距差分精度为</w:t>
      </w:r>
      <w:r>
        <w:rPr>
          <w:sz w:val="24"/>
          <w:szCs w:val="24"/>
        </w:rPr>
        <w:t>1</w:t>
      </w:r>
      <w:r>
        <w:rPr>
          <w:sz w:val="24"/>
          <w:szCs w:val="24"/>
        </w:rPr>
        <w:t>米左右，载波相位差分精度在厘米级；</w:t>
      </w:r>
    </w:p>
    <w:p w:rsidR="00557224" w:rsidRDefault="00E05788">
      <w:pPr>
        <w:rPr>
          <w:sz w:val="24"/>
          <w:szCs w:val="24"/>
        </w:rPr>
      </w:pPr>
      <w:r>
        <w:rPr>
          <w:sz w:val="24"/>
          <w:szCs w:val="24"/>
        </w:rPr>
        <w:t>静态相对定位</w:t>
      </w:r>
      <w:r>
        <w:rPr>
          <w:sz w:val="24"/>
          <w:szCs w:val="24"/>
        </w:rPr>
        <w:t xml:space="preserve"> --  </w:t>
      </w:r>
      <w:r>
        <w:rPr>
          <w:sz w:val="24"/>
          <w:szCs w:val="24"/>
        </w:rPr>
        <w:t>主要用于大地测量，采用载波相位观测，通过组网平差能够得到毫米级精度。</w:t>
      </w:r>
    </w:p>
    <w:p w:rsidR="00557224" w:rsidRDefault="00557224">
      <w:pPr>
        <w:rPr>
          <w:sz w:val="24"/>
          <w:szCs w:val="24"/>
        </w:rPr>
      </w:pPr>
    </w:p>
    <w:p w:rsidR="00557224" w:rsidRDefault="00E05788">
      <w:pPr>
        <w:pStyle w:val="2"/>
        <w:spacing w:before="0" w:after="0" w:line="360" w:lineRule="auto"/>
        <w:rPr>
          <w:sz w:val="24"/>
          <w:szCs w:val="24"/>
        </w:rPr>
      </w:pPr>
      <w:r>
        <w:rPr>
          <w:sz w:val="24"/>
          <w:szCs w:val="24"/>
        </w:rPr>
        <w:t>知识点</w:t>
      </w:r>
      <w:r>
        <w:rPr>
          <w:sz w:val="24"/>
          <w:szCs w:val="24"/>
        </w:rPr>
        <w:t>2</w:t>
      </w:r>
      <w:r>
        <w:rPr>
          <w:sz w:val="24"/>
          <w:szCs w:val="24"/>
        </w:rPr>
        <w:t>：</w:t>
      </w:r>
      <w:proofErr w:type="gramStart"/>
      <w:r>
        <w:rPr>
          <w:sz w:val="24"/>
          <w:szCs w:val="24"/>
        </w:rPr>
        <w:t>测码伪距</w:t>
      </w:r>
      <w:proofErr w:type="gramEnd"/>
      <w:r>
        <w:rPr>
          <w:sz w:val="24"/>
          <w:szCs w:val="24"/>
        </w:rPr>
        <w:t>观测方程（掌握）</w:t>
      </w:r>
    </w:p>
    <w:p w:rsidR="00557224" w:rsidRDefault="00E05788">
      <w:pPr>
        <w:rPr>
          <w:sz w:val="24"/>
          <w:szCs w:val="24"/>
        </w:rPr>
      </w:pPr>
      <w:r>
        <w:rPr>
          <w:sz w:val="24"/>
          <w:szCs w:val="24"/>
        </w:rPr>
        <w:t>（</w:t>
      </w:r>
      <w:r>
        <w:rPr>
          <w:sz w:val="24"/>
          <w:szCs w:val="24"/>
        </w:rPr>
        <w:t>1</w:t>
      </w:r>
      <w:r>
        <w:rPr>
          <w:sz w:val="24"/>
          <w:szCs w:val="24"/>
        </w:rPr>
        <w:t>）基本观测方程</w:t>
      </w:r>
    </w:p>
    <w:p w:rsidR="00557224" w:rsidRDefault="00E05788">
      <w:pPr>
        <w:rPr>
          <w:sz w:val="24"/>
          <w:szCs w:val="24"/>
        </w:rPr>
      </w:pPr>
      <w:r>
        <w:rPr>
          <w:sz w:val="24"/>
          <w:szCs w:val="24"/>
        </w:rPr>
        <w:t>伪距</w:t>
      </w:r>
      <w:r>
        <w:rPr>
          <w:sz w:val="24"/>
          <w:szCs w:val="24"/>
        </w:rPr>
        <w:t xml:space="preserve"> = </w:t>
      </w:r>
      <w:proofErr w:type="gramStart"/>
      <w:r>
        <w:rPr>
          <w:sz w:val="24"/>
          <w:szCs w:val="24"/>
        </w:rPr>
        <w:t>星站几何</w:t>
      </w:r>
      <w:proofErr w:type="gramEnd"/>
      <w:r>
        <w:rPr>
          <w:sz w:val="24"/>
          <w:szCs w:val="24"/>
        </w:rPr>
        <w:t>距离</w:t>
      </w:r>
      <w:r>
        <w:rPr>
          <w:sz w:val="24"/>
          <w:szCs w:val="24"/>
        </w:rPr>
        <w:t xml:space="preserve"> + </w:t>
      </w:r>
      <w:r>
        <w:rPr>
          <w:sz w:val="24"/>
          <w:szCs w:val="24"/>
        </w:rPr>
        <w:t>光速</w:t>
      </w:r>
      <w:r>
        <w:rPr>
          <w:sz w:val="24"/>
          <w:szCs w:val="24"/>
        </w:rPr>
        <w:t>×</w:t>
      </w:r>
      <w:r>
        <w:rPr>
          <w:sz w:val="24"/>
          <w:szCs w:val="24"/>
        </w:rPr>
        <w:t>（接收机钟差</w:t>
      </w:r>
      <w:r>
        <w:rPr>
          <w:sz w:val="24"/>
          <w:szCs w:val="24"/>
        </w:rPr>
        <w:t xml:space="preserve"> - </w:t>
      </w:r>
      <w:r>
        <w:rPr>
          <w:sz w:val="24"/>
          <w:szCs w:val="24"/>
        </w:rPr>
        <w:t>卫星钟差）</w:t>
      </w:r>
      <w:r>
        <w:rPr>
          <w:sz w:val="24"/>
          <w:szCs w:val="24"/>
        </w:rPr>
        <w:t xml:space="preserve"> + </w:t>
      </w:r>
      <w:r>
        <w:rPr>
          <w:sz w:val="24"/>
          <w:szCs w:val="24"/>
        </w:rPr>
        <w:t>电离层误差</w:t>
      </w:r>
      <w:r>
        <w:rPr>
          <w:sz w:val="24"/>
          <w:szCs w:val="24"/>
        </w:rPr>
        <w:t xml:space="preserve"> + </w:t>
      </w:r>
      <w:r>
        <w:rPr>
          <w:sz w:val="24"/>
          <w:szCs w:val="24"/>
        </w:rPr>
        <w:t>对流层误差</w:t>
      </w:r>
    </w:p>
    <w:p w:rsidR="00557224" w:rsidRDefault="00E05788">
      <w:pPr>
        <w:rPr>
          <w:sz w:val="24"/>
          <w:szCs w:val="24"/>
        </w:rPr>
      </w:pPr>
      <w:r>
        <w:rPr>
          <w:sz w:val="24"/>
          <w:szCs w:val="24"/>
        </w:rPr>
        <w:t>观测方程中的未知数：测站坐标（</w:t>
      </w:r>
      <w:r>
        <w:rPr>
          <w:sz w:val="24"/>
          <w:szCs w:val="24"/>
        </w:rPr>
        <w:t>x,y,z</w:t>
      </w:r>
      <w:r>
        <w:rPr>
          <w:sz w:val="24"/>
          <w:szCs w:val="24"/>
        </w:rPr>
        <w:t>）</w:t>
      </w:r>
      <w:r>
        <w:rPr>
          <w:sz w:val="24"/>
          <w:szCs w:val="24"/>
        </w:rPr>
        <w:t xml:space="preserve"> + </w:t>
      </w:r>
      <w:r>
        <w:rPr>
          <w:sz w:val="24"/>
          <w:szCs w:val="24"/>
        </w:rPr>
        <w:t>接收机钟差</w:t>
      </w:r>
    </w:p>
    <w:p w:rsidR="00557224" w:rsidRDefault="00E05788">
      <w:pPr>
        <w:rPr>
          <w:sz w:val="24"/>
          <w:szCs w:val="24"/>
        </w:rPr>
      </w:pPr>
      <w:r>
        <w:rPr>
          <w:sz w:val="24"/>
          <w:szCs w:val="24"/>
        </w:rPr>
        <w:t>（</w:t>
      </w:r>
      <w:r>
        <w:rPr>
          <w:sz w:val="24"/>
          <w:szCs w:val="24"/>
        </w:rPr>
        <w:t>2</w:t>
      </w:r>
      <w:r>
        <w:rPr>
          <w:sz w:val="24"/>
          <w:szCs w:val="24"/>
        </w:rPr>
        <w:t>）观测方程的线性化</w:t>
      </w:r>
    </w:p>
    <w:p w:rsidR="00557224" w:rsidRDefault="00E05788">
      <w:pPr>
        <w:rPr>
          <w:sz w:val="24"/>
          <w:szCs w:val="24"/>
        </w:rPr>
      </w:pPr>
      <w:r>
        <w:rPr>
          <w:sz w:val="24"/>
          <w:szCs w:val="24"/>
        </w:rPr>
        <w:t>为便于解算，通常将星站距离函数进行泰勒展开，保留一次项，从而形成线性化</w:t>
      </w:r>
      <w:r>
        <w:rPr>
          <w:sz w:val="24"/>
          <w:szCs w:val="24"/>
        </w:rPr>
        <w:lastRenderedPageBreak/>
        <w:t>形式</w:t>
      </w:r>
    </w:p>
    <w:p w:rsidR="00557224" w:rsidRDefault="00E05788">
      <w:pPr>
        <w:rPr>
          <w:sz w:val="24"/>
          <w:szCs w:val="24"/>
        </w:rPr>
      </w:pPr>
      <w:r>
        <w:rPr>
          <w:sz w:val="24"/>
          <w:szCs w:val="24"/>
        </w:rPr>
        <w:t>（</w:t>
      </w:r>
      <w:r>
        <w:rPr>
          <w:sz w:val="24"/>
          <w:szCs w:val="24"/>
        </w:rPr>
        <w:t>3</w:t>
      </w:r>
      <w:r>
        <w:rPr>
          <w:sz w:val="24"/>
          <w:szCs w:val="24"/>
        </w:rPr>
        <w:t>）观测方程组的构成与解算方法</w:t>
      </w:r>
    </w:p>
    <w:p w:rsidR="00557224" w:rsidRDefault="00E05788">
      <w:pPr>
        <w:rPr>
          <w:sz w:val="24"/>
          <w:szCs w:val="24"/>
        </w:rPr>
      </w:pPr>
      <w:r>
        <w:rPr>
          <w:sz w:val="24"/>
          <w:szCs w:val="24"/>
        </w:rPr>
        <w:t>每个卫星对应</w:t>
      </w:r>
      <w:r>
        <w:rPr>
          <w:sz w:val="24"/>
          <w:szCs w:val="24"/>
        </w:rPr>
        <w:t>1</w:t>
      </w:r>
      <w:r>
        <w:rPr>
          <w:sz w:val="24"/>
          <w:szCs w:val="24"/>
        </w:rPr>
        <w:t>个观测方程；</w:t>
      </w:r>
    </w:p>
    <w:p w:rsidR="00557224" w:rsidRDefault="00E05788">
      <w:pPr>
        <w:rPr>
          <w:sz w:val="24"/>
          <w:szCs w:val="24"/>
        </w:rPr>
      </w:pPr>
      <w:r>
        <w:rPr>
          <w:sz w:val="24"/>
          <w:szCs w:val="24"/>
        </w:rPr>
        <w:t>多颗卫星的观测方程联立构成方程组；</w:t>
      </w:r>
    </w:p>
    <w:p w:rsidR="00557224" w:rsidRDefault="00E05788">
      <w:pPr>
        <w:rPr>
          <w:sz w:val="24"/>
          <w:szCs w:val="24"/>
        </w:rPr>
      </w:pPr>
      <w:r>
        <w:rPr>
          <w:sz w:val="24"/>
          <w:szCs w:val="24"/>
        </w:rPr>
        <w:t>由于未知数只有</w:t>
      </w:r>
      <w:r>
        <w:rPr>
          <w:sz w:val="24"/>
          <w:szCs w:val="24"/>
        </w:rPr>
        <w:t>4</w:t>
      </w:r>
      <w:r>
        <w:rPr>
          <w:sz w:val="24"/>
          <w:szCs w:val="24"/>
        </w:rPr>
        <w:t>个，因此，能够观测到</w:t>
      </w:r>
      <w:r>
        <w:rPr>
          <w:sz w:val="24"/>
          <w:szCs w:val="24"/>
        </w:rPr>
        <w:t>4</w:t>
      </w:r>
      <w:r>
        <w:rPr>
          <w:sz w:val="24"/>
          <w:szCs w:val="24"/>
        </w:rPr>
        <w:t>颗卫星即可进行定位；</w:t>
      </w:r>
    </w:p>
    <w:p w:rsidR="00557224" w:rsidRDefault="00E05788">
      <w:pPr>
        <w:rPr>
          <w:sz w:val="24"/>
          <w:szCs w:val="24"/>
        </w:rPr>
      </w:pPr>
      <w:r>
        <w:rPr>
          <w:sz w:val="24"/>
          <w:szCs w:val="24"/>
        </w:rPr>
        <w:t>四颗星时，可以采用牛顿迭代法解方程组；</w:t>
      </w:r>
    </w:p>
    <w:p w:rsidR="00557224" w:rsidRDefault="00E05788">
      <w:pPr>
        <w:rPr>
          <w:sz w:val="24"/>
          <w:szCs w:val="24"/>
        </w:rPr>
      </w:pPr>
      <w:r>
        <w:rPr>
          <w:sz w:val="24"/>
          <w:szCs w:val="24"/>
        </w:rPr>
        <w:t>超过四颗星时，可以采用最小二乘法解方程组。</w:t>
      </w:r>
    </w:p>
    <w:p w:rsidR="00557224" w:rsidRDefault="00E05788">
      <w:pPr>
        <w:rPr>
          <w:sz w:val="24"/>
          <w:szCs w:val="24"/>
        </w:rPr>
      </w:pPr>
      <w:r>
        <w:rPr>
          <w:sz w:val="24"/>
          <w:szCs w:val="24"/>
        </w:rPr>
        <w:t>各种方程形式和公式作为了解内容。</w:t>
      </w:r>
    </w:p>
    <w:p w:rsidR="00557224" w:rsidRDefault="00E05788">
      <w:pPr>
        <w:rPr>
          <w:sz w:val="24"/>
          <w:szCs w:val="24"/>
        </w:rPr>
      </w:pPr>
      <w:r>
        <w:rPr>
          <w:sz w:val="24"/>
          <w:szCs w:val="24"/>
        </w:rPr>
        <w:t>（</w:t>
      </w:r>
      <w:r>
        <w:rPr>
          <w:sz w:val="24"/>
          <w:szCs w:val="24"/>
        </w:rPr>
        <w:t>4</w:t>
      </w:r>
      <w:r>
        <w:rPr>
          <w:sz w:val="24"/>
          <w:szCs w:val="24"/>
        </w:rPr>
        <w:t>）卫星几何分布对定位精度的影响（</w:t>
      </w:r>
      <w:r w:rsidR="00FF29B5">
        <w:rPr>
          <w:rFonts w:hint="eastAsia"/>
          <w:sz w:val="24"/>
          <w:szCs w:val="24"/>
        </w:rPr>
        <w:t>了解</w:t>
      </w:r>
      <w:r>
        <w:rPr>
          <w:sz w:val="24"/>
          <w:szCs w:val="24"/>
        </w:rPr>
        <w:t>）</w:t>
      </w:r>
    </w:p>
    <w:p w:rsidR="00557224" w:rsidRDefault="00E05788">
      <w:pPr>
        <w:rPr>
          <w:sz w:val="24"/>
          <w:szCs w:val="24"/>
        </w:rPr>
      </w:pPr>
      <w:r>
        <w:rPr>
          <w:sz w:val="24"/>
          <w:szCs w:val="24"/>
        </w:rPr>
        <w:t>（</w:t>
      </w:r>
      <w:r>
        <w:rPr>
          <w:sz w:val="24"/>
          <w:szCs w:val="24"/>
        </w:rPr>
        <w:t>5</w:t>
      </w:r>
      <w:r>
        <w:rPr>
          <w:sz w:val="24"/>
          <w:szCs w:val="24"/>
        </w:rPr>
        <w:t>）速度和时间测量原理（</w:t>
      </w:r>
      <w:r w:rsidR="00FF29B5">
        <w:rPr>
          <w:rFonts w:hint="eastAsia"/>
          <w:sz w:val="24"/>
          <w:szCs w:val="24"/>
        </w:rPr>
        <w:t>了解</w:t>
      </w:r>
      <w:r>
        <w:rPr>
          <w:sz w:val="24"/>
          <w:szCs w:val="24"/>
        </w:rPr>
        <w:t>）</w:t>
      </w:r>
    </w:p>
    <w:p w:rsidR="00557224" w:rsidRPr="00FF29B5" w:rsidRDefault="00557224">
      <w:pPr>
        <w:rPr>
          <w:sz w:val="24"/>
          <w:szCs w:val="24"/>
        </w:rPr>
      </w:pPr>
    </w:p>
    <w:p w:rsidR="00557224" w:rsidRDefault="00E05788">
      <w:pPr>
        <w:pStyle w:val="1"/>
        <w:spacing w:before="0" w:after="0" w:line="360" w:lineRule="auto"/>
        <w:rPr>
          <w:sz w:val="28"/>
          <w:szCs w:val="13"/>
        </w:rPr>
      </w:pPr>
      <w:r>
        <w:rPr>
          <w:sz w:val="28"/>
          <w:szCs w:val="13"/>
        </w:rPr>
        <w:t>第六章</w:t>
      </w:r>
      <w:r>
        <w:rPr>
          <w:sz w:val="28"/>
          <w:szCs w:val="13"/>
        </w:rPr>
        <w:t xml:space="preserve"> </w:t>
      </w:r>
      <w:r>
        <w:rPr>
          <w:sz w:val="28"/>
          <w:szCs w:val="13"/>
        </w:rPr>
        <w:t>载波相位定位原理（了解）</w:t>
      </w:r>
    </w:p>
    <w:p w:rsidR="00557224" w:rsidRDefault="00557224">
      <w:pPr>
        <w:rPr>
          <w:sz w:val="24"/>
          <w:szCs w:val="24"/>
        </w:rPr>
      </w:pPr>
    </w:p>
    <w:p w:rsidR="00557224" w:rsidRDefault="00E05788">
      <w:pPr>
        <w:pStyle w:val="1"/>
        <w:spacing w:before="0" w:after="0" w:line="360" w:lineRule="auto"/>
        <w:rPr>
          <w:sz w:val="28"/>
          <w:szCs w:val="13"/>
        </w:rPr>
      </w:pPr>
      <w:r>
        <w:rPr>
          <w:sz w:val="28"/>
          <w:szCs w:val="13"/>
        </w:rPr>
        <w:t>第七章</w:t>
      </w:r>
      <w:r>
        <w:rPr>
          <w:sz w:val="28"/>
          <w:szCs w:val="13"/>
        </w:rPr>
        <w:t xml:space="preserve"> </w:t>
      </w:r>
      <w:r>
        <w:rPr>
          <w:sz w:val="28"/>
          <w:szCs w:val="13"/>
        </w:rPr>
        <w:t>接收机原理</w:t>
      </w:r>
    </w:p>
    <w:p w:rsidR="00557224" w:rsidRDefault="00E05788">
      <w:pPr>
        <w:pStyle w:val="2"/>
        <w:spacing w:before="0" w:after="0" w:line="360" w:lineRule="auto"/>
        <w:rPr>
          <w:sz w:val="24"/>
          <w:szCs w:val="24"/>
        </w:rPr>
      </w:pPr>
      <w:r>
        <w:rPr>
          <w:sz w:val="24"/>
          <w:szCs w:val="24"/>
        </w:rPr>
        <w:t>知识点</w:t>
      </w:r>
      <w:r>
        <w:rPr>
          <w:sz w:val="24"/>
          <w:szCs w:val="24"/>
        </w:rPr>
        <w:t>1</w:t>
      </w:r>
      <w:r>
        <w:rPr>
          <w:sz w:val="24"/>
          <w:szCs w:val="24"/>
        </w:rPr>
        <w:t>：接收机的主要功能</w:t>
      </w:r>
      <w:r w:rsidR="00FF29B5" w:rsidRPr="00FF29B5">
        <w:rPr>
          <w:rFonts w:hint="eastAsia"/>
          <w:sz w:val="24"/>
          <w:szCs w:val="24"/>
        </w:rPr>
        <w:t>（掌握）</w:t>
      </w:r>
    </w:p>
    <w:p w:rsidR="00557224" w:rsidRDefault="00E05788">
      <w:pPr>
        <w:rPr>
          <w:sz w:val="24"/>
          <w:szCs w:val="24"/>
        </w:rPr>
      </w:pPr>
      <w:r>
        <w:rPr>
          <w:sz w:val="24"/>
          <w:szCs w:val="24"/>
        </w:rPr>
        <w:t>接收卫星信号</w:t>
      </w:r>
      <w:r>
        <w:rPr>
          <w:sz w:val="24"/>
          <w:szCs w:val="24"/>
        </w:rPr>
        <w:t xml:space="preserve"> --&gt; </w:t>
      </w:r>
      <w:r>
        <w:rPr>
          <w:sz w:val="24"/>
          <w:szCs w:val="24"/>
        </w:rPr>
        <w:t>增强卫星信号</w:t>
      </w:r>
      <w:r>
        <w:rPr>
          <w:sz w:val="24"/>
          <w:szCs w:val="24"/>
        </w:rPr>
        <w:t xml:space="preserve"> --&gt; </w:t>
      </w:r>
      <w:r>
        <w:rPr>
          <w:sz w:val="24"/>
          <w:szCs w:val="24"/>
        </w:rPr>
        <w:t>提取观测量</w:t>
      </w:r>
      <w:r>
        <w:rPr>
          <w:sz w:val="24"/>
          <w:szCs w:val="24"/>
        </w:rPr>
        <w:t xml:space="preserve"> --&gt; </w:t>
      </w:r>
      <w:r>
        <w:rPr>
          <w:sz w:val="24"/>
          <w:szCs w:val="24"/>
        </w:rPr>
        <w:t>解算</w:t>
      </w:r>
      <w:r>
        <w:rPr>
          <w:sz w:val="24"/>
          <w:szCs w:val="24"/>
        </w:rPr>
        <w:t>P.V.T --&gt;</w:t>
      </w:r>
      <w:r>
        <w:rPr>
          <w:sz w:val="24"/>
          <w:szCs w:val="24"/>
        </w:rPr>
        <w:t>输出结算结果</w:t>
      </w:r>
    </w:p>
    <w:p w:rsidR="00557224" w:rsidRDefault="00557224">
      <w:pPr>
        <w:rPr>
          <w:sz w:val="24"/>
          <w:szCs w:val="24"/>
        </w:rPr>
      </w:pPr>
    </w:p>
    <w:p w:rsidR="00557224" w:rsidRDefault="00E05788">
      <w:pPr>
        <w:pStyle w:val="2"/>
        <w:spacing w:before="0" w:after="0" w:line="360" w:lineRule="auto"/>
        <w:rPr>
          <w:sz w:val="24"/>
          <w:szCs w:val="24"/>
        </w:rPr>
      </w:pPr>
      <w:r>
        <w:rPr>
          <w:sz w:val="24"/>
          <w:szCs w:val="24"/>
        </w:rPr>
        <w:t>知识点</w:t>
      </w:r>
      <w:r>
        <w:rPr>
          <w:sz w:val="24"/>
          <w:szCs w:val="24"/>
        </w:rPr>
        <w:t>2</w:t>
      </w:r>
      <w:r>
        <w:rPr>
          <w:sz w:val="24"/>
          <w:szCs w:val="24"/>
        </w:rPr>
        <w:t>：接收机的主要组成部分及作用（掌握）</w:t>
      </w:r>
    </w:p>
    <w:p w:rsidR="00557224" w:rsidRDefault="00E05788">
      <w:pPr>
        <w:rPr>
          <w:sz w:val="24"/>
          <w:szCs w:val="24"/>
        </w:rPr>
      </w:pPr>
      <w:r>
        <w:rPr>
          <w:sz w:val="24"/>
          <w:szCs w:val="24"/>
        </w:rPr>
        <w:t>天线部分</w:t>
      </w:r>
      <w:r>
        <w:rPr>
          <w:sz w:val="24"/>
          <w:szCs w:val="24"/>
        </w:rPr>
        <w:t xml:space="preserve"> + </w:t>
      </w:r>
      <w:r>
        <w:rPr>
          <w:sz w:val="24"/>
          <w:szCs w:val="24"/>
        </w:rPr>
        <w:t>射频前端部分</w:t>
      </w:r>
      <w:r>
        <w:rPr>
          <w:sz w:val="24"/>
          <w:szCs w:val="24"/>
        </w:rPr>
        <w:t xml:space="preserve"> + </w:t>
      </w:r>
      <w:r>
        <w:rPr>
          <w:sz w:val="24"/>
          <w:szCs w:val="24"/>
        </w:rPr>
        <w:t>基带处理部分</w:t>
      </w:r>
      <w:r>
        <w:rPr>
          <w:sz w:val="24"/>
          <w:szCs w:val="24"/>
        </w:rPr>
        <w:t xml:space="preserve"> + </w:t>
      </w:r>
      <w:r>
        <w:rPr>
          <w:sz w:val="24"/>
          <w:szCs w:val="24"/>
        </w:rPr>
        <w:t>应用处理部分</w:t>
      </w:r>
      <w:r>
        <w:rPr>
          <w:sz w:val="24"/>
          <w:szCs w:val="24"/>
        </w:rPr>
        <w:t xml:space="preserve"> + </w:t>
      </w:r>
      <w:r>
        <w:rPr>
          <w:sz w:val="24"/>
          <w:szCs w:val="24"/>
        </w:rPr>
        <w:t>显控输出部分</w:t>
      </w:r>
      <w:r>
        <w:rPr>
          <w:sz w:val="24"/>
          <w:szCs w:val="24"/>
        </w:rPr>
        <w:t xml:space="preserve"> </w:t>
      </w:r>
    </w:p>
    <w:p w:rsidR="00557224" w:rsidRDefault="00557224">
      <w:pPr>
        <w:rPr>
          <w:sz w:val="24"/>
          <w:szCs w:val="24"/>
        </w:rPr>
      </w:pPr>
    </w:p>
    <w:p w:rsidR="00557224" w:rsidRDefault="00E05788">
      <w:pPr>
        <w:pStyle w:val="2"/>
        <w:spacing w:before="0" w:after="0" w:line="360" w:lineRule="auto"/>
        <w:rPr>
          <w:sz w:val="24"/>
          <w:szCs w:val="24"/>
        </w:rPr>
      </w:pPr>
      <w:r>
        <w:rPr>
          <w:sz w:val="24"/>
          <w:szCs w:val="24"/>
        </w:rPr>
        <w:t>知识点</w:t>
      </w:r>
      <w:r>
        <w:rPr>
          <w:sz w:val="24"/>
          <w:szCs w:val="24"/>
        </w:rPr>
        <w:t>3</w:t>
      </w:r>
      <w:r>
        <w:rPr>
          <w:sz w:val="24"/>
          <w:szCs w:val="24"/>
        </w:rPr>
        <w:t>：接收机的主要性能指标（掌握）</w:t>
      </w:r>
    </w:p>
    <w:p w:rsidR="00557224" w:rsidRDefault="00E05788">
      <w:pPr>
        <w:rPr>
          <w:sz w:val="24"/>
          <w:szCs w:val="24"/>
        </w:rPr>
      </w:pPr>
      <w:r>
        <w:rPr>
          <w:sz w:val="24"/>
          <w:szCs w:val="24"/>
        </w:rPr>
        <w:t>定位精度、测速精度、授时精度、定位启动时间、灵敏度</w:t>
      </w:r>
    </w:p>
    <w:p w:rsidR="00557224" w:rsidRDefault="00E05788">
      <w:pPr>
        <w:rPr>
          <w:sz w:val="24"/>
          <w:szCs w:val="24"/>
        </w:rPr>
      </w:pPr>
      <w:r>
        <w:rPr>
          <w:sz w:val="24"/>
          <w:szCs w:val="24"/>
        </w:rPr>
        <w:t>几种不同的定位启动时间</w:t>
      </w:r>
      <w:r w:rsidR="00FF29B5">
        <w:rPr>
          <w:rFonts w:hint="eastAsia"/>
          <w:sz w:val="24"/>
          <w:szCs w:val="24"/>
        </w:rPr>
        <w:t>（理解）</w:t>
      </w:r>
    </w:p>
    <w:p w:rsidR="00557224" w:rsidRDefault="00557224">
      <w:pPr>
        <w:rPr>
          <w:sz w:val="24"/>
          <w:szCs w:val="24"/>
        </w:rPr>
      </w:pPr>
    </w:p>
    <w:p w:rsidR="00557224" w:rsidRDefault="00E05788">
      <w:pPr>
        <w:pStyle w:val="2"/>
        <w:spacing w:before="0" w:after="0" w:line="360" w:lineRule="auto"/>
        <w:rPr>
          <w:sz w:val="24"/>
          <w:szCs w:val="24"/>
        </w:rPr>
      </w:pPr>
      <w:r>
        <w:rPr>
          <w:sz w:val="24"/>
          <w:szCs w:val="24"/>
        </w:rPr>
        <w:t>知识点</w:t>
      </w:r>
      <w:r>
        <w:rPr>
          <w:sz w:val="24"/>
          <w:szCs w:val="24"/>
        </w:rPr>
        <w:t>4</w:t>
      </w:r>
      <w:r>
        <w:rPr>
          <w:sz w:val="24"/>
          <w:szCs w:val="24"/>
        </w:rPr>
        <w:t>：接收机涉及的关键技术（掌握）</w:t>
      </w:r>
    </w:p>
    <w:p w:rsidR="00557224" w:rsidRDefault="00E05788">
      <w:pPr>
        <w:numPr>
          <w:ilvl w:val="0"/>
          <w:numId w:val="3"/>
        </w:numPr>
        <w:rPr>
          <w:sz w:val="24"/>
          <w:szCs w:val="24"/>
        </w:rPr>
      </w:pPr>
      <w:r>
        <w:rPr>
          <w:sz w:val="24"/>
          <w:szCs w:val="24"/>
        </w:rPr>
        <w:t>涉及的关键技术</w:t>
      </w:r>
      <w:r w:rsidR="00FF29B5">
        <w:rPr>
          <w:rFonts w:hint="eastAsia"/>
          <w:sz w:val="24"/>
          <w:szCs w:val="24"/>
        </w:rPr>
        <w:t>（掌握）</w:t>
      </w:r>
    </w:p>
    <w:p w:rsidR="00557224" w:rsidRDefault="00E05788">
      <w:pPr>
        <w:rPr>
          <w:sz w:val="24"/>
          <w:szCs w:val="24"/>
        </w:rPr>
      </w:pPr>
      <w:r>
        <w:rPr>
          <w:sz w:val="24"/>
          <w:szCs w:val="24"/>
        </w:rPr>
        <w:t>射频部分：天线技术、高增益低噪声射频技术（低噪声放大、下变频、滤波、采样频率、量化位数、自动增益控制）</w:t>
      </w:r>
    </w:p>
    <w:p w:rsidR="00557224" w:rsidRDefault="00E05788">
      <w:pPr>
        <w:rPr>
          <w:sz w:val="24"/>
          <w:szCs w:val="24"/>
        </w:rPr>
      </w:pPr>
      <w:r>
        <w:rPr>
          <w:sz w:val="24"/>
          <w:szCs w:val="24"/>
        </w:rPr>
        <w:t>基带部分：快速捕获技术、稳定跟踪技术、位同步急速、帧同步技术</w:t>
      </w:r>
    </w:p>
    <w:p w:rsidR="00557224" w:rsidRDefault="00E05788">
      <w:pPr>
        <w:rPr>
          <w:sz w:val="24"/>
          <w:szCs w:val="24"/>
        </w:rPr>
      </w:pPr>
      <w:r>
        <w:rPr>
          <w:sz w:val="24"/>
          <w:szCs w:val="24"/>
        </w:rPr>
        <w:t>应用部分：动态滤波技术</w:t>
      </w:r>
    </w:p>
    <w:p w:rsidR="00557224" w:rsidRDefault="00E05788">
      <w:pPr>
        <w:rPr>
          <w:sz w:val="24"/>
          <w:szCs w:val="24"/>
        </w:rPr>
      </w:pPr>
      <w:r>
        <w:rPr>
          <w:sz w:val="24"/>
          <w:szCs w:val="24"/>
        </w:rPr>
        <w:t>（</w:t>
      </w:r>
      <w:r>
        <w:rPr>
          <w:sz w:val="24"/>
          <w:szCs w:val="24"/>
        </w:rPr>
        <w:t>3</w:t>
      </w:r>
      <w:r>
        <w:rPr>
          <w:sz w:val="24"/>
          <w:szCs w:val="24"/>
        </w:rPr>
        <w:t>）接收机的卫星捕获</w:t>
      </w:r>
      <w:r w:rsidR="00FF29B5">
        <w:rPr>
          <w:rFonts w:hint="eastAsia"/>
          <w:sz w:val="24"/>
          <w:szCs w:val="24"/>
        </w:rPr>
        <w:t>（掌握）</w:t>
      </w:r>
    </w:p>
    <w:p w:rsidR="00557224" w:rsidRDefault="00E05788">
      <w:pPr>
        <w:rPr>
          <w:sz w:val="24"/>
          <w:szCs w:val="24"/>
        </w:rPr>
      </w:pPr>
      <w:r>
        <w:rPr>
          <w:sz w:val="24"/>
          <w:szCs w:val="24"/>
        </w:rPr>
        <w:t>捕获的目的、捕获的方法、捕获时间的计算、捕获时间的受限因素及其与启动时间的关系</w:t>
      </w:r>
    </w:p>
    <w:p w:rsidR="00557224" w:rsidRDefault="00E05788">
      <w:pPr>
        <w:numPr>
          <w:ilvl w:val="0"/>
          <w:numId w:val="4"/>
        </w:numPr>
        <w:rPr>
          <w:sz w:val="24"/>
          <w:szCs w:val="24"/>
        </w:rPr>
      </w:pPr>
      <w:r>
        <w:rPr>
          <w:sz w:val="24"/>
          <w:szCs w:val="24"/>
        </w:rPr>
        <w:t>辅助</w:t>
      </w:r>
      <w:r>
        <w:rPr>
          <w:sz w:val="24"/>
          <w:szCs w:val="24"/>
        </w:rPr>
        <w:t>GPS</w:t>
      </w:r>
      <w:r>
        <w:rPr>
          <w:sz w:val="24"/>
          <w:szCs w:val="24"/>
        </w:rPr>
        <w:t>的原理（</w:t>
      </w:r>
      <w:r w:rsidR="00FF29B5">
        <w:rPr>
          <w:rFonts w:hint="eastAsia"/>
          <w:sz w:val="24"/>
          <w:szCs w:val="24"/>
        </w:rPr>
        <w:t>理解</w:t>
      </w:r>
      <w:r>
        <w:rPr>
          <w:sz w:val="24"/>
          <w:szCs w:val="24"/>
        </w:rPr>
        <w:t>）</w:t>
      </w:r>
    </w:p>
    <w:p w:rsidR="00557224" w:rsidRDefault="00E05788">
      <w:pPr>
        <w:numPr>
          <w:ilvl w:val="0"/>
          <w:numId w:val="4"/>
        </w:numPr>
        <w:rPr>
          <w:sz w:val="24"/>
          <w:szCs w:val="24"/>
        </w:rPr>
      </w:pPr>
      <w:r>
        <w:rPr>
          <w:sz w:val="24"/>
          <w:szCs w:val="24"/>
        </w:rPr>
        <w:t>跟踪技术（了解）</w:t>
      </w:r>
    </w:p>
    <w:p w:rsidR="00557224" w:rsidRDefault="00E05788">
      <w:pPr>
        <w:numPr>
          <w:ilvl w:val="0"/>
          <w:numId w:val="4"/>
        </w:numPr>
        <w:rPr>
          <w:sz w:val="24"/>
          <w:szCs w:val="24"/>
        </w:rPr>
      </w:pPr>
      <w:r>
        <w:rPr>
          <w:sz w:val="24"/>
          <w:szCs w:val="24"/>
        </w:rPr>
        <w:t>位同步技术（</w:t>
      </w:r>
      <w:r w:rsidR="00FF29B5">
        <w:rPr>
          <w:rFonts w:hint="eastAsia"/>
          <w:sz w:val="24"/>
          <w:szCs w:val="24"/>
        </w:rPr>
        <w:t>了解</w:t>
      </w:r>
      <w:r>
        <w:rPr>
          <w:sz w:val="24"/>
          <w:szCs w:val="24"/>
        </w:rPr>
        <w:t>）</w:t>
      </w:r>
    </w:p>
    <w:p w:rsidR="00557224" w:rsidRDefault="00E05788">
      <w:pPr>
        <w:numPr>
          <w:ilvl w:val="0"/>
          <w:numId w:val="4"/>
        </w:numPr>
        <w:rPr>
          <w:sz w:val="24"/>
          <w:szCs w:val="24"/>
        </w:rPr>
      </w:pPr>
      <w:proofErr w:type="gramStart"/>
      <w:r>
        <w:rPr>
          <w:sz w:val="24"/>
          <w:szCs w:val="24"/>
        </w:rPr>
        <w:t>帧</w:t>
      </w:r>
      <w:proofErr w:type="gramEnd"/>
      <w:r>
        <w:rPr>
          <w:sz w:val="24"/>
          <w:szCs w:val="24"/>
        </w:rPr>
        <w:t>同步技术（</w:t>
      </w:r>
      <w:r w:rsidR="00FF29B5">
        <w:rPr>
          <w:rFonts w:hint="eastAsia"/>
          <w:sz w:val="24"/>
          <w:szCs w:val="24"/>
        </w:rPr>
        <w:t>了解</w:t>
      </w:r>
      <w:r>
        <w:rPr>
          <w:sz w:val="24"/>
          <w:szCs w:val="24"/>
        </w:rPr>
        <w:t>）</w:t>
      </w:r>
    </w:p>
    <w:p w:rsidR="00557224" w:rsidRDefault="00557224">
      <w:pPr>
        <w:rPr>
          <w:sz w:val="24"/>
          <w:szCs w:val="24"/>
        </w:rPr>
      </w:pPr>
    </w:p>
    <w:p w:rsidR="00557224" w:rsidRDefault="00E05788">
      <w:pPr>
        <w:pStyle w:val="2"/>
        <w:spacing w:before="0" w:after="0" w:line="360" w:lineRule="auto"/>
        <w:rPr>
          <w:sz w:val="24"/>
          <w:szCs w:val="24"/>
        </w:rPr>
      </w:pPr>
      <w:r>
        <w:rPr>
          <w:sz w:val="24"/>
          <w:szCs w:val="24"/>
        </w:rPr>
        <w:t>知识点</w:t>
      </w:r>
      <w:r>
        <w:rPr>
          <w:sz w:val="24"/>
          <w:szCs w:val="24"/>
        </w:rPr>
        <w:t>5</w:t>
      </w:r>
      <w:r>
        <w:rPr>
          <w:sz w:val="24"/>
          <w:szCs w:val="24"/>
        </w:rPr>
        <w:t>：软件接收机技术（了解）</w:t>
      </w:r>
    </w:p>
    <w:p w:rsidR="00557224" w:rsidRDefault="00557224">
      <w:pPr>
        <w:rPr>
          <w:sz w:val="24"/>
          <w:szCs w:val="24"/>
        </w:rPr>
      </w:pPr>
    </w:p>
    <w:p w:rsidR="00557224" w:rsidRDefault="00E05788">
      <w:pPr>
        <w:pStyle w:val="1"/>
        <w:spacing w:before="0" w:after="0" w:line="360" w:lineRule="auto"/>
        <w:rPr>
          <w:sz w:val="28"/>
          <w:szCs w:val="13"/>
        </w:rPr>
      </w:pPr>
      <w:r>
        <w:rPr>
          <w:sz w:val="28"/>
          <w:szCs w:val="13"/>
        </w:rPr>
        <w:lastRenderedPageBreak/>
        <w:t>第八章</w:t>
      </w:r>
      <w:r>
        <w:rPr>
          <w:sz w:val="28"/>
          <w:szCs w:val="13"/>
        </w:rPr>
        <w:t xml:space="preserve"> </w:t>
      </w:r>
      <w:r>
        <w:rPr>
          <w:sz w:val="28"/>
          <w:szCs w:val="13"/>
        </w:rPr>
        <w:t>动态滤波原理</w:t>
      </w:r>
    </w:p>
    <w:p w:rsidR="00557224" w:rsidRDefault="00E05788">
      <w:pPr>
        <w:pStyle w:val="2"/>
        <w:spacing w:before="0" w:after="0" w:line="360" w:lineRule="auto"/>
        <w:rPr>
          <w:sz w:val="24"/>
          <w:szCs w:val="24"/>
        </w:rPr>
      </w:pPr>
      <w:r>
        <w:rPr>
          <w:sz w:val="24"/>
          <w:szCs w:val="24"/>
        </w:rPr>
        <w:t>知识点</w:t>
      </w:r>
      <w:r>
        <w:rPr>
          <w:sz w:val="24"/>
          <w:szCs w:val="24"/>
        </w:rPr>
        <w:t>1</w:t>
      </w:r>
      <w:r>
        <w:rPr>
          <w:sz w:val="24"/>
          <w:szCs w:val="24"/>
        </w:rPr>
        <w:t>：动态滤波原因、基本原理及本质（掌握）</w:t>
      </w:r>
    </w:p>
    <w:p w:rsidR="00557224" w:rsidRDefault="00557224">
      <w:pPr>
        <w:rPr>
          <w:sz w:val="24"/>
          <w:szCs w:val="24"/>
        </w:rPr>
      </w:pPr>
    </w:p>
    <w:p w:rsidR="00557224" w:rsidRDefault="00E05788">
      <w:pPr>
        <w:pStyle w:val="2"/>
        <w:spacing w:before="0" w:after="0" w:line="360" w:lineRule="auto"/>
        <w:rPr>
          <w:sz w:val="24"/>
          <w:szCs w:val="24"/>
        </w:rPr>
      </w:pPr>
      <w:r>
        <w:rPr>
          <w:sz w:val="24"/>
          <w:szCs w:val="24"/>
        </w:rPr>
        <w:t>知识点</w:t>
      </w:r>
      <w:r>
        <w:rPr>
          <w:sz w:val="24"/>
          <w:szCs w:val="24"/>
        </w:rPr>
        <w:t>2</w:t>
      </w:r>
      <w:r>
        <w:rPr>
          <w:sz w:val="24"/>
          <w:szCs w:val="24"/>
        </w:rPr>
        <w:t>：线性系统的动力学方程（掌握）</w:t>
      </w:r>
    </w:p>
    <w:p w:rsidR="00557224" w:rsidRDefault="00E05788">
      <w:pPr>
        <w:rPr>
          <w:sz w:val="24"/>
          <w:szCs w:val="24"/>
        </w:rPr>
      </w:pPr>
      <w:r>
        <w:rPr>
          <w:sz w:val="24"/>
          <w:szCs w:val="24"/>
        </w:rPr>
        <w:t>包含状态方程和观测方程两部分，状态方程和观测方程公式。</w:t>
      </w:r>
    </w:p>
    <w:p w:rsidR="00557224" w:rsidRDefault="00557224">
      <w:pPr>
        <w:rPr>
          <w:sz w:val="24"/>
          <w:szCs w:val="24"/>
        </w:rPr>
      </w:pPr>
    </w:p>
    <w:p w:rsidR="00557224" w:rsidRDefault="00E05788">
      <w:pPr>
        <w:pStyle w:val="2"/>
        <w:spacing w:before="0" w:after="0" w:line="360" w:lineRule="auto"/>
        <w:rPr>
          <w:sz w:val="24"/>
          <w:szCs w:val="24"/>
        </w:rPr>
      </w:pPr>
      <w:r>
        <w:rPr>
          <w:sz w:val="24"/>
          <w:szCs w:val="24"/>
        </w:rPr>
        <w:t>知识点</w:t>
      </w:r>
      <w:r>
        <w:rPr>
          <w:sz w:val="24"/>
          <w:szCs w:val="24"/>
        </w:rPr>
        <w:t>3</w:t>
      </w:r>
      <w:r>
        <w:rPr>
          <w:sz w:val="24"/>
          <w:szCs w:val="24"/>
        </w:rPr>
        <w:t>：卡尔曼滤波算法</w:t>
      </w:r>
    </w:p>
    <w:p w:rsidR="00557224" w:rsidRDefault="00E05788">
      <w:pPr>
        <w:rPr>
          <w:sz w:val="24"/>
          <w:szCs w:val="24"/>
        </w:rPr>
      </w:pPr>
      <w:r>
        <w:rPr>
          <w:sz w:val="24"/>
          <w:szCs w:val="24"/>
        </w:rPr>
        <w:t>（</w:t>
      </w:r>
      <w:r>
        <w:rPr>
          <w:sz w:val="24"/>
          <w:szCs w:val="24"/>
        </w:rPr>
        <w:t>1</w:t>
      </w:r>
      <w:r>
        <w:rPr>
          <w:sz w:val="24"/>
          <w:szCs w:val="24"/>
        </w:rPr>
        <w:t>）卡尔曼滤波过程：预测状态量</w:t>
      </w:r>
      <w:r>
        <w:rPr>
          <w:sz w:val="24"/>
          <w:szCs w:val="24"/>
        </w:rPr>
        <w:t xml:space="preserve"> --&gt; </w:t>
      </w:r>
      <w:r>
        <w:rPr>
          <w:sz w:val="24"/>
          <w:szCs w:val="24"/>
        </w:rPr>
        <w:t>预测观测量</w:t>
      </w:r>
      <w:r>
        <w:rPr>
          <w:sz w:val="24"/>
          <w:szCs w:val="24"/>
        </w:rPr>
        <w:t xml:space="preserve">  --&gt;</w:t>
      </w:r>
      <w:r>
        <w:rPr>
          <w:sz w:val="24"/>
          <w:szCs w:val="24"/>
        </w:rPr>
        <w:t>校正状态量</w:t>
      </w:r>
      <w:r w:rsidR="00FF29B5">
        <w:rPr>
          <w:rFonts w:hint="eastAsia"/>
          <w:sz w:val="24"/>
          <w:szCs w:val="24"/>
        </w:rPr>
        <w:t>（掌握）</w:t>
      </w:r>
    </w:p>
    <w:p w:rsidR="00557224" w:rsidRDefault="00E05788">
      <w:pPr>
        <w:rPr>
          <w:sz w:val="24"/>
          <w:szCs w:val="24"/>
        </w:rPr>
      </w:pPr>
      <w:r>
        <w:rPr>
          <w:sz w:val="24"/>
          <w:szCs w:val="24"/>
        </w:rPr>
        <w:t>（</w:t>
      </w:r>
      <w:r>
        <w:rPr>
          <w:sz w:val="24"/>
          <w:szCs w:val="24"/>
        </w:rPr>
        <w:t>2</w:t>
      </w:r>
      <w:r>
        <w:rPr>
          <w:sz w:val="24"/>
          <w:szCs w:val="24"/>
        </w:rPr>
        <w:t>）卡尔曼滤波的计算公式（了解）</w:t>
      </w:r>
      <w:r>
        <w:rPr>
          <w:sz w:val="24"/>
          <w:szCs w:val="24"/>
        </w:rPr>
        <w:t xml:space="preserve"> </w:t>
      </w:r>
    </w:p>
    <w:p w:rsidR="00557224" w:rsidRDefault="00E05788">
      <w:pPr>
        <w:rPr>
          <w:sz w:val="24"/>
          <w:szCs w:val="24"/>
        </w:rPr>
      </w:pPr>
      <w:r>
        <w:rPr>
          <w:sz w:val="24"/>
          <w:szCs w:val="24"/>
        </w:rPr>
        <w:t>（</w:t>
      </w:r>
      <w:r>
        <w:rPr>
          <w:sz w:val="24"/>
          <w:szCs w:val="24"/>
        </w:rPr>
        <w:t>3</w:t>
      </w:r>
      <w:r>
        <w:rPr>
          <w:sz w:val="24"/>
          <w:szCs w:val="24"/>
        </w:rPr>
        <w:t>）卡尔曼滤波的特点和优势</w:t>
      </w:r>
      <w:r w:rsidR="00FF29B5" w:rsidRPr="00FF29B5">
        <w:rPr>
          <w:rFonts w:hint="eastAsia"/>
          <w:sz w:val="24"/>
          <w:szCs w:val="24"/>
        </w:rPr>
        <w:t>（掌握）</w:t>
      </w:r>
    </w:p>
    <w:p w:rsidR="00557224" w:rsidRDefault="00E05788">
      <w:pPr>
        <w:rPr>
          <w:sz w:val="24"/>
          <w:szCs w:val="24"/>
        </w:rPr>
      </w:pPr>
      <w:r>
        <w:rPr>
          <w:sz w:val="24"/>
          <w:szCs w:val="24"/>
        </w:rPr>
        <w:t>（</w:t>
      </w:r>
      <w:r>
        <w:rPr>
          <w:sz w:val="24"/>
          <w:szCs w:val="24"/>
        </w:rPr>
        <w:t>4</w:t>
      </w:r>
      <w:r>
        <w:rPr>
          <w:sz w:val="24"/>
          <w:szCs w:val="24"/>
        </w:rPr>
        <w:t>）卡尔曼滤波与最小二乘法的比较（</w:t>
      </w:r>
      <w:r w:rsidR="00FF29B5">
        <w:rPr>
          <w:rFonts w:hint="eastAsia"/>
          <w:sz w:val="24"/>
          <w:szCs w:val="24"/>
        </w:rPr>
        <w:t>理解</w:t>
      </w:r>
      <w:r>
        <w:rPr>
          <w:sz w:val="24"/>
          <w:szCs w:val="24"/>
        </w:rPr>
        <w:t>）</w:t>
      </w:r>
    </w:p>
    <w:p w:rsidR="00557224" w:rsidRDefault="00557224">
      <w:pPr>
        <w:rPr>
          <w:sz w:val="24"/>
          <w:szCs w:val="24"/>
        </w:rPr>
      </w:pPr>
    </w:p>
    <w:p w:rsidR="00557224" w:rsidRDefault="00E05788">
      <w:pPr>
        <w:pStyle w:val="2"/>
        <w:spacing w:before="0" w:after="0" w:line="360" w:lineRule="auto"/>
        <w:rPr>
          <w:sz w:val="24"/>
          <w:szCs w:val="24"/>
        </w:rPr>
      </w:pPr>
      <w:r>
        <w:rPr>
          <w:sz w:val="24"/>
          <w:szCs w:val="24"/>
        </w:rPr>
        <w:t>知识点</w:t>
      </w:r>
      <w:r>
        <w:rPr>
          <w:sz w:val="24"/>
          <w:szCs w:val="24"/>
        </w:rPr>
        <w:t>4</w:t>
      </w:r>
      <w:r>
        <w:rPr>
          <w:sz w:val="24"/>
          <w:szCs w:val="24"/>
        </w:rPr>
        <w:t>：动态定位常用状态量（理解）</w:t>
      </w:r>
    </w:p>
    <w:p w:rsidR="00557224" w:rsidRDefault="00E05788">
      <w:pPr>
        <w:rPr>
          <w:sz w:val="24"/>
          <w:szCs w:val="24"/>
        </w:rPr>
      </w:pPr>
      <w:r>
        <w:rPr>
          <w:sz w:val="24"/>
          <w:szCs w:val="24"/>
        </w:rPr>
        <w:t>（</w:t>
      </w:r>
      <w:r>
        <w:rPr>
          <w:sz w:val="24"/>
          <w:szCs w:val="24"/>
        </w:rPr>
        <w:t>1</w:t>
      </w:r>
      <w:r>
        <w:rPr>
          <w:sz w:val="24"/>
          <w:szCs w:val="24"/>
        </w:rPr>
        <w:t>）</w:t>
      </w:r>
      <w:r>
        <w:rPr>
          <w:sz w:val="24"/>
          <w:szCs w:val="24"/>
        </w:rPr>
        <w:t>8</w:t>
      </w:r>
      <w:r>
        <w:rPr>
          <w:sz w:val="24"/>
          <w:szCs w:val="24"/>
        </w:rPr>
        <w:t>变量法：（</w:t>
      </w:r>
      <w:r>
        <w:rPr>
          <w:sz w:val="24"/>
          <w:szCs w:val="24"/>
        </w:rPr>
        <w:t>x</w:t>
      </w:r>
      <w:r>
        <w:rPr>
          <w:sz w:val="24"/>
          <w:szCs w:val="24"/>
        </w:rPr>
        <w:t>，</w:t>
      </w:r>
      <w:r>
        <w:rPr>
          <w:sz w:val="24"/>
          <w:szCs w:val="24"/>
        </w:rPr>
        <w:t>y</w:t>
      </w:r>
      <w:r>
        <w:rPr>
          <w:sz w:val="24"/>
          <w:szCs w:val="24"/>
        </w:rPr>
        <w:t>，</w:t>
      </w:r>
      <w:r>
        <w:rPr>
          <w:sz w:val="24"/>
          <w:szCs w:val="24"/>
        </w:rPr>
        <w:t>z</w:t>
      </w:r>
      <w:r>
        <w:rPr>
          <w:sz w:val="24"/>
          <w:szCs w:val="24"/>
        </w:rPr>
        <w:t>，</w:t>
      </w:r>
      <w:r>
        <w:rPr>
          <w:sz w:val="24"/>
          <w:szCs w:val="24"/>
        </w:rPr>
        <w:t xml:space="preserve"> vx</w:t>
      </w:r>
      <w:r>
        <w:rPr>
          <w:sz w:val="24"/>
          <w:szCs w:val="24"/>
        </w:rPr>
        <w:t>，</w:t>
      </w:r>
      <w:r>
        <w:rPr>
          <w:sz w:val="24"/>
          <w:szCs w:val="24"/>
        </w:rPr>
        <w:t xml:space="preserve"> vy </w:t>
      </w:r>
      <w:r>
        <w:rPr>
          <w:sz w:val="24"/>
          <w:szCs w:val="24"/>
        </w:rPr>
        <w:t>，</w:t>
      </w:r>
      <w:r>
        <w:rPr>
          <w:sz w:val="24"/>
          <w:szCs w:val="24"/>
        </w:rPr>
        <w:t xml:space="preserve"> vz </w:t>
      </w:r>
      <w:r>
        <w:rPr>
          <w:sz w:val="24"/>
          <w:szCs w:val="24"/>
        </w:rPr>
        <w:t>，</w:t>
      </w:r>
      <w:r>
        <w:rPr>
          <w:sz w:val="24"/>
          <w:szCs w:val="24"/>
        </w:rPr>
        <w:t xml:space="preserve">δt </w:t>
      </w:r>
      <w:r>
        <w:rPr>
          <w:sz w:val="24"/>
          <w:szCs w:val="24"/>
        </w:rPr>
        <w:t>，</w:t>
      </w:r>
      <w:r>
        <w:rPr>
          <w:sz w:val="24"/>
          <w:szCs w:val="24"/>
        </w:rPr>
        <w:t xml:space="preserve"> δf </w:t>
      </w:r>
      <w:r>
        <w:rPr>
          <w:sz w:val="24"/>
          <w:szCs w:val="24"/>
        </w:rPr>
        <w:t>）</w:t>
      </w:r>
    </w:p>
    <w:p w:rsidR="00557224" w:rsidRDefault="00E05788">
      <w:pPr>
        <w:rPr>
          <w:sz w:val="24"/>
          <w:szCs w:val="24"/>
        </w:rPr>
      </w:pPr>
      <w:r>
        <w:rPr>
          <w:sz w:val="24"/>
          <w:szCs w:val="24"/>
        </w:rPr>
        <w:t>（</w:t>
      </w:r>
      <w:r>
        <w:rPr>
          <w:sz w:val="24"/>
          <w:szCs w:val="24"/>
        </w:rPr>
        <w:t>2</w:t>
      </w:r>
      <w:r>
        <w:rPr>
          <w:sz w:val="24"/>
          <w:szCs w:val="24"/>
        </w:rPr>
        <w:t>）</w:t>
      </w:r>
      <w:r>
        <w:rPr>
          <w:sz w:val="24"/>
          <w:szCs w:val="24"/>
        </w:rPr>
        <w:t>11</w:t>
      </w:r>
      <w:r>
        <w:rPr>
          <w:sz w:val="24"/>
          <w:szCs w:val="24"/>
        </w:rPr>
        <w:t>变量法：（</w:t>
      </w:r>
      <w:r>
        <w:rPr>
          <w:sz w:val="24"/>
          <w:szCs w:val="24"/>
        </w:rPr>
        <w:t>x</w:t>
      </w:r>
      <w:r>
        <w:rPr>
          <w:sz w:val="24"/>
          <w:szCs w:val="24"/>
        </w:rPr>
        <w:t>，</w:t>
      </w:r>
      <w:r>
        <w:rPr>
          <w:sz w:val="24"/>
          <w:szCs w:val="24"/>
        </w:rPr>
        <w:t>y</w:t>
      </w:r>
      <w:r>
        <w:rPr>
          <w:sz w:val="24"/>
          <w:szCs w:val="24"/>
        </w:rPr>
        <w:t>，</w:t>
      </w:r>
      <w:r>
        <w:rPr>
          <w:sz w:val="24"/>
          <w:szCs w:val="24"/>
        </w:rPr>
        <w:t>z</w:t>
      </w:r>
      <w:r>
        <w:rPr>
          <w:sz w:val="24"/>
          <w:szCs w:val="24"/>
        </w:rPr>
        <w:t>，</w:t>
      </w:r>
      <w:r>
        <w:rPr>
          <w:sz w:val="24"/>
          <w:szCs w:val="24"/>
        </w:rPr>
        <w:t xml:space="preserve"> vx</w:t>
      </w:r>
      <w:r>
        <w:rPr>
          <w:sz w:val="24"/>
          <w:szCs w:val="24"/>
        </w:rPr>
        <w:t>，</w:t>
      </w:r>
      <w:r>
        <w:rPr>
          <w:sz w:val="24"/>
          <w:szCs w:val="24"/>
        </w:rPr>
        <w:t xml:space="preserve"> vy </w:t>
      </w:r>
      <w:r>
        <w:rPr>
          <w:sz w:val="24"/>
          <w:szCs w:val="24"/>
        </w:rPr>
        <w:t>，</w:t>
      </w:r>
      <w:r>
        <w:rPr>
          <w:sz w:val="24"/>
          <w:szCs w:val="24"/>
        </w:rPr>
        <w:t xml:space="preserve"> vz </w:t>
      </w:r>
      <w:r>
        <w:rPr>
          <w:sz w:val="24"/>
          <w:szCs w:val="24"/>
        </w:rPr>
        <w:t>，</w:t>
      </w:r>
      <w:r>
        <w:rPr>
          <w:sz w:val="24"/>
          <w:szCs w:val="24"/>
        </w:rPr>
        <w:t>ax</w:t>
      </w:r>
      <w:r>
        <w:rPr>
          <w:sz w:val="24"/>
          <w:szCs w:val="24"/>
        </w:rPr>
        <w:t>，</w:t>
      </w:r>
      <w:r>
        <w:rPr>
          <w:sz w:val="24"/>
          <w:szCs w:val="24"/>
        </w:rPr>
        <w:t>ay</w:t>
      </w:r>
      <w:r>
        <w:rPr>
          <w:sz w:val="24"/>
          <w:szCs w:val="24"/>
        </w:rPr>
        <w:t>，</w:t>
      </w:r>
      <w:r>
        <w:rPr>
          <w:sz w:val="24"/>
          <w:szCs w:val="24"/>
        </w:rPr>
        <w:t>az</w:t>
      </w:r>
      <w:r>
        <w:rPr>
          <w:sz w:val="24"/>
          <w:szCs w:val="24"/>
        </w:rPr>
        <w:t>，</w:t>
      </w:r>
      <w:r>
        <w:rPr>
          <w:sz w:val="24"/>
          <w:szCs w:val="24"/>
        </w:rPr>
        <w:t xml:space="preserve">δt </w:t>
      </w:r>
      <w:r>
        <w:rPr>
          <w:sz w:val="24"/>
          <w:szCs w:val="24"/>
        </w:rPr>
        <w:t>，</w:t>
      </w:r>
      <w:r>
        <w:rPr>
          <w:sz w:val="24"/>
          <w:szCs w:val="24"/>
        </w:rPr>
        <w:t xml:space="preserve"> δf </w:t>
      </w:r>
      <w:r>
        <w:rPr>
          <w:sz w:val="24"/>
          <w:szCs w:val="24"/>
        </w:rPr>
        <w:t>）</w:t>
      </w:r>
    </w:p>
    <w:p w:rsidR="00557224" w:rsidRDefault="00557224">
      <w:pPr>
        <w:rPr>
          <w:sz w:val="24"/>
          <w:szCs w:val="24"/>
        </w:rPr>
      </w:pPr>
    </w:p>
    <w:p w:rsidR="00557224" w:rsidRDefault="00E05788">
      <w:pPr>
        <w:pStyle w:val="2"/>
        <w:spacing w:before="0" w:after="0" w:line="360" w:lineRule="auto"/>
        <w:rPr>
          <w:sz w:val="24"/>
          <w:szCs w:val="24"/>
        </w:rPr>
      </w:pPr>
      <w:r>
        <w:rPr>
          <w:sz w:val="24"/>
          <w:szCs w:val="24"/>
        </w:rPr>
        <w:t>知识点</w:t>
      </w:r>
      <w:r>
        <w:rPr>
          <w:sz w:val="24"/>
          <w:szCs w:val="24"/>
        </w:rPr>
        <w:t>5</w:t>
      </w:r>
      <w:r>
        <w:rPr>
          <w:sz w:val="24"/>
          <w:szCs w:val="24"/>
        </w:rPr>
        <w:t>：静态定位常用状态量（理解）</w:t>
      </w:r>
    </w:p>
    <w:p w:rsidR="00557224" w:rsidRDefault="00E05788">
      <w:pPr>
        <w:rPr>
          <w:sz w:val="24"/>
          <w:szCs w:val="24"/>
        </w:rPr>
      </w:pPr>
      <w:r>
        <w:rPr>
          <w:sz w:val="24"/>
          <w:szCs w:val="24"/>
        </w:rPr>
        <w:t>5</w:t>
      </w:r>
      <w:r>
        <w:rPr>
          <w:sz w:val="24"/>
          <w:szCs w:val="24"/>
        </w:rPr>
        <w:t>变量法：（</w:t>
      </w:r>
      <w:r>
        <w:rPr>
          <w:sz w:val="24"/>
          <w:szCs w:val="24"/>
        </w:rPr>
        <w:t>X</w:t>
      </w:r>
      <w:r>
        <w:rPr>
          <w:sz w:val="24"/>
          <w:szCs w:val="24"/>
        </w:rPr>
        <w:t>，</w:t>
      </w:r>
      <w:r>
        <w:rPr>
          <w:sz w:val="24"/>
          <w:szCs w:val="24"/>
        </w:rPr>
        <w:t>Y</w:t>
      </w:r>
      <w:r>
        <w:rPr>
          <w:sz w:val="24"/>
          <w:szCs w:val="24"/>
        </w:rPr>
        <w:t>，</w:t>
      </w:r>
      <w:r>
        <w:rPr>
          <w:sz w:val="24"/>
          <w:szCs w:val="24"/>
        </w:rPr>
        <w:t>Z</w:t>
      </w:r>
      <w:r>
        <w:rPr>
          <w:sz w:val="24"/>
          <w:szCs w:val="24"/>
        </w:rPr>
        <w:t>）</w:t>
      </w:r>
      <w:r>
        <w:rPr>
          <w:sz w:val="24"/>
          <w:szCs w:val="24"/>
        </w:rPr>
        <w:t xml:space="preserve"> + </w:t>
      </w:r>
      <w:r>
        <w:rPr>
          <w:sz w:val="24"/>
          <w:szCs w:val="24"/>
        </w:rPr>
        <w:t>（</w:t>
      </w:r>
      <w:r>
        <w:rPr>
          <w:sz w:val="24"/>
          <w:szCs w:val="24"/>
        </w:rPr>
        <w:t xml:space="preserve">δt </w:t>
      </w:r>
      <w:r>
        <w:rPr>
          <w:sz w:val="24"/>
          <w:szCs w:val="24"/>
        </w:rPr>
        <w:t>，</w:t>
      </w:r>
      <w:r>
        <w:rPr>
          <w:sz w:val="24"/>
          <w:szCs w:val="24"/>
        </w:rPr>
        <w:t xml:space="preserve"> δf </w:t>
      </w:r>
      <w:r>
        <w:rPr>
          <w:sz w:val="24"/>
          <w:szCs w:val="24"/>
        </w:rPr>
        <w:t>）</w:t>
      </w:r>
    </w:p>
    <w:p w:rsidR="00557224" w:rsidRDefault="00557224">
      <w:pPr>
        <w:rPr>
          <w:sz w:val="24"/>
          <w:szCs w:val="24"/>
        </w:rPr>
      </w:pPr>
    </w:p>
    <w:p w:rsidR="00FF29B5" w:rsidRPr="009C697E" w:rsidRDefault="00FF29B5" w:rsidP="00FF29B5">
      <w:pPr>
        <w:spacing w:line="360" w:lineRule="auto"/>
        <w:rPr>
          <w:rFonts w:ascii="黑体" w:eastAsia="黑体" w:hAnsi="黑体"/>
          <w:sz w:val="40"/>
          <w:szCs w:val="24"/>
        </w:rPr>
      </w:pPr>
      <w:r>
        <w:rPr>
          <w:rFonts w:ascii="黑体" w:eastAsia="黑体" w:hAnsi="黑体" w:hint="eastAsia"/>
          <w:sz w:val="40"/>
          <w:szCs w:val="24"/>
        </w:rPr>
        <w:t>无线电</w:t>
      </w:r>
      <w:r w:rsidRPr="009C697E">
        <w:rPr>
          <w:rFonts w:ascii="黑体" w:eastAsia="黑体" w:hAnsi="黑体" w:hint="eastAsia"/>
          <w:sz w:val="40"/>
          <w:szCs w:val="24"/>
        </w:rPr>
        <w:t>定位导航</w:t>
      </w:r>
      <w:r>
        <w:rPr>
          <w:rFonts w:ascii="黑体" w:eastAsia="黑体" w:hAnsi="黑体" w:hint="eastAsia"/>
          <w:sz w:val="40"/>
          <w:szCs w:val="24"/>
        </w:rPr>
        <w:t>技术</w:t>
      </w:r>
      <w:r w:rsidRPr="009C697E">
        <w:rPr>
          <w:rFonts w:ascii="黑体" w:eastAsia="黑体" w:hAnsi="黑体" w:hint="eastAsia"/>
          <w:sz w:val="40"/>
          <w:szCs w:val="24"/>
        </w:rPr>
        <w:t>篇</w:t>
      </w:r>
    </w:p>
    <w:p w:rsidR="00FF29B5" w:rsidRPr="00FF29B5" w:rsidRDefault="00FF29B5" w:rsidP="00FF29B5">
      <w:pPr>
        <w:pStyle w:val="1"/>
        <w:spacing w:before="0" w:after="0" w:line="360" w:lineRule="auto"/>
        <w:rPr>
          <w:sz w:val="28"/>
          <w:szCs w:val="13"/>
        </w:rPr>
      </w:pPr>
      <w:r w:rsidRPr="00FF29B5">
        <w:rPr>
          <w:rFonts w:hint="eastAsia"/>
          <w:sz w:val="28"/>
          <w:szCs w:val="13"/>
        </w:rPr>
        <w:t>第一章</w:t>
      </w:r>
      <w:r>
        <w:rPr>
          <w:rFonts w:hint="eastAsia"/>
          <w:sz w:val="28"/>
          <w:szCs w:val="13"/>
        </w:rPr>
        <w:t xml:space="preserve">  </w:t>
      </w:r>
      <w:r>
        <w:rPr>
          <w:rFonts w:hint="eastAsia"/>
          <w:sz w:val="28"/>
          <w:szCs w:val="13"/>
        </w:rPr>
        <w:t>无线电定位导航技术概论</w:t>
      </w:r>
    </w:p>
    <w:p w:rsidR="00FF29B5" w:rsidRPr="00FF29B5" w:rsidRDefault="00FF29B5" w:rsidP="00FF29B5">
      <w:pPr>
        <w:spacing w:line="360" w:lineRule="auto"/>
        <w:rPr>
          <w:rFonts w:ascii="黑体" w:eastAsia="黑体" w:hAnsi="黑体"/>
          <w:b/>
          <w:sz w:val="22"/>
        </w:rPr>
      </w:pPr>
      <w:r w:rsidRPr="00FF29B5">
        <w:rPr>
          <w:rFonts w:ascii="黑体" w:eastAsia="黑体" w:hAnsi="黑体" w:hint="eastAsia"/>
          <w:b/>
          <w:sz w:val="22"/>
        </w:rPr>
        <w:t>知识点1：无线电定位导航的优缺点（掌握）</w:t>
      </w:r>
    </w:p>
    <w:p w:rsidR="00FF29B5" w:rsidRPr="002A1495" w:rsidRDefault="00FF29B5" w:rsidP="002A1495">
      <w:pPr>
        <w:rPr>
          <w:sz w:val="24"/>
          <w:szCs w:val="24"/>
        </w:rPr>
      </w:pPr>
      <w:r w:rsidRPr="002A1495">
        <w:rPr>
          <w:rFonts w:hint="eastAsia"/>
          <w:sz w:val="24"/>
          <w:szCs w:val="24"/>
        </w:rPr>
        <w:t>优点：不受时间、天候限制；定位精度和可靠性高；定位快、可以连续定位</w:t>
      </w:r>
    </w:p>
    <w:p w:rsidR="00FF29B5" w:rsidRPr="002A1495" w:rsidRDefault="00FF29B5" w:rsidP="002A1495">
      <w:pPr>
        <w:rPr>
          <w:sz w:val="24"/>
          <w:szCs w:val="24"/>
        </w:rPr>
      </w:pPr>
      <w:r w:rsidRPr="002A1495">
        <w:rPr>
          <w:rFonts w:hint="eastAsia"/>
          <w:sz w:val="24"/>
          <w:szCs w:val="24"/>
        </w:rPr>
        <w:t>缺点：容易受到自然或人工信号干扰和破坏</w:t>
      </w:r>
    </w:p>
    <w:p w:rsidR="00FF29B5" w:rsidRPr="00FF29B5" w:rsidRDefault="00FF29B5" w:rsidP="00FF29B5">
      <w:pPr>
        <w:spacing w:line="360" w:lineRule="auto"/>
      </w:pPr>
    </w:p>
    <w:p w:rsidR="00FF29B5" w:rsidRPr="00DB2E80" w:rsidRDefault="00FF29B5" w:rsidP="00FF29B5">
      <w:pPr>
        <w:spacing w:line="360" w:lineRule="auto"/>
        <w:rPr>
          <w:rFonts w:ascii="黑体" w:eastAsia="黑体" w:hAnsi="黑体"/>
          <w:b/>
          <w:sz w:val="22"/>
        </w:rPr>
      </w:pPr>
      <w:r w:rsidRPr="00DB2E80">
        <w:rPr>
          <w:rFonts w:ascii="黑体" w:eastAsia="黑体" w:hAnsi="黑体" w:hint="eastAsia"/>
          <w:b/>
          <w:sz w:val="22"/>
        </w:rPr>
        <w:t>知识点2：无线电导航的分类</w:t>
      </w:r>
      <w:r w:rsidR="00DB2E80" w:rsidRPr="00DB2E80">
        <w:rPr>
          <w:rFonts w:ascii="黑体" w:eastAsia="黑体" w:hAnsi="黑体" w:hint="eastAsia"/>
          <w:b/>
          <w:sz w:val="22"/>
        </w:rPr>
        <w:t>（掌握）</w:t>
      </w:r>
    </w:p>
    <w:p w:rsidR="007B724F" w:rsidRPr="002A1495" w:rsidRDefault="007B724F" w:rsidP="002A1495">
      <w:pPr>
        <w:rPr>
          <w:sz w:val="24"/>
          <w:szCs w:val="24"/>
        </w:rPr>
      </w:pPr>
      <w:r w:rsidRPr="002A1495">
        <w:rPr>
          <w:rFonts w:hint="eastAsia"/>
          <w:sz w:val="24"/>
          <w:szCs w:val="24"/>
        </w:rPr>
        <w:t>（</w:t>
      </w:r>
      <w:r w:rsidRPr="002A1495">
        <w:rPr>
          <w:rFonts w:hint="eastAsia"/>
          <w:sz w:val="24"/>
          <w:szCs w:val="24"/>
        </w:rPr>
        <w:t>1</w:t>
      </w:r>
      <w:r w:rsidRPr="002A1495">
        <w:rPr>
          <w:rFonts w:hint="eastAsia"/>
          <w:sz w:val="24"/>
          <w:szCs w:val="24"/>
        </w:rPr>
        <w:t>）按所测几何参量分：测角</w:t>
      </w:r>
      <w:r w:rsidRPr="002A1495">
        <w:rPr>
          <w:rFonts w:hint="eastAsia"/>
          <w:sz w:val="24"/>
          <w:szCs w:val="24"/>
        </w:rPr>
        <w:t>/</w:t>
      </w:r>
      <w:r w:rsidRPr="002A1495">
        <w:rPr>
          <w:rFonts w:hint="eastAsia"/>
          <w:sz w:val="24"/>
          <w:szCs w:val="24"/>
        </w:rPr>
        <w:t>测距</w:t>
      </w:r>
      <w:r w:rsidRPr="002A1495">
        <w:rPr>
          <w:rFonts w:hint="eastAsia"/>
          <w:sz w:val="24"/>
          <w:szCs w:val="24"/>
        </w:rPr>
        <w:t>/</w:t>
      </w:r>
      <w:r w:rsidRPr="002A1495">
        <w:rPr>
          <w:rFonts w:hint="eastAsia"/>
          <w:sz w:val="24"/>
          <w:szCs w:val="24"/>
        </w:rPr>
        <w:t>测距差</w:t>
      </w:r>
      <w:r w:rsidRPr="002A1495">
        <w:rPr>
          <w:rFonts w:hint="eastAsia"/>
          <w:sz w:val="24"/>
          <w:szCs w:val="24"/>
        </w:rPr>
        <w:t>/</w:t>
      </w:r>
      <w:r w:rsidRPr="002A1495">
        <w:rPr>
          <w:rFonts w:hint="eastAsia"/>
          <w:sz w:val="24"/>
          <w:szCs w:val="24"/>
        </w:rPr>
        <w:t>混合系统；</w:t>
      </w:r>
    </w:p>
    <w:p w:rsidR="007B724F" w:rsidRPr="002A1495" w:rsidRDefault="007B724F" w:rsidP="002A1495">
      <w:pPr>
        <w:rPr>
          <w:sz w:val="24"/>
          <w:szCs w:val="24"/>
        </w:rPr>
      </w:pPr>
      <w:r w:rsidRPr="002A1495">
        <w:rPr>
          <w:rFonts w:hint="eastAsia"/>
          <w:sz w:val="24"/>
          <w:szCs w:val="24"/>
        </w:rPr>
        <w:t>（</w:t>
      </w:r>
      <w:r w:rsidRPr="002A1495">
        <w:rPr>
          <w:rFonts w:hint="eastAsia"/>
          <w:sz w:val="24"/>
          <w:szCs w:val="24"/>
        </w:rPr>
        <w:t>2</w:t>
      </w:r>
      <w:r w:rsidRPr="002A1495">
        <w:rPr>
          <w:rFonts w:hint="eastAsia"/>
          <w:sz w:val="24"/>
          <w:szCs w:val="24"/>
        </w:rPr>
        <w:t>）按所测电信号参量分：振幅</w:t>
      </w:r>
      <w:r w:rsidRPr="002A1495">
        <w:rPr>
          <w:rFonts w:hint="eastAsia"/>
          <w:sz w:val="24"/>
          <w:szCs w:val="24"/>
        </w:rPr>
        <w:t>/</w:t>
      </w:r>
      <w:r w:rsidRPr="002A1495">
        <w:rPr>
          <w:rFonts w:hint="eastAsia"/>
          <w:sz w:val="24"/>
          <w:szCs w:val="24"/>
        </w:rPr>
        <w:t>频率</w:t>
      </w:r>
      <w:r w:rsidRPr="002A1495">
        <w:rPr>
          <w:rFonts w:hint="eastAsia"/>
          <w:sz w:val="24"/>
          <w:szCs w:val="24"/>
        </w:rPr>
        <w:t>/</w:t>
      </w:r>
      <w:r w:rsidRPr="002A1495">
        <w:rPr>
          <w:rFonts w:hint="eastAsia"/>
          <w:sz w:val="24"/>
          <w:szCs w:val="24"/>
        </w:rPr>
        <w:t>相位</w:t>
      </w:r>
      <w:r w:rsidRPr="002A1495">
        <w:rPr>
          <w:rFonts w:hint="eastAsia"/>
          <w:sz w:val="24"/>
          <w:szCs w:val="24"/>
        </w:rPr>
        <w:t>/</w:t>
      </w:r>
      <w:r w:rsidRPr="002A1495">
        <w:rPr>
          <w:rFonts w:hint="eastAsia"/>
          <w:sz w:val="24"/>
          <w:szCs w:val="24"/>
        </w:rPr>
        <w:t>脉冲</w:t>
      </w:r>
      <w:r w:rsidRPr="002A1495">
        <w:rPr>
          <w:rFonts w:hint="eastAsia"/>
          <w:sz w:val="24"/>
          <w:szCs w:val="24"/>
        </w:rPr>
        <w:t>/</w:t>
      </w:r>
      <w:r w:rsidRPr="002A1495">
        <w:rPr>
          <w:rFonts w:hint="eastAsia"/>
          <w:sz w:val="24"/>
          <w:szCs w:val="24"/>
        </w:rPr>
        <w:t>混合系统；</w:t>
      </w:r>
    </w:p>
    <w:p w:rsidR="007B724F" w:rsidRPr="002A1495" w:rsidRDefault="007B724F" w:rsidP="002A1495">
      <w:pPr>
        <w:rPr>
          <w:sz w:val="24"/>
          <w:szCs w:val="24"/>
        </w:rPr>
      </w:pPr>
      <w:r w:rsidRPr="002A1495">
        <w:rPr>
          <w:rFonts w:hint="eastAsia"/>
          <w:sz w:val="24"/>
          <w:szCs w:val="24"/>
        </w:rPr>
        <w:t>（</w:t>
      </w:r>
      <w:r w:rsidRPr="002A1495">
        <w:rPr>
          <w:rFonts w:hint="eastAsia"/>
          <w:sz w:val="24"/>
          <w:szCs w:val="24"/>
        </w:rPr>
        <w:t>3</w:t>
      </w:r>
      <w:r w:rsidRPr="002A1495">
        <w:rPr>
          <w:rFonts w:hint="eastAsia"/>
          <w:sz w:val="24"/>
          <w:szCs w:val="24"/>
        </w:rPr>
        <w:t>）按工作方式分：有源</w:t>
      </w:r>
      <w:r w:rsidRPr="002A1495">
        <w:rPr>
          <w:rFonts w:hint="eastAsia"/>
          <w:sz w:val="24"/>
          <w:szCs w:val="24"/>
        </w:rPr>
        <w:t>/</w:t>
      </w:r>
      <w:r w:rsidRPr="002A1495">
        <w:rPr>
          <w:rFonts w:hint="eastAsia"/>
          <w:sz w:val="24"/>
          <w:szCs w:val="24"/>
        </w:rPr>
        <w:t>无源系统；</w:t>
      </w:r>
    </w:p>
    <w:p w:rsidR="00FF29B5" w:rsidRDefault="007B724F" w:rsidP="00FF29B5">
      <w:pPr>
        <w:spacing w:line="360" w:lineRule="auto"/>
      </w:pPr>
      <w:r>
        <w:t>…</w:t>
      </w:r>
    </w:p>
    <w:p w:rsidR="007B724F" w:rsidRPr="00DB2E80" w:rsidRDefault="00FF29B5" w:rsidP="00FF29B5">
      <w:pPr>
        <w:spacing w:line="360" w:lineRule="auto"/>
        <w:rPr>
          <w:rFonts w:ascii="黑体" w:eastAsia="黑体" w:hAnsi="黑体"/>
          <w:b/>
          <w:sz w:val="22"/>
        </w:rPr>
      </w:pPr>
      <w:r w:rsidRPr="00DB2E80">
        <w:rPr>
          <w:rFonts w:ascii="黑体" w:eastAsia="黑体" w:hAnsi="黑体" w:hint="eastAsia"/>
          <w:b/>
          <w:sz w:val="22"/>
        </w:rPr>
        <w:t>知识点3：</w:t>
      </w:r>
      <w:r w:rsidR="007B724F" w:rsidRPr="00DB2E80">
        <w:rPr>
          <w:rFonts w:ascii="黑体" w:eastAsia="黑体" w:hAnsi="黑体" w:hint="eastAsia"/>
          <w:b/>
          <w:sz w:val="22"/>
        </w:rPr>
        <w:t>无线电导航的关键技术指标</w:t>
      </w:r>
      <w:r w:rsidR="00DB2E80" w:rsidRPr="00DB2E80">
        <w:rPr>
          <w:rFonts w:ascii="黑体" w:eastAsia="黑体" w:hAnsi="黑体" w:hint="eastAsia"/>
          <w:b/>
          <w:sz w:val="22"/>
        </w:rPr>
        <w:t>（掌握）</w:t>
      </w:r>
    </w:p>
    <w:p w:rsidR="007B724F" w:rsidRPr="002A1495" w:rsidRDefault="007B724F" w:rsidP="002A1495">
      <w:pPr>
        <w:rPr>
          <w:sz w:val="24"/>
          <w:szCs w:val="24"/>
        </w:rPr>
      </w:pPr>
      <w:r w:rsidRPr="002A1495">
        <w:rPr>
          <w:rFonts w:hint="eastAsia"/>
          <w:sz w:val="24"/>
          <w:szCs w:val="24"/>
        </w:rPr>
        <w:t>（</w:t>
      </w:r>
      <w:r w:rsidRPr="002A1495">
        <w:rPr>
          <w:rFonts w:hint="eastAsia"/>
          <w:sz w:val="24"/>
          <w:szCs w:val="24"/>
        </w:rPr>
        <w:t>1</w:t>
      </w:r>
      <w:r w:rsidRPr="002A1495">
        <w:rPr>
          <w:rFonts w:hint="eastAsia"/>
          <w:sz w:val="24"/>
          <w:szCs w:val="24"/>
        </w:rPr>
        <w:t>）关键指标：导航精度、</w:t>
      </w:r>
      <w:r w:rsidRPr="002A1495">
        <w:rPr>
          <w:rFonts w:hint="eastAsia"/>
          <w:sz w:val="24"/>
          <w:szCs w:val="24"/>
        </w:rPr>
        <w:t xml:space="preserve"> </w:t>
      </w:r>
      <w:r w:rsidRPr="002A1495">
        <w:rPr>
          <w:rFonts w:hint="eastAsia"/>
          <w:sz w:val="24"/>
          <w:szCs w:val="24"/>
        </w:rPr>
        <w:t>工作区、</w:t>
      </w:r>
      <w:r w:rsidRPr="002A1495">
        <w:rPr>
          <w:rFonts w:hint="eastAsia"/>
          <w:sz w:val="24"/>
          <w:szCs w:val="24"/>
        </w:rPr>
        <w:t xml:space="preserve"> </w:t>
      </w:r>
      <w:r w:rsidRPr="002A1495">
        <w:rPr>
          <w:rFonts w:hint="eastAsia"/>
          <w:sz w:val="24"/>
          <w:szCs w:val="24"/>
        </w:rPr>
        <w:t>系统容量、连续性、可用性、可靠性、完好性等。</w:t>
      </w:r>
    </w:p>
    <w:p w:rsidR="007B724F" w:rsidRPr="002A1495" w:rsidRDefault="007B724F" w:rsidP="002A1495">
      <w:pPr>
        <w:rPr>
          <w:sz w:val="24"/>
          <w:szCs w:val="24"/>
        </w:rPr>
      </w:pPr>
      <w:r w:rsidRPr="002A1495">
        <w:rPr>
          <w:rFonts w:hint="eastAsia"/>
          <w:sz w:val="24"/>
          <w:szCs w:val="24"/>
        </w:rPr>
        <w:t>（</w:t>
      </w:r>
      <w:r w:rsidRPr="002A1495">
        <w:rPr>
          <w:rFonts w:hint="eastAsia"/>
          <w:sz w:val="24"/>
          <w:szCs w:val="24"/>
        </w:rPr>
        <w:t>2</w:t>
      </w:r>
      <w:r w:rsidRPr="002A1495">
        <w:rPr>
          <w:rFonts w:hint="eastAsia"/>
          <w:sz w:val="24"/>
          <w:szCs w:val="24"/>
        </w:rPr>
        <w:t>）导航精度的衡量方法：是一个统计量，通常按照样本一定置信区间内的</w:t>
      </w:r>
      <w:proofErr w:type="gramStart"/>
      <w:r w:rsidRPr="002A1495">
        <w:rPr>
          <w:rFonts w:hint="eastAsia"/>
          <w:sz w:val="24"/>
          <w:szCs w:val="24"/>
        </w:rPr>
        <w:t>均方根值表达</w:t>
      </w:r>
      <w:proofErr w:type="gramEnd"/>
      <w:r w:rsidRPr="002A1495">
        <w:rPr>
          <w:rFonts w:hint="eastAsia"/>
          <w:sz w:val="24"/>
          <w:szCs w:val="24"/>
        </w:rPr>
        <w:t>。</w:t>
      </w:r>
    </w:p>
    <w:p w:rsidR="007B724F" w:rsidRPr="002A1495" w:rsidRDefault="007B724F" w:rsidP="002A1495">
      <w:pPr>
        <w:rPr>
          <w:sz w:val="24"/>
          <w:szCs w:val="24"/>
        </w:rPr>
      </w:pPr>
      <w:r w:rsidRPr="002A1495">
        <w:rPr>
          <w:rFonts w:hint="eastAsia"/>
          <w:sz w:val="24"/>
          <w:szCs w:val="24"/>
        </w:rPr>
        <w:t>（</w:t>
      </w:r>
      <w:r w:rsidRPr="002A1495">
        <w:rPr>
          <w:rFonts w:hint="eastAsia"/>
          <w:sz w:val="24"/>
          <w:szCs w:val="24"/>
        </w:rPr>
        <w:t>3</w:t>
      </w:r>
      <w:r w:rsidRPr="002A1495">
        <w:rPr>
          <w:rFonts w:hint="eastAsia"/>
          <w:sz w:val="24"/>
          <w:szCs w:val="24"/>
        </w:rPr>
        <w:t>）常用的置信区间：</w:t>
      </w:r>
    </w:p>
    <w:p w:rsidR="007B724F" w:rsidRPr="002A1495" w:rsidRDefault="007B724F" w:rsidP="002A1495">
      <w:pPr>
        <w:rPr>
          <w:sz w:val="24"/>
          <w:szCs w:val="24"/>
        </w:rPr>
      </w:pPr>
      <w:r w:rsidRPr="002A1495">
        <w:rPr>
          <w:rFonts w:hint="eastAsia"/>
          <w:sz w:val="24"/>
          <w:szCs w:val="24"/>
        </w:rPr>
        <w:t>方法</w:t>
      </w:r>
      <w:r w:rsidRPr="002A1495">
        <w:rPr>
          <w:rFonts w:hint="eastAsia"/>
          <w:sz w:val="24"/>
          <w:szCs w:val="24"/>
        </w:rPr>
        <w:t>1</w:t>
      </w:r>
      <w:r w:rsidRPr="002A1495">
        <w:rPr>
          <w:rFonts w:hint="eastAsia"/>
          <w:sz w:val="24"/>
          <w:szCs w:val="24"/>
        </w:rPr>
        <w:t>：按照正态分布的方差</w:t>
      </w:r>
      <w:r w:rsidRPr="002A1495">
        <w:rPr>
          <w:rFonts w:hint="eastAsia"/>
          <w:sz w:val="24"/>
          <w:szCs w:val="24"/>
        </w:rPr>
        <w:t>1</w:t>
      </w:r>
      <w:r w:rsidRPr="002A1495">
        <w:rPr>
          <w:rFonts w:hint="eastAsia"/>
          <w:sz w:val="24"/>
          <w:szCs w:val="24"/>
        </w:rPr>
        <w:t>σ（</w:t>
      </w:r>
      <w:r w:rsidRPr="002A1495">
        <w:rPr>
          <w:sz w:val="24"/>
          <w:szCs w:val="24"/>
        </w:rPr>
        <w:t>68.3%</w:t>
      </w:r>
      <w:r w:rsidRPr="002A1495">
        <w:rPr>
          <w:rFonts w:hint="eastAsia"/>
          <w:sz w:val="24"/>
          <w:szCs w:val="24"/>
        </w:rPr>
        <w:t>置信度）、</w:t>
      </w:r>
      <w:r w:rsidRPr="002A1495">
        <w:rPr>
          <w:rFonts w:hint="eastAsia"/>
          <w:sz w:val="24"/>
          <w:szCs w:val="24"/>
        </w:rPr>
        <w:t>2</w:t>
      </w:r>
      <w:r w:rsidRPr="002A1495">
        <w:rPr>
          <w:rFonts w:hint="eastAsia"/>
          <w:sz w:val="24"/>
          <w:szCs w:val="24"/>
        </w:rPr>
        <w:t>σ（</w:t>
      </w:r>
      <w:r w:rsidR="00DB2E80" w:rsidRPr="002A1495">
        <w:rPr>
          <w:sz w:val="24"/>
          <w:szCs w:val="24"/>
        </w:rPr>
        <w:t>95.4%</w:t>
      </w:r>
      <w:r w:rsidRPr="002A1495">
        <w:rPr>
          <w:rFonts w:hint="eastAsia"/>
          <w:sz w:val="24"/>
          <w:szCs w:val="24"/>
        </w:rPr>
        <w:t>置信度）、</w:t>
      </w:r>
      <w:r w:rsidRPr="002A1495">
        <w:rPr>
          <w:rFonts w:hint="eastAsia"/>
          <w:sz w:val="24"/>
          <w:szCs w:val="24"/>
        </w:rPr>
        <w:t>3</w:t>
      </w:r>
      <w:r w:rsidRPr="002A1495">
        <w:rPr>
          <w:rFonts w:hint="eastAsia"/>
          <w:sz w:val="24"/>
          <w:szCs w:val="24"/>
        </w:rPr>
        <w:t>σ（</w:t>
      </w:r>
      <w:r w:rsidR="00DB2E80" w:rsidRPr="002A1495">
        <w:rPr>
          <w:rFonts w:hint="eastAsia"/>
          <w:sz w:val="24"/>
          <w:szCs w:val="24"/>
        </w:rPr>
        <w:t>99</w:t>
      </w:r>
      <w:r w:rsidRPr="002A1495">
        <w:rPr>
          <w:rFonts w:hint="eastAsia"/>
          <w:sz w:val="24"/>
          <w:szCs w:val="24"/>
        </w:rPr>
        <w:t>.</w:t>
      </w:r>
      <w:r w:rsidR="00DB2E80" w:rsidRPr="002A1495">
        <w:rPr>
          <w:rFonts w:hint="eastAsia"/>
          <w:sz w:val="24"/>
          <w:szCs w:val="24"/>
        </w:rPr>
        <w:t>7</w:t>
      </w:r>
      <w:r w:rsidRPr="002A1495">
        <w:rPr>
          <w:rFonts w:hint="eastAsia"/>
          <w:sz w:val="24"/>
          <w:szCs w:val="24"/>
        </w:rPr>
        <w:t>%</w:t>
      </w:r>
      <w:r w:rsidRPr="002A1495">
        <w:rPr>
          <w:rFonts w:hint="eastAsia"/>
          <w:sz w:val="24"/>
          <w:szCs w:val="24"/>
        </w:rPr>
        <w:t>置信度）</w:t>
      </w:r>
    </w:p>
    <w:p w:rsidR="007B724F" w:rsidRPr="002A1495" w:rsidRDefault="00DB2E80" w:rsidP="002A1495">
      <w:pPr>
        <w:rPr>
          <w:sz w:val="24"/>
          <w:szCs w:val="24"/>
        </w:rPr>
      </w:pPr>
      <w:r w:rsidRPr="002A1495">
        <w:rPr>
          <w:rFonts w:hint="eastAsia"/>
          <w:sz w:val="24"/>
          <w:szCs w:val="24"/>
        </w:rPr>
        <w:lastRenderedPageBreak/>
        <w:t>方法</w:t>
      </w:r>
      <w:r w:rsidRPr="002A1495">
        <w:rPr>
          <w:rFonts w:hint="eastAsia"/>
          <w:sz w:val="24"/>
          <w:szCs w:val="24"/>
        </w:rPr>
        <w:t>2</w:t>
      </w:r>
      <w:r w:rsidRPr="002A1495">
        <w:rPr>
          <w:rFonts w:hint="eastAsia"/>
          <w:sz w:val="24"/>
          <w:szCs w:val="24"/>
        </w:rPr>
        <w:t>：</w:t>
      </w:r>
      <w:r w:rsidR="007B724F" w:rsidRPr="002A1495">
        <w:rPr>
          <w:rFonts w:hint="eastAsia"/>
          <w:sz w:val="24"/>
          <w:szCs w:val="24"/>
        </w:rPr>
        <w:t>CEP</w:t>
      </w:r>
      <w:r w:rsidR="007B724F" w:rsidRPr="002A1495">
        <w:rPr>
          <w:rFonts w:hint="eastAsia"/>
          <w:sz w:val="24"/>
          <w:szCs w:val="24"/>
        </w:rPr>
        <w:t>（</w:t>
      </w:r>
      <w:r w:rsidR="007B724F" w:rsidRPr="002A1495">
        <w:rPr>
          <w:rFonts w:hint="eastAsia"/>
          <w:sz w:val="24"/>
          <w:szCs w:val="24"/>
        </w:rPr>
        <w:t>50%</w:t>
      </w:r>
      <w:r w:rsidR="007B724F" w:rsidRPr="002A1495">
        <w:rPr>
          <w:rFonts w:hint="eastAsia"/>
          <w:sz w:val="24"/>
          <w:szCs w:val="24"/>
        </w:rPr>
        <w:t>置信度）、</w:t>
      </w:r>
      <w:r w:rsidR="007B724F" w:rsidRPr="002A1495">
        <w:rPr>
          <w:rFonts w:hint="eastAsia"/>
          <w:sz w:val="24"/>
          <w:szCs w:val="24"/>
        </w:rPr>
        <w:t>RMS</w:t>
      </w:r>
      <w:r w:rsidR="007B724F" w:rsidRPr="002A1495">
        <w:rPr>
          <w:rFonts w:hint="eastAsia"/>
          <w:sz w:val="24"/>
          <w:szCs w:val="24"/>
        </w:rPr>
        <w:t>（</w:t>
      </w:r>
      <w:r w:rsidR="007B724F" w:rsidRPr="002A1495">
        <w:rPr>
          <w:rFonts w:hint="eastAsia"/>
          <w:sz w:val="24"/>
          <w:szCs w:val="24"/>
        </w:rPr>
        <w:t>65%</w:t>
      </w:r>
      <w:r w:rsidR="007B724F" w:rsidRPr="002A1495">
        <w:rPr>
          <w:rFonts w:hint="eastAsia"/>
          <w:sz w:val="24"/>
          <w:szCs w:val="24"/>
        </w:rPr>
        <w:t>置信度）、</w:t>
      </w:r>
      <w:r w:rsidR="007B724F" w:rsidRPr="002A1495">
        <w:rPr>
          <w:rFonts w:hint="eastAsia"/>
          <w:sz w:val="24"/>
          <w:szCs w:val="24"/>
        </w:rPr>
        <w:t>2DRMS</w:t>
      </w:r>
      <w:r w:rsidR="007B724F" w:rsidRPr="002A1495">
        <w:rPr>
          <w:rFonts w:hint="eastAsia"/>
          <w:sz w:val="24"/>
          <w:szCs w:val="24"/>
        </w:rPr>
        <w:t>（</w:t>
      </w:r>
      <w:r w:rsidR="007B724F" w:rsidRPr="002A1495">
        <w:rPr>
          <w:rFonts w:hint="eastAsia"/>
          <w:sz w:val="24"/>
          <w:szCs w:val="24"/>
        </w:rPr>
        <w:t>95%</w:t>
      </w:r>
      <w:r w:rsidR="007B724F" w:rsidRPr="002A1495">
        <w:rPr>
          <w:rFonts w:hint="eastAsia"/>
          <w:sz w:val="24"/>
          <w:szCs w:val="24"/>
        </w:rPr>
        <w:t>置信度）</w:t>
      </w:r>
    </w:p>
    <w:p w:rsidR="0014634F" w:rsidRDefault="0014634F" w:rsidP="00A91546">
      <w:pPr>
        <w:pStyle w:val="1"/>
        <w:spacing w:before="0" w:after="0" w:line="360" w:lineRule="auto"/>
        <w:rPr>
          <w:sz w:val="28"/>
          <w:szCs w:val="13"/>
        </w:rPr>
      </w:pPr>
    </w:p>
    <w:p w:rsidR="001354F3" w:rsidRPr="00A91546" w:rsidRDefault="001354F3" w:rsidP="00A91546">
      <w:pPr>
        <w:pStyle w:val="1"/>
        <w:spacing w:before="0" w:after="0" w:line="360" w:lineRule="auto"/>
        <w:rPr>
          <w:sz w:val="28"/>
          <w:szCs w:val="13"/>
        </w:rPr>
      </w:pPr>
      <w:r w:rsidRPr="00A91546">
        <w:rPr>
          <w:rFonts w:hint="eastAsia"/>
          <w:sz w:val="28"/>
          <w:szCs w:val="13"/>
        </w:rPr>
        <w:t>第二章</w:t>
      </w:r>
      <w:r w:rsidRPr="00A91546">
        <w:rPr>
          <w:rFonts w:hint="eastAsia"/>
          <w:sz w:val="28"/>
          <w:szCs w:val="13"/>
        </w:rPr>
        <w:t xml:space="preserve"> </w:t>
      </w:r>
      <w:r w:rsidRPr="00A91546">
        <w:rPr>
          <w:rFonts w:hint="eastAsia"/>
          <w:sz w:val="28"/>
          <w:szCs w:val="13"/>
        </w:rPr>
        <w:t>无线电测向导航技术</w:t>
      </w:r>
    </w:p>
    <w:p w:rsidR="001354F3" w:rsidRPr="0064514E" w:rsidRDefault="001354F3" w:rsidP="007B724F">
      <w:pPr>
        <w:spacing w:line="360" w:lineRule="auto"/>
        <w:rPr>
          <w:rFonts w:ascii="黑体" w:eastAsia="黑体" w:hAnsi="黑体"/>
          <w:b/>
          <w:sz w:val="22"/>
        </w:rPr>
      </w:pPr>
      <w:r w:rsidRPr="0064514E">
        <w:rPr>
          <w:rFonts w:ascii="黑体" w:eastAsia="黑体" w:hAnsi="黑体" w:hint="eastAsia"/>
          <w:b/>
          <w:sz w:val="22"/>
        </w:rPr>
        <w:t>知识点1：无线电测向导航的基本原理（掌握）</w:t>
      </w:r>
    </w:p>
    <w:p w:rsidR="001354F3" w:rsidRPr="002A1495" w:rsidRDefault="001354F3" w:rsidP="002A1495">
      <w:pPr>
        <w:rPr>
          <w:sz w:val="24"/>
          <w:szCs w:val="24"/>
        </w:rPr>
      </w:pPr>
      <w:r w:rsidRPr="002A1495">
        <w:rPr>
          <w:rFonts w:hint="eastAsia"/>
          <w:sz w:val="24"/>
          <w:szCs w:val="24"/>
        </w:rPr>
        <w:t>载体接收和处理导航台站发射的电参量，获取载体相对台站的方位角，并建立该测量</w:t>
      </w:r>
      <w:proofErr w:type="gramStart"/>
      <w:r w:rsidRPr="002A1495">
        <w:rPr>
          <w:rFonts w:hint="eastAsia"/>
          <w:sz w:val="24"/>
          <w:szCs w:val="24"/>
        </w:rPr>
        <w:t>量</w:t>
      </w:r>
      <w:proofErr w:type="gramEnd"/>
      <w:r w:rsidRPr="002A1495">
        <w:rPr>
          <w:rFonts w:hint="eastAsia"/>
          <w:sz w:val="24"/>
          <w:szCs w:val="24"/>
        </w:rPr>
        <w:t>与导航参量（载体位置）间对应关系，然后通过解方程或其它等效方法求得所需导航参量。</w:t>
      </w:r>
    </w:p>
    <w:p w:rsidR="001354F3" w:rsidRDefault="001354F3" w:rsidP="007B724F">
      <w:pPr>
        <w:spacing w:line="360" w:lineRule="auto"/>
      </w:pPr>
    </w:p>
    <w:p w:rsidR="001354F3" w:rsidRPr="0064514E" w:rsidRDefault="001354F3" w:rsidP="007B724F">
      <w:pPr>
        <w:spacing w:line="360" w:lineRule="auto"/>
        <w:rPr>
          <w:rFonts w:ascii="黑体" w:eastAsia="黑体" w:hAnsi="黑体"/>
          <w:b/>
          <w:sz w:val="22"/>
        </w:rPr>
      </w:pPr>
      <w:r w:rsidRPr="0064514E">
        <w:rPr>
          <w:rFonts w:ascii="黑体" w:eastAsia="黑体" w:hAnsi="黑体" w:hint="eastAsia"/>
          <w:b/>
          <w:sz w:val="22"/>
        </w:rPr>
        <w:t>知识点2：无线电测向导航的基本方法（掌握）</w:t>
      </w:r>
    </w:p>
    <w:p w:rsidR="001354F3" w:rsidRPr="002A1495" w:rsidRDefault="001354F3" w:rsidP="002A1495">
      <w:pPr>
        <w:rPr>
          <w:sz w:val="24"/>
          <w:szCs w:val="24"/>
        </w:rPr>
      </w:pPr>
      <w:r w:rsidRPr="002A1495">
        <w:rPr>
          <w:rFonts w:hint="eastAsia"/>
          <w:sz w:val="24"/>
          <w:szCs w:val="24"/>
        </w:rPr>
        <w:t>（</w:t>
      </w:r>
      <w:r w:rsidRPr="002A1495">
        <w:rPr>
          <w:rFonts w:hint="eastAsia"/>
          <w:sz w:val="24"/>
          <w:szCs w:val="24"/>
        </w:rPr>
        <w:t>1</w:t>
      </w:r>
      <w:r w:rsidRPr="002A1495">
        <w:rPr>
          <w:rFonts w:hint="eastAsia"/>
          <w:sz w:val="24"/>
          <w:szCs w:val="24"/>
        </w:rPr>
        <w:t>）主要方法：归航法、单台测向定位法、双台测向定位法</w:t>
      </w:r>
    </w:p>
    <w:p w:rsidR="001354F3" w:rsidRPr="002A1495" w:rsidRDefault="001354F3" w:rsidP="002A1495">
      <w:pPr>
        <w:rPr>
          <w:sz w:val="24"/>
          <w:szCs w:val="24"/>
        </w:rPr>
      </w:pPr>
      <w:r w:rsidRPr="002A1495">
        <w:rPr>
          <w:rFonts w:hint="eastAsia"/>
          <w:sz w:val="24"/>
          <w:szCs w:val="24"/>
        </w:rPr>
        <w:t>（</w:t>
      </w:r>
      <w:r w:rsidRPr="002A1495">
        <w:rPr>
          <w:rFonts w:hint="eastAsia"/>
          <w:sz w:val="24"/>
          <w:szCs w:val="24"/>
        </w:rPr>
        <w:t>2</w:t>
      </w:r>
      <w:r w:rsidRPr="002A1495">
        <w:rPr>
          <w:rFonts w:hint="eastAsia"/>
          <w:sz w:val="24"/>
          <w:szCs w:val="24"/>
        </w:rPr>
        <w:t>）双台测向法的数学解析：每个导航台和载体之间构成一条直线，两条直线的交点即为载体位置</w:t>
      </w:r>
    </w:p>
    <w:p w:rsidR="001354F3" w:rsidRPr="0064514E" w:rsidRDefault="001354F3" w:rsidP="007B724F">
      <w:pPr>
        <w:spacing w:line="360" w:lineRule="auto"/>
        <w:rPr>
          <w:rFonts w:ascii="黑体" w:eastAsia="黑体" w:hAnsi="黑体"/>
          <w:b/>
          <w:sz w:val="22"/>
        </w:rPr>
      </w:pPr>
    </w:p>
    <w:p w:rsidR="001354F3" w:rsidRPr="0064514E" w:rsidRDefault="001354F3" w:rsidP="007B724F">
      <w:pPr>
        <w:spacing w:line="360" w:lineRule="auto"/>
        <w:rPr>
          <w:rFonts w:ascii="黑体" w:eastAsia="黑体" w:hAnsi="黑体"/>
          <w:b/>
          <w:sz w:val="22"/>
        </w:rPr>
      </w:pPr>
      <w:r w:rsidRPr="0064514E">
        <w:rPr>
          <w:rFonts w:ascii="黑体" w:eastAsia="黑体" w:hAnsi="黑体" w:hint="eastAsia"/>
          <w:b/>
          <w:sz w:val="22"/>
        </w:rPr>
        <w:t>知识点3：无线电测向的主要方法（掌握）</w:t>
      </w:r>
    </w:p>
    <w:p w:rsidR="001354F3" w:rsidRPr="002A1495" w:rsidRDefault="001354F3" w:rsidP="002A1495">
      <w:pPr>
        <w:rPr>
          <w:sz w:val="24"/>
          <w:szCs w:val="24"/>
        </w:rPr>
      </w:pPr>
      <w:r w:rsidRPr="002A1495">
        <w:rPr>
          <w:rFonts w:hint="eastAsia"/>
          <w:sz w:val="24"/>
          <w:szCs w:val="24"/>
        </w:rPr>
        <w:t>（</w:t>
      </w:r>
      <w:r w:rsidRPr="002A1495">
        <w:rPr>
          <w:rFonts w:hint="eastAsia"/>
          <w:sz w:val="24"/>
          <w:szCs w:val="24"/>
        </w:rPr>
        <w:t>1</w:t>
      </w:r>
      <w:r w:rsidRPr="002A1495">
        <w:rPr>
          <w:rFonts w:hint="eastAsia"/>
          <w:sz w:val="24"/>
          <w:szCs w:val="24"/>
        </w:rPr>
        <w:t>）无线电测向的物理基础：天线的方向性</w:t>
      </w:r>
    </w:p>
    <w:p w:rsidR="001354F3" w:rsidRPr="002A1495" w:rsidRDefault="001354F3" w:rsidP="002A1495">
      <w:pPr>
        <w:rPr>
          <w:sz w:val="24"/>
          <w:szCs w:val="24"/>
        </w:rPr>
      </w:pPr>
      <w:r w:rsidRPr="002A1495">
        <w:rPr>
          <w:rFonts w:hint="eastAsia"/>
          <w:sz w:val="24"/>
          <w:szCs w:val="24"/>
        </w:rPr>
        <w:t>（</w:t>
      </w:r>
      <w:r w:rsidRPr="002A1495">
        <w:rPr>
          <w:rFonts w:hint="eastAsia"/>
          <w:sz w:val="24"/>
          <w:szCs w:val="24"/>
        </w:rPr>
        <w:t>2</w:t>
      </w:r>
      <w:r w:rsidRPr="002A1495">
        <w:rPr>
          <w:rFonts w:hint="eastAsia"/>
          <w:sz w:val="24"/>
          <w:szCs w:val="24"/>
        </w:rPr>
        <w:t>）主要方法：振幅测向法、相位测向法；</w:t>
      </w:r>
    </w:p>
    <w:p w:rsidR="001354F3" w:rsidRPr="002A1495" w:rsidRDefault="001354F3" w:rsidP="002A1495">
      <w:pPr>
        <w:rPr>
          <w:sz w:val="24"/>
          <w:szCs w:val="24"/>
        </w:rPr>
      </w:pPr>
      <w:r w:rsidRPr="002A1495">
        <w:rPr>
          <w:rFonts w:hint="eastAsia"/>
          <w:sz w:val="24"/>
          <w:szCs w:val="24"/>
        </w:rPr>
        <w:t>（</w:t>
      </w:r>
      <w:r w:rsidRPr="002A1495">
        <w:rPr>
          <w:rFonts w:hint="eastAsia"/>
          <w:sz w:val="24"/>
          <w:szCs w:val="24"/>
        </w:rPr>
        <w:t>3</w:t>
      </w:r>
      <w:r w:rsidRPr="002A1495">
        <w:rPr>
          <w:rFonts w:hint="eastAsia"/>
          <w:sz w:val="24"/>
          <w:szCs w:val="24"/>
        </w:rPr>
        <w:t>）振幅测向法常用的测量方法：最小值法、最大值法、双天线比较法</w:t>
      </w:r>
    </w:p>
    <w:p w:rsidR="001354F3" w:rsidRPr="002A1495" w:rsidRDefault="001354F3" w:rsidP="002A1495">
      <w:pPr>
        <w:rPr>
          <w:sz w:val="24"/>
          <w:szCs w:val="24"/>
        </w:rPr>
      </w:pPr>
      <w:r w:rsidRPr="002A1495">
        <w:rPr>
          <w:rFonts w:hint="eastAsia"/>
          <w:sz w:val="24"/>
          <w:szCs w:val="24"/>
        </w:rPr>
        <w:t>（</w:t>
      </w:r>
      <w:r w:rsidRPr="002A1495">
        <w:rPr>
          <w:rFonts w:hint="eastAsia"/>
          <w:sz w:val="24"/>
          <w:szCs w:val="24"/>
        </w:rPr>
        <w:t>4</w:t>
      </w:r>
      <w:r w:rsidRPr="002A1495">
        <w:rPr>
          <w:rFonts w:hint="eastAsia"/>
          <w:sz w:val="24"/>
          <w:szCs w:val="24"/>
        </w:rPr>
        <w:t>）相位测向法的基本原理：利用一个全向天线和一个</w:t>
      </w:r>
      <w:r w:rsidR="009A5E16" w:rsidRPr="002A1495">
        <w:rPr>
          <w:rFonts w:hint="eastAsia"/>
          <w:sz w:val="24"/>
          <w:szCs w:val="24"/>
        </w:rPr>
        <w:t>按照一定角速度旋转的</w:t>
      </w:r>
      <w:r w:rsidRPr="002A1495">
        <w:rPr>
          <w:rFonts w:hint="eastAsia"/>
          <w:sz w:val="24"/>
          <w:szCs w:val="24"/>
        </w:rPr>
        <w:t>心形天线向外辐射无线电信号，</w:t>
      </w:r>
      <w:r w:rsidR="009A5E16" w:rsidRPr="002A1495">
        <w:rPr>
          <w:rFonts w:hint="eastAsia"/>
          <w:sz w:val="24"/>
          <w:szCs w:val="24"/>
        </w:rPr>
        <w:t>其中</w:t>
      </w:r>
      <w:r w:rsidRPr="002A1495">
        <w:rPr>
          <w:rFonts w:hint="eastAsia"/>
          <w:sz w:val="24"/>
          <w:szCs w:val="24"/>
        </w:rPr>
        <w:t>全向</w:t>
      </w:r>
      <w:r w:rsidR="009A5E16" w:rsidRPr="002A1495">
        <w:rPr>
          <w:rFonts w:hint="eastAsia"/>
          <w:sz w:val="24"/>
          <w:szCs w:val="24"/>
        </w:rPr>
        <w:t>天</w:t>
      </w:r>
      <w:r w:rsidRPr="002A1495">
        <w:rPr>
          <w:rFonts w:hint="eastAsia"/>
          <w:sz w:val="24"/>
          <w:szCs w:val="24"/>
        </w:rPr>
        <w:t>线辐射基准信号，心形天线辐射</w:t>
      </w:r>
      <w:r w:rsidR="009A5E16" w:rsidRPr="002A1495">
        <w:rPr>
          <w:rFonts w:hint="eastAsia"/>
          <w:sz w:val="24"/>
          <w:szCs w:val="24"/>
        </w:rPr>
        <w:t>周期性的</w:t>
      </w:r>
      <w:r w:rsidRPr="002A1495">
        <w:rPr>
          <w:rFonts w:hint="eastAsia"/>
          <w:sz w:val="24"/>
          <w:szCs w:val="24"/>
        </w:rPr>
        <w:t>测向信号</w:t>
      </w:r>
      <w:r w:rsidR="009A5E16" w:rsidRPr="002A1495">
        <w:rPr>
          <w:rFonts w:hint="eastAsia"/>
          <w:sz w:val="24"/>
          <w:szCs w:val="24"/>
        </w:rPr>
        <w:t>，测向信号与基准信号之间的相位差与载体所在方位成一一对应关系，即载体接收机能够提取出测向信号与基准信号之间的相位差，即可确定自身相对于导航台的方位。</w:t>
      </w:r>
    </w:p>
    <w:p w:rsidR="009A5E16" w:rsidRDefault="009A5E16" w:rsidP="001354F3">
      <w:pPr>
        <w:spacing w:line="360" w:lineRule="auto"/>
      </w:pPr>
    </w:p>
    <w:p w:rsidR="009A5E16" w:rsidRPr="0064514E" w:rsidRDefault="009A5E16" w:rsidP="001354F3">
      <w:pPr>
        <w:spacing w:line="360" w:lineRule="auto"/>
        <w:rPr>
          <w:rFonts w:ascii="黑体" w:eastAsia="黑体" w:hAnsi="黑体"/>
          <w:b/>
          <w:sz w:val="22"/>
        </w:rPr>
      </w:pPr>
      <w:r w:rsidRPr="0064514E">
        <w:rPr>
          <w:rFonts w:ascii="黑体" w:eastAsia="黑体" w:hAnsi="黑体" w:hint="eastAsia"/>
          <w:b/>
          <w:sz w:val="22"/>
        </w:rPr>
        <w:t>知识点4：典型的无线电测向导航系统（理解）</w:t>
      </w:r>
    </w:p>
    <w:p w:rsidR="009A5E16" w:rsidRPr="002A1495" w:rsidRDefault="009A5E16" w:rsidP="002A1495">
      <w:pPr>
        <w:rPr>
          <w:sz w:val="24"/>
          <w:szCs w:val="24"/>
        </w:rPr>
      </w:pPr>
      <w:r w:rsidRPr="002A1495">
        <w:rPr>
          <w:rFonts w:hint="eastAsia"/>
          <w:sz w:val="24"/>
          <w:szCs w:val="24"/>
        </w:rPr>
        <w:t>（</w:t>
      </w:r>
      <w:r w:rsidRPr="002A1495">
        <w:rPr>
          <w:rFonts w:hint="eastAsia"/>
          <w:sz w:val="24"/>
          <w:szCs w:val="24"/>
        </w:rPr>
        <w:t>1</w:t>
      </w:r>
      <w:r w:rsidRPr="002A1495">
        <w:rPr>
          <w:rFonts w:hint="eastAsia"/>
          <w:sz w:val="24"/>
          <w:szCs w:val="24"/>
        </w:rPr>
        <w:t>）典型系统：无线电测向仪（无线电罗盘）、仪表着陆系统、甚高频全向信标伏尔、多普勒伏尔</w:t>
      </w:r>
    </w:p>
    <w:p w:rsidR="009A5E16" w:rsidRPr="002A1495" w:rsidRDefault="009A5E16" w:rsidP="002A1495">
      <w:pPr>
        <w:rPr>
          <w:sz w:val="24"/>
          <w:szCs w:val="24"/>
        </w:rPr>
      </w:pPr>
      <w:r w:rsidRPr="002A1495">
        <w:rPr>
          <w:rFonts w:hint="eastAsia"/>
          <w:sz w:val="24"/>
          <w:szCs w:val="24"/>
        </w:rPr>
        <w:t>（</w:t>
      </w:r>
      <w:r w:rsidRPr="002A1495">
        <w:rPr>
          <w:rFonts w:hint="eastAsia"/>
          <w:sz w:val="24"/>
          <w:szCs w:val="24"/>
        </w:rPr>
        <w:t>2</w:t>
      </w:r>
      <w:r w:rsidRPr="002A1495">
        <w:rPr>
          <w:rFonts w:hint="eastAsia"/>
          <w:sz w:val="24"/>
          <w:szCs w:val="24"/>
        </w:rPr>
        <w:t>）无线电测向</w:t>
      </w:r>
      <w:proofErr w:type="gramStart"/>
      <w:r w:rsidRPr="002A1495">
        <w:rPr>
          <w:rFonts w:hint="eastAsia"/>
          <w:sz w:val="24"/>
          <w:szCs w:val="24"/>
        </w:rPr>
        <w:t>仪系统</w:t>
      </w:r>
      <w:proofErr w:type="gramEnd"/>
      <w:r w:rsidRPr="002A1495">
        <w:rPr>
          <w:rFonts w:hint="eastAsia"/>
          <w:sz w:val="24"/>
          <w:szCs w:val="24"/>
        </w:rPr>
        <w:t>与甚高频全向信标伏尔系统的技术差异：无线电测向</w:t>
      </w:r>
      <w:proofErr w:type="gramStart"/>
      <w:r w:rsidRPr="002A1495">
        <w:rPr>
          <w:rFonts w:hint="eastAsia"/>
          <w:sz w:val="24"/>
          <w:szCs w:val="24"/>
        </w:rPr>
        <w:t>仪系统</w:t>
      </w:r>
      <w:proofErr w:type="gramEnd"/>
      <w:r w:rsidRPr="002A1495">
        <w:rPr>
          <w:rFonts w:hint="eastAsia"/>
          <w:sz w:val="24"/>
          <w:szCs w:val="24"/>
        </w:rPr>
        <w:t>导航台部署全向天线，接收机采用心形旋转天线，采用振幅测向法；甚高频全向信标伏尔系统导航台部署全向天线和心形旋转天线，接收机部署全向天线，采用相位测向法。</w:t>
      </w:r>
    </w:p>
    <w:p w:rsidR="009A5E16" w:rsidRPr="002A1495" w:rsidRDefault="009A5E16" w:rsidP="002A1495">
      <w:pPr>
        <w:rPr>
          <w:sz w:val="24"/>
          <w:szCs w:val="24"/>
        </w:rPr>
      </w:pPr>
      <w:r w:rsidRPr="002A1495">
        <w:rPr>
          <w:rFonts w:hint="eastAsia"/>
          <w:sz w:val="24"/>
          <w:szCs w:val="24"/>
        </w:rPr>
        <w:t>（</w:t>
      </w:r>
      <w:r w:rsidRPr="002A1495">
        <w:rPr>
          <w:rFonts w:hint="eastAsia"/>
          <w:sz w:val="24"/>
          <w:szCs w:val="24"/>
        </w:rPr>
        <w:t>3</w:t>
      </w:r>
      <w:r w:rsidRPr="002A1495">
        <w:rPr>
          <w:rFonts w:hint="eastAsia"/>
          <w:sz w:val="24"/>
          <w:szCs w:val="24"/>
        </w:rPr>
        <w:t>）甚高频全向信标伏尔导航台与多普勒伏尔导航台的技术差异：甚高频全向信标伏尔系统导航台通过旋转心形天线发射</w:t>
      </w:r>
      <w:r w:rsidR="0064514E" w:rsidRPr="002A1495">
        <w:rPr>
          <w:rFonts w:hint="eastAsia"/>
          <w:sz w:val="24"/>
          <w:szCs w:val="24"/>
        </w:rPr>
        <w:t>调幅</w:t>
      </w:r>
      <w:r w:rsidRPr="002A1495">
        <w:rPr>
          <w:rFonts w:hint="eastAsia"/>
          <w:sz w:val="24"/>
          <w:szCs w:val="24"/>
        </w:rPr>
        <w:t>测向信号，通过全向天线发射</w:t>
      </w:r>
      <w:r w:rsidR="0064514E" w:rsidRPr="002A1495">
        <w:rPr>
          <w:rFonts w:hint="eastAsia"/>
          <w:sz w:val="24"/>
          <w:szCs w:val="24"/>
        </w:rPr>
        <w:t>调频</w:t>
      </w:r>
      <w:r w:rsidRPr="002A1495">
        <w:rPr>
          <w:rFonts w:hint="eastAsia"/>
          <w:sz w:val="24"/>
          <w:szCs w:val="24"/>
        </w:rPr>
        <w:t>基准信号；多普勒伏尔通过旋转一个全向天线形成的多普勒效应产生和发射</w:t>
      </w:r>
      <w:r w:rsidR="0064514E" w:rsidRPr="002A1495">
        <w:rPr>
          <w:rFonts w:hint="eastAsia"/>
          <w:sz w:val="24"/>
          <w:szCs w:val="24"/>
        </w:rPr>
        <w:t>调频</w:t>
      </w:r>
      <w:r w:rsidRPr="002A1495">
        <w:rPr>
          <w:rFonts w:hint="eastAsia"/>
          <w:sz w:val="24"/>
          <w:szCs w:val="24"/>
        </w:rPr>
        <w:t>测向信号，通过全向天线发射</w:t>
      </w:r>
      <w:r w:rsidR="0064514E" w:rsidRPr="002A1495">
        <w:rPr>
          <w:rFonts w:hint="eastAsia"/>
          <w:sz w:val="24"/>
          <w:szCs w:val="24"/>
        </w:rPr>
        <w:t>调幅</w:t>
      </w:r>
      <w:r w:rsidRPr="002A1495">
        <w:rPr>
          <w:rFonts w:hint="eastAsia"/>
          <w:sz w:val="24"/>
          <w:szCs w:val="24"/>
        </w:rPr>
        <w:t>基准信号。</w:t>
      </w:r>
    </w:p>
    <w:p w:rsidR="001354F3" w:rsidRDefault="001354F3" w:rsidP="007B724F">
      <w:pPr>
        <w:spacing w:line="360" w:lineRule="auto"/>
      </w:pPr>
    </w:p>
    <w:p w:rsidR="00C766BE" w:rsidRPr="00A91546" w:rsidRDefault="00C766BE" w:rsidP="00C766BE">
      <w:pPr>
        <w:pStyle w:val="1"/>
        <w:spacing w:before="0" w:after="0" w:line="360" w:lineRule="auto"/>
        <w:rPr>
          <w:sz w:val="28"/>
          <w:szCs w:val="13"/>
        </w:rPr>
      </w:pPr>
      <w:r w:rsidRPr="00A91546">
        <w:rPr>
          <w:rFonts w:hint="eastAsia"/>
          <w:sz w:val="28"/>
          <w:szCs w:val="13"/>
        </w:rPr>
        <w:t>第</w:t>
      </w:r>
      <w:r>
        <w:rPr>
          <w:rFonts w:hint="eastAsia"/>
          <w:sz w:val="28"/>
          <w:szCs w:val="13"/>
        </w:rPr>
        <w:t>三</w:t>
      </w:r>
      <w:r w:rsidRPr="00A91546">
        <w:rPr>
          <w:rFonts w:hint="eastAsia"/>
          <w:sz w:val="28"/>
          <w:szCs w:val="13"/>
        </w:rPr>
        <w:t>章</w:t>
      </w:r>
      <w:r w:rsidRPr="00A91546">
        <w:rPr>
          <w:rFonts w:hint="eastAsia"/>
          <w:sz w:val="28"/>
          <w:szCs w:val="13"/>
        </w:rPr>
        <w:t xml:space="preserve"> </w:t>
      </w:r>
      <w:r w:rsidRPr="00A91546">
        <w:rPr>
          <w:rFonts w:hint="eastAsia"/>
          <w:sz w:val="28"/>
          <w:szCs w:val="13"/>
        </w:rPr>
        <w:t>无线电测</w:t>
      </w:r>
      <w:r>
        <w:rPr>
          <w:rFonts w:hint="eastAsia"/>
          <w:sz w:val="28"/>
          <w:szCs w:val="13"/>
        </w:rPr>
        <w:t>距</w:t>
      </w:r>
      <w:r w:rsidRPr="00A91546">
        <w:rPr>
          <w:rFonts w:hint="eastAsia"/>
          <w:sz w:val="28"/>
          <w:szCs w:val="13"/>
        </w:rPr>
        <w:t>导航技术</w:t>
      </w:r>
    </w:p>
    <w:p w:rsidR="00C766BE" w:rsidRPr="0064514E" w:rsidRDefault="00C766BE" w:rsidP="00C766BE">
      <w:pPr>
        <w:spacing w:line="360" w:lineRule="auto"/>
        <w:rPr>
          <w:rFonts w:ascii="黑体" w:eastAsia="黑体" w:hAnsi="黑体"/>
          <w:b/>
          <w:sz w:val="22"/>
        </w:rPr>
      </w:pPr>
      <w:r w:rsidRPr="0064514E">
        <w:rPr>
          <w:rFonts w:ascii="黑体" w:eastAsia="黑体" w:hAnsi="黑体" w:hint="eastAsia"/>
          <w:b/>
          <w:sz w:val="22"/>
        </w:rPr>
        <w:t>知识点1：无线电</w:t>
      </w:r>
      <w:r>
        <w:rPr>
          <w:rFonts w:ascii="黑体" w:eastAsia="黑体" w:hAnsi="黑体" w:hint="eastAsia"/>
          <w:b/>
          <w:sz w:val="22"/>
        </w:rPr>
        <w:t>测距</w:t>
      </w:r>
      <w:r w:rsidRPr="0064514E">
        <w:rPr>
          <w:rFonts w:ascii="黑体" w:eastAsia="黑体" w:hAnsi="黑体" w:hint="eastAsia"/>
          <w:b/>
          <w:sz w:val="22"/>
        </w:rPr>
        <w:t>导航的基本原理（掌握）</w:t>
      </w:r>
    </w:p>
    <w:p w:rsidR="00C766BE" w:rsidRPr="002A1495" w:rsidRDefault="00C766BE" w:rsidP="002A1495">
      <w:pPr>
        <w:rPr>
          <w:sz w:val="24"/>
          <w:szCs w:val="24"/>
        </w:rPr>
      </w:pPr>
      <w:r w:rsidRPr="002A1495">
        <w:rPr>
          <w:rFonts w:hint="eastAsia"/>
          <w:sz w:val="24"/>
          <w:szCs w:val="24"/>
        </w:rPr>
        <w:t>载体接收和处理无线电波的电参量，获取载体相对地面导航台站的距离，并建立该测量</w:t>
      </w:r>
      <w:proofErr w:type="gramStart"/>
      <w:r w:rsidRPr="002A1495">
        <w:rPr>
          <w:rFonts w:hint="eastAsia"/>
          <w:sz w:val="24"/>
          <w:szCs w:val="24"/>
        </w:rPr>
        <w:t>量</w:t>
      </w:r>
      <w:proofErr w:type="gramEnd"/>
      <w:r w:rsidRPr="002A1495">
        <w:rPr>
          <w:rFonts w:hint="eastAsia"/>
          <w:sz w:val="24"/>
          <w:szCs w:val="24"/>
        </w:rPr>
        <w:t>与导航参量（载体位置）间的对应关系，然后通过解方程或其它等效方法求得所需的导航参量。</w:t>
      </w:r>
    </w:p>
    <w:p w:rsidR="00C766BE" w:rsidRDefault="00C766BE" w:rsidP="00C766BE">
      <w:pPr>
        <w:spacing w:line="360" w:lineRule="auto"/>
      </w:pPr>
    </w:p>
    <w:p w:rsidR="00C766BE" w:rsidRPr="0064514E" w:rsidRDefault="00C766BE" w:rsidP="00C766BE">
      <w:pPr>
        <w:spacing w:line="360" w:lineRule="auto"/>
        <w:rPr>
          <w:rFonts w:ascii="黑体" w:eastAsia="黑体" w:hAnsi="黑体"/>
          <w:b/>
          <w:sz w:val="22"/>
        </w:rPr>
      </w:pPr>
      <w:r w:rsidRPr="0064514E">
        <w:rPr>
          <w:rFonts w:ascii="黑体" w:eastAsia="黑体" w:hAnsi="黑体" w:hint="eastAsia"/>
          <w:b/>
          <w:sz w:val="22"/>
        </w:rPr>
        <w:t>知识点2：无线电测</w:t>
      </w:r>
      <w:r>
        <w:rPr>
          <w:rFonts w:ascii="黑体" w:eastAsia="黑体" w:hAnsi="黑体" w:hint="eastAsia"/>
          <w:b/>
          <w:sz w:val="22"/>
        </w:rPr>
        <w:t>距</w:t>
      </w:r>
      <w:r w:rsidR="007D5E65">
        <w:rPr>
          <w:rFonts w:ascii="黑体" w:eastAsia="黑体" w:hAnsi="黑体" w:hint="eastAsia"/>
          <w:b/>
          <w:sz w:val="22"/>
        </w:rPr>
        <w:t>差</w:t>
      </w:r>
      <w:r w:rsidRPr="0064514E">
        <w:rPr>
          <w:rFonts w:ascii="黑体" w:eastAsia="黑体" w:hAnsi="黑体" w:hint="eastAsia"/>
          <w:b/>
          <w:sz w:val="22"/>
        </w:rPr>
        <w:t>导航的基本方法（掌握）</w:t>
      </w:r>
    </w:p>
    <w:p w:rsidR="00705610" w:rsidRPr="002A1495" w:rsidRDefault="00705610" w:rsidP="002A1495">
      <w:pPr>
        <w:rPr>
          <w:sz w:val="24"/>
          <w:szCs w:val="24"/>
        </w:rPr>
      </w:pPr>
      <w:r w:rsidRPr="002A1495">
        <w:rPr>
          <w:rFonts w:hint="eastAsia"/>
          <w:sz w:val="24"/>
          <w:szCs w:val="24"/>
        </w:rPr>
        <w:t>（</w:t>
      </w:r>
      <w:r w:rsidRPr="002A1495">
        <w:rPr>
          <w:rFonts w:hint="eastAsia"/>
          <w:sz w:val="24"/>
          <w:szCs w:val="24"/>
        </w:rPr>
        <w:t>1</w:t>
      </w:r>
      <w:r w:rsidRPr="002A1495">
        <w:rPr>
          <w:rFonts w:hint="eastAsia"/>
          <w:sz w:val="24"/>
          <w:szCs w:val="24"/>
        </w:rPr>
        <w:t>）主要方法：多站测距定位法、测距测角混合定位法</w:t>
      </w:r>
    </w:p>
    <w:p w:rsidR="00705610" w:rsidRPr="002A1495" w:rsidRDefault="00705610" w:rsidP="002A1495">
      <w:pPr>
        <w:rPr>
          <w:sz w:val="24"/>
          <w:szCs w:val="24"/>
        </w:rPr>
      </w:pPr>
      <w:r w:rsidRPr="002A1495">
        <w:rPr>
          <w:rFonts w:hint="eastAsia"/>
          <w:sz w:val="24"/>
          <w:szCs w:val="24"/>
        </w:rPr>
        <w:t>（</w:t>
      </w:r>
      <w:r w:rsidRPr="002A1495">
        <w:rPr>
          <w:rFonts w:hint="eastAsia"/>
          <w:sz w:val="24"/>
          <w:szCs w:val="24"/>
        </w:rPr>
        <w:t>2</w:t>
      </w:r>
      <w:r w:rsidRPr="002A1495">
        <w:rPr>
          <w:rFonts w:hint="eastAsia"/>
          <w:sz w:val="24"/>
          <w:szCs w:val="24"/>
        </w:rPr>
        <w:t>）多站测距定位法的数学解析：每个导航台和载体之间构成一个圆，多个圆的交点即为载体位置。</w:t>
      </w:r>
    </w:p>
    <w:p w:rsidR="00C766BE" w:rsidRPr="00705610" w:rsidRDefault="00C766BE" w:rsidP="00C766BE">
      <w:pPr>
        <w:spacing w:line="360" w:lineRule="auto"/>
        <w:rPr>
          <w:rFonts w:ascii="黑体" w:eastAsia="黑体" w:hAnsi="黑体"/>
          <w:b/>
          <w:sz w:val="22"/>
        </w:rPr>
      </w:pPr>
    </w:p>
    <w:p w:rsidR="00C766BE" w:rsidRPr="0064514E" w:rsidRDefault="00C766BE" w:rsidP="00C766BE">
      <w:pPr>
        <w:spacing w:line="360" w:lineRule="auto"/>
        <w:rPr>
          <w:rFonts w:ascii="黑体" w:eastAsia="黑体" w:hAnsi="黑体"/>
          <w:b/>
          <w:sz w:val="22"/>
        </w:rPr>
      </w:pPr>
      <w:r w:rsidRPr="0064514E">
        <w:rPr>
          <w:rFonts w:ascii="黑体" w:eastAsia="黑体" w:hAnsi="黑体" w:hint="eastAsia"/>
          <w:b/>
          <w:sz w:val="22"/>
        </w:rPr>
        <w:t>知识点3：无线电测</w:t>
      </w:r>
      <w:r>
        <w:rPr>
          <w:rFonts w:ascii="黑体" w:eastAsia="黑体" w:hAnsi="黑体" w:hint="eastAsia"/>
          <w:b/>
          <w:sz w:val="22"/>
        </w:rPr>
        <w:t>距</w:t>
      </w:r>
      <w:r w:rsidR="007D5E65">
        <w:rPr>
          <w:rFonts w:ascii="黑体" w:eastAsia="黑体" w:hAnsi="黑体" w:hint="eastAsia"/>
          <w:b/>
          <w:sz w:val="22"/>
        </w:rPr>
        <w:t>差</w:t>
      </w:r>
      <w:r w:rsidR="00705610">
        <w:rPr>
          <w:rFonts w:ascii="黑体" w:eastAsia="黑体" w:hAnsi="黑体" w:hint="eastAsia"/>
          <w:b/>
          <w:sz w:val="22"/>
        </w:rPr>
        <w:t>导航</w:t>
      </w:r>
      <w:r w:rsidRPr="0064514E">
        <w:rPr>
          <w:rFonts w:ascii="黑体" w:eastAsia="黑体" w:hAnsi="黑体" w:hint="eastAsia"/>
          <w:b/>
          <w:sz w:val="22"/>
        </w:rPr>
        <w:t>的主要方法（掌握）</w:t>
      </w:r>
    </w:p>
    <w:p w:rsidR="00C766BE" w:rsidRPr="002A1495" w:rsidRDefault="00C766BE" w:rsidP="002A1495">
      <w:pPr>
        <w:rPr>
          <w:sz w:val="24"/>
          <w:szCs w:val="24"/>
        </w:rPr>
      </w:pPr>
      <w:r w:rsidRPr="002A1495">
        <w:rPr>
          <w:rFonts w:hint="eastAsia"/>
          <w:sz w:val="24"/>
          <w:szCs w:val="24"/>
        </w:rPr>
        <w:t>（</w:t>
      </w:r>
      <w:r w:rsidR="004E1B1D" w:rsidRPr="002A1495">
        <w:rPr>
          <w:rFonts w:hint="eastAsia"/>
          <w:sz w:val="24"/>
          <w:szCs w:val="24"/>
        </w:rPr>
        <w:t>1</w:t>
      </w:r>
      <w:r w:rsidRPr="002A1495">
        <w:rPr>
          <w:rFonts w:hint="eastAsia"/>
          <w:sz w:val="24"/>
          <w:szCs w:val="24"/>
        </w:rPr>
        <w:t>）主要方法：</w:t>
      </w:r>
      <w:r w:rsidR="00705610" w:rsidRPr="002A1495">
        <w:rPr>
          <w:rFonts w:hint="eastAsia"/>
          <w:sz w:val="24"/>
          <w:szCs w:val="24"/>
        </w:rPr>
        <w:t>相位测距法、频率测距法、脉冲测距法</w:t>
      </w:r>
      <w:r w:rsidRPr="002A1495">
        <w:rPr>
          <w:rFonts w:hint="eastAsia"/>
          <w:sz w:val="24"/>
          <w:szCs w:val="24"/>
        </w:rPr>
        <w:t>；</w:t>
      </w:r>
    </w:p>
    <w:p w:rsidR="00D82155" w:rsidRPr="002A1495" w:rsidRDefault="00C766BE" w:rsidP="002A1495">
      <w:pPr>
        <w:rPr>
          <w:sz w:val="24"/>
          <w:szCs w:val="24"/>
        </w:rPr>
      </w:pPr>
      <w:r w:rsidRPr="002A1495">
        <w:rPr>
          <w:rFonts w:hint="eastAsia"/>
          <w:sz w:val="24"/>
          <w:szCs w:val="24"/>
        </w:rPr>
        <w:t>（</w:t>
      </w:r>
      <w:r w:rsidRPr="002A1495">
        <w:rPr>
          <w:rFonts w:hint="eastAsia"/>
          <w:sz w:val="24"/>
          <w:szCs w:val="24"/>
        </w:rPr>
        <w:t>3</w:t>
      </w:r>
      <w:r w:rsidRPr="002A1495">
        <w:rPr>
          <w:rFonts w:hint="eastAsia"/>
          <w:sz w:val="24"/>
          <w:szCs w:val="24"/>
        </w:rPr>
        <w:t>）</w:t>
      </w:r>
      <w:r w:rsidR="00D82155" w:rsidRPr="002A1495">
        <w:rPr>
          <w:rFonts w:hint="eastAsia"/>
          <w:sz w:val="24"/>
          <w:szCs w:val="24"/>
        </w:rPr>
        <w:t>相位测距法基本原理：利用电磁波从导航台到载体之前的相位差计算距离，距离</w:t>
      </w:r>
      <w:r w:rsidR="00D82155" w:rsidRPr="002A1495">
        <w:rPr>
          <w:rFonts w:hint="eastAsia"/>
          <w:sz w:val="24"/>
          <w:szCs w:val="24"/>
        </w:rPr>
        <w:t xml:space="preserve"> = </w:t>
      </w:r>
      <w:r w:rsidR="00D82155" w:rsidRPr="002A1495">
        <w:rPr>
          <w:rFonts w:hint="eastAsia"/>
          <w:sz w:val="24"/>
          <w:szCs w:val="24"/>
        </w:rPr>
        <w:t>（整周期数</w:t>
      </w:r>
      <w:r w:rsidR="00D82155" w:rsidRPr="002A1495">
        <w:rPr>
          <w:rFonts w:hint="eastAsia"/>
          <w:sz w:val="24"/>
          <w:szCs w:val="24"/>
        </w:rPr>
        <w:t xml:space="preserve"> + </w:t>
      </w:r>
      <w:r w:rsidR="00D82155" w:rsidRPr="002A1495">
        <w:rPr>
          <w:rFonts w:hint="eastAsia"/>
          <w:sz w:val="24"/>
          <w:szCs w:val="24"/>
        </w:rPr>
        <w:t>不足整周期的相位余量）</w:t>
      </w:r>
      <w:r w:rsidR="00D82155" w:rsidRPr="002A1495">
        <w:rPr>
          <w:rFonts w:hint="eastAsia"/>
          <w:sz w:val="24"/>
          <w:szCs w:val="24"/>
        </w:rPr>
        <w:t>x</w:t>
      </w:r>
      <w:r w:rsidR="00D82155" w:rsidRPr="002A1495">
        <w:rPr>
          <w:rFonts w:hint="eastAsia"/>
          <w:sz w:val="24"/>
          <w:szCs w:val="24"/>
        </w:rPr>
        <w:t>波长</w:t>
      </w:r>
      <w:r w:rsidR="00D82155" w:rsidRPr="002A1495">
        <w:rPr>
          <w:rFonts w:hint="eastAsia"/>
          <w:sz w:val="24"/>
          <w:szCs w:val="24"/>
        </w:rPr>
        <w:t xml:space="preserve"> </w:t>
      </w:r>
      <w:r w:rsidR="00D82155" w:rsidRPr="002A1495">
        <w:rPr>
          <w:rFonts w:hint="eastAsia"/>
          <w:sz w:val="24"/>
          <w:szCs w:val="24"/>
        </w:rPr>
        <w:t>，由于整周期数存在不确定性，因此该方法需解决多值性问题。</w:t>
      </w:r>
      <w:r w:rsidR="00D82155" w:rsidRPr="002A1495">
        <w:rPr>
          <w:rFonts w:hint="eastAsia"/>
          <w:sz w:val="24"/>
          <w:szCs w:val="24"/>
        </w:rPr>
        <w:t xml:space="preserve">  </w:t>
      </w:r>
    </w:p>
    <w:p w:rsidR="00D82155" w:rsidRPr="002A1495" w:rsidRDefault="00D82155" w:rsidP="002A1495">
      <w:pPr>
        <w:rPr>
          <w:sz w:val="24"/>
          <w:szCs w:val="24"/>
        </w:rPr>
      </w:pPr>
      <w:r w:rsidRPr="002A1495">
        <w:rPr>
          <w:rFonts w:hint="eastAsia"/>
          <w:sz w:val="24"/>
          <w:szCs w:val="24"/>
        </w:rPr>
        <w:t>（</w:t>
      </w:r>
      <w:r w:rsidRPr="002A1495">
        <w:rPr>
          <w:rFonts w:hint="eastAsia"/>
          <w:sz w:val="24"/>
          <w:szCs w:val="24"/>
        </w:rPr>
        <w:t>4</w:t>
      </w:r>
      <w:r w:rsidRPr="002A1495">
        <w:rPr>
          <w:rFonts w:hint="eastAsia"/>
          <w:sz w:val="24"/>
          <w:szCs w:val="24"/>
        </w:rPr>
        <w:t>）频率测距法基本原理：载体发射线性调频信号，</w:t>
      </w:r>
      <w:proofErr w:type="gramStart"/>
      <w:r w:rsidRPr="002A1495">
        <w:rPr>
          <w:rFonts w:hint="eastAsia"/>
          <w:sz w:val="24"/>
          <w:szCs w:val="24"/>
        </w:rPr>
        <w:t>经目标</w:t>
      </w:r>
      <w:proofErr w:type="gramEnd"/>
      <w:r w:rsidRPr="002A1495">
        <w:rPr>
          <w:rFonts w:hint="eastAsia"/>
          <w:sz w:val="24"/>
          <w:szCs w:val="24"/>
        </w:rPr>
        <w:t>反射后，反射回载体，载体接收反射信号并与此时发射的信号频率进行对比，载体与目标之间的频率差与两者之间的距离成正比。</w:t>
      </w:r>
    </w:p>
    <w:p w:rsidR="00D82155" w:rsidRPr="002A1495" w:rsidRDefault="00D82155" w:rsidP="002A1495">
      <w:pPr>
        <w:rPr>
          <w:sz w:val="24"/>
          <w:szCs w:val="24"/>
        </w:rPr>
      </w:pPr>
      <w:r w:rsidRPr="002A1495">
        <w:rPr>
          <w:rFonts w:hint="eastAsia"/>
          <w:sz w:val="24"/>
          <w:szCs w:val="24"/>
        </w:rPr>
        <w:t>距离</w:t>
      </w:r>
      <w:r w:rsidRPr="002A1495">
        <w:rPr>
          <w:rFonts w:hint="eastAsia"/>
          <w:sz w:val="24"/>
          <w:szCs w:val="24"/>
        </w:rPr>
        <w:t xml:space="preserve"> = </w:t>
      </w:r>
      <w:r w:rsidRPr="002A1495">
        <w:rPr>
          <w:rFonts w:hint="eastAsia"/>
          <w:sz w:val="24"/>
          <w:szCs w:val="24"/>
        </w:rPr>
        <w:t>（接收信号频率</w:t>
      </w:r>
      <w:r w:rsidRPr="002A1495">
        <w:rPr>
          <w:rFonts w:hint="eastAsia"/>
          <w:sz w:val="24"/>
          <w:szCs w:val="24"/>
        </w:rPr>
        <w:t xml:space="preserve"> </w:t>
      </w:r>
      <w:r w:rsidRPr="002A1495">
        <w:rPr>
          <w:sz w:val="24"/>
          <w:szCs w:val="24"/>
        </w:rPr>
        <w:t>–</w:t>
      </w:r>
      <w:r w:rsidRPr="002A1495">
        <w:rPr>
          <w:rFonts w:hint="eastAsia"/>
          <w:sz w:val="24"/>
          <w:szCs w:val="24"/>
        </w:rPr>
        <w:t xml:space="preserve"> </w:t>
      </w:r>
      <w:r w:rsidRPr="002A1495">
        <w:rPr>
          <w:rFonts w:hint="eastAsia"/>
          <w:sz w:val="24"/>
          <w:szCs w:val="24"/>
        </w:rPr>
        <w:t>发射信号频率）</w:t>
      </w:r>
      <w:r w:rsidRPr="002A1495">
        <w:rPr>
          <w:rFonts w:hint="eastAsia"/>
          <w:sz w:val="24"/>
          <w:szCs w:val="24"/>
        </w:rPr>
        <w:t xml:space="preserve">/ </w:t>
      </w:r>
      <w:r w:rsidRPr="002A1495">
        <w:rPr>
          <w:rFonts w:hint="eastAsia"/>
          <w:sz w:val="24"/>
          <w:szCs w:val="24"/>
        </w:rPr>
        <w:t>调频宽度</w:t>
      </w:r>
      <w:r w:rsidRPr="002A1495">
        <w:rPr>
          <w:rFonts w:hint="eastAsia"/>
          <w:sz w:val="24"/>
          <w:szCs w:val="24"/>
        </w:rPr>
        <w:t xml:space="preserve"> x </w:t>
      </w:r>
      <w:r w:rsidRPr="002A1495">
        <w:rPr>
          <w:rFonts w:hint="eastAsia"/>
          <w:sz w:val="24"/>
          <w:szCs w:val="24"/>
        </w:rPr>
        <w:t>调频周期</w:t>
      </w:r>
      <w:r w:rsidRPr="002A1495">
        <w:rPr>
          <w:rFonts w:hint="eastAsia"/>
          <w:sz w:val="24"/>
          <w:szCs w:val="24"/>
        </w:rPr>
        <w:t xml:space="preserve"> x </w:t>
      </w:r>
      <w:r w:rsidRPr="002A1495">
        <w:rPr>
          <w:rFonts w:hint="eastAsia"/>
          <w:sz w:val="24"/>
          <w:szCs w:val="24"/>
        </w:rPr>
        <w:t>光速</w:t>
      </w:r>
      <w:r w:rsidRPr="002A1495">
        <w:rPr>
          <w:rFonts w:hint="eastAsia"/>
          <w:sz w:val="24"/>
          <w:szCs w:val="24"/>
        </w:rPr>
        <w:t xml:space="preserve"> / 2</w:t>
      </w:r>
    </w:p>
    <w:p w:rsidR="00C766BE" w:rsidRPr="002A1495" w:rsidRDefault="00D82155" w:rsidP="002A1495">
      <w:pPr>
        <w:rPr>
          <w:sz w:val="24"/>
          <w:szCs w:val="24"/>
        </w:rPr>
      </w:pPr>
      <w:r w:rsidRPr="002A1495">
        <w:rPr>
          <w:rFonts w:hint="eastAsia"/>
          <w:sz w:val="24"/>
          <w:szCs w:val="24"/>
        </w:rPr>
        <w:t>（</w:t>
      </w:r>
      <w:r w:rsidRPr="002A1495">
        <w:rPr>
          <w:rFonts w:hint="eastAsia"/>
          <w:sz w:val="24"/>
          <w:szCs w:val="24"/>
        </w:rPr>
        <w:t>5</w:t>
      </w:r>
      <w:r w:rsidRPr="002A1495">
        <w:rPr>
          <w:rFonts w:hint="eastAsia"/>
          <w:sz w:val="24"/>
          <w:szCs w:val="24"/>
        </w:rPr>
        <w:t>）脉冲测距法基本原理：</w:t>
      </w:r>
      <w:r w:rsidR="0059649D" w:rsidRPr="002A1495">
        <w:rPr>
          <w:rFonts w:hint="eastAsia"/>
          <w:sz w:val="24"/>
          <w:szCs w:val="24"/>
        </w:rPr>
        <w:t>通过测量发射脉冲和接收脉冲的时间差计算距离</w:t>
      </w:r>
      <w:r w:rsidR="005E6246" w:rsidRPr="002A1495">
        <w:rPr>
          <w:rFonts w:hint="eastAsia"/>
          <w:sz w:val="24"/>
          <w:szCs w:val="24"/>
        </w:rPr>
        <w:t>。</w:t>
      </w:r>
      <w:r w:rsidR="0059649D" w:rsidRPr="002A1495">
        <w:rPr>
          <w:rFonts w:hint="eastAsia"/>
          <w:sz w:val="24"/>
          <w:szCs w:val="24"/>
        </w:rPr>
        <w:t>载体接收机</w:t>
      </w:r>
      <w:r w:rsidR="005E6246" w:rsidRPr="002A1495">
        <w:rPr>
          <w:rFonts w:hint="eastAsia"/>
          <w:sz w:val="24"/>
          <w:szCs w:val="24"/>
        </w:rPr>
        <w:t>仅</w:t>
      </w:r>
      <w:r w:rsidR="0059649D" w:rsidRPr="002A1495">
        <w:rPr>
          <w:rFonts w:hint="eastAsia"/>
          <w:sz w:val="24"/>
          <w:szCs w:val="24"/>
        </w:rPr>
        <w:t>接收脉冲不发射脉冲</w:t>
      </w:r>
      <w:r w:rsidR="005E6246" w:rsidRPr="002A1495">
        <w:rPr>
          <w:rFonts w:hint="eastAsia"/>
          <w:sz w:val="24"/>
          <w:szCs w:val="24"/>
        </w:rPr>
        <w:t>的情况</w:t>
      </w:r>
      <w:r w:rsidR="0059649D" w:rsidRPr="002A1495">
        <w:rPr>
          <w:rFonts w:hint="eastAsia"/>
          <w:sz w:val="24"/>
          <w:szCs w:val="24"/>
        </w:rPr>
        <w:t>被称为无源定位；</w:t>
      </w:r>
      <w:r w:rsidR="005E6246" w:rsidRPr="002A1495">
        <w:rPr>
          <w:rFonts w:hint="eastAsia"/>
          <w:sz w:val="24"/>
          <w:szCs w:val="24"/>
        </w:rPr>
        <w:t>载体接收机既发射脉冲又接收导航台返回脉冲的情况被称为有源定位。距离</w:t>
      </w:r>
      <w:r w:rsidR="005E6246" w:rsidRPr="002A1495">
        <w:rPr>
          <w:rFonts w:hint="eastAsia"/>
          <w:sz w:val="24"/>
          <w:szCs w:val="24"/>
        </w:rPr>
        <w:t xml:space="preserve"> = </w:t>
      </w:r>
      <w:r w:rsidR="005E6246" w:rsidRPr="002A1495">
        <w:rPr>
          <w:rFonts w:hint="eastAsia"/>
          <w:sz w:val="24"/>
          <w:szCs w:val="24"/>
        </w:rPr>
        <w:t>（脉冲接收时间</w:t>
      </w:r>
      <w:r w:rsidR="005E6246" w:rsidRPr="002A1495">
        <w:rPr>
          <w:rFonts w:hint="eastAsia"/>
          <w:sz w:val="24"/>
          <w:szCs w:val="24"/>
        </w:rPr>
        <w:t xml:space="preserve"> </w:t>
      </w:r>
      <w:r w:rsidR="005E6246" w:rsidRPr="002A1495">
        <w:rPr>
          <w:sz w:val="24"/>
          <w:szCs w:val="24"/>
        </w:rPr>
        <w:t>–</w:t>
      </w:r>
      <w:r w:rsidR="005E6246" w:rsidRPr="002A1495">
        <w:rPr>
          <w:rFonts w:hint="eastAsia"/>
          <w:sz w:val="24"/>
          <w:szCs w:val="24"/>
        </w:rPr>
        <w:t xml:space="preserve"> </w:t>
      </w:r>
      <w:r w:rsidR="005E6246" w:rsidRPr="002A1495">
        <w:rPr>
          <w:rFonts w:hint="eastAsia"/>
          <w:sz w:val="24"/>
          <w:szCs w:val="24"/>
        </w:rPr>
        <w:t>脉冲发射时间）</w:t>
      </w:r>
      <w:r w:rsidR="005E6246" w:rsidRPr="002A1495">
        <w:rPr>
          <w:rFonts w:hint="eastAsia"/>
          <w:sz w:val="24"/>
          <w:szCs w:val="24"/>
        </w:rPr>
        <w:t xml:space="preserve"> x </w:t>
      </w:r>
      <w:r w:rsidR="005E6246" w:rsidRPr="002A1495">
        <w:rPr>
          <w:rFonts w:hint="eastAsia"/>
          <w:sz w:val="24"/>
          <w:szCs w:val="24"/>
        </w:rPr>
        <w:t>光速</w:t>
      </w:r>
    </w:p>
    <w:p w:rsidR="00C766BE" w:rsidRPr="00D82155" w:rsidRDefault="00C766BE" w:rsidP="00C766BE">
      <w:pPr>
        <w:spacing w:line="360" w:lineRule="auto"/>
      </w:pPr>
    </w:p>
    <w:p w:rsidR="00C766BE" w:rsidRPr="0064514E" w:rsidRDefault="00C766BE" w:rsidP="00C766BE">
      <w:pPr>
        <w:spacing w:line="360" w:lineRule="auto"/>
        <w:rPr>
          <w:rFonts w:ascii="黑体" w:eastAsia="黑体" w:hAnsi="黑体"/>
          <w:b/>
          <w:sz w:val="22"/>
        </w:rPr>
      </w:pPr>
      <w:r w:rsidRPr="0064514E">
        <w:rPr>
          <w:rFonts w:ascii="黑体" w:eastAsia="黑体" w:hAnsi="黑体" w:hint="eastAsia"/>
          <w:b/>
          <w:sz w:val="22"/>
        </w:rPr>
        <w:t>知识点4：典型的无线电测</w:t>
      </w:r>
      <w:r w:rsidR="00D82155">
        <w:rPr>
          <w:rFonts w:ascii="黑体" w:eastAsia="黑体" w:hAnsi="黑体" w:hint="eastAsia"/>
          <w:b/>
          <w:sz w:val="22"/>
        </w:rPr>
        <w:t>距</w:t>
      </w:r>
      <w:r w:rsidRPr="0064514E">
        <w:rPr>
          <w:rFonts w:ascii="黑体" w:eastAsia="黑体" w:hAnsi="黑体" w:hint="eastAsia"/>
          <w:b/>
          <w:sz w:val="22"/>
        </w:rPr>
        <w:t>导航系统（理解）</w:t>
      </w:r>
    </w:p>
    <w:p w:rsidR="00C766BE" w:rsidRPr="002A1495" w:rsidRDefault="00C766BE" w:rsidP="002A1495">
      <w:pPr>
        <w:rPr>
          <w:sz w:val="24"/>
          <w:szCs w:val="24"/>
        </w:rPr>
      </w:pPr>
      <w:r w:rsidRPr="002A1495">
        <w:rPr>
          <w:rFonts w:hint="eastAsia"/>
          <w:sz w:val="24"/>
          <w:szCs w:val="24"/>
        </w:rPr>
        <w:t>（</w:t>
      </w:r>
      <w:r w:rsidRPr="002A1495">
        <w:rPr>
          <w:rFonts w:hint="eastAsia"/>
          <w:sz w:val="24"/>
          <w:szCs w:val="24"/>
        </w:rPr>
        <w:t>1</w:t>
      </w:r>
      <w:r w:rsidRPr="002A1495">
        <w:rPr>
          <w:rFonts w:hint="eastAsia"/>
          <w:sz w:val="24"/>
          <w:szCs w:val="24"/>
        </w:rPr>
        <w:t>）典型系统：</w:t>
      </w:r>
      <w:r w:rsidR="00D82155" w:rsidRPr="002A1495">
        <w:rPr>
          <w:rFonts w:hint="eastAsia"/>
          <w:sz w:val="24"/>
          <w:szCs w:val="24"/>
        </w:rPr>
        <w:t>GPS/</w:t>
      </w:r>
      <w:r w:rsidR="00D82155" w:rsidRPr="002A1495">
        <w:rPr>
          <w:rFonts w:hint="eastAsia"/>
          <w:sz w:val="24"/>
          <w:szCs w:val="24"/>
        </w:rPr>
        <w:t>北斗系统</w:t>
      </w:r>
      <w:r w:rsidRPr="002A1495">
        <w:rPr>
          <w:rFonts w:hint="eastAsia"/>
          <w:sz w:val="24"/>
          <w:szCs w:val="24"/>
        </w:rPr>
        <w:t>（</w:t>
      </w:r>
      <w:r w:rsidR="00D82155" w:rsidRPr="002A1495">
        <w:rPr>
          <w:rFonts w:hint="eastAsia"/>
          <w:sz w:val="24"/>
          <w:szCs w:val="24"/>
        </w:rPr>
        <w:t>相位测距</w:t>
      </w:r>
      <w:r w:rsidR="00D82155" w:rsidRPr="002A1495">
        <w:rPr>
          <w:rFonts w:hint="eastAsia"/>
          <w:sz w:val="24"/>
          <w:szCs w:val="24"/>
        </w:rPr>
        <w:t>+</w:t>
      </w:r>
      <w:r w:rsidR="00D82155" w:rsidRPr="002A1495">
        <w:rPr>
          <w:rFonts w:hint="eastAsia"/>
          <w:sz w:val="24"/>
          <w:szCs w:val="24"/>
        </w:rPr>
        <w:t>脉冲测距</w:t>
      </w:r>
      <w:r w:rsidRPr="002A1495">
        <w:rPr>
          <w:rFonts w:hint="eastAsia"/>
          <w:sz w:val="24"/>
          <w:szCs w:val="24"/>
        </w:rPr>
        <w:t>）、</w:t>
      </w:r>
      <w:r w:rsidR="00D82155" w:rsidRPr="002A1495">
        <w:rPr>
          <w:rFonts w:hint="eastAsia"/>
          <w:sz w:val="24"/>
          <w:szCs w:val="24"/>
        </w:rPr>
        <w:t>无线电测高仪（频率测距）、无线电测距仪（脉冲测距）</w:t>
      </w:r>
    </w:p>
    <w:p w:rsidR="00C766BE" w:rsidRPr="002A1495" w:rsidRDefault="00C766BE" w:rsidP="002A1495">
      <w:pPr>
        <w:rPr>
          <w:sz w:val="24"/>
          <w:szCs w:val="24"/>
        </w:rPr>
      </w:pPr>
      <w:r w:rsidRPr="002A1495">
        <w:rPr>
          <w:rFonts w:hint="eastAsia"/>
          <w:sz w:val="24"/>
          <w:szCs w:val="24"/>
        </w:rPr>
        <w:t>（</w:t>
      </w:r>
      <w:r w:rsidRPr="002A1495">
        <w:rPr>
          <w:rFonts w:hint="eastAsia"/>
          <w:sz w:val="24"/>
          <w:szCs w:val="24"/>
        </w:rPr>
        <w:t>2</w:t>
      </w:r>
      <w:r w:rsidRPr="002A1495">
        <w:rPr>
          <w:rFonts w:hint="eastAsia"/>
          <w:sz w:val="24"/>
          <w:szCs w:val="24"/>
        </w:rPr>
        <w:t>）无线电测</w:t>
      </w:r>
      <w:r w:rsidR="005E6246" w:rsidRPr="002A1495">
        <w:rPr>
          <w:rFonts w:hint="eastAsia"/>
          <w:sz w:val="24"/>
          <w:szCs w:val="24"/>
        </w:rPr>
        <w:t>高</w:t>
      </w:r>
      <w:r w:rsidRPr="002A1495">
        <w:rPr>
          <w:rFonts w:hint="eastAsia"/>
          <w:sz w:val="24"/>
          <w:szCs w:val="24"/>
        </w:rPr>
        <w:t>仪系统</w:t>
      </w:r>
      <w:r w:rsidR="005E6246" w:rsidRPr="002A1495">
        <w:rPr>
          <w:rFonts w:hint="eastAsia"/>
          <w:sz w:val="24"/>
          <w:szCs w:val="24"/>
        </w:rPr>
        <w:t>工作原理（了解）</w:t>
      </w:r>
      <w:r w:rsidR="005E6246" w:rsidRPr="002A1495">
        <w:rPr>
          <w:rFonts w:hint="eastAsia"/>
          <w:sz w:val="24"/>
          <w:szCs w:val="24"/>
        </w:rPr>
        <w:t xml:space="preserve"> </w:t>
      </w:r>
    </w:p>
    <w:p w:rsidR="00C766BE" w:rsidRPr="002A1495" w:rsidRDefault="00C766BE" w:rsidP="002A1495">
      <w:pPr>
        <w:rPr>
          <w:sz w:val="24"/>
          <w:szCs w:val="24"/>
        </w:rPr>
      </w:pPr>
      <w:r w:rsidRPr="002A1495">
        <w:rPr>
          <w:rFonts w:hint="eastAsia"/>
          <w:sz w:val="24"/>
          <w:szCs w:val="24"/>
        </w:rPr>
        <w:t>（</w:t>
      </w:r>
      <w:r w:rsidRPr="002A1495">
        <w:rPr>
          <w:rFonts w:hint="eastAsia"/>
          <w:sz w:val="24"/>
          <w:szCs w:val="24"/>
        </w:rPr>
        <w:t>3</w:t>
      </w:r>
      <w:r w:rsidRPr="002A1495">
        <w:rPr>
          <w:rFonts w:hint="eastAsia"/>
          <w:sz w:val="24"/>
          <w:szCs w:val="24"/>
        </w:rPr>
        <w:t>）</w:t>
      </w:r>
      <w:r w:rsidR="005E6246" w:rsidRPr="002A1495">
        <w:rPr>
          <w:rFonts w:hint="eastAsia"/>
          <w:sz w:val="24"/>
          <w:szCs w:val="24"/>
        </w:rPr>
        <w:t>无线电测距</w:t>
      </w:r>
      <w:proofErr w:type="gramStart"/>
      <w:r w:rsidR="005E6246" w:rsidRPr="002A1495">
        <w:rPr>
          <w:rFonts w:hint="eastAsia"/>
          <w:sz w:val="24"/>
          <w:szCs w:val="24"/>
        </w:rPr>
        <w:t>仪系统</w:t>
      </w:r>
      <w:proofErr w:type="gramEnd"/>
      <w:r w:rsidR="005E6246" w:rsidRPr="002A1495">
        <w:rPr>
          <w:rFonts w:hint="eastAsia"/>
          <w:sz w:val="24"/>
          <w:szCs w:val="24"/>
        </w:rPr>
        <w:t>工作原理（了解）</w:t>
      </w:r>
    </w:p>
    <w:p w:rsidR="005E6246" w:rsidRPr="002A1495" w:rsidRDefault="005E6246" w:rsidP="002A1495">
      <w:pPr>
        <w:rPr>
          <w:sz w:val="24"/>
          <w:szCs w:val="24"/>
        </w:rPr>
      </w:pPr>
      <w:r w:rsidRPr="002A1495">
        <w:rPr>
          <w:rFonts w:hint="eastAsia"/>
          <w:sz w:val="24"/>
          <w:szCs w:val="24"/>
        </w:rPr>
        <w:t>（</w:t>
      </w:r>
      <w:r w:rsidRPr="002A1495">
        <w:rPr>
          <w:rFonts w:hint="eastAsia"/>
          <w:sz w:val="24"/>
          <w:szCs w:val="24"/>
        </w:rPr>
        <w:t>4</w:t>
      </w:r>
      <w:r w:rsidRPr="002A1495">
        <w:rPr>
          <w:rFonts w:hint="eastAsia"/>
          <w:sz w:val="24"/>
          <w:szCs w:val="24"/>
        </w:rPr>
        <w:t>）仪表着陆系统工作原理（了解）</w:t>
      </w:r>
    </w:p>
    <w:p w:rsidR="00C766BE" w:rsidRPr="00705610" w:rsidRDefault="00C766BE" w:rsidP="007B724F">
      <w:pPr>
        <w:spacing w:line="360" w:lineRule="auto"/>
      </w:pPr>
    </w:p>
    <w:p w:rsidR="005E6246" w:rsidRPr="00A91546" w:rsidRDefault="005E6246" w:rsidP="005E6246">
      <w:pPr>
        <w:pStyle w:val="1"/>
        <w:spacing w:before="0" w:after="0" w:line="360" w:lineRule="auto"/>
        <w:rPr>
          <w:sz w:val="28"/>
          <w:szCs w:val="13"/>
        </w:rPr>
      </w:pPr>
      <w:r w:rsidRPr="00A91546">
        <w:rPr>
          <w:rFonts w:hint="eastAsia"/>
          <w:sz w:val="28"/>
          <w:szCs w:val="13"/>
        </w:rPr>
        <w:t>第</w:t>
      </w:r>
      <w:r w:rsidR="007D2985">
        <w:rPr>
          <w:rFonts w:hint="eastAsia"/>
          <w:sz w:val="28"/>
          <w:szCs w:val="13"/>
        </w:rPr>
        <w:t>四</w:t>
      </w:r>
      <w:r w:rsidRPr="00A91546">
        <w:rPr>
          <w:rFonts w:hint="eastAsia"/>
          <w:sz w:val="28"/>
          <w:szCs w:val="13"/>
        </w:rPr>
        <w:t>章</w:t>
      </w:r>
      <w:r w:rsidRPr="00A91546">
        <w:rPr>
          <w:rFonts w:hint="eastAsia"/>
          <w:sz w:val="28"/>
          <w:szCs w:val="13"/>
        </w:rPr>
        <w:t xml:space="preserve"> </w:t>
      </w:r>
      <w:r w:rsidRPr="00A91546">
        <w:rPr>
          <w:rFonts w:hint="eastAsia"/>
          <w:sz w:val="28"/>
          <w:szCs w:val="13"/>
        </w:rPr>
        <w:t>无线电测</w:t>
      </w:r>
      <w:r>
        <w:rPr>
          <w:rFonts w:hint="eastAsia"/>
          <w:sz w:val="28"/>
          <w:szCs w:val="13"/>
        </w:rPr>
        <w:t>距</w:t>
      </w:r>
      <w:r w:rsidR="007D2985">
        <w:rPr>
          <w:rFonts w:hint="eastAsia"/>
          <w:sz w:val="28"/>
          <w:szCs w:val="13"/>
        </w:rPr>
        <w:t>差</w:t>
      </w:r>
      <w:r w:rsidRPr="00A91546">
        <w:rPr>
          <w:rFonts w:hint="eastAsia"/>
          <w:sz w:val="28"/>
          <w:szCs w:val="13"/>
        </w:rPr>
        <w:t>导航技术</w:t>
      </w:r>
    </w:p>
    <w:p w:rsidR="005E6246" w:rsidRPr="0064514E" w:rsidRDefault="005E6246" w:rsidP="005E6246">
      <w:pPr>
        <w:spacing w:line="360" w:lineRule="auto"/>
        <w:rPr>
          <w:rFonts w:ascii="黑体" w:eastAsia="黑体" w:hAnsi="黑体"/>
          <w:b/>
          <w:sz w:val="22"/>
        </w:rPr>
      </w:pPr>
      <w:r w:rsidRPr="0064514E">
        <w:rPr>
          <w:rFonts w:ascii="黑体" w:eastAsia="黑体" w:hAnsi="黑体" w:hint="eastAsia"/>
          <w:b/>
          <w:sz w:val="22"/>
        </w:rPr>
        <w:t>知识点1：无线电</w:t>
      </w:r>
      <w:r>
        <w:rPr>
          <w:rFonts w:ascii="黑体" w:eastAsia="黑体" w:hAnsi="黑体" w:hint="eastAsia"/>
          <w:b/>
          <w:sz w:val="22"/>
        </w:rPr>
        <w:t>测距</w:t>
      </w:r>
      <w:r w:rsidR="007D2985">
        <w:rPr>
          <w:rFonts w:ascii="黑体" w:eastAsia="黑体" w:hAnsi="黑体" w:hint="eastAsia"/>
          <w:b/>
          <w:sz w:val="22"/>
        </w:rPr>
        <w:t>差</w:t>
      </w:r>
      <w:r w:rsidRPr="0064514E">
        <w:rPr>
          <w:rFonts w:ascii="黑体" w:eastAsia="黑体" w:hAnsi="黑体" w:hint="eastAsia"/>
          <w:b/>
          <w:sz w:val="22"/>
        </w:rPr>
        <w:t>导航的基本原理（掌握）</w:t>
      </w:r>
    </w:p>
    <w:p w:rsidR="005E6246" w:rsidRPr="001354F3" w:rsidRDefault="007D2985" w:rsidP="002A1495">
      <w:r w:rsidRPr="007D2985">
        <w:rPr>
          <w:rFonts w:hint="eastAsia"/>
        </w:rPr>
        <w:t xml:space="preserve">   </w:t>
      </w:r>
      <w:r w:rsidRPr="002A1495">
        <w:rPr>
          <w:rFonts w:hint="eastAsia"/>
          <w:sz w:val="24"/>
          <w:szCs w:val="24"/>
        </w:rPr>
        <w:t xml:space="preserve"> </w:t>
      </w:r>
      <w:r w:rsidRPr="002A1495">
        <w:rPr>
          <w:rFonts w:hint="eastAsia"/>
          <w:sz w:val="24"/>
          <w:szCs w:val="24"/>
        </w:rPr>
        <w:t>载体接收和处理的电参量是无线电波的脉冲传播时间或相位，进而获取载体相对</w:t>
      </w:r>
      <w:r w:rsidRPr="002A1495">
        <w:rPr>
          <w:rFonts w:hint="eastAsia"/>
          <w:sz w:val="24"/>
          <w:szCs w:val="24"/>
        </w:rPr>
        <w:t>2</w:t>
      </w:r>
      <w:r w:rsidRPr="002A1495">
        <w:rPr>
          <w:rFonts w:hint="eastAsia"/>
          <w:sz w:val="24"/>
          <w:szCs w:val="24"/>
        </w:rPr>
        <w:t>个地面导航台站的距离差，并建立该测量</w:t>
      </w:r>
      <w:proofErr w:type="gramStart"/>
      <w:r w:rsidRPr="002A1495">
        <w:rPr>
          <w:rFonts w:hint="eastAsia"/>
          <w:sz w:val="24"/>
          <w:szCs w:val="24"/>
        </w:rPr>
        <w:t>量</w:t>
      </w:r>
      <w:proofErr w:type="gramEnd"/>
      <w:r w:rsidRPr="002A1495">
        <w:rPr>
          <w:rFonts w:hint="eastAsia"/>
          <w:sz w:val="24"/>
          <w:szCs w:val="24"/>
        </w:rPr>
        <w:t>与导航参量（载体位置）间的对应关系，然后通过解方程或其它等效方法求得所需的导航参量。</w:t>
      </w:r>
    </w:p>
    <w:p w:rsidR="005E6246" w:rsidRDefault="005E6246" w:rsidP="005E6246">
      <w:pPr>
        <w:spacing w:line="360" w:lineRule="auto"/>
      </w:pPr>
    </w:p>
    <w:p w:rsidR="005E6246" w:rsidRPr="0064514E" w:rsidRDefault="005E6246" w:rsidP="005E6246">
      <w:pPr>
        <w:spacing w:line="360" w:lineRule="auto"/>
        <w:rPr>
          <w:rFonts w:ascii="黑体" w:eastAsia="黑体" w:hAnsi="黑体"/>
          <w:b/>
          <w:sz w:val="22"/>
        </w:rPr>
      </w:pPr>
      <w:r w:rsidRPr="0064514E">
        <w:rPr>
          <w:rFonts w:ascii="黑体" w:eastAsia="黑体" w:hAnsi="黑体" w:hint="eastAsia"/>
          <w:b/>
          <w:sz w:val="22"/>
        </w:rPr>
        <w:t>知识点2：无线电测</w:t>
      </w:r>
      <w:r>
        <w:rPr>
          <w:rFonts w:ascii="黑体" w:eastAsia="黑体" w:hAnsi="黑体" w:hint="eastAsia"/>
          <w:b/>
          <w:sz w:val="22"/>
        </w:rPr>
        <w:t>距</w:t>
      </w:r>
      <w:r w:rsidR="004E1B1D">
        <w:rPr>
          <w:rFonts w:ascii="黑体" w:eastAsia="黑体" w:hAnsi="黑体" w:hint="eastAsia"/>
          <w:b/>
          <w:sz w:val="22"/>
        </w:rPr>
        <w:t>差</w:t>
      </w:r>
      <w:r w:rsidRPr="0064514E">
        <w:rPr>
          <w:rFonts w:ascii="黑体" w:eastAsia="黑体" w:hAnsi="黑体" w:hint="eastAsia"/>
          <w:b/>
          <w:sz w:val="22"/>
        </w:rPr>
        <w:t>导航的基本方法（掌握）</w:t>
      </w:r>
    </w:p>
    <w:p w:rsidR="00705610" w:rsidRPr="002A1495" w:rsidRDefault="00705610" w:rsidP="002A1495">
      <w:pPr>
        <w:rPr>
          <w:sz w:val="24"/>
          <w:szCs w:val="24"/>
        </w:rPr>
      </w:pPr>
      <w:r w:rsidRPr="002A1495">
        <w:rPr>
          <w:rFonts w:hint="eastAsia"/>
          <w:sz w:val="24"/>
          <w:szCs w:val="24"/>
        </w:rPr>
        <w:t>（</w:t>
      </w:r>
      <w:r w:rsidRPr="002A1495">
        <w:rPr>
          <w:rFonts w:hint="eastAsia"/>
          <w:sz w:val="24"/>
          <w:szCs w:val="24"/>
        </w:rPr>
        <w:t>1</w:t>
      </w:r>
      <w:r w:rsidRPr="002A1495">
        <w:rPr>
          <w:rFonts w:hint="eastAsia"/>
          <w:sz w:val="24"/>
          <w:szCs w:val="24"/>
        </w:rPr>
        <w:t>）主要方法：双曲线定位法</w:t>
      </w:r>
    </w:p>
    <w:p w:rsidR="00705610" w:rsidRPr="002A1495" w:rsidRDefault="00705610" w:rsidP="002A1495">
      <w:pPr>
        <w:rPr>
          <w:sz w:val="24"/>
          <w:szCs w:val="24"/>
        </w:rPr>
      </w:pPr>
      <w:r w:rsidRPr="002A1495">
        <w:rPr>
          <w:rFonts w:hint="eastAsia"/>
          <w:sz w:val="24"/>
          <w:szCs w:val="24"/>
        </w:rPr>
        <w:t>（</w:t>
      </w:r>
      <w:r w:rsidRPr="002A1495">
        <w:rPr>
          <w:rFonts w:hint="eastAsia"/>
          <w:sz w:val="24"/>
          <w:szCs w:val="24"/>
        </w:rPr>
        <w:t>2</w:t>
      </w:r>
      <w:r w:rsidRPr="002A1495">
        <w:rPr>
          <w:rFonts w:hint="eastAsia"/>
          <w:sz w:val="24"/>
          <w:szCs w:val="24"/>
        </w:rPr>
        <w:t>）数学解析：两个导航台和载体之间构成一条距离差双曲线，另外两个导航台与载体之间构成另外一条距离差双曲线，两者的交点即为载体位置。</w:t>
      </w:r>
    </w:p>
    <w:p w:rsidR="00705610" w:rsidRPr="002A1495" w:rsidRDefault="00705610" w:rsidP="002A1495">
      <w:pPr>
        <w:rPr>
          <w:sz w:val="24"/>
          <w:szCs w:val="24"/>
        </w:rPr>
      </w:pPr>
      <w:r w:rsidRPr="002A1495">
        <w:rPr>
          <w:rFonts w:hint="eastAsia"/>
          <w:sz w:val="24"/>
          <w:szCs w:val="24"/>
        </w:rPr>
        <w:t>（</w:t>
      </w:r>
      <w:r w:rsidRPr="002A1495">
        <w:rPr>
          <w:rFonts w:hint="eastAsia"/>
          <w:sz w:val="24"/>
          <w:szCs w:val="24"/>
        </w:rPr>
        <w:t>3</w:t>
      </w:r>
      <w:r w:rsidRPr="002A1495">
        <w:rPr>
          <w:rFonts w:hint="eastAsia"/>
          <w:sz w:val="24"/>
          <w:szCs w:val="24"/>
        </w:rPr>
        <w:t>）由此可见，距离差定位方法至少需要</w:t>
      </w:r>
      <w:r w:rsidRPr="002A1495">
        <w:rPr>
          <w:rFonts w:hint="eastAsia"/>
          <w:sz w:val="24"/>
          <w:szCs w:val="24"/>
        </w:rPr>
        <w:t>3</w:t>
      </w:r>
      <w:r w:rsidRPr="002A1495">
        <w:rPr>
          <w:rFonts w:hint="eastAsia"/>
          <w:sz w:val="24"/>
          <w:szCs w:val="24"/>
        </w:rPr>
        <w:t>个导航台站才能形成导航能力。</w:t>
      </w:r>
    </w:p>
    <w:p w:rsidR="005E6246" w:rsidRPr="00705610" w:rsidRDefault="005E6246" w:rsidP="005E6246">
      <w:pPr>
        <w:spacing w:line="360" w:lineRule="auto"/>
        <w:rPr>
          <w:rFonts w:ascii="黑体" w:eastAsia="黑体" w:hAnsi="黑体"/>
          <w:b/>
          <w:sz w:val="22"/>
        </w:rPr>
      </w:pPr>
    </w:p>
    <w:p w:rsidR="005E6246" w:rsidRPr="0064514E" w:rsidRDefault="005E6246" w:rsidP="005E6246">
      <w:pPr>
        <w:spacing w:line="360" w:lineRule="auto"/>
        <w:rPr>
          <w:rFonts w:ascii="黑体" w:eastAsia="黑体" w:hAnsi="黑体"/>
          <w:b/>
          <w:sz w:val="22"/>
        </w:rPr>
      </w:pPr>
      <w:r w:rsidRPr="0064514E">
        <w:rPr>
          <w:rFonts w:ascii="黑体" w:eastAsia="黑体" w:hAnsi="黑体" w:hint="eastAsia"/>
          <w:b/>
          <w:sz w:val="22"/>
        </w:rPr>
        <w:t>知识点3：无线电测</w:t>
      </w:r>
      <w:r>
        <w:rPr>
          <w:rFonts w:ascii="黑体" w:eastAsia="黑体" w:hAnsi="黑体" w:hint="eastAsia"/>
          <w:b/>
          <w:sz w:val="22"/>
        </w:rPr>
        <w:t>距</w:t>
      </w:r>
      <w:r w:rsidR="00705610">
        <w:rPr>
          <w:rFonts w:ascii="黑体" w:eastAsia="黑体" w:hAnsi="黑体" w:hint="eastAsia"/>
          <w:b/>
          <w:sz w:val="22"/>
        </w:rPr>
        <w:t>差</w:t>
      </w:r>
      <w:r w:rsidRPr="0064514E">
        <w:rPr>
          <w:rFonts w:ascii="黑体" w:eastAsia="黑体" w:hAnsi="黑体" w:hint="eastAsia"/>
          <w:b/>
          <w:sz w:val="22"/>
        </w:rPr>
        <w:t>的主要方法（掌握）</w:t>
      </w:r>
    </w:p>
    <w:p w:rsidR="005E6246" w:rsidRPr="002A1495" w:rsidRDefault="005E6246" w:rsidP="002A1495">
      <w:pPr>
        <w:rPr>
          <w:sz w:val="24"/>
          <w:szCs w:val="24"/>
        </w:rPr>
      </w:pPr>
      <w:r w:rsidRPr="002A1495">
        <w:rPr>
          <w:rFonts w:hint="eastAsia"/>
          <w:sz w:val="24"/>
          <w:szCs w:val="24"/>
        </w:rPr>
        <w:lastRenderedPageBreak/>
        <w:t>（</w:t>
      </w:r>
      <w:r w:rsidRPr="002A1495">
        <w:rPr>
          <w:rFonts w:hint="eastAsia"/>
          <w:sz w:val="24"/>
          <w:szCs w:val="24"/>
        </w:rPr>
        <w:t>1</w:t>
      </w:r>
      <w:r w:rsidRPr="002A1495">
        <w:rPr>
          <w:rFonts w:hint="eastAsia"/>
          <w:sz w:val="24"/>
          <w:szCs w:val="24"/>
        </w:rPr>
        <w:t>）无线电测距的物理基础：电磁波在介质中的传播，距离</w:t>
      </w:r>
      <w:r w:rsidRPr="002A1495">
        <w:rPr>
          <w:rFonts w:hint="eastAsia"/>
          <w:sz w:val="24"/>
          <w:szCs w:val="24"/>
        </w:rPr>
        <w:t xml:space="preserve"> = </w:t>
      </w:r>
      <w:r w:rsidRPr="002A1495">
        <w:rPr>
          <w:rFonts w:hint="eastAsia"/>
          <w:sz w:val="24"/>
          <w:szCs w:val="24"/>
        </w:rPr>
        <w:t>传播速度</w:t>
      </w:r>
      <w:r w:rsidRPr="002A1495">
        <w:rPr>
          <w:rFonts w:hint="eastAsia"/>
          <w:sz w:val="24"/>
          <w:szCs w:val="24"/>
        </w:rPr>
        <w:t>x</w:t>
      </w:r>
      <w:r w:rsidRPr="002A1495">
        <w:rPr>
          <w:rFonts w:hint="eastAsia"/>
          <w:sz w:val="24"/>
          <w:szCs w:val="24"/>
        </w:rPr>
        <w:t>传播时间</w:t>
      </w:r>
    </w:p>
    <w:p w:rsidR="005E6246" w:rsidRPr="002A1495" w:rsidRDefault="005E6246" w:rsidP="002A1495">
      <w:pPr>
        <w:rPr>
          <w:sz w:val="24"/>
          <w:szCs w:val="24"/>
        </w:rPr>
      </w:pPr>
      <w:r w:rsidRPr="002A1495">
        <w:rPr>
          <w:rFonts w:hint="eastAsia"/>
          <w:sz w:val="24"/>
          <w:szCs w:val="24"/>
        </w:rPr>
        <w:t>（</w:t>
      </w:r>
      <w:r w:rsidRPr="002A1495">
        <w:rPr>
          <w:rFonts w:hint="eastAsia"/>
          <w:sz w:val="24"/>
          <w:szCs w:val="24"/>
        </w:rPr>
        <w:t>2</w:t>
      </w:r>
      <w:r w:rsidRPr="002A1495">
        <w:rPr>
          <w:rFonts w:hint="eastAsia"/>
          <w:sz w:val="24"/>
          <w:szCs w:val="24"/>
        </w:rPr>
        <w:t>）主要方法：</w:t>
      </w:r>
      <w:r w:rsidR="00705610" w:rsidRPr="002A1495">
        <w:rPr>
          <w:rFonts w:hint="eastAsia"/>
          <w:sz w:val="24"/>
          <w:szCs w:val="24"/>
        </w:rPr>
        <w:t>相位测距差法、脉冲测距差法、脉冲相位混合测距差</w:t>
      </w:r>
      <w:r w:rsidRPr="002A1495">
        <w:rPr>
          <w:rFonts w:hint="eastAsia"/>
          <w:sz w:val="24"/>
          <w:szCs w:val="24"/>
        </w:rPr>
        <w:t>；</w:t>
      </w:r>
    </w:p>
    <w:p w:rsidR="005E6246" w:rsidRPr="002A1495" w:rsidRDefault="005E6246" w:rsidP="002A1495">
      <w:pPr>
        <w:rPr>
          <w:sz w:val="24"/>
          <w:szCs w:val="24"/>
        </w:rPr>
      </w:pPr>
      <w:r w:rsidRPr="002A1495">
        <w:rPr>
          <w:rFonts w:hint="eastAsia"/>
          <w:sz w:val="24"/>
          <w:szCs w:val="24"/>
        </w:rPr>
        <w:t>（</w:t>
      </w:r>
      <w:r w:rsidRPr="002A1495">
        <w:rPr>
          <w:rFonts w:hint="eastAsia"/>
          <w:sz w:val="24"/>
          <w:szCs w:val="24"/>
        </w:rPr>
        <w:t>3</w:t>
      </w:r>
      <w:r w:rsidRPr="002A1495">
        <w:rPr>
          <w:rFonts w:hint="eastAsia"/>
          <w:sz w:val="24"/>
          <w:szCs w:val="24"/>
        </w:rPr>
        <w:t>）相位测距</w:t>
      </w:r>
      <w:r w:rsidR="00B5233F" w:rsidRPr="002A1495">
        <w:rPr>
          <w:rFonts w:hint="eastAsia"/>
          <w:sz w:val="24"/>
          <w:szCs w:val="24"/>
        </w:rPr>
        <w:t>差</w:t>
      </w:r>
      <w:r w:rsidRPr="002A1495">
        <w:rPr>
          <w:rFonts w:hint="eastAsia"/>
          <w:sz w:val="24"/>
          <w:szCs w:val="24"/>
        </w:rPr>
        <w:t>法基本原理</w:t>
      </w:r>
      <w:r w:rsidR="002A1495" w:rsidRPr="002A1495">
        <w:rPr>
          <w:rFonts w:hint="eastAsia"/>
          <w:sz w:val="24"/>
          <w:szCs w:val="24"/>
        </w:rPr>
        <w:t>（理解）</w:t>
      </w:r>
      <w:r w:rsidRPr="002A1495">
        <w:rPr>
          <w:rFonts w:hint="eastAsia"/>
          <w:sz w:val="24"/>
          <w:szCs w:val="24"/>
        </w:rPr>
        <w:t>。</w:t>
      </w:r>
      <w:r w:rsidRPr="002A1495">
        <w:rPr>
          <w:rFonts w:hint="eastAsia"/>
          <w:sz w:val="24"/>
          <w:szCs w:val="24"/>
        </w:rPr>
        <w:t xml:space="preserve">  </w:t>
      </w:r>
    </w:p>
    <w:p w:rsidR="005E6246" w:rsidRPr="002A1495" w:rsidRDefault="005E6246" w:rsidP="002A1495">
      <w:pPr>
        <w:rPr>
          <w:sz w:val="24"/>
          <w:szCs w:val="24"/>
        </w:rPr>
      </w:pPr>
      <w:r w:rsidRPr="002A1495">
        <w:rPr>
          <w:rFonts w:hint="eastAsia"/>
          <w:sz w:val="24"/>
          <w:szCs w:val="24"/>
        </w:rPr>
        <w:t>（</w:t>
      </w:r>
      <w:r w:rsidRPr="002A1495">
        <w:rPr>
          <w:rFonts w:hint="eastAsia"/>
          <w:sz w:val="24"/>
          <w:szCs w:val="24"/>
        </w:rPr>
        <w:t>4</w:t>
      </w:r>
      <w:r w:rsidRPr="002A1495">
        <w:rPr>
          <w:rFonts w:hint="eastAsia"/>
          <w:sz w:val="24"/>
          <w:szCs w:val="24"/>
        </w:rPr>
        <w:t>）</w:t>
      </w:r>
      <w:r w:rsidR="00B5233F" w:rsidRPr="002A1495">
        <w:rPr>
          <w:rFonts w:hint="eastAsia"/>
          <w:sz w:val="24"/>
          <w:szCs w:val="24"/>
        </w:rPr>
        <w:t>脉冲测距差法基本原理</w:t>
      </w:r>
      <w:r w:rsidR="002A1495" w:rsidRPr="002A1495">
        <w:rPr>
          <w:rFonts w:hint="eastAsia"/>
          <w:sz w:val="24"/>
          <w:szCs w:val="24"/>
        </w:rPr>
        <w:t>（理解）</w:t>
      </w:r>
      <w:r w:rsidRPr="002A1495">
        <w:rPr>
          <w:rFonts w:hint="eastAsia"/>
          <w:sz w:val="24"/>
          <w:szCs w:val="24"/>
        </w:rPr>
        <w:t>。</w:t>
      </w:r>
    </w:p>
    <w:p w:rsidR="005E6246" w:rsidRPr="002A1495" w:rsidRDefault="005E6246" w:rsidP="002A1495">
      <w:pPr>
        <w:rPr>
          <w:sz w:val="24"/>
          <w:szCs w:val="24"/>
        </w:rPr>
      </w:pPr>
      <w:r w:rsidRPr="002A1495">
        <w:rPr>
          <w:rFonts w:hint="eastAsia"/>
          <w:sz w:val="24"/>
          <w:szCs w:val="24"/>
        </w:rPr>
        <w:t>（</w:t>
      </w:r>
      <w:r w:rsidRPr="002A1495">
        <w:rPr>
          <w:rFonts w:hint="eastAsia"/>
          <w:sz w:val="24"/>
          <w:szCs w:val="24"/>
        </w:rPr>
        <w:t>5</w:t>
      </w:r>
      <w:r w:rsidRPr="002A1495">
        <w:rPr>
          <w:rFonts w:hint="eastAsia"/>
          <w:sz w:val="24"/>
          <w:szCs w:val="24"/>
        </w:rPr>
        <w:t>）</w:t>
      </w:r>
      <w:r w:rsidR="00B5233F" w:rsidRPr="002A1495">
        <w:rPr>
          <w:rFonts w:hint="eastAsia"/>
          <w:sz w:val="24"/>
          <w:szCs w:val="24"/>
        </w:rPr>
        <w:t>脉冲</w:t>
      </w:r>
      <w:r w:rsidR="00B5233F" w:rsidRPr="002A1495">
        <w:rPr>
          <w:rFonts w:hint="eastAsia"/>
          <w:sz w:val="24"/>
          <w:szCs w:val="24"/>
        </w:rPr>
        <w:t>-</w:t>
      </w:r>
      <w:r w:rsidR="00B5233F" w:rsidRPr="002A1495">
        <w:rPr>
          <w:rFonts w:hint="eastAsia"/>
          <w:sz w:val="24"/>
          <w:szCs w:val="24"/>
        </w:rPr>
        <w:t>相位混合</w:t>
      </w:r>
      <w:r w:rsidRPr="002A1495">
        <w:rPr>
          <w:rFonts w:hint="eastAsia"/>
          <w:sz w:val="24"/>
          <w:szCs w:val="24"/>
        </w:rPr>
        <w:t>测距</w:t>
      </w:r>
      <w:r w:rsidR="00B5233F" w:rsidRPr="002A1495">
        <w:rPr>
          <w:rFonts w:hint="eastAsia"/>
          <w:sz w:val="24"/>
          <w:szCs w:val="24"/>
        </w:rPr>
        <w:t>差</w:t>
      </w:r>
      <w:r w:rsidRPr="002A1495">
        <w:rPr>
          <w:rFonts w:hint="eastAsia"/>
          <w:sz w:val="24"/>
          <w:szCs w:val="24"/>
        </w:rPr>
        <w:t>法基本原理</w:t>
      </w:r>
      <w:r w:rsidR="002A1495" w:rsidRPr="002A1495">
        <w:rPr>
          <w:rFonts w:hint="eastAsia"/>
          <w:sz w:val="24"/>
          <w:szCs w:val="24"/>
        </w:rPr>
        <w:t>（理解）</w:t>
      </w:r>
      <w:r w:rsidR="00B5233F" w:rsidRPr="002A1495">
        <w:rPr>
          <w:rFonts w:hint="eastAsia"/>
          <w:sz w:val="24"/>
          <w:szCs w:val="24"/>
        </w:rPr>
        <w:t>。</w:t>
      </w:r>
    </w:p>
    <w:p w:rsidR="005E6246" w:rsidRPr="002A1495" w:rsidRDefault="005E6246" w:rsidP="005E6246">
      <w:pPr>
        <w:spacing w:line="360" w:lineRule="auto"/>
      </w:pPr>
    </w:p>
    <w:p w:rsidR="005E6246" w:rsidRPr="0064514E" w:rsidRDefault="005E6246" w:rsidP="005E6246">
      <w:pPr>
        <w:spacing w:line="360" w:lineRule="auto"/>
        <w:rPr>
          <w:rFonts w:ascii="黑体" w:eastAsia="黑体" w:hAnsi="黑体"/>
          <w:b/>
          <w:sz w:val="22"/>
        </w:rPr>
      </w:pPr>
      <w:r w:rsidRPr="0064514E">
        <w:rPr>
          <w:rFonts w:ascii="黑体" w:eastAsia="黑体" w:hAnsi="黑体" w:hint="eastAsia"/>
          <w:b/>
          <w:sz w:val="22"/>
        </w:rPr>
        <w:t>知识点4：典型的无线电测</w:t>
      </w:r>
      <w:r>
        <w:rPr>
          <w:rFonts w:ascii="黑体" w:eastAsia="黑体" w:hAnsi="黑体" w:hint="eastAsia"/>
          <w:b/>
          <w:sz w:val="22"/>
        </w:rPr>
        <w:t>距</w:t>
      </w:r>
      <w:r w:rsidRPr="0064514E">
        <w:rPr>
          <w:rFonts w:ascii="黑体" w:eastAsia="黑体" w:hAnsi="黑体" w:hint="eastAsia"/>
          <w:b/>
          <w:sz w:val="22"/>
        </w:rPr>
        <w:t>导航系统（理解）</w:t>
      </w:r>
    </w:p>
    <w:p w:rsidR="00705610" w:rsidRPr="002A1495" w:rsidRDefault="00705610" w:rsidP="002A1495">
      <w:pPr>
        <w:rPr>
          <w:sz w:val="24"/>
          <w:szCs w:val="24"/>
        </w:rPr>
      </w:pPr>
      <w:r w:rsidRPr="002A1495">
        <w:rPr>
          <w:rFonts w:hint="eastAsia"/>
          <w:sz w:val="24"/>
          <w:szCs w:val="24"/>
        </w:rPr>
        <w:t>（</w:t>
      </w:r>
      <w:r w:rsidRPr="002A1495">
        <w:rPr>
          <w:rFonts w:hint="eastAsia"/>
          <w:sz w:val="24"/>
          <w:szCs w:val="24"/>
        </w:rPr>
        <w:t>1</w:t>
      </w:r>
      <w:r w:rsidRPr="002A1495">
        <w:rPr>
          <w:rFonts w:hint="eastAsia"/>
          <w:sz w:val="24"/>
          <w:szCs w:val="24"/>
        </w:rPr>
        <w:t>）典型系统：罗兰</w:t>
      </w:r>
      <w:r w:rsidRPr="002A1495">
        <w:rPr>
          <w:rFonts w:hint="eastAsia"/>
          <w:sz w:val="24"/>
          <w:szCs w:val="24"/>
        </w:rPr>
        <w:t>C</w:t>
      </w:r>
      <w:r w:rsidRPr="002A1495">
        <w:rPr>
          <w:rFonts w:hint="eastAsia"/>
          <w:sz w:val="24"/>
          <w:szCs w:val="24"/>
        </w:rPr>
        <w:t>系统、长河二号系统</w:t>
      </w:r>
    </w:p>
    <w:p w:rsidR="005E6246" w:rsidRPr="002A1495" w:rsidRDefault="00705610" w:rsidP="002A1495">
      <w:pPr>
        <w:rPr>
          <w:sz w:val="24"/>
          <w:szCs w:val="24"/>
        </w:rPr>
      </w:pPr>
      <w:r w:rsidRPr="002A1495">
        <w:rPr>
          <w:rFonts w:hint="eastAsia"/>
          <w:sz w:val="24"/>
          <w:szCs w:val="24"/>
        </w:rPr>
        <w:t>（</w:t>
      </w:r>
      <w:r w:rsidRPr="002A1495">
        <w:rPr>
          <w:rFonts w:hint="eastAsia"/>
          <w:sz w:val="24"/>
          <w:szCs w:val="24"/>
        </w:rPr>
        <w:t>2</w:t>
      </w:r>
      <w:r w:rsidRPr="002A1495">
        <w:rPr>
          <w:rFonts w:hint="eastAsia"/>
          <w:sz w:val="24"/>
          <w:szCs w:val="24"/>
        </w:rPr>
        <w:t>）罗兰</w:t>
      </w:r>
      <w:r w:rsidRPr="002A1495">
        <w:rPr>
          <w:rFonts w:hint="eastAsia"/>
          <w:sz w:val="24"/>
          <w:szCs w:val="24"/>
        </w:rPr>
        <w:t>C</w:t>
      </w:r>
      <w:r w:rsidRPr="002A1495">
        <w:rPr>
          <w:rFonts w:hint="eastAsia"/>
          <w:sz w:val="24"/>
          <w:szCs w:val="24"/>
        </w:rPr>
        <w:t>系统</w:t>
      </w:r>
      <w:r w:rsidRPr="002A1495">
        <w:rPr>
          <w:rFonts w:hint="eastAsia"/>
          <w:sz w:val="24"/>
          <w:szCs w:val="24"/>
        </w:rPr>
        <w:t>/</w:t>
      </w:r>
      <w:r w:rsidRPr="002A1495">
        <w:rPr>
          <w:rFonts w:hint="eastAsia"/>
          <w:sz w:val="24"/>
          <w:szCs w:val="24"/>
        </w:rPr>
        <w:t>长河二号系统工作原理（理解）</w:t>
      </w:r>
    </w:p>
    <w:p w:rsidR="00FC6CD0" w:rsidRDefault="00FC6CD0" w:rsidP="00FC6CD0">
      <w:pPr>
        <w:spacing w:line="360" w:lineRule="auto"/>
        <w:rPr>
          <w:rFonts w:ascii="黑体" w:eastAsia="黑体" w:hAnsi="黑体" w:hint="eastAsia"/>
          <w:sz w:val="40"/>
          <w:szCs w:val="24"/>
        </w:rPr>
      </w:pPr>
    </w:p>
    <w:p w:rsidR="00FC6CD0" w:rsidRPr="009C697E" w:rsidRDefault="00FC6CD0" w:rsidP="00FC6CD0">
      <w:pPr>
        <w:spacing w:line="360" w:lineRule="auto"/>
        <w:rPr>
          <w:rFonts w:ascii="黑体" w:eastAsia="黑体" w:hAnsi="黑体"/>
          <w:sz w:val="40"/>
          <w:szCs w:val="24"/>
        </w:rPr>
      </w:pPr>
      <w:r>
        <w:rPr>
          <w:rFonts w:ascii="黑体" w:eastAsia="黑体" w:hAnsi="黑体" w:hint="eastAsia"/>
          <w:sz w:val="40"/>
          <w:szCs w:val="24"/>
        </w:rPr>
        <w:t>自主</w:t>
      </w:r>
      <w:r w:rsidRPr="009C697E">
        <w:rPr>
          <w:rFonts w:ascii="黑体" w:eastAsia="黑体" w:hAnsi="黑体" w:hint="eastAsia"/>
          <w:sz w:val="40"/>
          <w:szCs w:val="24"/>
        </w:rPr>
        <w:t>定位导航</w:t>
      </w:r>
      <w:r>
        <w:rPr>
          <w:rFonts w:ascii="黑体" w:eastAsia="黑体" w:hAnsi="黑体" w:hint="eastAsia"/>
          <w:sz w:val="40"/>
          <w:szCs w:val="24"/>
        </w:rPr>
        <w:t>技术</w:t>
      </w:r>
      <w:r w:rsidRPr="009C697E">
        <w:rPr>
          <w:rFonts w:ascii="黑体" w:eastAsia="黑体" w:hAnsi="黑体" w:hint="eastAsia"/>
          <w:sz w:val="40"/>
          <w:szCs w:val="24"/>
        </w:rPr>
        <w:t>篇</w:t>
      </w:r>
    </w:p>
    <w:p w:rsidR="001354F3" w:rsidRPr="00FC6CD0" w:rsidRDefault="00FC6CD0" w:rsidP="00FC6CD0">
      <w:pPr>
        <w:pStyle w:val="1"/>
        <w:spacing w:before="0" w:after="0" w:line="360" w:lineRule="auto"/>
        <w:rPr>
          <w:sz w:val="28"/>
          <w:szCs w:val="13"/>
        </w:rPr>
      </w:pPr>
      <w:r w:rsidRPr="00FC6CD0">
        <w:rPr>
          <w:rFonts w:hint="eastAsia"/>
          <w:sz w:val="28"/>
          <w:szCs w:val="13"/>
        </w:rPr>
        <w:t>第一章</w:t>
      </w:r>
      <w:r w:rsidRPr="00FC6CD0">
        <w:rPr>
          <w:rFonts w:hint="eastAsia"/>
          <w:sz w:val="28"/>
          <w:szCs w:val="13"/>
        </w:rPr>
        <w:t xml:space="preserve"> </w:t>
      </w:r>
    </w:p>
    <w:p w:rsidR="00FC6CD0" w:rsidRPr="00DC5EF5" w:rsidRDefault="00DC5EF5" w:rsidP="00FF29B5">
      <w:pPr>
        <w:spacing w:line="360" w:lineRule="auto"/>
        <w:rPr>
          <w:rFonts w:ascii="黑体" w:eastAsia="黑体" w:hAnsi="黑体" w:hint="eastAsia"/>
          <w:b/>
          <w:sz w:val="22"/>
        </w:rPr>
      </w:pPr>
      <w:r w:rsidRPr="00DC5EF5">
        <w:rPr>
          <w:rFonts w:ascii="黑体" w:eastAsia="黑体" w:hAnsi="黑体" w:hint="eastAsia"/>
          <w:b/>
          <w:sz w:val="22"/>
        </w:rPr>
        <w:t>知识点1：空基飞行器常用的定位导航方法（掌握）</w:t>
      </w:r>
    </w:p>
    <w:p w:rsidR="00FC6CD0" w:rsidRPr="00B00497" w:rsidRDefault="00DC5EF5" w:rsidP="00DC5EF5">
      <w:pPr>
        <w:spacing w:line="360" w:lineRule="auto"/>
        <w:rPr>
          <w:rFonts w:hint="eastAsia"/>
          <w:sz w:val="24"/>
        </w:rPr>
      </w:pPr>
      <w:r w:rsidRPr="00B00497">
        <w:rPr>
          <w:rFonts w:hint="eastAsia"/>
          <w:sz w:val="24"/>
        </w:rPr>
        <w:t>自主导航：惯性导航、地形辅助导航、景象匹配导航、地磁导航、天文导航、重力导航等</w:t>
      </w:r>
    </w:p>
    <w:p w:rsidR="00FC6CD0" w:rsidRPr="00B00497" w:rsidRDefault="00DC5EF5" w:rsidP="00DC5EF5">
      <w:pPr>
        <w:spacing w:line="360" w:lineRule="auto"/>
        <w:rPr>
          <w:rFonts w:hint="eastAsia"/>
          <w:sz w:val="24"/>
        </w:rPr>
      </w:pPr>
      <w:r w:rsidRPr="00B00497">
        <w:rPr>
          <w:rFonts w:hint="eastAsia"/>
          <w:sz w:val="24"/>
        </w:rPr>
        <w:t>无线电导航：全向伏尔、多普勒伏尔、仪表着陆系统、罗兰</w:t>
      </w:r>
      <w:r w:rsidRPr="00B00497">
        <w:rPr>
          <w:rFonts w:hint="eastAsia"/>
          <w:sz w:val="24"/>
        </w:rPr>
        <w:t>C/</w:t>
      </w:r>
      <w:r w:rsidRPr="00B00497">
        <w:rPr>
          <w:rFonts w:hint="eastAsia"/>
          <w:sz w:val="24"/>
        </w:rPr>
        <w:t>长河二号、卫星定位导航等</w:t>
      </w:r>
    </w:p>
    <w:p w:rsidR="00FC6CD0" w:rsidRDefault="00DC5EF5" w:rsidP="00FF29B5">
      <w:pPr>
        <w:spacing w:line="360" w:lineRule="auto"/>
        <w:rPr>
          <w:rFonts w:ascii="黑体" w:eastAsia="黑体" w:hAnsi="黑体" w:hint="eastAsia"/>
          <w:b/>
          <w:sz w:val="22"/>
        </w:rPr>
      </w:pPr>
      <w:r>
        <w:rPr>
          <w:rFonts w:ascii="黑体" w:eastAsia="黑体" w:hAnsi="黑体" w:hint="eastAsia"/>
          <w:b/>
          <w:sz w:val="22"/>
        </w:rPr>
        <w:t>知识点2：</w:t>
      </w:r>
      <w:r w:rsidRPr="00DC5EF5">
        <w:rPr>
          <w:rFonts w:ascii="黑体" w:eastAsia="黑体" w:hAnsi="黑体" w:hint="eastAsia"/>
          <w:b/>
          <w:sz w:val="22"/>
        </w:rPr>
        <w:t>地形辅助导航技术</w:t>
      </w:r>
    </w:p>
    <w:p w:rsidR="00DC5EF5" w:rsidRPr="00B00497" w:rsidRDefault="00997420" w:rsidP="00FF29B5">
      <w:pPr>
        <w:spacing w:line="360" w:lineRule="auto"/>
        <w:rPr>
          <w:rFonts w:hint="eastAsia"/>
          <w:sz w:val="24"/>
        </w:rPr>
      </w:pPr>
      <w:r w:rsidRPr="00B00497">
        <w:rPr>
          <w:rFonts w:hint="eastAsia"/>
          <w:sz w:val="24"/>
        </w:rPr>
        <w:t>（</w:t>
      </w:r>
      <w:r w:rsidRPr="00B00497">
        <w:rPr>
          <w:rFonts w:hint="eastAsia"/>
          <w:sz w:val="24"/>
        </w:rPr>
        <w:t>1</w:t>
      </w:r>
      <w:r w:rsidRPr="00B00497">
        <w:rPr>
          <w:rFonts w:hint="eastAsia"/>
          <w:sz w:val="24"/>
        </w:rPr>
        <w:t>）地形辅助导航的基本原理：</w:t>
      </w:r>
    </w:p>
    <w:p w:rsidR="00997420" w:rsidRPr="00B00497" w:rsidRDefault="00997420" w:rsidP="00FF29B5">
      <w:pPr>
        <w:spacing w:line="360" w:lineRule="auto"/>
        <w:rPr>
          <w:rFonts w:hint="eastAsia"/>
          <w:sz w:val="24"/>
        </w:rPr>
      </w:pPr>
      <w:r w:rsidRPr="00B00497">
        <w:rPr>
          <w:rFonts w:hint="eastAsia"/>
          <w:sz w:val="24"/>
        </w:rPr>
        <w:t>（</w:t>
      </w:r>
      <w:r w:rsidRPr="00B00497">
        <w:rPr>
          <w:rFonts w:hint="eastAsia"/>
          <w:sz w:val="24"/>
        </w:rPr>
        <w:t>2</w:t>
      </w:r>
      <w:r w:rsidRPr="00B00497">
        <w:rPr>
          <w:rFonts w:hint="eastAsia"/>
          <w:sz w:val="24"/>
        </w:rPr>
        <w:t>）地形辅助导航的两种基本方法：间歇性匹配导航（典型如：</w:t>
      </w:r>
      <w:r w:rsidRPr="00B00497">
        <w:rPr>
          <w:rFonts w:hint="eastAsia"/>
          <w:sz w:val="24"/>
        </w:rPr>
        <w:t>TERCOM</w:t>
      </w:r>
      <w:r w:rsidRPr="00B00497">
        <w:rPr>
          <w:rFonts w:hint="eastAsia"/>
          <w:sz w:val="24"/>
        </w:rPr>
        <w:t>系统）、连续性匹配导航（典型如：</w:t>
      </w:r>
      <w:r w:rsidRPr="00B00497">
        <w:rPr>
          <w:rFonts w:hint="eastAsia"/>
          <w:sz w:val="24"/>
        </w:rPr>
        <w:t>SITAN</w:t>
      </w:r>
      <w:r w:rsidRPr="00B00497">
        <w:rPr>
          <w:rFonts w:hint="eastAsia"/>
          <w:sz w:val="24"/>
        </w:rPr>
        <w:t>系统）</w:t>
      </w:r>
    </w:p>
    <w:p w:rsidR="00DC5EF5" w:rsidRPr="00B00497" w:rsidRDefault="00997420" w:rsidP="00FF29B5">
      <w:pPr>
        <w:spacing w:line="360" w:lineRule="auto"/>
        <w:rPr>
          <w:rFonts w:hint="eastAsia"/>
          <w:sz w:val="24"/>
        </w:rPr>
      </w:pPr>
      <w:r w:rsidRPr="00B00497">
        <w:rPr>
          <w:rFonts w:hint="eastAsia"/>
          <w:sz w:val="24"/>
        </w:rPr>
        <w:t>（</w:t>
      </w:r>
      <w:r w:rsidRPr="00B00497">
        <w:rPr>
          <w:rFonts w:hint="eastAsia"/>
          <w:sz w:val="24"/>
        </w:rPr>
        <w:t>3</w:t>
      </w:r>
      <w:r w:rsidRPr="00B00497">
        <w:rPr>
          <w:rFonts w:hint="eastAsia"/>
          <w:sz w:val="24"/>
        </w:rPr>
        <w:t>）间歇性匹配导航（</w:t>
      </w:r>
      <w:r w:rsidRPr="00B00497">
        <w:rPr>
          <w:rFonts w:hint="eastAsia"/>
          <w:sz w:val="24"/>
        </w:rPr>
        <w:t>TERCOM</w:t>
      </w:r>
      <w:r w:rsidRPr="00B00497">
        <w:rPr>
          <w:rFonts w:hint="eastAsia"/>
          <w:sz w:val="24"/>
        </w:rPr>
        <w:t>系统）基本原理</w:t>
      </w:r>
    </w:p>
    <w:p w:rsidR="00997420" w:rsidRPr="00B00497" w:rsidRDefault="000930FF" w:rsidP="00EA67A0">
      <w:pPr>
        <w:spacing w:line="360" w:lineRule="auto"/>
        <w:ind w:firstLine="420"/>
        <w:rPr>
          <w:rFonts w:hint="eastAsia"/>
          <w:sz w:val="24"/>
        </w:rPr>
      </w:pPr>
      <w:r w:rsidRPr="00B00497">
        <w:rPr>
          <w:rFonts w:hint="eastAsia"/>
          <w:sz w:val="24"/>
        </w:rPr>
        <w:t>飞行前，在</w:t>
      </w:r>
      <w:r w:rsidR="00206877" w:rsidRPr="00B00497">
        <w:rPr>
          <w:rFonts w:hint="eastAsia"/>
          <w:sz w:val="24"/>
        </w:rPr>
        <w:t>规划的</w:t>
      </w:r>
      <w:r w:rsidRPr="00B00497">
        <w:rPr>
          <w:rFonts w:hint="eastAsia"/>
          <w:sz w:val="24"/>
        </w:rPr>
        <w:t>飞行航路上优选高程匹配特征较为显著的地形匹配区，并将地形匹配</w:t>
      </w:r>
      <w:proofErr w:type="gramStart"/>
      <w:r w:rsidRPr="00B00497">
        <w:rPr>
          <w:rFonts w:hint="eastAsia"/>
          <w:sz w:val="24"/>
        </w:rPr>
        <w:t>区数字</w:t>
      </w:r>
      <w:proofErr w:type="gramEnd"/>
      <w:r w:rsidRPr="00B00497">
        <w:rPr>
          <w:rFonts w:hint="eastAsia"/>
          <w:sz w:val="24"/>
        </w:rPr>
        <w:t>高程数据装订到飞行器中；在飞行过程中，一方面飞行器通过测高仪获得</w:t>
      </w:r>
      <w:r w:rsidR="00997420" w:rsidRPr="00B00497">
        <w:rPr>
          <w:rFonts w:hint="eastAsia"/>
          <w:sz w:val="24"/>
        </w:rPr>
        <w:t>实测地面数字高程剖面，</w:t>
      </w:r>
      <w:r w:rsidRPr="00B00497">
        <w:rPr>
          <w:rFonts w:hint="eastAsia"/>
          <w:sz w:val="24"/>
        </w:rPr>
        <w:t>另一方面</w:t>
      </w:r>
      <w:r w:rsidR="00997420" w:rsidRPr="00B00497">
        <w:rPr>
          <w:rFonts w:hint="eastAsia"/>
          <w:sz w:val="24"/>
        </w:rPr>
        <w:t>结合</w:t>
      </w:r>
      <w:r w:rsidR="00997420" w:rsidRPr="00B00497">
        <w:rPr>
          <w:rFonts w:hint="eastAsia"/>
          <w:sz w:val="24"/>
        </w:rPr>
        <w:t>INS</w:t>
      </w:r>
      <w:r w:rsidR="00997420" w:rsidRPr="00B00497">
        <w:rPr>
          <w:rFonts w:hint="eastAsia"/>
          <w:sz w:val="24"/>
        </w:rPr>
        <w:t>位置信息和</w:t>
      </w:r>
      <w:r w:rsidRPr="00B00497">
        <w:rPr>
          <w:rFonts w:hint="eastAsia"/>
          <w:sz w:val="24"/>
        </w:rPr>
        <w:t>地形匹配</w:t>
      </w:r>
      <w:proofErr w:type="gramStart"/>
      <w:r w:rsidRPr="00B00497">
        <w:rPr>
          <w:rFonts w:hint="eastAsia"/>
          <w:sz w:val="24"/>
        </w:rPr>
        <w:t>区数字</w:t>
      </w:r>
      <w:proofErr w:type="gramEnd"/>
      <w:r w:rsidRPr="00B00497">
        <w:rPr>
          <w:rFonts w:hint="eastAsia"/>
          <w:sz w:val="24"/>
        </w:rPr>
        <w:t>高程数据，获得一组参考数字</w:t>
      </w:r>
      <w:r w:rsidR="00997420" w:rsidRPr="00B00497">
        <w:rPr>
          <w:rFonts w:hint="eastAsia"/>
          <w:sz w:val="24"/>
        </w:rPr>
        <w:t>高程剖面</w:t>
      </w:r>
      <w:r w:rsidRPr="00B00497">
        <w:rPr>
          <w:rFonts w:hint="eastAsia"/>
          <w:sz w:val="24"/>
        </w:rPr>
        <w:t>；</w:t>
      </w:r>
      <w:r w:rsidR="00B00497" w:rsidRPr="00B00497">
        <w:rPr>
          <w:rFonts w:hint="eastAsia"/>
          <w:sz w:val="24"/>
        </w:rPr>
        <w:t>实测数字高程剖面和每一条参考数字高程剖面</w:t>
      </w:r>
      <w:r w:rsidRPr="00B00497">
        <w:rPr>
          <w:rFonts w:hint="eastAsia"/>
          <w:sz w:val="24"/>
        </w:rPr>
        <w:t>之间</w:t>
      </w:r>
      <w:r w:rsidR="00997420" w:rsidRPr="00B00497">
        <w:rPr>
          <w:rFonts w:hint="eastAsia"/>
          <w:sz w:val="24"/>
        </w:rPr>
        <w:t>按一定算法作相关分析，</w:t>
      </w:r>
      <w:r w:rsidR="00B00497" w:rsidRPr="00B00497">
        <w:rPr>
          <w:rFonts w:hint="eastAsia"/>
          <w:sz w:val="24"/>
        </w:rPr>
        <w:t>所有相关结果中的</w:t>
      </w:r>
      <w:r w:rsidR="00997420" w:rsidRPr="00B00497">
        <w:rPr>
          <w:rFonts w:hint="eastAsia"/>
          <w:sz w:val="24"/>
        </w:rPr>
        <w:t>极值</w:t>
      </w:r>
      <w:r w:rsidR="00B00497" w:rsidRPr="00B00497">
        <w:rPr>
          <w:rFonts w:hint="eastAsia"/>
          <w:sz w:val="24"/>
        </w:rPr>
        <w:t>所</w:t>
      </w:r>
      <w:r w:rsidR="00997420" w:rsidRPr="00B00497">
        <w:rPr>
          <w:rFonts w:hint="eastAsia"/>
          <w:sz w:val="24"/>
        </w:rPr>
        <w:t>对应</w:t>
      </w:r>
      <w:r w:rsidR="00B00497" w:rsidRPr="00B00497">
        <w:rPr>
          <w:rFonts w:hint="eastAsia"/>
          <w:sz w:val="24"/>
        </w:rPr>
        <w:t>参考数字高程剖面</w:t>
      </w:r>
      <w:r w:rsidR="00997420" w:rsidRPr="00B00497">
        <w:rPr>
          <w:rFonts w:hint="eastAsia"/>
          <w:sz w:val="24"/>
        </w:rPr>
        <w:t>就是匹配后的真实位置。</w:t>
      </w:r>
    </w:p>
    <w:p w:rsidR="000930FF" w:rsidRPr="00B00497" w:rsidRDefault="000930FF" w:rsidP="000930FF">
      <w:pPr>
        <w:spacing w:line="360" w:lineRule="auto"/>
        <w:rPr>
          <w:rFonts w:hint="eastAsia"/>
          <w:sz w:val="24"/>
        </w:rPr>
      </w:pPr>
      <w:r w:rsidRPr="00B00497">
        <w:rPr>
          <w:rFonts w:hint="eastAsia"/>
          <w:sz w:val="24"/>
        </w:rPr>
        <w:t>（</w:t>
      </w:r>
      <w:r w:rsidRPr="00B00497">
        <w:rPr>
          <w:rFonts w:hint="eastAsia"/>
          <w:sz w:val="24"/>
        </w:rPr>
        <w:t>4</w:t>
      </w:r>
      <w:r w:rsidRPr="00B00497">
        <w:rPr>
          <w:rFonts w:hint="eastAsia"/>
          <w:sz w:val="24"/>
        </w:rPr>
        <w:t>）间歇性匹配导航（</w:t>
      </w:r>
      <w:r w:rsidRPr="00B00497">
        <w:rPr>
          <w:rFonts w:hint="eastAsia"/>
          <w:sz w:val="24"/>
        </w:rPr>
        <w:t>TERCOM</w:t>
      </w:r>
      <w:r w:rsidRPr="00B00497">
        <w:rPr>
          <w:rFonts w:hint="eastAsia"/>
          <w:sz w:val="24"/>
        </w:rPr>
        <w:t>系统）参考数字高程剖分的获取方法</w:t>
      </w:r>
    </w:p>
    <w:p w:rsidR="00206877" w:rsidRPr="00B00497" w:rsidRDefault="00206877" w:rsidP="00B00497">
      <w:pPr>
        <w:spacing w:line="360" w:lineRule="auto"/>
        <w:rPr>
          <w:rFonts w:hint="eastAsia"/>
          <w:sz w:val="24"/>
        </w:rPr>
      </w:pPr>
      <w:r w:rsidRPr="00B00497">
        <w:rPr>
          <w:rFonts w:hint="eastAsia"/>
          <w:sz w:val="24"/>
        </w:rPr>
        <w:t xml:space="preserve">--- </w:t>
      </w:r>
      <w:r w:rsidRPr="00B00497">
        <w:rPr>
          <w:rFonts w:hint="eastAsia"/>
          <w:sz w:val="24"/>
        </w:rPr>
        <w:t>以</w:t>
      </w:r>
      <w:r w:rsidRPr="00B00497">
        <w:rPr>
          <w:rFonts w:hint="eastAsia"/>
          <w:sz w:val="24"/>
        </w:rPr>
        <w:t>INS</w:t>
      </w:r>
      <w:r w:rsidRPr="00B00497">
        <w:rPr>
          <w:rFonts w:hint="eastAsia"/>
          <w:sz w:val="24"/>
        </w:rPr>
        <w:t>导航系统估算的最后位置为中心画出一个选定大小的不确定区域；</w:t>
      </w:r>
    </w:p>
    <w:p w:rsidR="00206877" w:rsidRPr="00B00497" w:rsidRDefault="00206877" w:rsidP="00B00497">
      <w:pPr>
        <w:spacing w:line="360" w:lineRule="auto"/>
        <w:rPr>
          <w:rFonts w:hint="eastAsia"/>
          <w:sz w:val="24"/>
        </w:rPr>
      </w:pPr>
      <w:r w:rsidRPr="00B00497">
        <w:rPr>
          <w:rFonts w:hint="eastAsia"/>
          <w:sz w:val="24"/>
        </w:rPr>
        <w:lastRenderedPageBreak/>
        <w:t xml:space="preserve">--- </w:t>
      </w:r>
      <w:r w:rsidRPr="00B00497">
        <w:rPr>
          <w:rFonts w:hint="eastAsia"/>
          <w:sz w:val="24"/>
        </w:rPr>
        <w:t>保留±</w:t>
      </w:r>
      <w:r w:rsidRPr="00B00497">
        <w:rPr>
          <w:rFonts w:hint="eastAsia"/>
          <w:sz w:val="24"/>
        </w:rPr>
        <w:t>3</w:t>
      </w:r>
      <w:r w:rsidRPr="00B00497">
        <w:rPr>
          <w:rFonts w:hint="eastAsia"/>
          <w:sz w:val="24"/>
        </w:rPr>
        <w:t>δ的误差幅度，以确保巡航导弹的真实位置位于该区域之中；</w:t>
      </w:r>
    </w:p>
    <w:p w:rsidR="00B00497" w:rsidRPr="00B00497" w:rsidRDefault="00206877" w:rsidP="00B00497">
      <w:pPr>
        <w:spacing w:line="360" w:lineRule="auto"/>
        <w:rPr>
          <w:rFonts w:hint="eastAsia"/>
          <w:sz w:val="24"/>
        </w:rPr>
      </w:pPr>
      <w:r w:rsidRPr="00B00497">
        <w:rPr>
          <w:rFonts w:hint="eastAsia"/>
          <w:sz w:val="24"/>
        </w:rPr>
        <w:t xml:space="preserve">--- </w:t>
      </w:r>
      <w:r w:rsidRPr="00B00497">
        <w:rPr>
          <w:rFonts w:hint="eastAsia"/>
          <w:sz w:val="24"/>
        </w:rPr>
        <w:t>依次将不确定区域内的每个网格点视为起点，从数字地图中提取一条与导航系统指示位置相平行的</w:t>
      </w:r>
      <w:r w:rsidR="00B00497" w:rsidRPr="00B00497">
        <w:rPr>
          <w:rFonts w:hint="eastAsia"/>
          <w:sz w:val="24"/>
        </w:rPr>
        <w:t>数字高程</w:t>
      </w:r>
      <w:r w:rsidRPr="00B00497">
        <w:rPr>
          <w:rFonts w:hint="eastAsia"/>
          <w:sz w:val="24"/>
        </w:rPr>
        <w:t>剖面</w:t>
      </w:r>
      <w:r w:rsidR="00B00497" w:rsidRPr="00B00497">
        <w:rPr>
          <w:rFonts w:hint="eastAsia"/>
          <w:sz w:val="24"/>
        </w:rPr>
        <w:t>；</w:t>
      </w:r>
    </w:p>
    <w:p w:rsidR="000930FF" w:rsidRPr="00B00497" w:rsidRDefault="00B00497" w:rsidP="00B00497">
      <w:pPr>
        <w:spacing w:line="360" w:lineRule="auto"/>
        <w:rPr>
          <w:rFonts w:hint="eastAsia"/>
          <w:sz w:val="24"/>
        </w:rPr>
      </w:pPr>
      <w:r w:rsidRPr="00B00497">
        <w:rPr>
          <w:rFonts w:hint="eastAsia"/>
          <w:sz w:val="24"/>
        </w:rPr>
        <w:t xml:space="preserve">--- </w:t>
      </w:r>
      <w:r w:rsidRPr="00B00497">
        <w:rPr>
          <w:rFonts w:hint="eastAsia"/>
          <w:sz w:val="24"/>
        </w:rPr>
        <w:t>所</w:t>
      </w:r>
      <w:r w:rsidR="00206877" w:rsidRPr="00B00497">
        <w:rPr>
          <w:rFonts w:hint="eastAsia"/>
          <w:sz w:val="24"/>
        </w:rPr>
        <w:t>获得的地形剖面的数目等于不确定区域内的网格个数。</w:t>
      </w:r>
    </w:p>
    <w:p w:rsidR="000930FF" w:rsidRPr="00B00497" w:rsidRDefault="000930FF" w:rsidP="000930FF">
      <w:pPr>
        <w:spacing w:line="360" w:lineRule="auto"/>
        <w:rPr>
          <w:rFonts w:hint="eastAsia"/>
          <w:sz w:val="24"/>
        </w:rPr>
      </w:pPr>
      <w:r w:rsidRPr="00B00497">
        <w:rPr>
          <w:rFonts w:hint="eastAsia"/>
          <w:sz w:val="24"/>
        </w:rPr>
        <w:t>（</w:t>
      </w:r>
      <w:r w:rsidRPr="00B00497">
        <w:rPr>
          <w:rFonts w:hint="eastAsia"/>
          <w:sz w:val="24"/>
        </w:rPr>
        <w:t>5</w:t>
      </w:r>
      <w:r w:rsidRPr="00B00497">
        <w:rPr>
          <w:rFonts w:hint="eastAsia"/>
          <w:sz w:val="24"/>
        </w:rPr>
        <w:t>）间歇性匹配导航</w:t>
      </w:r>
      <w:r w:rsidR="00464F5F" w:rsidRPr="00B00497">
        <w:rPr>
          <w:rFonts w:hint="eastAsia"/>
          <w:sz w:val="24"/>
        </w:rPr>
        <w:t>（</w:t>
      </w:r>
      <w:r w:rsidR="00464F5F" w:rsidRPr="00B00497">
        <w:rPr>
          <w:rFonts w:hint="eastAsia"/>
          <w:sz w:val="24"/>
        </w:rPr>
        <w:t>TERCOM</w:t>
      </w:r>
      <w:r w:rsidR="00464F5F" w:rsidRPr="00B00497">
        <w:rPr>
          <w:rFonts w:hint="eastAsia"/>
          <w:sz w:val="24"/>
        </w:rPr>
        <w:t>系统）</w:t>
      </w:r>
      <w:r w:rsidRPr="00B00497">
        <w:rPr>
          <w:rFonts w:hint="eastAsia"/>
          <w:sz w:val="24"/>
        </w:rPr>
        <w:t>常用的数字高程剖面相关分析算法</w:t>
      </w:r>
    </w:p>
    <w:p w:rsidR="000930FF" w:rsidRPr="00B00497" w:rsidRDefault="00B00497" w:rsidP="00B00497">
      <w:pPr>
        <w:spacing w:line="360" w:lineRule="auto"/>
        <w:rPr>
          <w:rFonts w:hint="eastAsia"/>
          <w:sz w:val="24"/>
        </w:rPr>
      </w:pPr>
      <w:r w:rsidRPr="00B00497">
        <w:rPr>
          <w:rFonts w:hint="eastAsia"/>
          <w:sz w:val="24"/>
        </w:rPr>
        <w:t xml:space="preserve">--- </w:t>
      </w:r>
      <w:r w:rsidRPr="00B00497">
        <w:rPr>
          <w:rFonts w:hint="eastAsia"/>
          <w:sz w:val="24"/>
        </w:rPr>
        <w:t>互相关法（</w:t>
      </w:r>
      <w:r w:rsidRPr="00B00497">
        <w:rPr>
          <w:rFonts w:hint="eastAsia"/>
          <w:sz w:val="24"/>
        </w:rPr>
        <w:t>COR</w:t>
      </w:r>
      <w:r w:rsidRPr="00B00497">
        <w:rPr>
          <w:rFonts w:hint="eastAsia"/>
          <w:sz w:val="24"/>
        </w:rPr>
        <w:t>）：实测数字高程剖面中的每一个高程点，与参考数字高程剖面中对应的高程点做乘法后求平均数，平均数为极大值者认为匹配成功。</w:t>
      </w:r>
    </w:p>
    <w:p w:rsidR="00B00497" w:rsidRPr="00B00497" w:rsidRDefault="00B00497" w:rsidP="00B00497">
      <w:pPr>
        <w:spacing w:line="360" w:lineRule="auto"/>
        <w:rPr>
          <w:rFonts w:hint="eastAsia"/>
          <w:sz w:val="24"/>
        </w:rPr>
      </w:pPr>
      <w:r w:rsidRPr="00B00497">
        <w:rPr>
          <w:rFonts w:hint="eastAsia"/>
          <w:sz w:val="24"/>
        </w:rPr>
        <w:t xml:space="preserve">--- </w:t>
      </w:r>
      <w:r w:rsidRPr="00B00497">
        <w:rPr>
          <w:rFonts w:hint="eastAsia"/>
          <w:sz w:val="24"/>
        </w:rPr>
        <w:t>平均绝对差发（</w:t>
      </w:r>
      <w:r w:rsidRPr="00B00497">
        <w:rPr>
          <w:rFonts w:hint="eastAsia"/>
          <w:sz w:val="24"/>
        </w:rPr>
        <w:t>MAD</w:t>
      </w:r>
      <w:r w:rsidRPr="00B00497">
        <w:rPr>
          <w:rFonts w:hint="eastAsia"/>
          <w:sz w:val="24"/>
        </w:rPr>
        <w:t>）：实测数字高程剖面中的每一个高程点，与参考数字高程剖面中对应的高程点做减法后取绝对值，而后求平均数，平均数为极小值者认为匹配成功。</w:t>
      </w:r>
    </w:p>
    <w:p w:rsidR="00B00497" w:rsidRDefault="00B00497" w:rsidP="00B00497">
      <w:pPr>
        <w:spacing w:line="360" w:lineRule="auto"/>
        <w:rPr>
          <w:rFonts w:hint="eastAsia"/>
          <w:sz w:val="24"/>
        </w:rPr>
      </w:pPr>
      <w:r w:rsidRPr="00B00497">
        <w:rPr>
          <w:rFonts w:hint="eastAsia"/>
          <w:sz w:val="24"/>
        </w:rPr>
        <w:t xml:space="preserve">--- </w:t>
      </w:r>
      <w:r w:rsidRPr="00B00497">
        <w:rPr>
          <w:rFonts w:hint="eastAsia"/>
          <w:sz w:val="24"/>
        </w:rPr>
        <w:t>均方差发（</w:t>
      </w:r>
      <w:r w:rsidRPr="00B00497">
        <w:rPr>
          <w:rFonts w:hint="eastAsia"/>
          <w:sz w:val="24"/>
        </w:rPr>
        <w:t>MSD</w:t>
      </w:r>
      <w:r w:rsidRPr="00B00497">
        <w:rPr>
          <w:rFonts w:hint="eastAsia"/>
          <w:sz w:val="24"/>
        </w:rPr>
        <w:t>）：实测数字高程剖面中的每一个高程点，与参考数字高程剖面中对应的高程点做减法后取平方，而后求平均数，平均数为极小值者认为匹配成功。</w:t>
      </w:r>
    </w:p>
    <w:p w:rsidR="00464F5F" w:rsidRPr="00B00497" w:rsidRDefault="00464F5F" w:rsidP="00464F5F">
      <w:pPr>
        <w:spacing w:line="360" w:lineRule="auto"/>
        <w:rPr>
          <w:rFonts w:hint="eastAsia"/>
          <w:sz w:val="24"/>
        </w:rPr>
      </w:pPr>
      <w:r w:rsidRPr="00B00497">
        <w:rPr>
          <w:rFonts w:hint="eastAsia"/>
          <w:sz w:val="24"/>
        </w:rPr>
        <w:t>（</w:t>
      </w:r>
      <w:r>
        <w:rPr>
          <w:rFonts w:hint="eastAsia"/>
          <w:sz w:val="24"/>
        </w:rPr>
        <w:t>6</w:t>
      </w:r>
      <w:r w:rsidRPr="00B00497">
        <w:rPr>
          <w:rFonts w:hint="eastAsia"/>
          <w:sz w:val="24"/>
        </w:rPr>
        <w:t>）间歇性匹配导航（</w:t>
      </w:r>
      <w:r w:rsidRPr="00B00497">
        <w:rPr>
          <w:rFonts w:hint="eastAsia"/>
          <w:sz w:val="24"/>
        </w:rPr>
        <w:t>TERCOM</w:t>
      </w:r>
      <w:r w:rsidRPr="00B00497">
        <w:rPr>
          <w:rFonts w:hint="eastAsia"/>
          <w:sz w:val="24"/>
        </w:rPr>
        <w:t>系统）的</w:t>
      </w:r>
      <w:r>
        <w:rPr>
          <w:rFonts w:hint="eastAsia"/>
          <w:sz w:val="24"/>
        </w:rPr>
        <w:t>优缺点</w:t>
      </w:r>
    </w:p>
    <w:p w:rsidR="007342CA" w:rsidRPr="00EA67A0" w:rsidRDefault="007342CA" w:rsidP="00464F5F">
      <w:pPr>
        <w:spacing w:line="360" w:lineRule="auto"/>
        <w:ind w:firstLine="420"/>
        <w:rPr>
          <w:rFonts w:hint="eastAsia"/>
          <w:b/>
          <w:sz w:val="24"/>
        </w:rPr>
      </w:pPr>
      <w:r w:rsidRPr="00EA67A0">
        <w:rPr>
          <w:rFonts w:hint="eastAsia"/>
          <w:b/>
          <w:sz w:val="24"/>
        </w:rPr>
        <w:t>优点：</w:t>
      </w:r>
    </w:p>
    <w:p w:rsidR="00464F5F" w:rsidRDefault="00464F5F" w:rsidP="00464F5F">
      <w:pPr>
        <w:spacing w:line="360" w:lineRule="auto"/>
        <w:ind w:firstLine="420"/>
        <w:rPr>
          <w:rFonts w:hint="eastAsia"/>
          <w:sz w:val="24"/>
        </w:rPr>
      </w:pPr>
      <w:r>
        <w:rPr>
          <w:rFonts w:hint="eastAsia"/>
          <w:sz w:val="24"/>
        </w:rPr>
        <w:t xml:space="preserve">--- </w:t>
      </w:r>
      <w:r>
        <w:rPr>
          <w:rFonts w:hint="eastAsia"/>
          <w:sz w:val="24"/>
        </w:rPr>
        <w:t>如果</w:t>
      </w:r>
      <w:r w:rsidRPr="00464F5F">
        <w:rPr>
          <w:rFonts w:hint="eastAsia"/>
          <w:sz w:val="24"/>
        </w:rPr>
        <w:t>地形特征</w:t>
      </w:r>
      <w:r>
        <w:rPr>
          <w:rFonts w:hint="eastAsia"/>
          <w:sz w:val="24"/>
        </w:rPr>
        <w:t>足够显著</w:t>
      </w:r>
      <w:r w:rsidRPr="00464F5F">
        <w:rPr>
          <w:rFonts w:hint="eastAsia"/>
          <w:sz w:val="24"/>
        </w:rPr>
        <w:t>，且搜索范围足够大，该系统</w:t>
      </w:r>
      <w:r>
        <w:rPr>
          <w:rFonts w:hint="eastAsia"/>
          <w:sz w:val="24"/>
        </w:rPr>
        <w:t>不受</w:t>
      </w:r>
      <w:r w:rsidRPr="00464F5F">
        <w:rPr>
          <w:rFonts w:hint="eastAsia"/>
          <w:sz w:val="24"/>
        </w:rPr>
        <w:t>初始位置误差</w:t>
      </w:r>
      <w:r>
        <w:rPr>
          <w:rFonts w:hint="eastAsia"/>
          <w:sz w:val="24"/>
        </w:rPr>
        <w:t>影响；</w:t>
      </w:r>
    </w:p>
    <w:p w:rsidR="00464F5F" w:rsidRDefault="00464F5F" w:rsidP="00464F5F">
      <w:pPr>
        <w:spacing w:line="360" w:lineRule="auto"/>
        <w:ind w:firstLine="420"/>
        <w:rPr>
          <w:rFonts w:hint="eastAsia"/>
          <w:sz w:val="24"/>
        </w:rPr>
      </w:pPr>
      <w:r>
        <w:rPr>
          <w:rFonts w:hint="eastAsia"/>
          <w:sz w:val="24"/>
        </w:rPr>
        <w:t>---</w:t>
      </w:r>
      <w:r w:rsidR="007342CA">
        <w:rPr>
          <w:rFonts w:hint="eastAsia"/>
          <w:sz w:val="24"/>
        </w:rPr>
        <w:t xml:space="preserve"> </w:t>
      </w:r>
      <w:r w:rsidR="007342CA">
        <w:rPr>
          <w:rFonts w:hint="eastAsia"/>
          <w:sz w:val="24"/>
        </w:rPr>
        <w:t>不同地形匹配区之间不相关，可分别独立定位；</w:t>
      </w:r>
    </w:p>
    <w:p w:rsidR="007342CA" w:rsidRDefault="007342CA" w:rsidP="00464F5F">
      <w:pPr>
        <w:spacing w:line="360" w:lineRule="auto"/>
        <w:ind w:firstLine="420"/>
        <w:rPr>
          <w:rFonts w:hint="eastAsia"/>
          <w:sz w:val="24"/>
        </w:rPr>
      </w:pPr>
      <w:r>
        <w:rPr>
          <w:rFonts w:hint="eastAsia"/>
          <w:sz w:val="24"/>
        </w:rPr>
        <w:t xml:space="preserve">--- </w:t>
      </w:r>
      <w:r>
        <w:rPr>
          <w:rFonts w:hint="eastAsia"/>
          <w:sz w:val="24"/>
        </w:rPr>
        <w:t>无需对参考地形数据做线性预处理和高斯平滑处理。</w:t>
      </w:r>
    </w:p>
    <w:p w:rsidR="007342CA" w:rsidRPr="00EA67A0" w:rsidRDefault="007342CA" w:rsidP="00464F5F">
      <w:pPr>
        <w:spacing w:line="360" w:lineRule="auto"/>
        <w:ind w:firstLine="420"/>
        <w:rPr>
          <w:rFonts w:hint="eastAsia"/>
          <w:b/>
          <w:sz w:val="24"/>
        </w:rPr>
      </w:pPr>
      <w:r w:rsidRPr="00EA67A0">
        <w:rPr>
          <w:rFonts w:hint="eastAsia"/>
          <w:b/>
          <w:sz w:val="24"/>
        </w:rPr>
        <w:t>缺点：</w:t>
      </w:r>
    </w:p>
    <w:p w:rsidR="007342CA" w:rsidRDefault="007342CA" w:rsidP="007342CA">
      <w:pPr>
        <w:spacing w:line="360" w:lineRule="auto"/>
        <w:ind w:firstLine="420"/>
        <w:rPr>
          <w:rFonts w:hint="eastAsia"/>
          <w:sz w:val="24"/>
        </w:rPr>
      </w:pPr>
      <w:r>
        <w:rPr>
          <w:rFonts w:hint="eastAsia"/>
          <w:sz w:val="24"/>
        </w:rPr>
        <w:t xml:space="preserve">--- </w:t>
      </w:r>
      <w:r w:rsidR="00464F5F" w:rsidRPr="00464F5F">
        <w:rPr>
          <w:rFonts w:hint="eastAsia"/>
          <w:sz w:val="24"/>
        </w:rPr>
        <w:t>相关算法要在获得一串地形高程序列后才能进行，属于后验估计或批处理方法，因而实时性较差</w:t>
      </w:r>
      <w:r>
        <w:rPr>
          <w:rFonts w:hint="eastAsia"/>
          <w:sz w:val="24"/>
        </w:rPr>
        <w:t>；</w:t>
      </w:r>
    </w:p>
    <w:p w:rsidR="00464F5F" w:rsidRDefault="007342CA" w:rsidP="007342CA">
      <w:pPr>
        <w:spacing w:line="360" w:lineRule="auto"/>
        <w:ind w:firstLine="420"/>
        <w:rPr>
          <w:rFonts w:hint="eastAsia"/>
          <w:sz w:val="24"/>
        </w:rPr>
      </w:pPr>
      <w:r>
        <w:rPr>
          <w:rFonts w:hint="eastAsia"/>
          <w:sz w:val="24"/>
        </w:rPr>
        <w:t xml:space="preserve">--- </w:t>
      </w:r>
      <w:r>
        <w:rPr>
          <w:rFonts w:hint="eastAsia"/>
          <w:sz w:val="24"/>
        </w:rPr>
        <w:t>由于是间断性修正，因此</w:t>
      </w:r>
      <w:r w:rsidR="00464F5F" w:rsidRPr="00464F5F">
        <w:rPr>
          <w:rFonts w:hint="eastAsia"/>
          <w:sz w:val="24"/>
        </w:rPr>
        <w:t>在</w:t>
      </w:r>
      <w:r>
        <w:rPr>
          <w:rFonts w:hint="eastAsia"/>
          <w:sz w:val="24"/>
        </w:rPr>
        <w:t>每两次修正之间导航系统的位置误差将增长；</w:t>
      </w:r>
    </w:p>
    <w:p w:rsidR="00464F5F" w:rsidRPr="00464F5F" w:rsidRDefault="007342CA" w:rsidP="00464F5F">
      <w:pPr>
        <w:spacing w:line="360" w:lineRule="auto"/>
        <w:rPr>
          <w:rFonts w:hint="eastAsia"/>
          <w:sz w:val="24"/>
        </w:rPr>
      </w:pPr>
      <w:r>
        <w:rPr>
          <w:rFonts w:hint="eastAsia"/>
          <w:sz w:val="24"/>
        </w:rPr>
        <w:tab/>
        <w:t xml:space="preserve">--- </w:t>
      </w:r>
      <w:r w:rsidR="00464F5F" w:rsidRPr="00464F5F">
        <w:rPr>
          <w:rFonts w:hint="eastAsia"/>
          <w:sz w:val="24"/>
        </w:rPr>
        <w:t>对航向误差较敏感，在定位过程中不能机动飞行</w:t>
      </w:r>
      <w:r>
        <w:rPr>
          <w:rFonts w:hint="eastAsia"/>
          <w:sz w:val="24"/>
        </w:rPr>
        <w:t>，只能按既定航路飞行；</w:t>
      </w:r>
    </w:p>
    <w:p w:rsidR="00464F5F" w:rsidRPr="00B00497" w:rsidRDefault="007342CA" w:rsidP="007342CA">
      <w:pPr>
        <w:spacing w:line="360" w:lineRule="auto"/>
        <w:ind w:firstLine="420"/>
        <w:rPr>
          <w:rFonts w:hint="eastAsia"/>
          <w:sz w:val="24"/>
        </w:rPr>
      </w:pPr>
      <w:r>
        <w:rPr>
          <w:rFonts w:hint="eastAsia"/>
          <w:sz w:val="24"/>
        </w:rPr>
        <w:t xml:space="preserve">--- </w:t>
      </w:r>
      <w:r>
        <w:rPr>
          <w:rFonts w:hint="eastAsia"/>
          <w:sz w:val="24"/>
        </w:rPr>
        <w:t>定位精度</w:t>
      </w:r>
      <w:proofErr w:type="gramStart"/>
      <w:r>
        <w:rPr>
          <w:rFonts w:hint="eastAsia"/>
          <w:sz w:val="24"/>
        </w:rPr>
        <w:t>受数字</w:t>
      </w:r>
      <w:proofErr w:type="gramEnd"/>
      <w:r>
        <w:rPr>
          <w:rFonts w:hint="eastAsia"/>
          <w:sz w:val="24"/>
        </w:rPr>
        <w:t>高程数据分辨率约束。</w:t>
      </w:r>
    </w:p>
    <w:p w:rsidR="00997420" w:rsidRPr="00B00497" w:rsidRDefault="00997420" w:rsidP="00FF29B5">
      <w:pPr>
        <w:spacing w:line="360" w:lineRule="auto"/>
        <w:rPr>
          <w:rFonts w:hint="eastAsia"/>
          <w:sz w:val="24"/>
        </w:rPr>
      </w:pPr>
      <w:r w:rsidRPr="00B00497">
        <w:rPr>
          <w:rFonts w:hint="eastAsia"/>
          <w:sz w:val="24"/>
        </w:rPr>
        <w:t>（</w:t>
      </w:r>
      <w:r w:rsidR="00464F5F">
        <w:rPr>
          <w:rFonts w:hint="eastAsia"/>
          <w:sz w:val="24"/>
        </w:rPr>
        <w:t>7</w:t>
      </w:r>
      <w:r w:rsidRPr="00B00497">
        <w:rPr>
          <w:rFonts w:hint="eastAsia"/>
          <w:sz w:val="24"/>
        </w:rPr>
        <w:t>）连续性匹配导航（</w:t>
      </w:r>
      <w:r w:rsidRPr="00B00497">
        <w:rPr>
          <w:rFonts w:hint="eastAsia"/>
          <w:sz w:val="24"/>
        </w:rPr>
        <w:t>SITAN</w:t>
      </w:r>
      <w:r w:rsidRPr="00B00497">
        <w:rPr>
          <w:rFonts w:hint="eastAsia"/>
          <w:sz w:val="24"/>
        </w:rPr>
        <w:t>系统）基本原理</w:t>
      </w:r>
    </w:p>
    <w:p w:rsidR="00997420" w:rsidRPr="00EA67A0" w:rsidRDefault="00EA67A0" w:rsidP="003F6CA5">
      <w:pPr>
        <w:spacing w:line="360" w:lineRule="auto"/>
        <w:ind w:firstLine="420"/>
        <w:rPr>
          <w:rFonts w:hint="eastAsia"/>
          <w:sz w:val="24"/>
        </w:rPr>
      </w:pPr>
      <w:r w:rsidRPr="00EA67A0">
        <w:rPr>
          <w:rFonts w:hint="eastAsia"/>
          <w:sz w:val="24"/>
        </w:rPr>
        <w:t>飞行前，在</w:t>
      </w:r>
      <w:r>
        <w:rPr>
          <w:rFonts w:hint="eastAsia"/>
          <w:sz w:val="24"/>
        </w:rPr>
        <w:t>飞行器中预装导航区内所有数字高程数据；</w:t>
      </w:r>
      <w:r w:rsidRPr="00EA67A0">
        <w:rPr>
          <w:rFonts w:hint="eastAsia"/>
          <w:sz w:val="24"/>
        </w:rPr>
        <w:t>在飞行</w:t>
      </w:r>
      <w:r>
        <w:rPr>
          <w:rFonts w:hint="eastAsia"/>
          <w:sz w:val="24"/>
        </w:rPr>
        <w:t>初始阶段</w:t>
      </w:r>
      <w:r w:rsidRPr="00EA67A0">
        <w:rPr>
          <w:rFonts w:hint="eastAsia"/>
          <w:sz w:val="24"/>
        </w:rPr>
        <w:t>，</w:t>
      </w:r>
      <w:r>
        <w:rPr>
          <w:rFonts w:hint="eastAsia"/>
          <w:sz w:val="24"/>
        </w:rPr>
        <w:t>飞行器通过</w:t>
      </w:r>
      <w:r w:rsidRPr="00EA67A0">
        <w:rPr>
          <w:rFonts w:hint="eastAsia"/>
          <w:sz w:val="24"/>
        </w:rPr>
        <w:t>测高仪获得实测地面数字高程</w:t>
      </w:r>
      <w:r w:rsidR="003F6CA5">
        <w:rPr>
          <w:rFonts w:hint="eastAsia"/>
          <w:sz w:val="24"/>
        </w:rPr>
        <w:t>数据</w:t>
      </w:r>
      <w:r w:rsidRPr="00EA67A0">
        <w:rPr>
          <w:rFonts w:hint="eastAsia"/>
          <w:sz w:val="24"/>
        </w:rPr>
        <w:t>，结合</w:t>
      </w:r>
      <w:r w:rsidRPr="00EA67A0">
        <w:rPr>
          <w:rFonts w:hint="eastAsia"/>
          <w:sz w:val="24"/>
        </w:rPr>
        <w:t>INS</w:t>
      </w:r>
      <w:r w:rsidRPr="00EA67A0">
        <w:rPr>
          <w:rFonts w:hint="eastAsia"/>
          <w:sz w:val="24"/>
        </w:rPr>
        <w:t>位置信息</w:t>
      </w:r>
      <w:r w:rsidR="003F6CA5">
        <w:rPr>
          <w:rFonts w:hint="eastAsia"/>
          <w:sz w:val="24"/>
        </w:rPr>
        <w:t>在</w:t>
      </w:r>
      <w:proofErr w:type="gramStart"/>
      <w:r w:rsidR="003F6CA5">
        <w:rPr>
          <w:rFonts w:hint="eastAsia"/>
          <w:sz w:val="24"/>
        </w:rPr>
        <w:t>导航区</w:t>
      </w:r>
      <w:proofErr w:type="gramEnd"/>
      <w:r w:rsidR="003F6CA5">
        <w:rPr>
          <w:rFonts w:hint="eastAsia"/>
          <w:sz w:val="24"/>
        </w:rPr>
        <w:t>的一定误差邻域内搜索起始位置（方法类似</w:t>
      </w:r>
      <w:r w:rsidR="003F6CA5">
        <w:rPr>
          <w:rFonts w:hint="eastAsia"/>
          <w:sz w:val="24"/>
        </w:rPr>
        <w:t>TERCOM</w:t>
      </w:r>
      <w:r w:rsidR="003F6CA5">
        <w:rPr>
          <w:rFonts w:hint="eastAsia"/>
          <w:sz w:val="24"/>
        </w:rPr>
        <w:t>系统）；一旦实现初始定位，飞行器即进入跟踪状态，即利用测高仪实测数据和数字高程数据，通过卡尔曼滤</w:t>
      </w:r>
      <w:r w:rsidR="003F6CA5">
        <w:rPr>
          <w:rFonts w:hint="eastAsia"/>
          <w:sz w:val="24"/>
        </w:rPr>
        <w:lastRenderedPageBreak/>
        <w:t>波实现递推方式的地形匹配跟踪；如果在匹配跟踪过程中发生失锁现象，则需要重新进行捕获和跟踪</w:t>
      </w:r>
      <w:r w:rsidRPr="00EA67A0">
        <w:rPr>
          <w:rFonts w:hint="eastAsia"/>
          <w:sz w:val="24"/>
        </w:rPr>
        <w:t>。</w:t>
      </w:r>
    </w:p>
    <w:p w:rsidR="00EA67A0" w:rsidRPr="00EA67A0" w:rsidRDefault="00EA67A0" w:rsidP="00FF29B5">
      <w:pPr>
        <w:spacing w:line="360" w:lineRule="auto"/>
        <w:rPr>
          <w:rFonts w:hint="eastAsia"/>
          <w:sz w:val="24"/>
        </w:rPr>
      </w:pPr>
      <w:r w:rsidRPr="00EA67A0">
        <w:rPr>
          <w:rFonts w:hint="eastAsia"/>
          <w:sz w:val="24"/>
        </w:rPr>
        <w:t>（</w:t>
      </w:r>
      <w:r w:rsidRPr="00EA67A0">
        <w:rPr>
          <w:rFonts w:hint="eastAsia"/>
          <w:sz w:val="24"/>
        </w:rPr>
        <w:t>8</w:t>
      </w:r>
      <w:r w:rsidRPr="00EA67A0">
        <w:rPr>
          <w:rFonts w:hint="eastAsia"/>
          <w:sz w:val="24"/>
        </w:rPr>
        <w:t>）连续性匹配导航（</w:t>
      </w:r>
      <w:r w:rsidRPr="00EA67A0">
        <w:rPr>
          <w:rFonts w:hint="eastAsia"/>
          <w:sz w:val="24"/>
        </w:rPr>
        <w:t>SITAN</w:t>
      </w:r>
      <w:r w:rsidRPr="00EA67A0">
        <w:rPr>
          <w:rFonts w:hint="eastAsia"/>
          <w:sz w:val="24"/>
        </w:rPr>
        <w:t>系统）</w:t>
      </w:r>
      <w:r>
        <w:rPr>
          <w:rFonts w:hint="eastAsia"/>
          <w:sz w:val="24"/>
        </w:rPr>
        <w:t>的</w:t>
      </w:r>
      <w:r w:rsidR="003F6CA5">
        <w:rPr>
          <w:rFonts w:hint="eastAsia"/>
          <w:sz w:val="24"/>
        </w:rPr>
        <w:t>三个模式</w:t>
      </w:r>
    </w:p>
    <w:p w:rsidR="00EA67A0" w:rsidRPr="003F6CA5" w:rsidRDefault="003F6CA5" w:rsidP="003F6CA5">
      <w:pPr>
        <w:spacing w:line="360" w:lineRule="auto"/>
        <w:ind w:firstLine="420"/>
        <w:rPr>
          <w:rFonts w:hint="eastAsia"/>
          <w:sz w:val="24"/>
        </w:rPr>
      </w:pPr>
      <w:r w:rsidRPr="003F6CA5">
        <w:rPr>
          <w:rFonts w:hint="eastAsia"/>
          <w:sz w:val="24"/>
        </w:rPr>
        <w:t>搜索模式（</w:t>
      </w:r>
      <w:r w:rsidRPr="003F6CA5">
        <w:rPr>
          <w:rFonts w:hint="eastAsia"/>
          <w:sz w:val="24"/>
        </w:rPr>
        <w:t>3</w:t>
      </w:r>
      <w:r w:rsidRPr="003F6CA5">
        <w:rPr>
          <w:rFonts w:hint="eastAsia"/>
          <w:sz w:val="24"/>
        </w:rPr>
        <w:t>状态）</w:t>
      </w:r>
      <w:r w:rsidRPr="003F6CA5">
        <w:rPr>
          <w:rFonts w:hint="eastAsia"/>
          <w:sz w:val="24"/>
        </w:rPr>
        <w:sym w:font="Wingdings" w:char="F0E0"/>
      </w:r>
      <w:r w:rsidRPr="003F6CA5">
        <w:rPr>
          <w:rFonts w:hint="eastAsia"/>
          <w:sz w:val="24"/>
        </w:rPr>
        <w:t>跟踪模式（</w:t>
      </w:r>
      <w:r w:rsidRPr="003F6CA5">
        <w:rPr>
          <w:rFonts w:hint="eastAsia"/>
          <w:sz w:val="24"/>
        </w:rPr>
        <w:t>5</w:t>
      </w:r>
      <w:r w:rsidRPr="003F6CA5">
        <w:rPr>
          <w:rFonts w:hint="eastAsia"/>
          <w:sz w:val="24"/>
        </w:rPr>
        <w:t>状态）</w:t>
      </w:r>
      <w:r w:rsidRPr="003F6CA5">
        <w:rPr>
          <w:rFonts w:hint="eastAsia"/>
          <w:sz w:val="24"/>
        </w:rPr>
        <w:sym w:font="Wingdings" w:char="F0E0"/>
      </w:r>
      <w:r w:rsidRPr="003F6CA5">
        <w:rPr>
          <w:rFonts w:hint="eastAsia"/>
          <w:sz w:val="24"/>
        </w:rPr>
        <w:t>丢失模式</w:t>
      </w:r>
    </w:p>
    <w:p w:rsidR="00FC077F" w:rsidRPr="00EA67A0" w:rsidRDefault="00EA67A0" w:rsidP="003F6CA5">
      <w:pPr>
        <w:spacing w:line="360" w:lineRule="auto"/>
        <w:rPr>
          <w:sz w:val="24"/>
        </w:rPr>
      </w:pPr>
      <w:r w:rsidRPr="00EA67A0">
        <w:rPr>
          <w:rFonts w:hint="eastAsia"/>
          <w:sz w:val="24"/>
        </w:rPr>
        <w:t>（</w:t>
      </w:r>
      <w:r w:rsidRPr="00EA67A0">
        <w:rPr>
          <w:rFonts w:hint="eastAsia"/>
          <w:sz w:val="24"/>
        </w:rPr>
        <w:t>9</w:t>
      </w:r>
      <w:r w:rsidRPr="00EA67A0">
        <w:rPr>
          <w:rFonts w:hint="eastAsia"/>
          <w:sz w:val="24"/>
        </w:rPr>
        <w:t>）</w:t>
      </w:r>
      <w:r w:rsidR="003F6CA5" w:rsidRPr="003F6CA5">
        <w:rPr>
          <w:rFonts w:hint="eastAsia"/>
          <w:sz w:val="24"/>
        </w:rPr>
        <w:t>连续性匹配导航（</w:t>
      </w:r>
      <w:r w:rsidR="003F6CA5" w:rsidRPr="003F6CA5">
        <w:rPr>
          <w:rFonts w:hint="eastAsia"/>
          <w:sz w:val="24"/>
        </w:rPr>
        <w:t>SITAN</w:t>
      </w:r>
      <w:r w:rsidR="003F6CA5" w:rsidRPr="003F6CA5">
        <w:rPr>
          <w:rFonts w:hint="eastAsia"/>
          <w:sz w:val="24"/>
        </w:rPr>
        <w:t>系统）的</w:t>
      </w:r>
      <w:r w:rsidR="003F6CA5">
        <w:rPr>
          <w:rFonts w:hint="eastAsia"/>
          <w:sz w:val="24"/>
        </w:rPr>
        <w:t>卡尔曼滤波方程</w:t>
      </w:r>
    </w:p>
    <w:p w:rsidR="00EA67A0" w:rsidRDefault="003F6CA5" w:rsidP="00FF29B5">
      <w:pPr>
        <w:spacing w:line="360" w:lineRule="auto"/>
        <w:rPr>
          <w:rFonts w:hint="eastAsia"/>
          <w:sz w:val="24"/>
        </w:rPr>
      </w:pPr>
      <w:r>
        <w:rPr>
          <w:rFonts w:hint="eastAsia"/>
          <w:sz w:val="24"/>
        </w:rPr>
        <w:tab/>
      </w:r>
      <w:r>
        <w:rPr>
          <w:rFonts w:hint="eastAsia"/>
          <w:sz w:val="24"/>
        </w:rPr>
        <w:t>状态量选择：（</w:t>
      </w:r>
      <w:r>
        <w:rPr>
          <w:rFonts w:hint="eastAsia"/>
          <w:sz w:val="24"/>
        </w:rPr>
        <w:t>x,y,z,</w:t>
      </w:r>
      <w:r w:rsidRPr="003F6CA5">
        <w:rPr>
          <w:sz w:val="24"/>
        </w:rPr>
        <w:t>v</w:t>
      </w:r>
      <w:r w:rsidRPr="003F6CA5">
        <w:rPr>
          <w:sz w:val="24"/>
          <w:vertAlign w:val="subscript"/>
        </w:rPr>
        <w:t>x</w:t>
      </w:r>
      <w:r>
        <w:rPr>
          <w:rFonts w:hint="eastAsia"/>
          <w:sz w:val="24"/>
        </w:rPr>
        <w:t>,</w:t>
      </w:r>
      <w:r w:rsidRPr="003F6CA5">
        <w:rPr>
          <w:sz w:val="24"/>
        </w:rPr>
        <w:t>v</w:t>
      </w:r>
      <w:r w:rsidRPr="003F6CA5">
        <w:rPr>
          <w:sz w:val="24"/>
          <w:vertAlign w:val="subscript"/>
        </w:rPr>
        <w:t>y</w:t>
      </w:r>
      <w:r>
        <w:rPr>
          <w:rFonts w:hint="eastAsia"/>
          <w:sz w:val="24"/>
        </w:rPr>
        <w:t>）</w:t>
      </w:r>
      <w:r>
        <w:rPr>
          <w:rFonts w:hint="eastAsia"/>
          <w:sz w:val="24"/>
        </w:rPr>
        <w:t>5</w:t>
      </w:r>
      <w:r>
        <w:rPr>
          <w:rFonts w:hint="eastAsia"/>
          <w:sz w:val="24"/>
        </w:rPr>
        <w:t>变量</w:t>
      </w:r>
    </w:p>
    <w:p w:rsidR="003F6CA5" w:rsidRDefault="003F6CA5" w:rsidP="00FF29B5">
      <w:pPr>
        <w:spacing w:line="360" w:lineRule="auto"/>
        <w:rPr>
          <w:rFonts w:hint="eastAsia"/>
          <w:sz w:val="24"/>
        </w:rPr>
      </w:pPr>
      <w:r>
        <w:rPr>
          <w:rFonts w:hint="eastAsia"/>
          <w:sz w:val="24"/>
        </w:rPr>
        <w:tab/>
      </w:r>
      <w:r>
        <w:rPr>
          <w:rFonts w:hint="eastAsia"/>
          <w:sz w:val="24"/>
        </w:rPr>
        <w:t>状态方程</w:t>
      </w:r>
      <w:r w:rsidR="00D32402">
        <w:rPr>
          <w:rFonts w:hint="eastAsia"/>
          <w:sz w:val="24"/>
        </w:rPr>
        <w:t>与观测方程</w:t>
      </w:r>
      <w:r>
        <w:rPr>
          <w:rFonts w:hint="eastAsia"/>
          <w:sz w:val="24"/>
        </w:rPr>
        <w:t>：</w:t>
      </w:r>
      <w:r>
        <w:rPr>
          <w:rFonts w:hint="eastAsia"/>
          <w:sz w:val="24"/>
        </w:rPr>
        <w:t xml:space="preserve">   </w:t>
      </w:r>
      <w:r>
        <w:rPr>
          <w:rFonts w:hint="eastAsia"/>
          <w:sz w:val="24"/>
        </w:rPr>
        <w:t>参见</w:t>
      </w:r>
      <w:r>
        <w:rPr>
          <w:rFonts w:hint="eastAsia"/>
          <w:sz w:val="24"/>
        </w:rPr>
        <w:t>PPT</w:t>
      </w:r>
    </w:p>
    <w:p w:rsidR="00D32402" w:rsidRDefault="003F6CA5" w:rsidP="00FF29B5">
      <w:pPr>
        <w:spacing w:line="360" w:lineRule="auto"/>
        <w:rPr>
          <w:rFonts w:hint="eastAsia"/>
          <w:sz w:val="24"/>
        </w:rPr>
      </w:pPr>
      <w:r>
        <w:rPr>
          <w:rFonts w:hint="eastAsia"/>
          <w:sz w:val="24"/>
        </w:rPr>
        <w:tab/>
      </w:r>
      <w:r w:rsidR="00D32402">
        <w:rPr>
          <w:rFonts w:hint="eastAsia"/>
          <w:sz w:val="24"/>
        </w:rPr>
        <w:t>滤波过程：</w:t>
      </w:r>
    </w:p>
    <w:p w:rsidR="003F6CA5" w:rsidRDefault="00D32402" w:rsidP="00FF29B5">
      <w:pPr>
        <w:spacing w:line="360" w:lineRule="auto"/>
        <w:rPr>
          <w:rFonts w:hint="eastAsia"/>
          <w:sz w:val="24"/>
        </w:rPr>
      </w:pPr>
      <w:r>
        <w:rPr>
          <w:rFonts w:hint="eastAsia"/>
          <w:sz w:val="24"/>
        </w:rPr>
        <w:tab/>
        <w:t xml:space="preserve">--- </w:t>
      </w:r>
      <w:r>
        <w:rPr>
          <w:rFonts w:hint="eastAsia"/>
          <w:sz w:val="24"/>
        </w:rPr>
        <w:t>预测状态量和先验方差：</w:t>
      </w:r>
      <w:r w:rsidR="00EA38DF">
        <w:rPr>
          <w:rFonts w:hint="eastAsia"/>
          <w:sz w:val="24"/>
        </w:rPr>
        <w:t>利用</w:t>
      </w:r>
      <w:r w:rsidR="00EA38DF" w:rsidRPr="00EA38DF">
        <w:rPr>
          <w:rFonts w:hint="eastAsia"/>
          <w:sz w:val="24"/>
        </w:rPr>
        <w:t>5</w:t>
      </w:r>
      <w:r w:rsidR="00EA38DF" w:rsidRPr="00EA38DF">
        <w:rPr>
          <w:rFonts w:hint="eastAsia"/>
          <w:sz w:val="24"/>
        </w:rPr>
        <w:t>个</w:t>
      </w:r>
      <w:r>
        <w:rPr>
          <w:rFonts w:hint="eastAsia"/>
          <w:sz w:val="24"/>
        </w:rPr>
        <w:t>初始状态量，</w:t>
      </w:r>
      <w:r w:rsidR="00EA38DF">
        <w:rPr>
          <w:rFonts w:hint="eastAsia"/>
          <w:sz w:val="24"/>
        </w:rPr>
        <w:t>通过状态方程</w:t>
      </w:r>
      <w:r>
        <w:rPr>
          <w:rFonts w:hint="eastAsia"/>
          <w:sz w:val="24"/>
        </w:rPr>
        <w:t>预测新的</w:t>
      </w:r>
      <w:r>
        <w:rPr>
          <w:rFonts w:hint="eastAsia"/>
          <w:sz w:val="24"/>
        </w:rPr>
        <w:t>5</w:t>
      </w:r>
      <w:r>
        <w:rPr>
          <w:rFonts w:hint="eastAsia"/>
          <w:sz w:val="24"/>
        </w:rPr>
        <w:t>个状态量</w:t>
      </w:r>
      <w:r w:rsidR="00EA38DF">
        <w:rPr>
          <w:rFonts w:hint="eastAsia"/>
          <w:sz w:val="24"/>
        </w:rPr>
        <w:t>，利用初始</w:t>
      </w:r>
      <w:r w:rsidR="00EA38DF" w:rsidRPr="00EA38DF">
        <w:rPr>
          <w:rFonts w:hint="eastAsia"/>
          <w:sz w:val="24"/>
        </w:rPr>
        <w:t>方差</w:t>
      </w:r>
      <w:r w:rsidR="00EA38DF">
        <w:rPr>
          <w:rFonts w:hint="eastAsia"/>
          <w:sz w:val="24"/>
        </w:rPr>
        <w:t>计算得到</w:t>
      </w:r>
      <w:r>
        <w:rPr>
          <w:rFonts w:hint="eastAsia"/>
          <w:sz w:val="24"/>
        </w:rPr>
        <w:t>先验</w:t>
      </w:r>
      <w:r w:rsidR="00EA38DF">
        <w:rPr>
          <w:rFonts w:hint="eastAsia"/>
          <w:sz w:val="24"/>
        </w:rPr>
        <w:t>方差</w:t>
      </w:r>
      <w:r>
        <w:rPr>
          <w:rFonts w:hint="eastAsia"/>
          <w:sz w:val="24"/>
        </w:rPr>
        <w:t>；</w:t>
      </w:r>
    </w:p>
    <w:p w:rsidR="00D32402" w:rsidRDefault="00D32402" w:rsidP="00FF29B5">
      <w:pPr>
        <w:spacing w:line="360" w:lineRule="auto"/>
        <w:rPr>
          <w:rFonts w:hint="eastAsia"/>
          <w:sz w:val="24"/>
        </w:rPr>
      </w:pPr>
      <w:r>
        <w:rPr>
          <w:rFonts w:hint="eastAsia"/>
          <w:sz w:val="24"/>
        </w:rPr>
        <w:tab/>
        <w:t xml:space="preserve">--- </w:t>
      </w:r>
      <w:r>
        <w:rPr>
          <w:rFonts w:hint="eastAsia"/>
          <w:sz w:val="24"/>
        </w:rPr>
        <w:t>预测观测量和卡尔曼滤波增益：通过</w:t>
      </w:r>
      <w:r>
        <w:rPr>
          <w:rFonts w:hint="eastAsia"/>
          <w:sz w:val="24"/>
        </w:rPr>
        <w:t>5</w:t>
      </w:r>
      <w:r>
        <w:rPr>
          <w:rFonts w:hint="eastAsia"/>
          <w:sz w:val="24"/>
        </w:rPr>
        <w:t>个预测状态量，在数字高程数据中提取预测的数字高程值，并通过</w:t>
      </w:r>
      <w:r w:rsidRPr="00D32402">
        <w:rPr>
          <w:rFonts w:hint="eastAsia"/>
          <w:sz w:val="24"/>
        </w:rPr>
        <w:t>预测方差</w:t>
      </w:r>
      <w:r>
        <w:rPr>
          <w:rFonts w:hint="eastAsia"/>
          <w:sz w:val="24"/>
        </w:rPr>
        <w:t>计算获得卡尔曼滤波增益矩阵；</w:t>
      </w:r>
    </w:p>
    <w:p w:rsidR="00D32402" w:rsidRDefault="00D32402" w:rsidP="00FF29B5">
      <w:pPr>
        <w:spacing w:line="360" w:lineRule="auto"/>
        <w:rPr>
          <w:rFonts w:hint="eastAsia"/>
          <w:sz w:val="24"/>
        </w:rPr>
      </w:pPr>
      <w:r>
        <w:rPr>
          <w:rFonts w:hint="eastAsia"/>
          <w:sz w:val="24"/>
        </w:rPr>
        <w:tab/>
        <w:t xml:space="preserve">--- </w:t>
      </w:r>
      <w:r>
        <w:rPr>
          <w:rFonts w:hint="eastAsia"/>
          <w:sz w:val="24"/>
        </w:rPr>
        <w:t>校正状态量并获得后验方差：利用预测</w:t>
      </w:r>
      <w:r w:rsidR="00EA38DF">
        <w:rPr>
          <w:rFonts w:hint="eastAsia"/>
          <w:sz w:val="24"/>
        </w:rPr>
        <w:t>的数字高程值</w:t>
      </w:r>
      <w:r>
        <w:rPr>
          <w:rFonts w:hint="eastAsia"/>
          <w:sz w:val="24"/>
        </w:rPr>
        <w:t>、卡尔曼滤波矩阵和实测高程值，</w:t>
      </w:r>
      <w:r w:rsidR="00EA38DF">
        <w:rPr>
          <w:rFonts w:hint="eastAsia"/>
          <w:sz w:val="24"/>
        </w:rPr>
        <w:t>通过观测方程</w:t>
      </w:r>
      <w:r>
        <w:rPr>
          <w:rFonts w:hint="eastAsia"/>
          <w:sz w:val="24"/>
        </w:rPr>
        <w:t>对预测状态量进行校正，并计算获得后验方差；</w:t>
      </w:r>
    </w:p>
    <w:p w:rsidR="00D32402" w:rsidRPr="00D32402" w:rsidRDefault="00D32402" w:rsidP="00FF29B5">
      <w:pPr>
        <w:spacing w:line="360" w:lineRule="auto"/>
        <w:rPr>
          <w:rFonts w:hint="eastAsia"/>
          <w:sz w:val="24"/>
        </w:rPr>
      </w:pPr>
      <w:r>
        <w:rPr>
          <w:rFonts w:hint="eastAsia"/>
          <w:sz w:val="24"/>
        </w:rPr>
        <w:tab/>
        <w:t xml:space="preserve">--- </w:t>
      </w:r>
      <w:r>
        <w:rPr>
          <w:rFonts w:hint="eastAsia"/>
          <w:sz w:val="24"/>
        </w:rPr>
        <w:t>递推至下一循环。</w:t>
      </w:r>
    </w:p>
    <w:p w:rsidR="00EA67A0" w:rsidRPr="00EA67A0" w:rsidRDefault="00EA67A0" w:rsidP="00FF29B5">
      <w:pPr>
        <w:spacing w:line="360" w:lineRule="auto"/>
        <w:rPr>
          <w:rFonts w:hint="eastAsia"/>
          <w:sz w:val="24"/>
        </w:rPr>
      </w:pPr>
      <w:r w:rsidRPr="00EA67A0">
        <w:rPr>
          <w:rFonts w:hint="eastAsia"/>
          <w:sz w:val="24"/>
        </w:rPr>
        <w:t>（</w:t>
      </w:r>
      <w:r w:rsidRPr="00EA67A0">
        <w:rPr>
          <w:rFonts w:hint="eastAsia"/>
          <w:sz w:val="24"/>
        </w:rPr>
        <w:t>10</w:t>
      </w:r>
      <w:r w:rsidRPr="00EA67A0">
        <w:rPr>
          <w:rFonts w:hint="eastAsia"/>
          <w:sz w:val="24"/>
        </w:rPr>
        <w:t>）连续性匹配导航（</w:t>
      </w:r>
      <w:r w:rsidRPr="00EA67A0">
        <w:rPr>
          <w:rFonts w:hint="eastAsia"/>
          <w:sz w:val="24"/>
        </w:rPr>
        <w:t>SITAN</w:t>
      </w:r>
      <w:r w:rsidRPr="00EA67A0">
        <w:rPr>
          <w:rFonts w:hint="eastAsia"/>
          <w:sz w:val="24"/>
        </w:rPr>
        <w:t>系统）的优缺点</w:t>
      </w:r>
    </w:p>
    <w:p w:rsidR="00EA38DF" w:rsidRDefault="00EA38DF" w:rsidP="00EA38DF">
      <w:pPr>
        <w:spacing w:line="360" w:lineRule="auto"/>
        <w:rPr>
          <w:rFonts w:hint="eastAsia"/>
          <w:sz w:val="24"/>
        </w:rPr>
      </w:pPr>
      <w:r w:rsidRPr="00EA38DF">
        <w:rPr>
          <w:rFonts w:hint="eastAsia"/>
          <w:sz w:val="24"/>
        </w:rPr>
        <w:t>优点：</w:t>
      </w:r>
    </w:p>
    <w:p w:rsidR="00EA38DF" w:rsidRDefault="00EA38DF" w:rsidP="00EA38DF">
      <w:pPr>
        <w:spacing w:line="360" w:lineRule="auto"/>
        <w:ind w:firstLine="420"/>
        <w:rPr>
          <w:rFonts w:hint="eastAsia"/>
          <w:sz w:val="24"/>
        </w:rPr>
      </w:pPr>
      <w:r>
        <w:rPr>
          <w:rFonts w:hint="eastAsia"/>
          <w:sz w:val="24"/>
        </w:rPr>
        <w:t xml:space="preserve">--- </w:t>
      </w:r>
      <w:r w:rsidRPr="00EA38DF">
        <w:rPr>
          <w:rFonts w:hint="eastAsia"/>
          <w:sz w:val="24"/>
        </w:rPr>
        <w:t>算法</w:t>
      </w:r>
      <w:r>
        <w:rPr>
          <w:rFonts w:hint="eastAsia"/>
          <w:sz w:val="24"/>
        </w:rPr>
        <w:t>是连续、实时、递推</w:t>
      </w:r>
      <w:r w:rsidRPr="00EA38DF">
        <w:rPr>
          <w:rFonts w:hint="eastAsia"/>
          <w:sz w:val="24"/>
        </w:rPr>
        <w:t>;</w:t>
      </w:r>
    </w:p>
    <w:p w:rsidR="00EA38DF" w:rsidRDefault="00EA38DF" w:rsidP="00EA38DF">
      <w:pPr>
        <w:spacing w:line="360" w:lineRule="auto"/>
        <w:ind w:firstLine="420"/>
        <w:rPr>
          <w:rFonts w:hint="eastAsia"/>
          <w:sz w:val="24"/>
        </w:rPr>
      </w:pPr>
      <w:r>
        <w:rPr>
          <w:rFonts w:hint="eastAsia"/>
          <w:sz w:val="24"/>
        </w:rPr>
        <w:t xml:space="preserve">--- </w:t>
      </w:r>
      <w:r w:rsidRPr="00EA38DF">
        <w:rPr>
          <w:rFonts w:hint="eastAsia"/>
          <w:sz w:val="24"/>
        </w:rPr>
        <w:t>不仅能修正位置误差，</w:t>
      </w:r>
      <w:r>
        <w:rPr>
          <w:rFonts w:hint="eastAsia"/>
          <w:sz w:val="24"/>
        </w:rPr>
        <w:t>还可以修正</w:t>
      </w:r>
      <w:r w:rsidRPr="00EA38DF">
        <w:rPr>
          <w:rFonts w:hint="eastAsia"/>
          <w:sz w:val="24"/>
        </w:rPr>
        <w:t>速度误差、姿态误差</w:t>
      </w:r>
      <w:r w:rsidRPr="00EA38DF">
        <w:rPr>
          <w:rFonts w:hint="eastAsia"/>
          <w:sz w:val="24"/>
        </w:rPr>
        <w:t>;</w:t>
      </w:r>
    </w:p>
    <w:p w:rsidR="00EA38DF" w:rsidRPr="00EA38DF" w:rsidRDefault="00EA38DF" w:rsidP="00EA38DF">
      <w:pPr>
        <w:spacing w:line="360" w:lineRule="auto"/>
        <w:ind w:firstLine="420"/>
        <w:rPr>
          <w:rFonts w:hint="eastAsia"/>
          <w:sz w:val="24"/>
        </w:rPr>
      </w:pPr>
      <w:r>
        <w:rPr>
          <w:rFonts w:hint="eastAsia"/>
          <w:sz w:val="24"/>
        </w:rPr>
        <w:t xml:space="preserve">--- </w:t>
      </w:r>
      <w:r w:rsidRPr="00EA38DF">
        <w:rPr>
          <w:rFonts w:hint="eastAsia"/>
          <w:sz w:val="24"/>
        </w:rPr>
        <w:t>容许有较大速度和航向误差，</w:t>
      </w:r>
      <w:r>
        <w:rPr>
          <w:rFonts w:hint="eastAsia"/>
          <w:sz w:val="24"/>
        </w:rPr>
        <w:t>飞行路线不受既定路线约束；</w:t>
      </w:r>
    </w:p>
    <w:p w:rsidR="00EA38DF" w:rsidRDefault="00EA38DF" w:rsidP="00EA38DF">
      <w:pPr>
        <w:spacing w:line="360" w:lineRule="auto"/>
        <w:rPr>
          <w:rFonts w:hint="eastAsia"/>
          <w:sz w:val="24"/>
        </w:rPr>
      </w:pPr>
      <w:r>
        <w:rPr>
          <w:rFonts w:hint="eastAsia"/>
          <w:sz w:val="24"/>
        </w:rPr>
        <w:t>缺点：</w:t>
      </w:r>
    </w:p>
    <w:p w:rsidR="00EA38DF" w:rsidRDefault="00EA38DF" w:rsidP="00EA38DF">
      <w:pPr>
        <w:spacing w:line="360" w:lineRule="auto"/>
        <w:ind w:firstLine="420"/>
        <w:rPr>
          <w:rFonts w:hint="eastAsia"/>
          <w:sz w:val="24"/>
        </w:rPr>
      </w:pPr>
      <w:r>
        <w:rPr>
          <w:rFonts w:hint="eastAsia"/>
          <w:sz w:val="24"/>
        </w:rPr>
        <w:t xml:space="preserve">--- </w:t>
      </w:r>
      <w:r>
        <w:rPr>
          <w:rFonts w:hint="eastAsia"/>
          <w:sz w:val="24"/>
        </w:rPr>
        <w:t>对</w:t>
      </w:r>
      <w:r w:rsidRPr="00EA38DF">
        <w:rPr>
          <w:rFonts w:hint="eastAsia"/>
          <w:sz w:val="24"/>
        </w:rPr>
        <w:t>初始位置</w:t>
      </w:r>
      <w:r>
        <w:rPr>
          <w:rFonts w:hint="eastAsia"/>
          <w:sz w:val="24"/>
        </w:rPr>
        <w:t>精度要求较高；</w:t>
      </w:r>
    </w:p>
    <w:p w:rsidR="00EA67A0" w:rsidRPr="00EA38DF" w:rsidRDefault="00EA38DF" w:rsidP="00EA38DF">
      <w:pPr>
        <w:spacing w:line="360" w:lineRule="auto"/>
        <w:ind w:firstLine="420"/>
        <w:rPr>
          <w:rFonts w:hint="eastAsia"/>
          <w:sz w:val="24"/>
        </w:rPr>
      </w:pPr>
      <w:r>
        <w:rPr>
          <w:rFonts w:hint="eastAsia"/>
          <w:sz w:val="24"/>
        </w:rPr>
        <w:t xml:space="preserve">--- </w:t>
      </w:r>
      <w:r>
        <w:rPr>
          <w:rFonts w:hint="eastAsia"/>
          <w:sz w:val="24"/>
        </w:rPr>
        <w:t>需</w:t>
      </w:r>
      <w:r w:rsidRPr="00EA38DF">
        <w:rPr>
          <w:rFonts w:hint="eastAsia"/>
          <w:sz w:val="24"/>
        </w:rPr>
        <w:t>对地形作线性化</w:t>
      </w:r>
      <w:r>
        <w:rPr>
          <w:rFonts w:hint="eastAsia"/>
          <w:sz w:val="24"/>
        </w:rPr>
        <w:t>预处理，</w:t>
      </w:r>
      <w:r w:rsidRPr="00EA38DF">
        <w:rPr>
          <w:rFonts w:hint="eastAsia"/>
          <w:sz w:val="24"/>
        </w:rPr>
        <w:t>有可能使滤波发散</w:t>
      </w:r>
      <w:r>
        <w:rPr>
          <w:rFonts w:hint="eastAsia"/>
          <w:sz w:val="24"/>
        </w:rPr>
        <w:t>造成失锁</w:t>
      </w:r>
      <w:r w:rsidRPr="00EA38DF">
        <w:rPr>
          <w:rFonts w:hint="eastAsia"/>
          <w:sz w:val="24"/>
        </w:rPr>
        <w:t>。</w:t>
      </w:r>
    </w:p>
    <w:p w:rsidR="00DC5EF5" w:rsidRPr="00DC5EF5" w:rsidRDefault="00DC5EF5" w:rsidP="00FF29B5">
      <w:pPr>
        <w:spacing w:line="360" w:lineRule="auto"/>
        <w:rPr>
          <w:rFonts w:ascii="黑体" w:eastAsia="黑体" w:hAnsi="黑体" w:hint="eastAsia"/>
          <w:b/>
          <w:sz w:val="22"/>
        </w:rPr>
      </w:pPr>
      <w:r w:rsidRPr="00DC5EF5">
        <w:rPr>
          <w:rFonts w:ascii="黑体" w:eastAsia="黑体" w:hAnsi="黑体" w:hint="eastAsia"/>
          <w:b/>
          <w:sz w:val="22"/>
        </w:rPr>
        <w:t>知识点3：景象匹配导航技术</w:t>
      </w:r>
    </w:p>
    <w:p w:rsidR="00B02206" w:rsidRDefault="00B02206" w:rsidP="00B02206">
      <w:pPr>
        <w:spacing w:line="360" w:lineRule="auto"/>
        <w:rPr>
          <w:rFonts w:hint="eastAsia"/>
          <w:sz w:val="24"/>
        </w:rPr>
      </w:pPr>
      <w:r w:rsidRPr="00EA67A0">
        <w:rPr>
          <w:rFonts w:hint="eastAsia"/>
          <w:sz w:val="24"/>
        </w:rPr>
        <w:t>（</w:t>
      </w:r>
      <w:r>
        <w:rPr>
          <w:rFonts w:hint="eastAsia"/>
          <w:sz w:val="24"/>
        </w:rPr>
        <w:t>1</w:t>
      </w:r>
      <w:r w:rsidRPr="00EA67A0">
        <w:rPr>
          <w:rFonts w:hint="eastAsia"/>
          <w:sz w:val="24"/>
        </w:rPr>
        <w:t>）</w:t>
      </w:r>
      <w:r>
        <w:rPr>
          <w:rFonts w:hint="eastAsia"/>
          <w:sz w:val="24"/>
        </w:rPr>
        <w:t>景象匹配</w:t>
      </w:r>
      <w:r w:rsidRPr="00EA67A0">
        <w:rPr>
          <w:rFonts w:hint="eastAsia"/>
          <w:sz w:val="24"/>
        </w:rPr>
        <w:t>的</w:t>
      </w:r>
      <w:r>
        <w:rPr>
          <w:rFonts w:hint="eastAsia"/>
          <w:sz w:val="24"/>
        </w:rPr>
        <w:t>基本原理</w:t>
      </w:r>
    </w:p>
    <w:p w:rsidR="00B02206" w:rsidRDefault="00B02206" w:rsidP="00B02206">
      <w:pPr>
        <w:spacing w:line="360" w:lineRule="auto"/>
        <w:ind w:firstLine="420"/>
        <w:rPr>
          <w:rFonts w:hint="eastAsia"/>
          <w:sz w:val="24"/>
        </w:rPr>
      </w:pPr>
      <w:r w:rsidRPr="00B02206">
        <w:rPr>
          <w:rFonts w:hint="eastAsia"/>
          <w:sz w:val="24"/>
        </w:rPr>
        <w:t>在已知坐标的基准影像图基础上，通过特定方法，把飞行器实时获取到的图像对齐到基准图的相应位置，由此推算出飞行器位置</w:t>
      </w:r>
      <w:r>
        <w:rPr>
          <w:rFonts w:hint="eastAsia"/>
          <w:sz w:val="24"/>
        </w:rPr>
        <w:t>。</w:t>
      </w:r>
    </w:p>
    <w:p w:rsidR="00B02206" w:rsidRDefault="00B02206" w:rsidP="00B02206">
      <w:pPr>
        <w:spacing w:line="360" w:lineRule="auto"/>
        <w:rPr>
          <w:rFonts w:hint="eastAsia"/>
          <w:sz w:val="24"/>
        </w:rPr>
      </w:pPr>
      <w:r>
        <w:rPr>
          <w:rFonts w:hint="eastAsia"/>
          <w:sz w:val="24"/>
        </w:rPr>
        <w:t>（</w:t>
      </w:r>
      <w:r>
        <w:rPr>
          <w:rFonts w:hint="eastAsia"/>
          <w:sz w:val="24"/>
        </w:rPr>
        <w:t>2</w:t>
      </w:r>
      <w:r>
        <w:rPr>
          <w:rFonts w:hint="eastAsia"/>
          <w:sz w:val="24"/>
        </w:rPr>
        <w:t>）景象匹配的基本框架</w:t>
      </w:r>
    </w:p>
    <w:p w:rsidR="00B02206" w:rsidRDefault="00B02206" w:rsidP="00B02206">
      <w:pPr>
        <w:spacing w:line="360" w:lineRule="auto"/>
        <w:rPr>
          <w:rFonts w:hint="eastAsia"/>
          <w:sz w:val="24"/>
        </w:rPr>
      </w:pPr>
      <w:r>
        <w:rPr>
          <w:rFonts w:hint="eastAsia"/>
          <w:sz w:val="24"/>
        </w:rPr>
        <w:tab/>
      </w:r>
      <w:r>
        <w:rPr>
          <w:rFonts w:hint="eastAsia"/>
          <w:sz w:val="24"/>
        </w:rPr>
        <w:t>图像获取与预处理</w:t>
      </w:r>
      <w:r>
        <w:rPr>
          <w:rFonts w:hint="eastAsia"/>
          <w:sz w:val="24"/>
        </w:rPr>
        <w:t xml:space="preserve"> </w:t>
      </w:r>
      <w:r w:rsidRPr="00B02206">
        <w:rPr>
          <w:sz w:val="24"/>
        </w:rPr>
        <w:sym w:font="Wingdings" w:char="F0E0"/>
      </w:r>
      <w:r>
        <w:rPr>
          <w:rFonts w:hint="eastAsia"/>
          <w:sz w:val="24"/>
        </w:rPr>
        <w:t xml:space="preserve"> </w:t>
      </w:r>
      <w:r>
        <w:rPr>
          <w:rFonts w:hint="eastAsia"/>
          <w:sz w:val="24"/>
        </w:rPr>
        <w:t>特征提取或面元提取</w:t>
      </w:r>
      <w:r>
        <w:rPr>
          <w:rFonts w:hint="eastAsia"/>
          <w:sz w:val="24"/>
        </w:rPr>
        <w:t xml:space="preserve"> </w:t>
      </w:r>
      <w:r w:rsidRPr="00B02206">
        <w:rPr>
          <w:sz w:val="24"/>
        </w:rPr>
        <w:sym w:font="Wingdings" w:char="F0E0"/>
      </w:r>
      <w:r>
        <w:rPr>
          <w:rFonts w:hint="eastAsia"/>
          <w:sz w:val="24"/>
        </w:rPr>
        <w:t xml:space="preserve"> </w:t>
      </w:r>
      <w:r>
        <w:rPr>
          <w:rFonts w:hint="eastAsia"/>
          <w:sz w:val="24"/>
        </w:rPr>
        <w:t>特征匹配或面元匹配</w:t>
      </w:r>
      <w:r>
        <w:rPr>
          <w:rFonts w:hint="eastAsia"/>
          <w:sz w:val="24"/>
        </w:rPr>
        <w:t xml:space="preserve"> </w:t>
      </w:r>
      <w:r w:rsidRPr="00B02206">
        <w:rPr>
          <w:sz w:val="24"/>
        </w:rPr>
        <w:sym w:font="Wingdings" w:char="F0E0"/>
      </w:r>
      <w:r w:rsidR="00B63315">
        <w:rPr>
          <w:rFonts w:hint="eastAsia"/>
          <w:sz w:val="24"/>
        </w:rPr>
        <w:t>变换估计</w:t>
      </w:r>
      <w:r w:rsidR="00B63315">
        <w:rPr>
          <w:rFonts w:hint="eastAsia"/>
          <w:sz w:val="24"/>
        </w:rPr>
        <w:t>与</w:t>
      </w:r>
      <w:r w:rsidR="00081266">
        <w:rPr>
          <w:rFonts w:hint="eastAsia"/>
          <w:sz w:val="24"/>
        </w:rPr>
        <w:t>匹配优化</w:t>
      </w:r>
      <w:r w:rsidR="00B63315">
        <w:rPr>
          <w:rFonts w:hint="eastAsia"/>
          <w:sz w:val="24"/>
        </w:rPr>
        <w:t xml:space="preserve"> </w:t>
      </w:r>
      <w:r w:rsidRPr="00B02206">
        <w:rPr>
          <w:sz w:val="24"/>
        </w:rPr>
        <w:sym w:font="Wingdings" w:char="F0E0"/>
      </w:r>
      <w:r>
        <w:rPr>
          <w:rFonts w:hint="eastAsia"/>
          <w:sz w:val="24"/>
        </w:rPr>
        <w:t xml:space="preserve"> </w:t>
      </w:r>
      <w:r>
        <w:rPr>
          <w:rFonts w:hint="eastAsia"/>
          <w:sz w:val="24"/>
        </w:rPr>
        <w:t>飞行器位置计算</w:t>
      </w:r>
    </w:p>
    <w:p w:rsidR="00B02206" w:rsidRDefault="00B02206" w:rsidP="00B02206">
      <w:pPr>
        <w:spacing w:line="360" w:lineRule="auto"/>
        <w:rPr>
          <w:rFonts w:hint="eastAsia"/>
          <w:sz w:val="24"/>
        </w:rPr>
      </w:pPr>
      <w:r>
        <w:rPr>
          <w:rFonts w:hint="eastAsia"/>
          <w:sz w:val="24"/>
        </w:rPr>
        <w:lastRenderedPageBreak/>
        <w:t>（</w:t>
      </w:r>
      <w:r>
        <w:rPr>
          <w:rFonts w:hint="eastAsia"/>
          <w:sz w:val="24"/>
        </w:rPr>
        <w:t>3</w:t>
      </w:r>
      <w:r>
        <w:rPr>
          <w:rFonts w:hint="eastAsia"/>
          <w:sz w:val="24"/>
        </w:rPr>
        <w:t>）</w:t>
      </w:r>
      <w:r w:rsidR="00081266">
        <w:rPr>
          <w:rFonts w:hint="eastAsia"/>
          <w:sz w:val="24"/>
        </w:rPr>
        <w:t>景象匹配常用的对象</w:t>
      </w:r>
    </w:p>
    <w:p w:rsidR="00081266" w:rsidRPr="00081266" w:rsidRDefault="00081266" w:rsidP="00B02206">
      <w:pPr>
        <w:spacing w:line="360" w:lineRule="auto"/>
        <w:rPr>
          <w:rFonts w:hint="eastAsia"/>
          <w:sz w:val="24"/>
        </w:rPr>
      </w:pPr>
      <w:r w:rsidRPr="00081266">
        <w:rPr>
          <w:rFonts w:hint="eastAsia"/>
          <w:b/>
          <w:sz w:val="24"/>
        </w:rPr>
        <w:t>面元：</w:t>
      </w:r>
      <w:r>
        <w:rPr>
          <w:rFonts w:hint="eastAsia"/>
          <w:sz w:val="24"/>
        </w:rPr>
        <w:t>以某个参考点为中心的小范围图像邻域（如：</w:t>
      </w:r>
      <w:r>
        <w:rPr>
          <w:rFonts w:hint="eastAsia"/>
          <w:sz w:val="24"/>
        </w:rPr>
        <w:t>5x5,7x7,9x9</w:t>
      </w:r>
      <w:r>
        <w:rPr>
          <w:rFonts w:hint="eastAsia"/>
          <w:sz w:val="24"/>
        </w:rPr>
        <w:t>等邻域）为对象，采用面元方式进行匹配对旋转和尺度变化较为敏感，对平移不敏感。</w:t>
      </w:r>
    </w:p>
    <w:p w:rsidR="00081266" w:rsidRPr="00B02206" w:rsidRDefault="00081266" w:rsidP="00B02206">
      <w:pPr>
        <w:spacing w:line="360" w:lineRule="auto"/>
        <w:rPr>
          <w:rFonts w:hint="eastAsia"/>
          <w:sz w:val="24"/>
        </w:rPr>
      </w:pPr>
      <w:r w:rsidRPr="00081266">
        <w:rPr>
          <w:rFonts w:hint="eastAsia"/>
          <w:b/>
          <w:sz w:val="24"/>
        </w:rPr>
        <w:t>特征：</w:t>
      </w:r>
      <w:r>
        <w:rPr>
          <w:rFonts w:hint="eastAsia"/>
          <w:sz w:val="24"/>
        </w:rPr>
        <w:t>以图像中的点、线或面</w:t>
      </w:r>
      <w:proofErr w:type="gramStart"/>
      <w:r>
        <w:rPr>
          <w:rFonts w:hint="eastAsia"/>
          <w:sz w:val="24"/>
        </w:rPr>
        <w:t>状特征物</w:t>
      </w:r>
      <w:proofErr w:type="gramEnd"/>
      <w:r>
        <w:rPr>
          <w:rFonts w:hint="eastAsia"/>
          <w:sz w:val="24"/>
        </w:rPr>
        <w:t>为对象，采用特征方式进行匹配，对旋转、尺度变化和平移都不敏感。</w:t>
      </w:r>
    </w:p>
    <w:p w:rsidR="00DC5EF5" w:rsidRPr="00081266" w:rsidRDefault="00081266" w:rsidP="00FF29B5">
      <w:pPr>
        <w:spacing w:line="360" w:lineRule="auto"/>
        <w:rPr>
          <w:rFonts w:hint="eastAsia"/>
          <w:sz w:val="24"/>
        </w:rPr>
      </w:pPr>
      <w:r w:rsidRPr="00081266">
        <w:rPr>
          <w:rFonts w:hint="eastAsia"/>
          <w:sz w:val="24"/>
        </w:rPr>
        <w:t>（</w:t>
      </w:r>
      <w:r w:rsidRPr="00081266">
        <w:rPr>
          <w:rFonts w:hint="eastAsia"/>
          <w:sz w:val="24"/>
        </w:rPr>
        <w:t>4</w:t>
      </w:r>
      <w:r w:rsidRPr="00081266">
        <w:rPr>
          <w:rFonts w:hint="eastAsia"/>
          <w:sz w:val="24"/>
        </w:rPr>
        <w:t>）</w:t>
      </w:r>
      <w:r>
        <w:rPr>
          <w:rFonts w:hint="eastAsia"/>
          <w:sz w:val="24"/>
        </w:rPr>
        <w:t>景象匹配中常用的特征及提取算法</w:t>
      </w:r>
    </w:p>
    <w:p w:rsidR="00081266" w:rsidRPr="00081266" w:rsidRDefault="00081266" w:rsidP="00081266">
      <w:pPr>
        <w:spacing w:line="360" w:lineRule="auto"/>
        <w:rPr>
          <w:rFonts w:hint="eastAsia"/>
          <w:sz w:val="24"/>
        </w:rPr>
      </w:pPr>
      <w:r w:rsidRPr="00081266">
        <w:rPr>
          <w:rFonts w:hint="eastAsia"/>
          <w:sz w:val="24"/>
        </w:rPr>
        <w:t>点特征：</w:t>
      </w:r>
      <w:r w:rsidRPr="00081266">
        <w:rPr>
          <w:rFonts w:hint="eastAsia"/>
          <w:sz w:val="24"/>
        </w:rPr>
        <w:t>Movarec</w:t>
      </w:r>
      <w:r w:rsidRPr="00081266">
        <w:rPr>
          <w:rFonts w:hint="eastAsia"/>
          <w:sz w:val="24"/>
        </w:rPr>
        <w:t>算子</w:t>
      </w:r>
      <w:r>
        <w:rPr>
          <w:rFonts w:hint="eastAsia"/>
          <w:sz w:val="24"/>
        </w:rPr>
        <w:t>、</w:t>
      </w:r>
      <w:r w:rsidRPr="00081266">
        <w:rPr>
          <w:rFonts w:hint="eastAsia"/>
          <w:sz w:val="24"/>
        </w:rPr>
        <w:t>Forstner</w:t>
      </w:r>
      <w:r w:rsidRPr="00081266">
        <w:rPr>
          <w:rFonts w:hint="eastAsia"/>
          <w:sz w:val="24"/>
        </w:rPr>
        <w:t>算子</w:t>
      </w:r>
      <w:r>
        <w:rPr>
          <w:rFonts w:hint="eastAsia"/>
          <w:sz w:val="24"/>
        </w:rPr>
        <w:t>、</w:t>
      </w:r>
      <w:r w:rsidRPr="00081266">
        <w:rPr>
          <w:rFonts w:hint="eastAsia"/>
          <w:sz w:val="24"/>
        </w:rPr>
        <w:t>Harris</w:t>
      </w:r>
      <w:r w:rsidRPr="00081266">
        <w:rPr>
          <w:rFonts w:hint="eastAsia"/>
          <w:sz w:val="24"/>
        </w:rPr>
        <w:t>（</w:t>
      </w:r>
      <w:r w:rsidRPr="00081266">
        <w:rPr>
          <w:rFonts w:hint="eastAsia"/>
          <w:sz w:val="24"/>
        </w:rPr>
        <w:t>Plessey</w:t>
      </w:r>
      <w:r w:rsidRPr="00081266">
        <w:rPr>
          <w:rFonts w:hint="eastAsia"/>
          <w:sz w:val="24"/>
        </w:rPr>
        <w:t>）算子</w:t>
      </w:r>
      <w:r>
        <w:rPr>
          <w:rFonts w:hint="eastAsia"/>
          <w:sz w:val="24"/>
        </w:rPr>
        <w:t>、</w:t>
      </w:r>
      <w:r w:rsidRPr="00081266">
        <w:rPr>
          <w:rFonts w:hint="eastAsia"/>
          <w:sz w:val="24"/>
        </w:rPr>
        <w:t>SUSAN</w:t>
      </w:r>
      <w:r w:rsidRPr="00081266">
        <w:rPr>
          <w:rFonts w:hint="eastAsia"/>
          <w:sz w:val="24"/>
        </w:rPr>
        <w:t>算子</w:t>
      </w:r>
      <w:r>
        <w:rPr>
          <w:rFonts w:hint="eastAsia"/>
          <w:sz w:val="24"/>
        </w:rPr>
        <w:t>等</w:t>
      </w:r>
    </w:p>
    <w:p w:rsidR="00081266" w:rsidRPr="00081266" w:rsidRDefault="00081266" w:rsidP="00081266">
      <w:pPr>
        <w:spacing w:line="360" w:lineRule="auto"/>
        <w:rPr>
          <w:rFonts w:hint="eastAsia"/>
          <w:sz w:val="24"/>
        </w:rPr>
      </w:pPr>
      <w:r w:rsidRPr="00081266">
        <w:rPr>
          <w:rFonts w:hint="eastAsia"/>
          <w:sz w:val="24"/>
        </w:rPr>
        <w:t>线特征：</w:t>
      </w:r>
      <w:r>
        <w:rPr>
          <w:rFonts w:hint="eastAsia"/>
          <w:sz w:val="24"/>
        </w:rPr>
        <w:t>DOG</w:t>
      </w:r>
      <w:r w:rsidRPr="00081266">
        <w:rPr>
          <w:rFonts w:hint="eastAsia"/>
          <w:sz w:val="24"/>
        </w:rPr>
        <w:t>（高斯差分）</w:t>
      </w:r>
      <w:r>
        <w:rPr>
          <w:rFonts w:hint="eastAsia"/>
          <w:sz w:val="24"/>
        </w:rPr>
        <w:t>算子、</w:t>
      </w:r>
      <w:r w:rsidRPr="00081266">
        <w:rPr>
          <w:rFonts w:hint="eastAsia"/>
          <w:sz w:val="24"/>
        </w:rPr>
        <w:t>LOG</w:t>
      </w:r>
      <w:r w:rsidRPr="00081266">
        <w:rPr>
          <w:rFonts w:hint="eastAsia"/>
          <w:sz w:val="24"/>
        </w:rPr>
        <w:t>（高斯拉普拉斯）算子</w:t>
      </w:r>
      <w:r>
        <w:rPr>
          <w:rFonts w:hint="eastAsia"/>
          <w:sz w:val="24"/>
        </w:rPr>
        <w:t>、</w:t>
      </w:r>
      <w:r w:rsidRPr="00081266">
        <w:rPr>
          <w:rFonts w:hint="eastAsia"/>
          <w:sz w:val="24"/>
        </w:rPr>
        <w:t>Canny</w:t>
      </w:r>
      <w:r w:rsidRPr="00081266">
        <w:rPr>
          <w:rFonts w:hint="eastAsia"/>
          <w:sz w:val="24"/>
        </w:rPr>
        <w:t>算子</w:t>
      </w:r>
      <w:r>
        <w:rPr>
          <w:rFonts w:hint="eastAsia"/>
          <w:sz w:val="24"/>
        </w:rPr>
        <w:t>等</w:t>
      </w:r>
    </w:p>
    <w:p w:rsidR="00081266" w:rsidRPr="00081266" w:rsidRDefault="00081266" w:rsidP="00FF29B5">
      <w:pPr>
        <w:spacing w:line="360" w:lineRule="auto"/>
        <w:rPr>
          <w:rFonts w:hint="eastAsia"/>
          <w:sz w:val="24"/>
        </w:rPr>
      </w:pPr>
      <w:r w:rsidRPr="00081266">
        <w:rPr>
          <w:rFonts w:hint="eastAsia"/>
          <w:sz w:val="24"/>
        </w:rPr>
        <w:t>面特征：</w:t>
      </w:r>
      <w:r w:rsidR="00FC077F">
        <w:rPr>
          <w:rFonts w:hint="eastAsia"/>
          <w:sz w:val="24"/>
        </w:rPr>
        <w:t>在线特征基础上，求封闭的线</w:t>
      </w:r>
    </w:p>
    <w:p w:rsidR="00FC077F" w:rsidRPr="00FC077F" w:rsidRDefault="00FC077F" w:rsidP="00FC077F">
      <w:pPr>
        <w:spacing w:line="360" w:lineRule="auto"/>
        <w:rPr>
          <w:rFonts w:hint="eastAsia"/>
          <w:sz w:val="24"/>
        </w:rPr>
      </w:pPr>
      <w:r w:rsidRPr="00FC077F">
        <w:rPr>
          <w:rFonts w:hint="eastAsia"/>
          <w:sz w:val="24"/>
        </w:rPr>
        <w:t>（</w:t>
      </w:r>
      <w:r>
        <w:rPr>
          <w:rFonts w:hint="eastAsia"/>
          <w:sz w:val="24"/>
        </w:rPr>
        <w:t>5</w:t>
      </w:r>
      <w:r w:rsidRPr="00FC077F">
        <w:rPr>
          <w:rFonts w:hint="eastAsia"/>
          <w:sz w:val="24"/>
        </w:rPr>
        <w:t>）景象匹配中常用的特征</w:t>
      </w:r>
      <w:r w:rsidR="00B63315">
        <w:rPr>
          <w:rFonts w:hint="eastAsia"/>
          <w:sz w:val="24"/>
        </w:rPr>
        <w:t>匹配</w:t>
      </w:r>
      <w:r w:rsidRPr="00FC077F">
        <w:rPr>
          <w:rFonts w:hint="eastAsia"/>
          <w:sz w:val="24"/>
        </w:rPr>
        <w:t>算法</w:t>
      </w:r>
    </w:p>
    <w:p w:rsidR="00081266" w:rsidRPr="00B63315" w:rsidRDefault="00B63315" w:rsidP="00B63315">
      <w:pPr>
        <w:spacing w:line="360" w:lineRule="auto"/>
        <w:rPr>
          <w:rFonts w:hint="eastAsia"/>
          <w:sz w:val="24"/>
        </w:rPr>
      </w:pPr>
      <w:r w:rsidRPr="00B63315">
        <w:rPr>
          <w:rFonts w:hint="eastAsia"/>
          <w:sz w:val="24"/>
        </w:rPr>
        <w:t>点特征：</w:t>
      </w:r>
      <w:r w:rsidRPr="00B63315">
        <w:rPr>
          <w:rFonts w:hint="eastAsia"/>
          <w:sz w:val="24"/>
        </w:rPr>
        <w:t>Cross</w:t>
      </w:r>
      <w:r w:rsidRPr="00B63315">
        <w:rPr>
          <w:rFonts w:hint="eastAsia"/>
          <w:sz w:val="24"/>
        </w:rPr>
        <w:t>－</w:t>
      </w:r>
      <w:r w:rsidRPr="00B63315">
        <w:rPr>
          <w:rFonts w:hint="eastAsia"/>
          <w:sz w:val="24"/>
        </w:rPr>
        <w:t>Correlation</w:t>
      </w:r>
      <w:r w:rsidRPr="00B63315">
        <w:rPr>
          <w:rFonts w:hint="eastAsia"/>
          <w:sz w:val="24"/>
        </w:rPr>
        <w:t>（相关测度）</w:t>
      </w:r>
      <w:r w:rsidRPr="00B63315">
        <w:rPr>
          <w:rFonts w:hint="eastAsia"/>
          <w:sz w:val="24"/>
        </w:rPr>
        <w:t>、</w:t>
      </w:r>
      <w:r w:rsidRPr="00B63315">
        <w:rPr>
          <w:rFonts w:hint="eastAsia"/>
          <w:sz w:val="24"/>
        </w:rPr>
        <w:t>SSD</w:t>
      </w:r>
      <w:r w:rsidRPr="00B63315">
        <w:rPr>
          <w:rFonts w:hint="eastAsia"/>
          <w:sz w:val="24"/>
        </w:rPr>
        <w:t>（距离测度）</w:t>
      </w:r>
      <w:r w:rsidRPr="00B63315">
        <w:rPr>
          <w:rFonts w:hint="eastAsia"/>
          <w:sz w:val="24"/>
        </w:rPr>
        <w:t>、</w:t>
      </w:r>
      <w:r w:rsidRPr="00B63315">
        <w:rPr>
          <w:rFonts w:hint="eastAsia"/>
          <w:sz w:val="24"/>
        </w:rPr>
        <w:t>直方图不变矩</w:t>
      </w:r>
      <w:r w:rsidRPr="00B63315">
        <w:rPr>
          <w:rFonts w:hint="eastAsia"/>
          <w:sz w:val="24"/>
        </w:rPr>
        <w:t>、</w:t>
      </w:r>
      <w:r w:rsidRPr="00B63315">
        <w:rPr>
          <w:rFonts w:hint="eastAsia"/>
          <w:sz w:val="24"/>
        </w:rPr>
        <w:t>灰度不变</w:t>
      </w:r>
      <w:proofErr w:type="gramStart"/>
      <w:r w:rsidRPr="00B63315">
        <w:rPr>
          <w:rFonts w:hint="eastAsia"/>
          <w:sz w:val="24"/>
        </w:rPr>
        <w:t>矩</w:t>
      </w:r>
      <w:proofErr w:type="gramEnd"/>
      <w:r>
        <w:rPr>
          <w:rFonts w:hint="eastAsia"/>
          <w:sz w:val="24"/>
        </w:rPr>
        <w:t>匹配</w:t>
      </w:r>
      <w:r w:rsidRPr="00B63315">
        <w:rPr>
          <w:rFonts w:hint="eastAsia"/>
          <w:sz w:val="24"/>
        </w:rPr>
        <w:t>等；</w:t>
      </w:r>
    </w:p>
    <w:p w:rsidR="00B63315" w:rsidRDefault="00B63315" w:rsidP="00B63315">
      <w:pPr>
        <w:spacing w:line="360" w:lineRule="auto"/>
        <w:rPr>
          <w:rFonts w:hint="eastAsia"/>
          <w:sz w:val="24"/>
        </w:rPr>
      </w:pPr>
      <w:r w:rsidRPr="00B63315">
        <w:rPr>
          <w:rFonts w:hint="eastAsia"/>
          <w:sz w:val="24"/>
        </w:rPr>
        <w:t>线特征：链码匹配、傅里叶描述子</w:t>
      </w:r>
      <w:r>
        <w:rPr>
          <w:rFonts w:hint="eastAsia"/>
          <w:sz w:val="24"/>
        </w:rPr>
        <w:t>匹配</w:t>
      </w:r>
      <w:r w:rsidRPr="00B63315">
        <w:rPr>
          <w:rFonts w:hint="eastAsia"/>
          <w:sz w:val="24"/>
        </w:rPr>
        <w:t>等。</w:t>
      </w:r>
    </w:p>
    <w:p w:rsidR="00B63315" w:rsidRDefault="00B63315" w:rsidP="00B63315">
      <w:pPr>
        <w:spacing w:line="360" w:lineRule="auto"/>
        <w:rPr>
          <w:rFonts w:hint="eastAsia"/>
          <w:sz w:val="24"/>
        </w:rPr>
      </w:pPr>
      <w:r>
        <w:rPr>
          <w:rFonts w:hint="eastAsia"/>
          <w:sz w:val="24"/>
        </w:rPr>
        <w:t>面特征：面积、周长匹配等。</w:t>
      </w:r>
    </w:p>
    <w:p w:rsidR="00B63315" w:rsidRDefault="00B63315" w:rsidP="00B63315">
      <w:pPr>
        <w:spacing w:line="360" w:lineRule="auto"/>
        <w:rPr>
          <w:rFonts w:hint="eastAsia"/>
          <w:sz w:val="24"/>
        </w:rPr>
      </w:pPr>
      <w:r>
        <w:rPr>
          <w:rFonts w:hint="eastAsia"/>
          <w:sz w:val="24"/>
        </w:rPr>
        <w:t>（</w:t>
      </w:r>
      <w:r>
        <w:rPr>
          <w:rFonts w:hint="eastAsia"/>
          <w:sz w:val="24"/>
        </w:rPr>
        <w:t>6</w:t>
      </w:r>
      <w:r>
        <w:rPr>
          <w:rFonts w:hint="eastAsia"/>
          <w:sz w:val="24"/>
        </w:rPr>
        <w:t>）常用的变换</w:t>
      </w:r>
      <w:r w:rsidRPr="00B63315">
        <w:rPr>
          <w:rFonts w:hint="eastAsia"/>
          <w:sz w:val="24"/>
        </w:rPr>
        <w:t>估计与匹配优化</w:t>
      </w:r>
      <w:r>
        <w:rPr>
          <w:rFonts w:hint="eastAsia"/>
          <w:sz w:val="24"/>
        </w:rPr>
        <w:t>算法</w:t>
      </w:r>
    </w:p>
    <w:p w:rsidR="00B63315" w:rsidRDefault="00B63315" w:rsidP="00B63315">
      <w:pPr>
        <w:spacing w:line="360" w:lineRule="auto"/>
        <w:rPr>
          <w:rFonts w:hint="eastAsia"/>
          <w:sz w:val="24"/>
        </w:rPr>
      </w:pPr>
      <w:r w:rsidRPr="00B63315">
        <w:rPr>
          <w:rFonts w:hint="eastAsia"/>
          <w:sz w:val="24"/>
        </w:rPr>
        <w:t>最小二乘估计</w:t>
      </w:r>
      <w:r>
        <w:rPr>
          <w:rFonts w:hint="eastAsia"/>
          <w:sz w:val="24"/>
        </w:rPr>
        <w:t>、</w:t>
      </w:r>
      <w:r w:rsidRPr="00B63315">
        <w:rPr>
          <w:rFonts w:hint="eastAsia"/>
          <w:sz w:val="24"/>
        </w:rPr>
        <w:t>Ransac</w:t>
      </w:r>
      <w:r w:rsidRPr="00B63315">
        <w:rPr>
          <w:rFonts w:hint="eastAsia"/>
          <w:sz w:val="24"/>
        </w:rPr>
        <w:t>估计</w:t>
      </w:r>
      <w:r>
        <w:rPr>
          <w:rFonts w:hint="eastAsia"/>
          <w:sz w:val="24"/>
        </w:rPr>
        <w:t>、</w:t>
      </w:r>
      <w:r w:rsidRPr="00B63315">
        <w:rPr>
          <w:rFonts w:hint="eastAsia"/>
          <w:sz w:val="24"/>
        </w:rPr>
        <w:t>距离比直方图与贡献打分</w:t>
      </w:r>
      <w:r>
        <w:rPr>
          <w:rFonts w:hint="eastAsia"/>
          <w:sz w:val="24"/>
        </w:rPr>
        <w:t>法等。</w:t>
      </w:r>
    </w:p>
    <w:p w:rsidR="00B63315" w:rsidRPr="00B63315" w:rsidRDefault="00B63315" w:rsidP="00B63315">
      <w:pPr>
        <w:spacing w:line="360" w:lineRule="auto"/>
        <w:rPr>
          <w:rFonts w:hint="eastAsia"/>
          <w:sz w:val="24"/>
        </w:rPr>
      </w:pPr>
    </w:p>
    <w:p w:rsidR="00FC6CD0" w:rsidRPr="00FC6CD0" w:rsidRDefault="00FC6CD0" w:rsidP="00FC6CD0">
      <w:pPr>
        <w:pStyle w:val="1"/>
        <w:spacing w:before="0" w:after="0" w:line="360" w:lineRule="auto"/>
        <w:rPr>
          <w:rFonts w:hint="eastAsia"/>
          <w:sz w:val="28"/>
          <w:szCs w:val="13"/>
        </w:rPr>
      </w:pPr>
      <w:r w:rsidRPr="00FC6CD0">
        <w:rPr>
          <w:rFonts w:hint="eastAsia"/>
          <w:sz w:val="28"/>
          <w:szCs w:val="13"/>
        </w:rPr>
        <w:t>第二章</w:t>
      </w:r>
      <w:r w:rsidR="00CC7071">
        <w:rPr>
          <w:rFonts w:hint="eastAsia"/>
          <w:sz w:val="28"/>
          <w:szCs w:val="13"/>
        </w:rPr>
        <w:t xml:space="preserve"> </w:t>
      </w:r>
      <w:r w:rsidR="00CC7071">
        <w:rPr>
          <w:rFonts w:hint="eastAsia"/>
          <w:sz w:val="28"/>
          <w:szCs w:val="13"/>
        </w:rPr>
        <w:t>天文导航技术</w:t>
      </w:r>
    </w:p>
    <w:p w:rsidR="00FC6CD0" w:rsidRPr="001C4E43" w:rsidRDefault="00CC7071" w:rsidP="00FF29B5">
      <w:pPr>
        <w:spacing w:line="360" w:lineRule="auto"/>
        <w:rPr>
          <w:rFonts w:hint="eastAsia"/>
          <w:sz w:val="24"/>
        </w:rPr>
      </w:pPr>
      <w:r w:rsidRPr="001C4E43">
        <w:rPr>
          <w:rFonts w:hint="eastAsia"/>
          <w:sz w:val="24"/>
        </w:rPr>
        <w:t>（</w:t>
      </w:r>
      <w:r w:rsidRPr="001C4E43">
        <w:rPr>
          <w:rFonts w:hint="eastAsia"/>
          <w:sz w:val="24"/>
        </w:rPr>
        <w:t>1</w:t>
      </w:r>
      <w:r w:rsidRPr="001C4E43">
        <w:rPr>
          <w:rFonts w:hint="eastAsia"/>
          <w:sz w:val="24"/>
        </w:rPr>
        <w:t>）什么是天文导航</w:t>
      </w:r>
    </w:p>
    <w:p w:rsidR="00CC7071" w:rsidRPr="001C4E43" w:rsidRDefault="00CC7071" w:rsidP="00FF29B5">
      <w:pPr>
        <w:spacing w:line="360" w:lineRule="auto"/>
        <w:rPr>
          <w:rFonts w:hint="eastAsia"/>
          <w:sz w:val="24"/>
        </w:rPr>
      </w:pPr>
      <w:r w:rsidRPr="001C4E43">
        <w:rPr>
          <w:rFonts w:hint="eastAsia"/>
          <w:sz w:val="24"/>
        </w:rPr>
        <w:t>以已知准确空间位置的自然天体为基准，通过天体测量仪器被动探测天体位置，经解算确定测量点所在载体的导航信息。</w:t>
      </w:r>
    </w:p>
    <w:p w:rsidR="00CC7071" w:rsidRPr="001C4E43" w:rsidRDefault="00CC7071" w:rsidP="00FF29B5">
      <w:pPr>
        <w:spacing w:line="360" w:lineRule="auto"/>
        <w:rPr>
          <w:rFonts w:hint="eastAsia"/>
          <w:sz w:val="24"/>
        </w:rPr>
      </w:pPr>
      <w:r w:rsidRPr="001C4E43">
        <w:rPr>
          <w:rFonts w:hint="eastAsia"/>
          <w:sz w:val="24"/>
        </w:rPr>
        <w:t>（</w:t>
      </w:r>
      <w:r w:rsidRPr="001C4E43">
        <w:rPr>
          <w:rFonts w:hint="eastAsia"/>
          <w:sz w:val="24"/>
        </w:rPr>
        <w:t>2</w:t>
      </w:r>
      <w:r w:rsidRPr="001C4E43">
        <w:rPr>
          <w:rFonts w:hint="eastAsia"/>
          <w:sz w:val="24"/>
        </w:rPr>
        <w:t>）天文导航与自主导航</w:t>
      </w:r>
    </w:p>
    <w:p w:rsidR="00CC7071" w:rsidRPr="001C4E43" w:rsidRDefault="00CC7071" w:rsidP="00CC7071">
      <w:pPr>
        <w:spacing w:line="360" w:lineRule="auto"/>
        <w:rPr>
          <w:rFonts w:hint="eastAsia"/>
          <w:sz w:val="24"/>
        </w:rPr>
      </w:pPr>
      <w:r w:rsidRPr="001C4E43">
        <w:rPr>
          <w:rFonts w:hint="eastAsia"/>
          <w:sz w:val="24"/>
        </w:rPr>
        <w:t>自主导航：指不与外界进行信息传输和交换、不依赖于地面设备的定位导航技术。</w:t>
      </w:r>
    </w:p>
    <w:p w:rsidR="001C4E43" w:rsidRPr="001C4E43" w:rsidRDefault="00CC7071" w:rsidP="001C4E43">
      <w:pPr>
        <w:spacing w:line="360" w:lineRule="auto"/>
        <w:rPr>
          <w:rFonts w:hint="eastAsia"/>
          <w:sz w:val="24"/>
        </w:rPr>
      </w:pPr>
      <w:r w:rsidRPr="001C4E43">
        <w:rPr>
          <w:rFonts w:hint="eastAsia"/>
          <w:sz w:val="24"/>
        </w:rPr>
        <w:t>主要的自主导航方法</w:t>
      </w:r>
      <w:r w:rsidR="001C4E43" w:rsidRPr="001C4E43">
        <w:rPr>
          <w:rFonts w:hint="eastAsia"/>
          <w:sz w:val="24"/>
        </w:rPr>
        <w:t>：</w:t>
      </w:r>
      <w:r w:rsidRPr="001C4E43">
        <w:rPr>
          <w:rFonts w:hint="eastAsia"/>
          <w:sz w:val="24"/>
        </w:rPr>
        <w:t>天文导航</w:t>
      </w:r>
      <w:r w:rsidR="001C4E43" w:rsidRPr="001C4E43">
        <w:rPr>
          <w:rFonts w:hint="eastAsia"/>
          <w:sz w:val="24"/>
        </w:rPr>
        <w:t>、</w:t>
      </w:r>
      <w:r w:rsidRPr="001C4E43">
        <w:rPr>
          <w:rFonts w:hint="eastAsia"/>
          <w:sz w:val="24"/>
        </w:rPr>
        <w:t>惯性导航</w:t>
      </w:r>
      <w:r w:rsidR="001C4E43" w:rsidRPr="001C4E43">
        <w:rPr>
          <w:rFonts w:hint="eastAsia"/>
          <w:sz w:val="24"/>
        </w:rPr>
        <w:t>、地形导航、地磁导航等</w:t>
      </w:r>
    </w:p>
    <w:p w:rsidR="00CC7071" w:rsidRDefault="00CC7071" w:rsidP="001C4E43">
      <w:pPr>
        <w:spacing w:line="360" w:lineRule="auto"/>
        <w:rPr>
          <w:rFonts w:hint="eastAsia"/>
          <w:sz w:val="24"/>
        </w:rPr>
      </w:pPr>
      <w:r w:rsidRPr="001C4E43">
        <w:rPr>
          <w:rFonts w:hint="eastAsia"/>
          <w:sz w:val="24"/>
        </w:rPr>
        <w:t>天文导航与惯性导航相比，具有误差不随时间积累的优势。</w:t>
      </w:r>
    </w:p>
    <w:p w:rsidR="001C4E43" w:rsidRDefault="001C4E43" w:rsidP="001C4E43">
      <w:pPr>
        <w:spacing w:line="360" w:lineRule="auto"/>
        <w:rPr>
          <w:rFonts w:hint="eastAsia"/>
          <w:sz w:val="24"/>
        </w:rPr>
      </w:pPr>
      <w:r>
        <w:rPr>
          <w:rFonts w:hint="eastAsia"/>
          <w:sz w:val="24"/>
        </w:rPr>
        <w:t>（</w:t>
      </w:r>
      <w:r>
        <w:rPr>
          <w:rFonts w:hint="eastAsia"/>
          <w:sz w:val="24"/>
        </w:rPr>
        <w:t>3</w:t>
      </w:r>
      <w:r>
        <w:rPr>
          <w:rFonts w:hint="eastAsia"/>
          <w:sz w:val="24"/>
        </w:rPr>
        <w:t>）天文导航的优缺点</w:t>
      </w:r>
    </w:p>
    <w:p w:rsidR="001C4E43" w:rsidRPr="001C4E43" w:rsidRDefault="001C4E43" w:rsidP="001C4E43">
      <w:pPr>
        <w:spacing w:line="360" w:lineRule="auto"/>
        <w:rPr>
          <w:rFonts w:hint="eastAsia"/>
          <w:sz w:val="24"/>
        </w:rPr>
      </w:pPr>
      <w:r>
        <w:rPr>
          <w:rFonts w:hint="eastAsia"/>
          <w:sz w:val="24"/>
        </w:rPr>
        <w:t>优点</w:t>
      </w:r>
      <w:r w:rsidRPr="001C4E43">
        <w:rPr>
          <w:rFonts w:hint="eastAsia"/>
          <w:sz w:val="24"/>
        </w:rPr>
        <w:t>：</w:t>
      </w:r>
    </w:p>
    <w:p w:rsidR="001C4E43" w:rsidRPr="001C4E43" w:rsidRDefault="001C4E43" w:rsidP="001C4E43">
      <w:pPr>
        <w:spacing w:line="360" w:lineRule="auto"/>
        <w:ind w:firstLine="420"/>
        <w:rPr>
          <w:rFonts w:hint="eastAsia"/>
          <w:sz w:val="24"/>
        </w:rPr>
      </w:pPr>
      <w:r>
        <w:rPr>
          <w:rFonts w:hint="eastAsia"/>
          <w:sz w:val="24"/>
        </w:rPr>
        <w:t xml:space="preserve">--- </w:t>
      </w:r>
      <w:r w:rsidRPr="001C4E43">
        <w:rPr>
          <w:rFonts w:hint="eastAsia"/>
          <w:sz w:val="24"/>
        </w:rPr>
        <w:t>被动式测量、自主式导航</w:t>
      </w:r>
    </w:p>
    <w:p w:rsidR="001C4E43" w:rsidRPr="001C4E43" w:rsidRDefault="001C4E43" w:rsidP="001C4E43">
      <w:pPr>
        <w:spacing w:line="360" w:lineRule="auto"/>
        <w:ind w:firstLine="420"/>
        <w:rPr>
          <w:rFonts w:hint="eastAsia"/>
          <w:sz w:val="24"/>
        </w:rPr>
      </w:pPr>
      <w:r>
        <w:rPr>
          <w:rFonts w:hint="eastAsia"/>
          <w:sz w:val="24"/>
        </w:rPr>
        <w:t xml:space="preserve">--- </w:t>
      </w:r>
      <w:r w:rsidRPr="001C4E43">
        <w:rPr>
          <w:rFonts w:hint="eastAsia"/>
          <w:sz w:val="24"/>
        </w:rPr>
        <w:t>在太空中的导航精度较高</w:t>
      </w:r>
    </w:p>
    <w:p w:rsidR="001C4E43" w:rsidRPr="001C4E43" w:rsidRDefault="001C4E43" w:rsidP="001C4E43">
      <w:pPr>
        <w:spacing w:line="360" w:lineRule="auto"/>
        <w:ind w:firstLine="420"/>
        <w:rPr>
          <w:rFonts w:hint="eastAsia"/>
          <w:sz w:val="24"/>
        </w:rPr>
      </w:pPr>
      <w:r>
        <w:rPr>
          <w:rFonts w:hint="eastAsia"/>
          <w:sz w:val="24"/>
        </w:rPr>
        <w:t xml:space="preserve">--- </w:t>
      </w:r>
      <w:r w:rsidRPr="001C4E43">
        <w:rPr>
          <w:rFonts w:hint="eastAsia"/>
          <w:sz w:val="24"/>
        </w:rPr>
        <w:t>抗干扰能力强、可靠性高</w:t>
      </w:r>
    </w:p>
    <w:p w:rsidR="001C4E43" w:rsidRDefault="001C4E43" w:rsidP="001C4E43">
      <w:pPr>
        <w:spacing w:line="360" w:lineRule="auto"/>
        <w:ind w:firstLine="420"/>
        <w:rPr>
          <w:rFonts w:hint="eastAsia"/>
          <w:sz w:val="24"/>
        </w:rPr>
      </w:pPr>
      <w:r>
        <w:rPr>
          <w:rFonts w:hint="eastAsia"/>
          <w:sz w:val="24"/>
        </w:rPr>
        <w:lastRenderedPageBreak/>
        <w:t xml:space="preserve">--- </w:t>
      </w:r>
      <w:r w:rsidRPr="001C4E43">
        <w:rPr>
          <w:rFonts w:hint="eastAsia"/>
          <w:sz w:val="24"/>
        </w:rPr>
        <w:t>可同时提供位置和姿态信息</w:t>
      </w:r>
    </w:p>
    <w:p w:rsidR="001C4E43" w:rsidRDefault="001C4E43" w:rsidP="001C4E43">
      <w:pPr>
        <w:spacing w:line="360" w:lineRule="auto"/>
        <w:rPr>
          <w:rFonts w:hint="eastAsia"/>
          <w:sz w:val="24"/>
        </w:rPr>
      </w:pPr>
      <w:r>
        <w:rPr>
          <w:rFonts w:hint="eastAsia"/>
          <w:sz w:val="24"/>
        </w:rPr>
        <w:t>缺点：</w:t>
      </w:r>
    </w:p>
    <w:p w:rsidR="001C4E43" w:rsidRPr="001C4E43" w:rsidRDefault="001C4E43" w:rsidP="001C4E43">
      <w:pPr>
        <w:spacing w:line="360" w:lineRule="auto"/>
        <w:ind w:firstLine="420"/>
        <w:rPr>
          <w:rFonts w:hint="eastAsia"/>
          <w:sz w:val="24"/>
        </w:rPr>
      </w:pPr>
      <w:r>
        <w:rPr>
          <w:rFonts w:hint="eastAsia"/>
          <w:sz w:val="24"/>
        </w:rPr>
        <w:t xml:space="preserve">--- </w:t>
      </w:r>
      <w:r w:rsidRPr="001C4E43">
        <w:rPr>
          <w:rFonts w:hint="eastAsia"/>
          <w:sz w:val="24"/>
        </w:rPr>
        <w:t>在某些情况下会受到外界环境的影响</w:t>
      </w:r>
      <w:r>
        <w:rPr>
          <w:rFonts w:hint="eastAsia"/>
          <w:sz w:val="24"/>
        </w:rPr>
        <w:t>。</w:t>
      </w:r>
      <w:r w:rsidRPr="001C4E43">
        <w:rPr>
          <w:rFonts w:hint="eastAsia"/>
          <w:sz w:val="24"/>
        </w:rPr>
        <w:t>如在航空、航海领域的应用容易受到气候条件的影响等</w:t>
      </w:r>
      <w:r>
        <w:rPr>
          <w:rFonts w:hint="eastAsia"/>
          <w:sz w:val="24"/>
        </w:rPr>
        <w:t>；</w:t>
      </w:r>
      <w:r w:rsidRPr="001C4E43">
        <w:rPr>
          <w:rFonts w:hint="eastAsia"/>
          <w:sz w:val="24"/>
        </w:rPr>
        <w:t>测量手段产生的误差，如：像差、视差</w:t>
      </w:r>
      <w:r>
        <w:rPr>
          <w:rFonts w:hint="eastAsia"/>
          <w:sz w:val="24"/>
        </w:rPr>
        <w:t>；</w:t>
      </w:r>
      <w:r w:rsidRPr="001C4E43">
        <w:rPr>
          <w:rFonts w:hint="eastAsia"/>
          <w:sz w:val="24"/>
        </w:rPr>
        <w:t>天体变化对导航精度的影响，如：地球极轴的章动</w:t>
      </w:r>
      <w:r>
        <w:rPr>
          <w:rFonts w:hint="eastAsia"/>
          <w:sz w:val="24"/>
        </w:rPr>
        <w:t>。</w:t>
      </w:r>
    </w:p>
    <w:p w:rsidR="001C4E43" w:rsidRDefault="001C4E43" w:rsidP="001C4E43">
      <w:pPr>
        <w:spacing w:line="360" w:lineRule="auto"/>
        <w:rPr>
          <w:rFonts w:hint="eastAsia"/>
          <w:sz w:val="24"/>
        </w:rPr>
      </w:pPr>
      <w:r>
        <w:rPr>
          <w:rFonts w:hint="eastAsia"/>
          <w:sz w:val="24"/>
        </w:rPr>
        <w:t>（</w:t>
      </w:r>
      <w:r>
        <w:rPr>
          <w:rFonts w:hint="eastAsia"/>
          <w:sz w:val="24"/>
        </w:rPr>
        <w:t>4</w:t>
      </w:r>
      <w:r>
        <w:rPr>
          <w:rFonts w:hint="eastAsia"/>
          <w:sz w:val="24"/>
        </w:rPr>
        <w:t>）常用的导航天体：</w:t>
      </w:r>
      <w:r w:rsidRPr="001C4E43">
        <w:rPr>
          <w:rFonts w:hint="eastAsia"/>
          <w:sz w:val="24"/>
        </w:rPr>
        <w:t>恒星</w:t>
      </w:r>
      <w:r>
        <w:rPr>
          <w:rFonts w:hint="eastAsia"/>
          <w:sz w:val="24"/>
        </w:rPr>
        <w:t>、地球、</w:t>
      </w:r>
      <w:r w:rsidRPr="001C4E43">
        <w:rPr>
          <w:rFonts w:hint="eastAsia"/>
          <w:sz w:val="24"/>
        </w:rPr>
        <w:t>太阳</w:t>
      </w:r>
      <w:r>
        <w:rPr>
          <w:rFonts w:hint="eastAsia"/>
          <w:sz w:val="24"/>
        </w:rPr>
        <w:t>、</w:t>
      </w:r>
      <w:r w:rsidRPr="001C4E43">
        <w:rPr>
          <w:rFonts w:hint="eastAsia"/>
          <w:sz w:val="24"/>
        </w:rPr>
        <w:t>月亮</w:t>
      </w:r>
      <w:r>
        <w:rPr>
          <w:rFonts w:hint="eastAsia"/>
          <w:sz w:val="24"/>
        </w:rPr>
        <w:t>、</w:t>
      </w:r>
      <w:r w:rsidRPr="001C4E43">
        <w:rPr>
          <w:rFonts w:hint="eastAsia"/>
          <w:sz w:val="24"/>
        </w:rPr>
        <w:t>四大行星</w:t>
      </w:r>
      <w:r>
        <w:rPr>
          <w:rFonts w:hint="eastAsia"/>
          <w:sz w:val="24"/>
        </w:rPr>
        <w:t>（</w:t>
      </w:r>
      <w:r w:rsidRPr="001C4E43">
        <w:rPr>
          <w:rFonts w:hint="eastAsia"/>
          <w:sz w:val="24"/>
        </w:rPr>
        <w:t>金星、火星、木星和土星</w:t>
      </w:r>
      <w:r>
        <w:rPr>
          <w:rFonts w:hint="eastAsia"/>
          <w:sz w:val="24"/>
        </w:rPr>
        <w:t>）</w:t>
      </w:r>
    </w:p>
    <w:p w:rsidR="00775BD2" w:rsidRDefault="00775BD2" w:rsidP="001C4E43">
      <w:pPr>
        <w:spacing w:line="360" w:lineRule="auto"/>
        <w:rPr>
          <w:rFonts w:hint="eastAsia"/>
          <w:sz w:val="24"/>
        </w:rPr>
      </w:pPr>
      <w:r>
        <w:rPr>
          <w:rFonts w:hint="eastAsia"/>
          <w:sz w:val="24"/>
        </w:rPr>
        <w:t>（</w:t>
      </w:r>
      <w:r>
        <w:rPr>
          <w:rFonts w:hint="eastAsia"/>
          <w:sz w:val="24"/>
        </w:rPr>
        <w:t>5</w:t>
      </w:r>
      <w:r>
        <w:rPr>
          <w:rFonts w:hint="eastAsia"/>
          <w:sz w:val="24"/>
        </w:rPr>
        <w:t>）天文导航的基本过程</w:t>
      </w:r>
    </w:p>
    <w:p w:rsidR="00775BD2" w:rsidRPr="00775BD2" w:rsidRDefault="00775BD2" w:rsidP="00775BD2">
      <w:pPr>
        <w:spacing w:line="360" w:lineRule="auto"/>
        <w:ind w:firstLine="420"/>
        <w:rPr>
          <w:rFonts w:hint="eastAsia"/>
          <w:sz w:val="24"/>
        </w:rPr>
      </w:pPr>
      <w:r>
        <w:rPr>
          <w:rFonts w:hint="eastAsia"/>
          <w:sz w:val="24"/>
        </w:rPr>
        <w:t xml:space="preserve">--- </w:t>
      </w:r>
      <w:r w:rsidRPr="00775BD2">
        <w:rPr>
          <w:rFonts w:hint="eastAsia"/>
          <w:sz w:val="24"/>
        </w:rPr>
        <w:t>设计航天器运行轨道、建立动力学方程</w:t>
      </w:r>
    </w:p>
    <w:p w:rsidR="00775BD2" w:rsidRPr="00775BD2" w:rsidRDefault="00775BD2" w:rsidP="00775BD2">
      <w:pPr>
        <w:spacing w:line="360" w:lineRule="auto"/>
        <w:ind w:firstLine="420"/>
        <w:rPr>
          <w:rFonts w:hint="eastAsia"/>
          <w:sz w:val="24"/>
        </w:rPr>
      </w:pPr>
      <w:r>
        <w:rPr>
          <w:rFonts w:hint="eastAsia"/>
          <w:sz w:val="24"/>
        </w:rPr>
        <w:t xml:space="preserve">--- </w:t>
      </w:r>
      <w:r w:rsidRPr="00775BD2">
        <w:rPr>
          <w:rFonts w:hint="eastAsia"/>
          <w:sz w:val="24"/>
        </w:rPr>
        <w:t>选择导航用的天体和天文导航几何解析方法</w:t>
      </w:r>
    </w:p>
    <w:p w:rsidR="00775BD2" w:rsidRPr="00775BD2" w:rsidRDefault="00775BD2" w:rsidP="00775BD2">
      <w:pPr>
        <w:spacing w:line="360" w:lineRule="auto"/>
        <w:ind w:firstLine="420"/>
        <w:rPr>
          <w:rFonts w:hint="eastAsia"/>
          <w:sz w:val="24"/>
        </w:rPr>
      </w:pPr>
      <w:r>
        <w:rPr>
          <w:rFonts w:hint="eastAsia"/>
          <w:sz w:val="24"/>
        </w:rPr>
        <w:t xml:space="preserve">--- </w:t>
      </w:r>
      <w:r w:rsidRPr="00775BD2">
        <w:rPr>
          <w:rFonts w:hint="eastAsia"/>
          <w:sz w:val="24"/>
        </w:rPr>
        <w:t>探测导航天体并进行探测器姿态测量</w:t>
      </w:r>
    </w:p>
    <w:p w:rsidR="00775BD2" w:rsidRDefault="00775BD2" w:rsidP="00775BD2">
      <w:pPr>
        <w:spacing w:line="360" w:lineRule="auto"/>
        <w:ind w:firstLine="420"/>
        <w:rPr>
          <w:rFonts w:hint="eastAsia"/>
          <w:sz w:val="24"/>
        </w:rPr>
      </w:pPr>
      <w:r>
        <w:rPr>
          <w:rFonts w:hint="eastAsia"/>
          <w:sz w:val="24"/>
        </w:rPr>
        <w:t xml:space="preserve">--- </w:t>
      </w:r>
      <w:r w:rsidRPr="00775BD2">
        <w:rPr>
          <w:rFonts w:hint="eastAsia"/>
          <w:sz w:val="24"/>
        </w:rPr>
        <w:t>建立卡尔曼滤波模型，并解算航天器位置和速度</w:t>
      </w:r>
    </w:p>
    <w:p w:rsidR="00775BD2" w:rsidRDefault="00775BD2" w:rsidP="00775BD2">
      <w:pPr>
        <w:spacing w:line="360" w:lineRule="auto"/>
        <w:rPr>
          <w:rFonts w:hint="eastAsia"/>
          <w:sz w:val="24"/>
        </w:rPr>
      </w:pPr>
      <w:r>
        <w:rPr>
          <w:rFonts w:hint="eastAsia"/>
          <w:sz w:val="24"/>
        </w:rPr>
        <w:t>（</w:t>
      </w:r>
      <w:r>
        <w:rPr>
          <w:rFonts w:hint="eastAsia"/>
          <w:sz w:val="24"/>
        </w:rPr>
        <w:t>6</w:t>
      </w:r>
      <w:r>
        <w:rPr>
          <w:rFonts w:hint="eastAsia"/>
          <w:sz w:val="24"/>
        </w:rPr>
        <w:t>）人造卫星的天文导航</w:t>
      </w:r>
    </w:p>
    <w:p w:rsidR="006B7D17" w:rsidRPr="006B7D17" w:rsidRDefault="006B7D17" w:rsidP="006B7D17">
      <w:pPr>
        <w:spacing w:line="360" w:lineRule="auto"/>
        <w:rPr>
          <w:rFonts w:hint="eastAsia"/>
          <w:sz w:val="24"/>
        </w:rPr>
      </w:pPr>
      <w:r w:rsidRPr="006B7D17">
        <w:rPr>
          <w:rFonts w:hint="eastAsia"/>
          <w:sz w:val="24"/>
        </w:rPr>
        <w:t>要素</w:t>
      </w:r>
      <w:proofErr w:type="gramStart"/>
      <w:r w:rsidRPr="006B7D17">
        <w:rPr>
          <w:rFonts w:hint="eastAsia"/>
          <w:sz w:val="24"/>
        </w:rPr>
        <w:t>一</w:t>
      </w:r>
      <w:proofErr w:type="gramEnd"/>
      <w:r w:rsidRPr="006B7D17">
        <w:rPr>
          <w:rFonts w:hint="eastAsia"/>
          <w:sz w:val="24"/>
        </w:rPr>
        <w:t>：轨道动力学方程</w:t>
      </w:r>
      <w:r>
        <w:rPr>
          <w:rFonts w:hint="eastAsia"/>
          <w:sz w:val="24"/>
        </w:rPr>
        <w:t>：</w:t>
      </w:r>
      <w:r w:rsidRPr="006B7D17">
        <w:rPr>
          <w:rFonts w:hint="eastAsia"/>
          <w:sz w:val="24"/>
        </w:rPr>
        <w:t>椭圆轨道的动力学方程</w:t>
      </w:r>
    </w:p>
    <w:p w:rsidR="006B7D17" w:rsidRPr="006B7D17" w:rsidRDefault="006B7D17" w:rsidP="006B7D17">
      <w:pPr>
        <w:spacing w:line="360" w:lineRule="auto"/>
        <w:rPr>
          <w:rFonts w:hint="eastAsia"/>
          <w:sz w:val="24"/>
        </w:rPr>
      </w:pPr>
      <w:r w:rsidRPr="006B7D17">
        <w:rPr>
          <w:rFonts w:hint="eastAsia"/>
          <w:sz w:val="24"/>
        </w:rPr>
        <w:t>拉格朗日摄动方程、高斯摄动方程（参见轨道动力学教材）</w:t>
      </w:r>
    </w:p>
    <w:p w:rsidR="006B7D17" w:rsidRPr="006B7D17" w:rsidRDefault="006B7D17" w:rsidP="006B7D17">
      <w:pPr>
        <w:spacing w:line="360" w:lineRule="auto"/>
        <w:rPr>
          <w:rFonts w:hint="eastAsia"/>
          <w:sz w:val="24"/>
        </w:rPr>
      </w:pPr>
      <w:r w:rsidRPr="006B7D17">
        <w:rPr>
          <w:rFonts w:hint="eastAsia"/>
          <w:sz w:val="24"/>
        </w:rPr>
        <w:t>要素二：导航天体与观测方法的选择</w:t>
      </w:r>
    </w:p>
    <w:p w:rsidR="006B7D17" w:rsidRPr="006B7D17" w:rsidRDefault="006B7D17" w:rsidP="006B7D17">
      <w:pPr>
        <w:spacing w:line="360" w:lineRule="auto"/>
        <w:rPr>
          <w:rFonts w:hint="eastAsia"/>
          <w:sz w:val="24"/>
        </w:rPr>
      </w:pPr>
      <w:r w:rsidRPr="006B7D17">
        <w:rPr>
          <w:rFonts w:hint="eastAsia"/>
          <w:sz w:val="24"/>
        </w:rPr>
        <w:t>主要导航天体：太阳、地球、恒星、月亮</w:t>
      </w:r>
    </w:p>
    <w:p w:rsidR="006B7D17" w:rsidRPr="006B7D17" w:rsidRDefault="006B7D17" w:rsidP="006B7D17">
      <w:pPr>
        <w:spacing w:line="360" w:lineRule="auto"/>
        <w:rPr>
          <w:rFonts w:hint="eastAsia"/>
          <w:sz w:val="24"/>
        </w:rPr>
      </w:pPr>
      <w:r w:rsidRPr="006B7D17">
        <w:rPr>
          <w:rFonts w:hint="eastAsia"/>
          <w:sz w:val="24"/>
        </w:rPr>
        <w:t>要素三：几何解析方法的选择</w:t>
      </w:r>
    </w:p>
    <w:p w:rsidR="006B7D17" w:rsidRPr="006B7D17" w:rsidRDefault="006B7D17" w:rsidP="006B7D17">
      <w:pPr>
        <w:spacing w:line="360" w:lineRule="auto"/>
        <w:rPr>
          <w:rFonts w:hint="eastAsia"/>
          <w:sz w:val="24"/>
        </w:rPr>
      </w:pPr>
      <w:r w:rsidRPr="006B7D17">
        <w:rPr>
          <w:rFonts w:hint="eastAsia"/>
          <w:sz w:val="24"/>
        </w:rPr>
        <w:t>直接敏感地平的方法：星光角距、星光仰角、日地月信息等</w:t>
      </w:r>
    </w:p>
    <w:p w:rsidR="00775BD2" w:rsidRDefault="006B7D17" w:rsidP="006B7D17">
      <w:pPr>
        <w:spacing w:line="360" w:lineRule="auto"/>
        <w:rPr>
          <w:rFonts w:hint="eastAsia"/>
          <w:sz w:val="24"/>
        </w:rPr>
      </w:pPr>
      <w:r w:rsidRPr="006B7D17">
        <w:rPr>
          <w:rFonts w:hint="eastAsia"/>
          <w:sz w:val="24"/>
        </w:rPr>
        <w:t>间接敏感地平的方法：星光折射视高度、星光折射角等</w:t>
      </w:r>
    </w:p>
    <w:p w:rsidR="00775BD2" w:rsidRDefault="00775BD2" w:rsidP="00775BD2">
      <w:pPr>
        <w:spacing w:line="360" w:lineRule="auto"/>
        <w:rPr>
          <w:rFonts w:hint="eastAsia"/>
          <w:sz w:val="24"/>
        </w:rPr>
      </w:pPr>
      <w:r>
        <w:rPr>
          <w:rFonts w:hint="eastAsia"/>
          <w:sz w:val="24"/>
        </w:rPr>
        <w:t>（</w:t>
      </w:r>
      <w:r>
        <w:rPr>
          <w:rFonts w:hint="eastAsia"/>
          <w:sz w:val="24"/>
        </w:rPr>
        <w:t>7</w:t>
      </w:r>
      <w:r>
        <w:rPr>
          <w:rFonts w:hint="eastAsia"/>
          <w:sz w:val="24"/>
        </w:rPr>
        <w:t>）月球探测器转移轨道的天文导航</w:t>
      </w:r>
    </w:p>
    <w:p w:rsidR="006B7D17" w:rsidRPr="006B7D17" w:rsidRDefault="006B7D17" w:rsidP="006B7D17">
      <w:pPr>
        <w:spacing w:line="360" w:lineRule="auto"/>
        <w:rPr>
          <w:rFonts w:hint="eastAsia"/>
          <w:sz w:val="24"/>
        </w:rPr>
      </w:pPr>
      <w:r w:rsidRPr="006B7D17">
        <w:rPr>
          <w:rFonts w:hint="eastAsia"/>
          <w:sz w:val="24"/>
        </w:rPr>
        <w:t>要素</w:t>
      </w:r>
      <w:proofErr w:type="gramStart"/>
      <w:r w:rsidRPr="006B7D17">
        <w:rPr>
          <w:rFonts w:hint="eastAsia"/>
          <w:sz w:val="24"/>
        </w:rPr>
        <w:t>一</w:t>
      </w:r>
      <w:proofErr w:type="gramEnd"/>
      <w:r w:rsidRPr="006B7D17">
        <w:rPr>
          <w:rFonts w:hint="eastAsia"/>
          <w:sz w:val="24"/>
        </w:rPr>
        <w:t>：轨道动力学方程</w:t>
      </w:r>
    </w:p>
    <w:p w:rsidR="006B7D17" w:rsidRPr="006B7D17" w:rsidRDefault="006B7D17" w:rsidP="006B7D17">
      <w:pPr>
        <w:spacing w:line="360" w:lineRule="auto"/>
        <w:rPr>
          <w:rFonts w:hint="eastAsia"/>
          <w:sz w:val="24"/>
        </w:rPr>
      </w:pPr>
      <w:r w:rsidRPr="006B7D17">
        <w:rPr>
          <w:rFonts w:hint="eastAsia"/>
          <w:sz w:val="24"/>
        </w:rPr>
        <w:t>综合考虑地球引力、月球引力、太阳引力、太阳光压、地球形状、月球形状等摄动力，建立动力学方程</w:t>
      </w:r>
    </w:p>
    <w:p w:rsidR="006B7D17" w:rsidRPr="006B7D17" w:rsidRDefault="006B7D17" w:rsidP="006B7D17">
      <w:pPr>
        <w:spacing w:line="360" w:lineRule="auto"/>
        <w:rPr>
          <w:rFonts w:hint="eastAsia"/>
          <w:sz w:val="24"/>
        </w:rPr>
      </w:pPr>
      <w:r w:rsidRPr="006B7D17">
        <w:rPr>
          <w:rFonts w:hint="eastAsia"/>
          <w:sz w:val="24"/>
        </w:rPr>
        <w:t>要素二：导航天体与观测方法的选择</w:t>
      </w:r>
    </w:p>
    <w:p w:rsidR="006B7D17" w:rsidRPr="006B7D17" w:rsidRDefault="006B7D17" w:rsidP="006B7D17">
      <w:pPr>
        <w:spacing w:line="360" w:lineRule="auto"/>
        <w:rPr>
          <w:rFonts w:hint="eastAsia"/>
          <w:sz w:val="24"/>
        </w:rPr>
      </w:pPr>
      <w:r w:rsidRPr="006B7D17">
        <w:rPr>
          <w:rFonts w:hint="eastAsia"/>
          <w:sz w:val="24"/>
        </w:rPr>
        <w:t>主要导航天体：地球、月球、恒星</w:t>
      </w:r>
    </w:p>
    <w:p w:rsidR="006B7D17" w:rsidRPr="006B7D17" w:rsidRDefault="006B7D17" w:rsidP="006B7D17">
      <w:pPr>
        <w:spacing w:line="360" w:lineRule="auto"/>
        <w:rPr>
          <w:rFonts w:hint="eastAsia"/>
          <w:sz w:val="24"/>
        </w:rPr>
      </w:pPr>
      <w:r w:rsidRPr="006B7D17">
        <w:rPr>
          <w:rFonts w:hint="eastAsia"/>
          <w:sz w:val="24"/>
        </w:rPr>
        <w:t>要素三：几何解析方法的选择</w:t>
      </w:r>
    </w:p>
    <w:p w:rsidR="006B7D17" w:rsidRPr="006B7D17" w:rsidRDefault="006B7D17" w:rsidP="006B7D17">
      <w:pPr>
        <w:spacing w:line="360" w:lineRule="auto"/>
        <w:rPr>
          <w:rFonts w:hint="eastAsia"/>
          <w:sz w:val="24"/>
        </w:rPr>
      </w:pPr>
      <w:r w:rsidRPr="006B7D17">
        <w:rPr>
          <w:rFonts w:hint="eastAsia"/>
          <w:sz w:val="24"/>
        </w:rPr>
        <w:t>利用导航星与地球、月球之间的星光角距建立观测方程</w:t>
      </w:r>
    </w:p>
    <w:p w:rsidR="00775BD2" w:rsidRPr="006B7D17" w:rsidRDefault="006B7D17" w:rsidP="006B7D17">
      <w:pPr>
        <w:spacing w:line="360" w:lineRule="auto"/>
        <w:rPr>
          <w:rFonts w:hint="eastAsia"/>
          <w:sz w:val="24"/>
        </w:rPr>
      </w:pPr>
      <w:r w:rsidRPr="006B7D17">
        <w:rPr>
          <w:rFonts w:hint="eastAsia"/>
          <w:sz w:val="24"/>
        </w:rPr>
        <w:t>可选用地（月）平或地（月）心矢量</w:t>
      </w:r>
    </w:p>
    <w:p w:rsidR="00775BD2" w:rsidRPr="00775BD2" w:rsidRDefault="00775BD2" w:rsidP="00775BD2">
      <w:pPr>
        <w:spacing w:line="360" w:lineRule="auto"/>
        <w:rPr>
          <w:rFonts w:hint="eastAsia"/>
          <w:sz w:val="24"/>
        </w:rPr>
      </w:pPr>
      <w:r>
        <w:rPr>
          <w:rFonts w:hint="eastAsia"/>
          <w:sz w:val="24"/>
        </w:rPr>
        <w:t>（</w:t>
      </w:r>
      <w:r w:rsidR="006B7D17">
        <w:rPr>
          <w:rFonts w:hint="eastAsia"/>
          <w:sz w:val="24"/>
        </w:rPr>
        <w:t>8</w:t>
      </w:r>
      <w:r>
        <w:rPr>
          <w:rFonts w:hint="eastAsia"/>
          <w:sz w:val="24"/>
        </w:rPr>
        <w:t>）</w:t>
      </w:r>
      <w:r w:rsidR="006B7D17">
        <w:rPr>
          <w:rFonts w:hint="eastAsia"/>
          <w:sz w:val="24"/>
        </w:rPr>
        <w:t>深空探测的天文导航</w:t>
      </w:r>
    </w:p>
    <w:p w:rsidR="006B7D17" w:rsidRPr="006B7D17" w:rsidRDefault="006B7D17" w:rsidP="006B7D17">
      <w:pPr>
        <w:spacing w:line="360" w:lineRule="auto"/>
        <w:rPr>
          <w:rFonts w:hint="eastAsia"/>
          <w:sz w:val="24"/>
        </w:rPr>
      </w:pPr>
      <w:r w:rsidRPr="006B7D17">
        <w:rPr>
          <w:rFonts w:hint="eastAsia"/>
          <w:sz w:val="24"/>
        </w:rPr>
        <w:lastRenderedPageBreak/>
        <w:t>要素</w:t>
      </w:r>
      <w:proofErr w:type="gramStart"/>
      <w:r w:rsidRPr="006B7D17">
        <w:rPr>
          <w:rFonts w:hint="eastAsia"/>
          <w:sz w:val="24"/>
        </w:rPr>
        <w:t>一</w:t>
      </w:r>
      <w:proofErr w:type="gramEnd"/>
      <w:r w:rsidRPr="006B7D17">
        <w:rPr>
          <w:rFonts w:hint="eastAsia"/>
          <w:sz w:val="24"/>
        </w:rPr>
        <w:t>：轨道动力学方程</w:t>
      </w:r>
    </w:p>
    <w:p w:rsidR="006B7D17" w:rsidRPr="006B7D17" w:rsidRDefault="006B7D17" w:rsidP="006B7D17">
      <w:pPr>
        <w:spacing w:line="360" w:lineRule="auto"/>
        <w:rPr>
          <w:rFonts w:hint="eastAsia"/>
          <w:sz w:val="24"/>
        </w:rPr>
      </w:pPr>
      <w:r w:rsidRPr="006B7D17">
        <w:rPr>
          <w:rFonts w:hint="eastAsia"/>
          <w:sz w:val="24"/>
        </w:rPr>
        <w:t>综合考虑航天器周围天体影响建立动力学方程</w:t>
      </w:r>
    </w:p>
    <w:p w:rsidR="006B7D17" w:rsidRPr="006B7D17" w:rsidRDefault="006B7D17" w:rsidP="006B7D17">
      <w:pPr>
        <w:spacing w:line="360" w:lineRule="auto"/>
        <w:rPr>
          <w:rFonts w:hint="eastAsia"/>
          <w:sz w:val="24"/>
        </w:rPr>
      </w:pPr>
      <w:r w:rsidRPr="006B7D17">
        <w:rPr>
          <w:rFonts w:hint="eastAsia"/>
          <w:sz w:val="24"/>
        </w:rPr>
        <w:t>要素二：导航天体与观测方法的选择</w:t>
      </w:r>
    </w:p>
    <w:p w:rsidR="006B7D17" w:rsidRPr="006B7D17" w:rsidRDefault="006B7D17" w:rsidP="006B7D17">
      <w:pPr>
        <w:spacing w:line="360" w:lineRule="auto"/>
        <w:rPr>
          <w:rFonts w:hint="eastAsia"/>
          <w:sz w:val="24"/>
        </w:rPr>
      </w:pPr>
      <w:r w:rsidRPr="006B7D17">
        <w:rPr>
          <w:rFonts w:hint="eastAsia"/>
          <w:sz w:val="24"/>
        </w:rPr>
        <w:t>主要导航天体：恒星、近天体</w:t>
      </w:r>
    </w:p>
    <w:p w:rsidR="006B7D17" w:rsidRPr="006B7D17" w:rsidRDefault="006B7D17" w:rsidP="006B7D17">
      <w:pPr>
        <w:spacing w:line="360" w:lineRule="auto"/>
        <w:rPr>
          <w:rFonts w:hint="eastAsia"/>
          <w:sz w:val="24"/>
        </w:rPr>
      </w:pPr>
      <w:r w:rsidRPr="006B7D17">
        <w:rPr>
          <w:rFonts w:hint="eastAsia"/>
          <w:sz w:val="24"/>
        </w:rPr>
        <w:t>要素三：几何解析方法的选择</w:t>
      </w:r>
    </w:p>
    <w:p w:rsidR="00775BD2" w:rsidRPr="006B7D17" w:rsidRDefault="006B7D17" w:rsidP="006B7D17">
      <w:pPr>
        <w:spacing w:line="360" w:lineRule="auto"/>
        <w:rPr>
          <w:rFonts w:hint="eastAsia"/>
          <w:sz w:val="24"/>
        </w:rPr>
      </w:pPr>
      <w:r w:rsidRPr="006B7D17">
        <w:rPr>
          <w:rFonts w:hint="eastAsia"/>
          <w:sz w:val="24"/>
        </w:rPr>
        <w:t>恒星仰角、两个近天体之间的夹角、一个近天体和一个远天体的夹角、</w:t>
      </w:r>
      <w:proofErr w:type="gramStart"/>
      <w:r w:rsidRPr="006B7D17">
        <w:rPr>
          <w:rFonts w:hint="eastAsia"/>
          <w:sz w:val="24"/>
        </w:rPr>
        <w:t>掩星观测</w:t>
      </w:r>
      <w:proofErr w:type="gramEnd"/>
    </w:p>
    <w:p w:rsidR="00FC6CD0" w:rsidRPr="00FC6CD0" w:rsidRDefault="00FC6CD0" w:rsidP="00FC6CD0">
      <w:pPr>
        <w:pStyle w:val="1"/>
        <w:spacing w:before="0" w:after="0" w:line="360" w:lineRule="auto"/>
        <w:rPr>
          <w:rFonts w:hint="eastAsia"/>
          <w:sz w:val="28"/>
          <w:szCs w:val="13"/>
        </w:rPr>
      </w:pPr>
      <w:r w:rsidRPr="00FC6CD0">
        <w:rPr>
          <w:rFonts w:hint="eastAsia"/>
          <w:sz w:val="28"/>
          <w:szCs w:val="13"/>
        </w:rPr>
        <w:t>第三章</w:t>
      </w:r>
      <w:r w:rsidR="006B7D17">
        <w:rPr>
          <w:rFonts w:hint="eastAsia"/>
          <w:sz w:val="28"/>
          <w:szCs w:val="13"/>
        </w:rPr>
        <w:t xml:space="preserve"> </w:t>
      </w:r>
      <w:r w:rsidR="006B7D17">
        <w:rPr>
          <w:rFonts w:hint="eastAsia"/>
          <w:sz w:val="28"/>
          <w:szCs w:val="13"/>
        </w:rPr>
        <w:t>地磁导航技术</w:t>
      </w:r>
    </w:p>
    <w:p w:rsidR="00FC6CD0" w:rsidRPr="003460E4" w:rsidRDefault="006B7D17" w:rsidP="00FF29B5">
      <w:pPr>
        <w:spacing w:line="360" w:lineRule="auto"/>
        <w:rPr>
          <w:rFonts w:hint="eastAsia"/>
          <w:sz w:val="24"/>
        </w:rPr>
      </w:pPr>
      <w:r w:rsidRPr="003460E4">
        <w:rPr>
          <w:rFonts w:hint="eastAsia"/>
          <w:sz w:val="24"/>
        </w:rPr>
        <w:t>（</w:t>
      </w:r>
      <w:r w:rsidRPr="003460E4">
        <w:rPr>
          <w:rFonts w:hint="eastAsia"/>
          <w:sz w:val="24"/>
        </w:rPr>
        <w:t>1</w:t>
      </w:r>
      <w:r w:rsidRPr="003460E4">
        <w:rPr>
          <w:rFonts w:hint="eastAsia"/>
          <w:sz w:val="24"/>
        </w:rPr>
        <w:t>）什么是地磁导航</w:t>
      </w:r>
    </w:p>
    <w:p w:rsidR="006B7D17" w:rsidRPr="003460E4" w:rsidRDefault="006B7D17" w:rsidP="00FF29B5">
      <w:pPr>
        <w:spacing w:line="360" w:lineRule="auto"/>
        <w:rPr>
          <w:rFonts w:hint="eastAsia"/>
          <w:sz w:val="24"/>
        </w:rPr>
      </w:pPr>
      <w:r w:rsidRPr="003460E4">
        <w:rPr>
          <w:rFonts w:hint="eastAsia"/>
          <w:sz w:val="24"/>
        </w:rPr>
        <w:t>（</w:t>
      </w:r>
      <w:r w:rsidRPr="003460E4">
        <w:rPr>
          <w:rFonts w:hint="eastAsia"/>
          <w:sz w:val="24"/>
        </w:rPr>
        <w:t>2</w:t>
      </w:r>
      <w:r w:rsidRPr="003460E4">
        <w:rPr>
          <w:rFonts w:hint="eastAsia"/>
          <w:sz w:val="24"/>
        </w:rPr>
        <w:t>）地磁导航的基础条件</w:t>
      </w:r>
    </w:p>
    <w:p w:rsidR="006B7D17" w:rsidRPr="003460E4" w:rsidRDefault="006B7D17" w:rsidP="006B7D17">
      <w:pPr>
        <w:spacing w:line="360" w:lineRule="auto"/>
        <w:rPr>
          <w:rFonts w:hint="eastAsia"/>
          <w:sz w:val="24"/>
        </w:rPr>
      </w:pPr>
      <w:r w:rsidRPr="003460E4">
        <w:rPr>
          <w:rFonts w:hint="eastAsia"/>
          <w:sz w:val="24"/>
        </w:rPr>
        <w:t>地磁场可测量，且相对稳定</w:t>
      </w:r>
    </w:p>
    <w:p w:rsidR="006B7D17" w:rsidRPr="003460E4" w:rsidRDefault="006B7D17" w:rsidP="006B7D17">
      <w:pPr>
        <w:spacing w:line="360" w:lineRule="auto"/>
        <w:rPr>
          <w:rFonts w:hint="eastAsia"/>
          <w:sz w:val="24"/>
        </w:rPr>
      </w:pPr>
      <w:r w:rsidRPr="003460E4">
        <w:rPr>
          <w:rFonts w:hint="eastAsia"/>
          <w:sz w:val="24"/>
        </w:rPr>
        <w:t>不稳定的部分可建模或对定位影响不大</w:t>
      </w:r>
    </w:p>
    <w:p w:rsidR="006B7D17" w:rsidRPr="003460E4" w:rsidRDefault="006B7D17" w:rsidP="00FF29B5">
      <w:pPr>
        <w:spacing w:line="360" w:lineRule="auto"/>
        <w:rPr>
          <w:rFonts w:hint="eastAsia"/>
          <w:sz w:val="24"/>
        </w:rPr>
      </w:pPr>
      <w:r w:rsidRPr="003460E4">
        <w:rPr>
          <w:rFonts w:hint="eastAsia"/>
          <w:sz w:val="24"/>
        </w:rPr>
        <w:t>（</w:t>
      </w:r>
      <w:r w:rsidRPr="003460E4">
        <w:rPr>
          <w:rFonts w:hint="eastAsia"/>
          <w:sz w:val="24"/>
        </w:rPr>
        <w:t>3</w:t>
      </w:r>
      <w:r w:rsidRPr="003460E4">
        <w:rPr>
          <w:rFonts w:hint="eastAsia"/>
          <w:sz w:val="24"/>
        </w:rPr>
        <w:t>）地磁场模型</w:t>
      </w:r>
    </w:p>
    <w:p w:rsidR="006B7D17" w:rsidRPr="003460E4" w:rsidRDefault="006B7D17" w:rsidP="00FF29B5">
      <w:pPr>
        <w:spacing w:line="360" w:lineRule="auto"/>
        <w:rPr>
          <w:rFonts w:hint="eastAsia"/>
          <w:sz w:val="24"/>
        </w:rPr>
      </w:pPr>
      <w:r w:rsidRPr="003460E4">
        <w:rPr>
          <w:rFonts w:hint="eastAsia"/>
          <w:sz w:val="24"/>
        </w:rPr>
        <w:t>地磁场</w:t>
      </w:r>
      <w:r w:rsidRPr="003460E4">
        <w:rPr>
          <w:rFonts w:hint="eastAsia"/>
          <w:sz w:val="24"/>
        </w:rPr>
        <w:t xml:space="preserve"> = </w:t>
      </w:r>
      <w:r w:rsidRPr="003460E4">
        <w:rPr>
          <w:rFonts w:hint="eastAsia"/>
          <w:sz w:val="24"/>
        </w:rPr>
        <w:t>主地磁场</w:t>
      </w:r>
      <w:r w:rsidRPr="003460E4">
        <w:rPr>
          <w:rFonts w:hint="eastAsia"/>
          <w:sz w:val="24"/>
        </w:rPr>
        <w:t xml:space="preserve"> + </w:t>
      </w:r>
      <w:r w:rsidRPr="003460E4">
        <w:rPr>
          <w:rFonts w:hint="eastAsia"/>
          <w:sz w:val="24"/>
        </w:rPr>
        <w:t>地壳地磁场</w:t>
      </w:r>
      <w:r w:rsidRPr="003460E4">
        <w:rPr>
          <w:rFonts w:hint="eastAsia"/>
          <w:sz w:val="24"/>
        </w:rPr>
        <w:t xml:space="preserve">+ </w:t>
      </w:r>
      <w:r w:rsidRPr="003460E4">
        <w:rPr>
          <w:rFonts w:hint="eastAsia"/>
          <w:sz w:val="24"/>
        </w:rPr>
        <w:t>干扰地磁场</w:t>
      </w:r>
    </w:p>
    <w:p w:rsidR="00D51CB4" w:rsidRPr="003460E4" w:rsidRDefault="00D51CB4" w:rsidP="00FF29B5">
      <w:pPr>
        <w:spacing w:line="360" w:lineRule="auto"/>
        <w:rPr>
          <w:rFonts w:hint="eastAsia"/>
          <w:sz w:val="24"/>
        </w:rPr>
      </w:pPr>
      <w:r w:rsidRPr="003460E4">
        <w:rPr>
          <w:rFonts w:hint="eastAsia"/>
          <w:sz w:val="24"/>
        </w:rPr>
        <w:t>（</w:t>
      </w:r>
      <w:r w:rsidRPr="003460E4">
        <w:rPr>
          <w:rFonts w:hint="eastAsia"/>
          <w:sz w:val="24"/>
        </w:rPr>
        <w:t>4</w:t>
      </w:r>
      <w:r w:rsidRPr="003460E4">
        <w:rPr>
          <w:rFonts w:hint="eastAsia"/>
          <w:sz w:val="24"/>
        </w:rPr>
        <w:t>）地磁导航采用的主要磁场</w:t>
      </w:r>
    </w:p>
    <w:p w:rsidR="00D51CB4" w:rsidRPr="003460E4" w:rsidRDefault="00D51CB4" w:rsidP="00D51CB4">
      <w:pPr>
        <w:spacing w:line="360" w:lineRule="auto"/>
        <w:rPr>
          <w:rFonts w:hint="eastAsia"/>
          <w:sz w:val="24"/>
        </w:rPr>
      </w:pPr>
      <w:r w:rsidRPr="003460E4">
        <w:rPr>
          <w:rFonts w:hint="eastAsia"/>
          <w:sz w:val="24"/>
        </w:rPr>
        <w:t>地磁导航主要：基于地壳地磁场：</w:t>
      </w:r>
      <w:r w:rsidRPr="003460E4">
        <w:rPr>
          <w:rFonts w:hint="eastAsia"/>
          <w:sz w:val="24"/>
        </w:rPr>
        <w:t xml:space="preserve"> </w:t>
      </w:r>
    </w:p>
    <w:p w:rsidR="00D51CB4" w:rsidRPr="003460E4" w:rsidRDefault="00D51CB4" w:rsidP="00D51CB4">
      <w:pPr>
        <w:spacing w:line="360" w:lineRule="auto"/>
        <w:rPr>
          <w:rFonts w:hint="eastAsia"/>
          <w:sz w:val="24"/>
        </w:rPr>
      </w:pPr>
      <w:r w:rsidRPr="003460E4">
        <w:rPr>
          <w:rFonts w:hint="eastAsia"/>
          <w:sz w:val="24"/>
        </w:rPr>
        <w:t>原因：“主磁场</w:t>
      </w:r>
      <w:r w:rsidRPr="003460E4">
        <w:rPr>
          <w:rFonts w:hint="eastAsia"/>
          <w:sz w:val="24"/>
        </w:rPr>
        <w:t>+</w:t>
      </w:r>
      <w:r w:rsidRPr="003460E4">
        <w:rPr>
          <w:rFonts w:hint="eastAsia"/>
          <w:sz w:val="24"/>
        </w:rPr>
        <w:t>地壳地磁场”是地表地磁场的主体，占</w:t>
      </w:r>
      <w:r w:rsidRPr="003460E4">
        <w:rPr>
          <w:rFonts w:hint="eastAsia"/>
          <w:sz w:val="24"/>
        </w:rPr>
        <w:t>99%</w:t>
      </w:r>
      <w:r w:rsidRPr="003460E4">
        <w:rPr>
          <w:rFonts w:hint="eastAsia"/>
          <w:sz w:val="24"/>
        </w:rPr>
        <w:t>以上；地壳地磁场非常稳定，短时间内变化不大；地壳地磁场主要来源于磁化的岩石，能够体现局部地磁场特性。</w:t>
      </w:r>
    </w:p>
    <w:p w:rsidR="00D51CB4" w:rsidRPr="003460E4" w:rsidRDefault="00D51CB4" w:rsidP="00D51CB4">
      <w:pPr>
        <w:spacing w:line="360" w:lineRule="auto"/>
        <w:rPr>
          <w:rFonts w:hint="eastAsia"/>
          <w:sz w:val="24"/>
        </w:rPr>
      </w:pPr>
      <w:r w:rsidRPr="003460E4">
        <w:rPr>
          <w:rFonts w:hint="eastAsia"/>
          <w:sz w:val="24"/>
        </w:rPr>
        <w:t>主磁场：</w:t>
      </w:r>
      <w:r w:rsidRPr="003460E4">
        <w:rPr>
          <w:rFonts w:hint="eastAsia"/>
          <w:sz w:val="24"/>
        </w:rPr>
        <w:t xml:space="preserve"> </w:t>
      </w:r>
      <w:r w:rsidRPr="003460E4">
        <w:rPr>
          <w:rFonts w:hint="eastAsia"/>
          <w:sz w:val="24"/>
        </w:rPr>
        <w:t>基本磁场</w:t>
      </w:r>
      <w:r w:rsidRPr="003460E4">
        <w:rPr>
          <w:rFonts w:hint="eastAsia"/>
          <w:sz w:val="24"/>
        </w:rPr>
        <w:t xml:space="preserve"> or </w:t>
      </w:r>
      <w:r w:rsidRPr="003460E4">
        <w:rPr>
          <w:rFonts w:hint="eastAsia"/>
          <w:sz w:val="24"/>
        </w:rPr>
        <w:t>背景磁场</w:t>
      </w:r>
    </w:p>
    <w:p w:rsidR="00D51CB4" w:rsidRPr="003460E4" w:rsidRDefault="00D51CB4" w:rsidP="00D51CB4">
      <w:pPr>
        <w:spacing w:line="360" w:lineRule="auto"/>
        <w:rPr>
          <w:rFonts w:hint="eastAsia"/>
          <w:sz w:val="24"/>
        </w:rPr>
      </w:pPr>
      <w:r w:rsidRPr="003460E4">
        <w:rPr>
          <w:rFonts w:hint="eastAsia"/>
          <w:sz w:val="24"/>
        </w:rPr>
        <w:t>地壳地磁场：</w:t>
      </w:r>
      <w:r w:rsidRPr="003460E4">
        <w:rPr>
          <w:rFonts w:hint="eastAsia"/>
          <w:sz w:val="24"/>
        </w:rPr>
        <w:t xml:space="preserve">   </w:t>
      </w:r>
      <w:r w:rsidRPr="003460E4">
        <w:rPr>
          <w:rFonts w:hint="eastAsia"/>
          <w:sz w:val="24"/>
        </w:rPr>
        <w:t>异常场</w:t>
      </w:r>
      <w:r w:rsidRPr="003460E4">
        <w:rPr>
          <w:rFonts w:hint="eastAsia"/>
          <w:sz w:val="24"/>
        </w:rPr>
        <w:t xml:space="preserve"> or </w:t>
      </w:r>
      <w:r w:rsidRPr="003460E4">
        <w:rPr>
          <w:rFonts w:hint="eastAsia"/>
          <w:sz w:val="24"/>
        </w:rPr>
        <w:t>磁异常</w:t>
      </w:r>
    </w:p>
    <w:p w:rsidR="00D51CB4" w:rsidRPr="003460E4" w:rsidRDefault="00D51CB4" w:rsidP="00D51CB4">
      <w:pPr>
        <w:spacing w:line="360" w:lineRule="auto"/>
        <w:rPr>
          <w:rFonts w:hint="eastAsia"/>
          <w:sz w:val="24"/>
        </w:rPr>
      </w:pPr>
      <w:r w:rsidRPr="003460E4">
        <w:rPr>
          <w:rFonts w:hint="eastAsia"/>
          <w:sz w:val="24"/>
        </w:rPr>
        <w:t>（</w:t>
      </w:r>
      <w:r w:rsidRPr="003460E4">
        <w:rPr>
          <w:rFonts w:hint="eastAsia"/>
          <w:sz w:val="24"/>
        </w:rPr>
        <w:t>5</w:t>
      </w:r>
      <w:r w:rsidRPr="003460E4">
        <w:rPr>
          <w:rFonts w:hint="eastAsia"/>
          <w:sz w:val="24"/>
        </w:rPr>
        <w:t>）地磁导航的主要优势</w:t>
      </w:r>
    </w:p>
    <w:p w:rsidR="00D51CB4" w:rsidRPr="003460E4" w:rsidRDefault="00D51CB4" w:rsidP="00D51CB4">
      <w:pPr>
        <w:spacing w:line="360" w:lineRule="auto"/>
        <w:ind w:firstLine="420"/>
        <w:rPr>
          <w:rFonts w:hint="eastAsia"/>
          <w:sz w:val="24"/>
        </w:rPr>
      </w:pPr>
      <w:r w:rsidRPr="003460E4">
        <w:rPr>
          <w:rFonts w:hint="eastAsia"/>
          <w:sz w:val="24"/>
        </w:rPr>
        <w:t xml:space="preserve">--- </w:t>
      </w:r>
      <w:r w:rsidRPr="003460E4">
        <w:rPr>
          <w:rFonts w:hint="eastAsia"/>
          <w:sz w:val="24"/>
        </w:rPr>
        <w:t>地磁导航是一种无源导航方法，不向外发射能量</w:t>
      </w:r>
      <w:r w:rsidRPr="003460E4">
        <w:rPr>
          <w:rFonts w:hint="eastAsia"/>
          <w:sz w:val="24"/>
        </w:rPr>
        <w:t>,</w:t>
      </w:r>
      <w:r w:rsidRPr="003460E4">
        <w:rPr>
          <w:rFonts w:hint="eastAsia"/>
          <w:sz w:val="24"/>
        </w:rPr>
        <w:t>具有高度的隐蔽性。</w:t>
      </w:r>
    </w:p>
    <w:p w:rsidR="00D51CB4" w:rsidRPr="003460E4" w:rsidRDefault="00D51CB4" w:rsidP="00D51CB4">
      <w:pPr>
        <w:spacing w:line="360" w:lineRule="auto"/>
        <w:ind w:firstLine="420"/>
        <w:rPr>
          <w:rFonts w:hint="eastAsia"/>
          <w:sz w:val="24"/>
        </w:rPr>
      </w:pPr>
      <w:r w:rsidRPr="003460E4">
        <w:rPr>
          <w:rFonts w:hint="eastAsia"/>
          <w:sz w:val="24"/>
        </w:rPr>
        <w:t xml:space="preserve">--- </w:t>
      </w:r>
      <w:r w:rsidRPr="003460E4">
        <w:rPr>
          <w:rFonts w:hint="eastAsia"/>
          <w:sz w:val="24"/>
        </w:rPr>
        <w:t>地磁匹配精度由地磁分布特征和传感器精度决定</w:t>
      </w:r>
      <w:r w:rsidRPr="003460E4">
        <w:rPr>
          <w:rFonts w:hint="eastAsia"/>
          <w:sz w:val="24"/>
        </w:rPr>
        <w:t>,</w:t>
      </w:r>
      <w:r w:rsidRPr="003460E4">
        <w:rPr>
          <w:rFonts w:hint="eastAsia"/>
          <w:sz w:val="24"/>
        </w:rPr>
        <w:t>匹配误差不随时间积累。</w:t>
      </w:r>
    </w:p>
    <w:p w:rsidR="00D51CB4" w:rsidRPr="003460E4" w:rsidRDefault="00D51CB4" w:rsidP="00D51CB4">
      <w:pPr>
        <w:spacing w:line="360" w:lineRule="auto"/>
        <w:ind w:firstLine="420"/>
        <w:rPr>
          <w:rFonts w:hint="eastAsia"/>
          <w:sz w:val="24"/>
        </w:rPr>
      </w:pPr>
      <w:r w:rsidRPr="003460E4">
        <w:rPr>
          <w:rFonts w:hint="eastAsia"/>
          <w:sz w:val="24"/>
        </w:rPr>
        <w:t xml:space="preserve">--- </w:t>
      </w:r>
      <w:r w:rsidRPr="003460E4">
        <w:rPr>
          <w:rFonts w:hint="eastAsia"/>
          <w:sz w:val="24"/>
        </w:rPr>
        <w:t>地磁场为矢量场，不仅有幅值信息可用，其方向信息也可被作为导航参考。</w:t>
      </w:r>
    </w:p>
    <w:p w:rsidR="00D51CB4" w:rsidRPr="003460E4" w:rsidRDefault="00D51CB4" w:rsidP="00D51CB4">
      <w:pPr>
        <w:spacing w:line="360" w:lineRule="auto"/>
        <w:rPr>
          <w:rFonts w:hint="eastAsia"/>
          <w:sz w:val="24"/>
        </w:rPr>
      </w:pPr>
      <w:r w:rsidRPr="003460E4">
        <w:rPr>
          <w:rFonts w:hint="eastAsia"/>
          <w:sz w:val="24"/>
        </w:rPr>
        <w:t>（</w:t>
      </w:r>
      <w:r w:rsidRPr="003460E4">
        <w:rPr>
          <w:rFonts w:hint="eastAsia"/>
          <w:sz w:val="24"/>
        </w:rPr>
        <w:t>6</w:t>
      </w:r>
      <w:r w:rsidRPr="003460E4">
        <w:rPr>
          <w:rFonts w:hint="eastAsia"/>
          <w:sz w:val="24"/>
        </w:rPr>
        <w:t>）地磁导航的主要原理</w:t>
      </w:r>
    </w:p>
    <w:p w:rsidR="00A528CA" w:rsidRPr="003460E4" w:rsidRDefault="00D51CB4" w:rsidP="00D51CB4">
      <w:pPr>
        <w:spacing w:line="360" w:lineRule="auto"/>
        <w:ind w:firstLine="420"/>
        <w:rPr>
          <w:rFonts w:hint="eastAsia"/>
          <w:sz w:val="24"/>
        </w:rPr>
      </w:pPr>
      <w:r w:rsidRPr="003460E4">
        <w:rPr>
          <w:rFonts w:hint="eastAsia"/>
          <w:sz w:val="24"/>
        </w:rPr>
        <w:t>在载体运动过程中，通过磁传感器测量获得载体航迹上的地磁数据，</w:t>
      </w:r>
      <w:r w:rsidR="00A528CA" w:rsidRPr="003460E4">
        <w:rPr>
          <w:rFonts w:hint="eastAsia"/>
          <w:sz w:val="24"/>
        </w:rPr>
        <w:t>通过与背景磁场求差，可获取地壳地磁场（磁异常）分布数据，通过与基础地壳</w:t>
      </w:r>
      <w:r w:rsidRPr="003460E4">
        <w:rPr>
          <w:rFonts w:hint="eastAsia"/>
          <w:sz w:val="24"/>
        </w:rPr>
        <w:t>地磁</w:t>
      </w:r>
      <w:r w:rsidR="00A528CA" w:rsidRPr="003460E4">
        <w:rPr>
          <w:rFonts w:hint="eastAsia"/>
          <w:sz w:val="24"/>
        </w:rPr>
        <w:t>场（磁异常）</w:t>
      </w:r>
      <w:r w:rsidRPr="003460E4">
        <w:rPr>
          <w:rFonts w:hint="eastAsia"/>
          <w:sz w:val="24"/>
        </w:rPr>
        <w:t>数据库进行比对，获得载体的估计位置，用此估计位置</w:t>
      </w:r>
      <w:proofErr w:type="gramStart"/>
      <w:r w:rsidRPr="003460E4">
        <w:rPr>
          <w:rFonts w:hint="eastAsia"/>
          <w:sz w:val="24"/>
        </w:rPr>
        <w:t>对惯导</w:t>
      </w:r>
      <w:proofErr w:type="gramEnd"/>
      <w:r w:rsidRPr="003460E4">
        <w:rPr>
          <w:rFonts w:hint="eastAsia"/>
          <w:sz w:val="24"/>
        </w:rPr>
        <w:t>系统进</w:t>
      </w:r>
      <w:r w:rsidRPr="003460E4">
        <w:rPr>
          <w:rFonts w:hint="eastAsia"/>
          <w:sz w:val="24"/>
        </w:rPr>
        <w:lastRenderedPageBreak/>
        <w:t>行修正，从而实现高精度、长航时的自主导航定位。</w:t>
      </w:r>
    </w:p>
    <w:p w:rsidR="00A528CA" w:rsidRPr="003460E4" w:rsidRDefault="00A528CA" w:rsidP="00A528CA">
      <w:pPr>
        <w:spacing w:line="360" w:lineRule="auto"/>
        <w:rPr>
          <w:rFonts w:hint="eastAsia"/>
          <w:sz w:val="24"/>
        </w:rPr>
      </w:pPr>
      <w:r w:rsidRPr="003460E4">
        <w:rPr>
          <w:rFonts w:hint="eastAsia"/>
          <w:sz w:val="24"/>
        </w:rPr>
        <w:t>（</w:t>
      </w:r>
      <w:r w:rsidRPr="003460E4">
        <w:rPr>
          <w:rFonts w:hint="eastAsia"/>
          <w:sz w:val="24"/>
        </w:rPr>
        <w:t>7</w:t>
      </w:r>
      <w:r w:rsidRPr="003460E4">
        <w:rPr>
          <w:rFonts w:hint="eastAsia"/>
          <w:sz w:val="24"/>
        </w:rPr>
        <w:t>）地磁导航的基本过程</w:t>
      </w:r>
    </w:p>
    <w:p w:rsidR="00A528CA" w:rsidRPr="003460E4" w:rsidRDefault="00A528CA" w:rsidP="00A528CA">
      <w:pPr>
        <w:spacing w:line="360" w:lineRule="auto"/>
        <w:rPr>
          <w:rFonts w:hint="eastAsia"/>
          <w:sz w:val="24"/>
        </w:rPr>
      </w:pPr>
      <w:r w:rsidRPr="003460E4">
        <w:rPr>
          <w:rFonts w:hint="eastAsia"/>
          <w:sz w:val="24"/>
        </w:rPr>
        <w:t xml:space="preserve">--- </w:t>
      </w:r>
      <w:r w:rsidRPr="003460E4">
        <w:rPr>
          <w:rFonts w:hint="eastAsia"/>
          <w:sz w:val="24"/>
        </w:rPr>
        <w:t>探测：磁传感器测得的磁场强度总量，</w:t>
      </w:r>
      <w:r w:rsidRPr="003460E4">
        <w:rPr>
          <w:rFonts w:hint="eastAsia"/>
          <w:sz w:val="24"/>
        </w:rPr>
        <w:t xml:space="preserve"> </w:t>
      </w:r>
      <w:r w:rsidRPr="003460E4">
        <w:rPr>
          <w:rFonts w:hint="eastAsia"/>
          <w:sz w:val="24"/>
        </w:rPr>
        <w:t>包括地磁场和环境干扰磁场；</w:t>
      </w:r>
    </w:p>
    <w:p w:rsidR="00A528CA" w:rsidRPr="003460E4" w:rsidRDefault="00A528CA" w:rsidP="00A528CA">
      <w:pPr>
        <w:spacing w:line="360" w:lineRule="auto"/>
        <w:rPr>
          <w:rFonts w:hint="eastAsia"/>
          <w:sz w:val="24"/>
        </w:rPr>
      </w:pPr>
      <w:r w:rsidRPr="003460E4">
        <w:rPr>
          <w:rFonts w:hint="eastAsia"/>
          <w:sz w:val="24"/>
        </w:rPr>
        <w:t xml:space="preserve">--- </w:t>
      </w:r>
      <w:r w:rsidRPr="003460E4">
        <w:rPr>
          <w:rFonts w:hint="eastAsia"/>
          <w:sz w:val="24"/>
        </w:rPr>
        <w:t>预处理：</w:t>
      </w:r>
      <w:proofErr w:type="gramStart"/>
      <w:r w:rsidRPr="003460E4">
        <w:rPr>
          <w:rFonts w:hint="eastAsia"/>
          <w:sz w:val="24"/>
        </w:rPr>
        <w:t>通过野值剔除</w:t>
      </w:r>
      <w:proofErr w:type="gramEnd"/>
      <w:r w:rsidRPr="003460E4">
        <w:rPr>
          <w:rFonts w:hint="eastAsia"/>
          <w:sz w:val="24"/>
        </w:rPr>
        <w:t>和误差补偿等手段提取出地磁场信号，而后减去由地磁场模型给出的主磁场信号</w:t>
      </w:r>
      <w:r w:rsidRPr="003460E4">
        <w:rPr>
          <w:rFonts w:hint="eastAsia"/>
          <w:sz w:val="24"/>
        </w:rPr>
        <w:t xml:space="preserve">, </w:t>
      </w:r>
      <w:proofErr w:type="gramStart"/>
      <w:r w:rsidRPr="003460E4">
        <w:rPr>
          <w:rFonts w:hint="eastAsia"/>
          <w:sz w:val="24"/>
        </w:rPr>
        <w:t>然后做日变</w:t>
      </w:r>
      <w:proofErr w:type="gramEnd"/>
      <w:r w:rsidRPr="003460E4">
        <w:rPr>
          <w:rFonts w:hint="eastAsia"/>
          <w:sz w:val="24"/>
        </w:rPr>
        <w:t>校正等处理</w:t>
      </w:r>
      <w:r w:rsidRPr="003460E4">
        <w:rPr>
          <w:rFonts w:hint="eastAsia"/>
          <w:sz w:val="24"/>
        </w:rPr>
        <w:t xml:space="preserve">, </w:t>
      </w:r>
      <w:r w:rsidRPr="003460E4">
        <w:rPr>
          <w:rFonts w:hint="eastAsia"/>
          <w:sz w:val="24"/>
        </w:rPr>
        <w:t>得到地磁异常强度的测量值。</w:t>
      </w:r>
    </w:p>
    <w:p w:rsidR="00A528CA" w:rsidRPr="003460E4" w:rsidRDefault="00A528CA" w:rsidP="00A528CA">
      <w:pPr>
        <w:spacing w:line="360" w:lineRule="auto"/>
        <w:rPr>
          <w:rFonts w:hint="eastAsia"/>
          <w:sz w:val="24"/>
        </w:rPr>
      </w:pPr>
      <w:r w:rsidRPr="003460E4">
        <w:rPr>
          <w:rFonts w:hint="eastAsia"/>
          <w:sz w:val="24"/>
        </w:rPr>
        <w:t xml:space="preserve">--- </w:t>
      </w:r>
      <w:r w:rsidRPr="003460E4">
        <w:rPr>
          <w:rFonts w:hint="eastAsia"/>
          <w:sz w:val="24"/>
        </w:rPr>
        <w:t>匹配：根据导航系统的位置输出，在地磁异常图上搜索实测值相匹配的地磁异常强度</w:t>
      </w:r>
      <w:r w:rsidRPr="003460E4">
        <w:rPr>
          <w:rFonts w:hint="eastAsia"/>
          <w:sz w:val="24"/>
        </w:rPr>
        <w:t xml:space="preserve">, </w:t>
      </w:r>
      <w:r w:rsidRPr="003460E4">
        <w:rPr>
          <w:rFonts w:hint="eastAsia"/>
          <w:sz w:val="24"/>
        </w:rPr>
        <w:t>获得实测位置</w:t>
      </w:r>
      <w:r w:rsidRPr="003460E4">
        <w:rPr>
          <w:rFonts w:hint="eastAsia"/>
          <w:sz w:val="24"/>
        </w:rPr>
        <w:t xml:space="preserve">, </w:t>
      </w:r>
      <w:r w:rsidRPr="003460E4">
        <w:rPr>
          <w:rFonts w:hint="eastAsia"/>
          <w:sz w:val="24"/>
        </w:rPr>
        <w:t>该位置与导航系统位置输出之间的差值反映导航定位误差</w:t>
      </w:r>
      <w:r w:rsidRPr="003460E4">
        <w:rPr>
          <w:rFonts w:hint="eastAsia"/>
          <w:sz w:val="24"/>
        </w:rPr>
        <w:t>;</w:t>
      </w:r>
    </w:p>
    <w:p w:rsidR="00A528CA" w:rsidRPr="003460E4" w:rsidRDefault="00A528CA" w:rsidP="00A528CA">
      <w:pPr>
        <w:spacing w:line="360" w:lineRule="auto"/>
        <w:rPr>
          <w:rFonts w:hint="eastAsia"/>
          <w:sz w:val="24"/>
        </w:rPr>
      </w:pPr>
      <w:r w:rsidRPr="003460E4">
        <w:rPr>
          <w:rFonts w:hint="eastAsia"/>
          <w:sz w:val="24"/>
        </w:rPr>
        <w:t xml:space="preserve">--- </w:t>
      </w:r>
      <w:r w:rsidRPr="003460E4">
        <w:rPr>
          <w:rFonts w:hint="eastAsia"/>
          <w:sz w:val="24"/>
        </w:rPr>
        <w:t>修正：对导航系统的位置输出进行修正</w:t>
      </w:r>
      <w:r w:rsidRPr="003460E4">
        <w:rPr>
          <w:rFonts w:hint="eastAsia"/>
          <w:sz w:val="24"/>
        </w:rPr>
        <w:t xml:space="preserve">, </w:t>
      </w:r>
      <w:r w:rsidRPr="003460E4">
        <w:rPr>
          <w:rFonts w:hint="eastAsia"/>
          <w:sz w:val="24"/>
        </w:rPr>
        <w:t>使得导航系统指示的异常强度向着实测值靠拢</w:t>
      </w:r>
      <w:r w:rsidRPr="003460E4">
        <w:rPr>
          <w:rFonts w:hint="eastAsia"/>
          <w:sz w:val="24"/>
        </w:rPr>
        <w:t xml:space="preserve">, </w:t>
      </w:r>
      <w:r w:rsidRPr="003460E4">
        <w:rPr>
          <w:rFonts w:hint="eastAsia"/>
          <w:sz w:val="24"/>
        </w:rPr>
        <w:t>即使得导航系统的定位结果向着真实位置靠拢。</w:t>
      </w:r>
    </w:p>
    <w:p w:rsidR="00A528CA" w:rsidRPr="003460E4" w:rsidRDefault="00A528CA" w:rsidP="00A528CA">
      <w:pPr>
        <w:spacing w:line="360" w:lineRule="auto"/>
        <w:rPr>
          <w:rFonts w:hint="eastAsia"/>
          <w:sz w:val="24"/>
        </w:rPr>
      </w:pPr>
      <w:r w:rsidRPr="003460E4">
        <w:rPr>
          <w:rFonts w:hint="eastAsia"/>
          <w:sz w:val="24"/>
        </w:rPr>
        <w:t>（</w:t>
      </w:r>
      <w:r w:rsidRPr="003460E4">
        <w:rPr>
          <w:rFonts w:hint="eastAsia"/>
          <w:sz w:val="24"/>
        </w:rPr>
        <w:t>8</w:t>
      </w:r>
      <w:r w:rsidRPr="003460E4">
        <w:rPr>
          <w:rFonts w:hint="eastAsia"/>
          <w:sz w:val="24"/>
        </w:rPr>
        <w:t>）地磁匹配的主要相关算法</w:t>
      </w:r>
    </w:p>
    <w:p w:rsidR="00A528CA" w:rsidRPr="003460E4" w:rsidRDefault="00A528CA" w:rsidP="00A528CA">
      <w:pPr>
        <w:spacing w:line="360" w:lineRule="auto"/>
        <w:rPr>
          <w:rFonts w:hint="eastAsia"/>
          <w:sz w:val="24"/>
        </w:rPr>
      </w:pPr>
      <w:r w:rsidRPr="003460E4">
        <w:rPr>
          <w:rFonts w:hint="eastAsia"/>
          <w:sz w:val="24"/>
        </w:rPr>
        <w:t xml:space="preserve">--- </w:t>
      </w:r>
      <w:r w:rsidRPr="003460E4">
        <w:rPr>
          <w:rFonts w:hint="eastAsia"/>
          <w:sz w:val="24"/>
        </w:rPr>
        <w:t>互相关法（</w:t>
      </w:r>
      <w:r w:rsidRPr="003460E4">
        <w:rPr>
          <w:rFonts w:hint="eastAsia"/>
          <w:sz w:val="24"/>
        </w:rPr>
        <w:t>COR</w:t>
      </w:r>
      <w:r w:rsidRPr="003460E4">
        <w:rPr>
          <w:rFonts w:hint="eastAsia"/>
          <w:sz w:val="24"/>
        </w:rPr>
        <w:t>）</w:t>
      </w:r>
    </w:p>
    <w:p w:rsidR="00A528CA" w:rsidRPr="003460E4" w:rsidRDefault="00A528CA" w:rsidP="00A528CA">
      <w:pPr>
        <w:spacing w:line="360" w:lineRule="auto"/>
        <w:rPr>
          <w:rFonts w:hint="eastAsia"/>
          <w:sz w:val="24"/>
        </w:rPr>
      </w:pPr>
      <w:r w:rsidRPr="003460E4">
        <w:rPr>
          <w:rFonts w:hint="eastAsia"/>
          <w:sz w:val="24"/>
        </w:rPr>
        <w:t xml:space="preserve">--- </w:t>
      </w:r>
      <w:r w:rsidRPr="003460E4">
        <w:rPr>
          <w:rFonts w:hint="eastAsia"/>
          <w:sz w:val="24"/>
        </w:rPr>
        <w:t>平均绝对差发（</w:t>
      </w:r>
      <w:r w:rsidRPr="003460E4">
        <w:rPr>
          <w:rFonts w:hint="eastAsia"/>
          <w:sz w:val="24"/>
        </w:rPr>
        <w:t>MAD</w:t>
      </w:r>
      <w:r w:rsidRPr="003460E4">
        <w:rPr>
          <w:rFonts w:hint="eastAsia"/>
          <w:sz w:val="24"/>
        </w:rPr>
        <w:t>）</w:t>
      </w:r>
    </w:p>
    <w:p w:rsidR="00A528CA" w:rsidRPr="003460E4" w:rsidRDefault="00A528CA" w:rsidP="00A528CA">
      <w:pPr>
        <w:spacing w:line="360" w:lineRule="auto"/>
        <w:rPr>
          <w:rFonts w:hint="eastAsia"/>
          <w:sz w:val="24"/>
        </w:rPr>
      </w:pPr>
      <w:r w:rsidRPr="003460E4">
        <w:rPr>
          <w:rFonts w:hint="eastAsia"/>
          <w:sz w:val="24"/>
        </w:rPr>
        <w:t xml:space="preserve">--- </w:t>
      </w:r>
      <w:r w:rsidRPr="003460E4">
        <w:rPr>
          <w:rFonts w:hint="eastAsia"/>
          <w:sz w:val="24"/>
        </w:rPr>
        <w:t>均方差发（</w:t>
      </w:r>
      <w:r w:rsidRPr="003460E4">
        <w:rPr>
          <w:rFonts w:hint="eastAsia"/>
          <w:sz w:val="24"/>
        </w:rPr>
        <w:t>MSD</w:t>
      </w:r>
      <w:r w:rsidRPr="003460E4">
        <w:rPr>
          <w:rFonts w:hint="eastAsia"/>
          <w:sz w:val="24"/>
        </w:rPr>
        <w:t>）</w:t>
      </w:r>
    </w:p>
    <w:p w:rsidR="00A528CA" w:rsidRPr="003460E4" w:rsidRDefault="00A528CA" w:rsidP="00A528CA">
      <w:pPr>
        <w:spacing w:line="360" w:lineRule="auto"/>
        <w:rPr>
          <w:rFonts w:hint="eastAsia"/>
          <w:sz w:val="24"/>
        </w:rPr>
      </w:pPr>
      <w:r w:rsidRPr="003460E4">
        <w:rPr>
          <w:rFonts w:hint="eastAsia"/>
          <w:sz w:val="24"/>
        </w:rPr>
        <w:t>（</w:t>
      </w:r>
      <w:r w:rsidRPr="003460E4">
        <w:rPr>
          <w:rFonts w:hint="eastAsia"/>
          <w:sz w:val="24"/>
        </w:rPr>
        <w:t>9</w:t>
      </w:r>
      <w:r w:rsidRPr="003460E4">
        <w:rPr>
          <w:rFonts w:hint="eastAsia"/>
          <w:sz w:val="24"/>
        </w:rPr>
        <w:t>）</w:t>
      </w:r>
      <w:r w:rsidR="003460E4" w:rsidRPr="003460E4">
        <w:rPr>
          <w:rFonts w:hint="eastAsia"/>
          <w:sz w:val="24"/>
        </w:rPr>
        <w:t>常见地磁导航算法</w:t>
      </w:r>
    </w:p>
    <w:p w:rsidR="00A528CA" w:rsidRPr="003460E4" w:rsidRDefault="003460E4" w:rsidP="00A528CA">
      <w:pPr>
        <w:spacing w:line="360" w:lineRule="auto"/>
        <w:rPr>
          <w:rFonts w:hint="eastAsia"/>
          <w:sz w:val="24"/>
        </w:rPr>
      </w:pPr>
      <w:r w:rsidRPr="003460E4">
        <w:rPr>
          <w:rFonts w:hint="eastAsia"/>
          <w:sz w:val="24"/>
        </w:rPr>
        <w:t>间歇性地磁导航算法：</w:t>
      </w:r>
      <w:r w:rsidRPr="003460E4">
        <w:rPr>
          <w:rFonts w:hint="eastAsia"/>
          <w:sz w:val="24"/>
        </w:rPr>
        <w:t>CM</w:t>
      </w:r>
      <w:r w:rsidRPr="003460E4">
        <w:rPr>
          <w:rFonts w:hint="eastAsia"/>
          <w:sz w:val="24"/>
        </w:rPr>
        <w:t>算法、</w:t>
      </w:r>
      <w:r w:rsidRPr="003460E4">
        <w:rPr>
          <w:rFonts w:hint="eastAsia"/>
          <w:sz w:val="24"/>
        </w:rPr>
        <w:t>ICCP</w:t>
      </w:r>
      <w:r w:rsidRPr="003460E4">
        <w:rPr>
          <w:rFonts w:hint="eastAsia"/>
          <w:sz w:val="24"/>
        </w:rPr>
        <w:t>算法（基本原理类似于地形匹配的</w:t>
      </w:r>
      <w:r w:rsidRPr="003460E4">
        <w:rPr>
          <w:rFonts w:hint="eastAsia"/>
          <w:sz w:val="24"/>
        </w:rPr>
        <w:t>TERCOM</w:t>
      </w:r>
      <w:r w:rsidRPr="003460E4">
        <w:rPr>
          <w:rFonts w:hint="eastAsia"/>
          <w:sz w:val="24"/>
        </w:rPr>
        <w:t>系统）</w:t>
      </w:r>
    </w:p>
    <w:p w:rsidR="003460E4" w:rsidRPr="003460E4" w:rsidRDefault="003460E4" w:rsidP="00A528CA">
      <w:pPr>
        <w:spacing w:line="360" w:lineRule="auto"/>
        <w:rPr>
          <w:rFonts w:hint="eastAsia"/>
          <w:sz w:val="24"/>
        </w:rPr>
      </w:pPr>
      <w:r w:rsidRPr="003460E4">
        <w:rPr>
          <w:rFonts w:hint="eastAsia"/>
          <w:sz w:val="24"/>
        </w:rPr>
        <w:t>连续性地磁导航算法：基本原理类似于地形匹配导航的</w:t>
      </w:r>
      <w:r w:rsidRPr="003460E4">
        <w:rPr>
          <w:rFonts w:hint="eastAsia"/>
          <w:sz w:val="24"/>
        </w:rPr>
        <w:t>SITAN</w:t>
      </w:r>
      <w:r w:rsidRPr="003460E4">
        <w:rPr>
          <w:rFonts w:hint="eastAsia"/>
          <w:sz w:val="24"/>
        </w:rPr>
        <w:t>算法。</w:t>
      </w:r>
    </w:p>
    <w:p w:rsidR="00A528CA" w:rsidRPr="003460E4" w:rsidRDefault="00A528CA" w:rsidP="00A528CA">
      <w:pPr>
        <w:spacing w:line="360" w:lineRule="auto"/>
        <w:rPr>
          <w:rFonts w:hint="eastAsia"/>
          <w:sz w:val="24"/>
        </w:rPr>
      </w:pPr>
      <w:r w:rsidRPr="003460E4">
        <w:rPr>
          <w:rFonts w:hint="eastAsia"/>
          <w:sz w:val="24"/>
        </w:rPr>
        <w:t>（</w:t>
      </w:r>
      <w:r w:rsidRPr="003460E4">
        <w:rPr>
          <w:rFonts w:hint="eastAsia"/>
          <w:sz w:val="24"/>
        </w:rPr>
        <w:t>10</w:t>
      </w:r>
      <w:r w:rsidRPr="003460E4">
        <w:rPr>
          <w:rFonts w:hint="eastAsia"/>
          <w:sz w:val="24"/>
        </w:rPr>
        <w:t>）地磁导航的主要优缺点</w:t>
      </w:r>
    </w:p>
    <w:p w:rsidR="00A528CA" w:rsidRPr="003460E4" w:rsidRDefault="00A528CA" w:rsidP="00A528CA">
      <w:pPr>
        <w:spacing w:line="360" w:lineRule="auto"/>
        <w:rPr>
          <w:rFonts w:hint="eastAsia"/>
          <w:sz w:val="24"/>
        </w:rPr>
      </w:pPr>
      <w:r w:rsidRPr="003460E4">
        <w:rPr>
          <w:rFonts w:hint="eastAsia"/>
          <w:sz w:val="24"/>
        </w:rPr>
        <w:t>地磁匹配导航的优点：</w:t>
      </w:r>
    </w:p>
    <w:p w:rsidR="00A528CA" w:rsidRPr="003460E4" w:rsidRDefault="005F45AE" w:rsidP="00A528CA">
      <w:pPr>
        <w:spacing w:line="360" w:lineRule="auto"/>
        <w:ind w:leftChars="210" w:left="420"/>
        <w:rPr>
          <w:rFonts w:hint="eastAsia"/>
          <w:sz w:val="24"/>
        </w:rPr>
      </w:pPr>
      <w:r>
        <w:rPr>
          <w:rFonts w:hint="eastAsia"/>
          <w:sz w:val="24"/>
        </w:rPr>
        <w:t xml:space="preserve">--- </w:t>
      </w:r>
      <w:r w:rsidR="00A528CA" w:rsidRPr="003460E4">
        <w:rPr>
          <w:rFonts w:hint="eastAsia"/>
          <w:sz w:val="24"/>
        </w:rPr>
        <w:t>原理简单</w:t>
      </w:r>
      <w:r w:rsidR="00A528CA" w:rsidRPr="003460E4">
        <w:rPr>
          <w:rFonts w:hint="eastAsia"/>
          <w:sz w:val="24"/>
        </w:rPr>
        <w:t xml:space="preserve">, </w:t>
      </w:r>
      <w:r w:rsidR="00A528CA" w:rsidRPr="003460E4">
        <w:rPr>
          <w:rFonts w:hint="eastAsia"/>
          <w:sz w:val="24"/>
        </w:rPr>
        <w:t>可以断续使用</w:t>
      </w:r>
      <w:r w:rsidR="00A528CA" w:rsidRPr="003460E4">
        <w:rPr>
          <w:rFonts w:hint="eastAsia"/>
          <w:sz w:val="24"/>
        </w:rPr>
        <w:t xml:space="preserve">; </w:t>
      </w:r>
    </w:p>
    <w:p w:rsidR="00A528CA" w:rsidRPr="003460E4" w:rsidRDefault="005F45AE" w:rsidP="00A528CA">
      <w:pPr>
        <w:spacing w:line="360" w:lineRule="auto"/>
        <w:ind w:leftChars="210" w:left="420"/>
        <w:rPr>
          <w:rFonts w:hint="eastAsia"/>
          <w:sz w:val="24"/>
        </w:rPr>
      </w:pPr>
      <w:r w:rsidRPr="005F45AE">
        <w:rPr>
          <w:rFonts w:hint="eastAsia"/>
          <w:sz w:val="24"/>
        </w:rPr>
        <w:t>---</w:t>
      </w:r>
      <w:r w:rsidR="00A528CA" w:rsidRPr="003460E4">
        <w:rPr>
          <w:rFonts w:hint="eastAsia"/>
          <w:sz w:val="24"/>
        </w:rPr>
        <w:t>航行载体需要导航定位时</w:t>
      </w:r>
      <w:r w:rsidR="00A528CA" w:rsidRPr="003460E4">
        <w:rPr>
          <w:rFonts w:hint="eastAsia"/>
          <w:sz w:val="24"/>
        </w:rPr>
        <w:t xml:space="preserve">, </w:t>
      </w:r>
      <w:r w:rsidR="00A528CA" w:rsidRPr="003460E4">
        <w:rPr>
          <w:rFonts w:hint="eastAsia"/>
          <w:sz w:val="24"/>
        </w:rPr>
        <w:t>即开即用</w:t>
      </w:r>
      <w:r w:rsidR="00A528CA" w:rsidRPr="003460E4">
        <w:rPr>
          <w:rFonts w:hint="eastAsia"/>
          <w:sz w:val="24"/>
        </w:rPr>
        <w:t xml:space="preserve">; </w:t>
      </w:r>
    </w:p>
    <w:p w:rsidR="00A528CA" w:rsidRPr="003460E4" w:rsidRDefault="005F45AE" w:rsidP="00A528CA">
      <w:pPr>
        <w:spacing w:line="360" w:lineRule="auto"/>
        <w:ind w:leftChars="210" w:left="420"/>
        <w:rPr>
          <w:rFonts w:hint="eastAsia"/>
          <w:sz w:val="24"/>
        </w:rPr>
      </w:pPr>
      <w:r w:rsidRPr="005F45AE">
        <w:rPr>
          <w:rFonts w:hint="eastAsia"/>
          <w:sz w:val="24"/>
        </w:rPr>
        <w:t>---</w:t>
      </w:r>
      <w:r w:rsidR="00A528CA" w:rsidRPr="003460E4">
        <w:rPr>
          <w:rFonts w:hint="eastAsia"/>
          <w:sz w:val="24"/>
        </w:rPr>
        <w:t>对初始误差要求低</w:t>
      </w:r>
      <w:r w:rsidR="00A528CA" w:rsidRPr="003460E4">
        <w:rPr>
          <w:rFonts w:hint="eastAsia"/>
          <w:sz w:val="24"/>
        </w:rPr>
        <w:t xml:space="preserve">, </w:t>
      </w:r>
      <w:r w:rsidR="00A528CA" w:rsidRPr="003460E4">
        <w:rPr>
          <w:rFonts w:hint="eastAsia"/>
          <w:sz w:val="24"/>
        </w:rPr>
        <w:t>导航不存在误差积累</w:t>
      </w:r>
      <w:r w:rsidR="00A528CA" w:rsidRPr="003460E4">
        <w:rPr>
          <w:rFonts w:hint="eastAsia"/>
          <w:sz w:val="24"/>
        </w:rPr>
        <w:t>;</w:t>
      </w:r>
    </w:p>
    <w:p w:rsidR="00A528CA" w:rsidRPr="003460E4" w:rsidRDefault="005F45AE" w:rsidP="00A528CA">
      <w:pPr>
        <w:spacing w:line="360" w:lineRule="auto"/>
        <w:ind w:leftChars="210" w:left="420"/>
        <w:rPr>
          <w:rFonts w:hint="eastAsia"/>
          <w:sz w:val="24"/>
        </w:rPr>
      </w:pPr>
      <w:r w:rsidRPr="005F45AE">
        <w:rPr>
          <w:rFonts w:hint="eastAsia"/>
          <w:sz w:val="24"/>
        </w:rPr>
        <w:t>---</w:t>
      </w:r>
      <w:r w:rsidR="00A528CA" w:rsidRPr="003460E4">
        <w:rPr>
          <w:rFonts w:hint="eastAsia"/>
          <w:sz w:val="24"/>
        </w:rPr>
        <w:t>具有较高的匹配精度和捕获概率。</w:t>
      </w:r>
    </w:p>
    <w:p w:rsidR="00A528CA" w:rsidRPr="003460E4" w:rsidRDefault="00A528CA" w:rsidP="00A528CA">
      <w:pPr>
        <w:spacing w:line="360" w:lineRule="auto"/>
        <w:rPr>
          <w:rFonts w:hint="eastAsia"/>
          <w:sz w:val="24"/>
        </w:rPr>
      </w:pPr>
      <w:r w:rsidRPr="003460E4">
        <w:rPr>
          <w:rFonts w:hint="eastAsia"/>
          <w:sz w:val="24"/>
        </w:rPr>
        <w:t>地磁匹配导航的缺点：</w:t>
      </w:r>
    </w:p>
    <w:p w:rsidR="00A528CA" w:rsidRPr="003460E4" w:rsidRDefault="005F45AE" w:rsidP="00A528CA">
      <w:pPr>
        <w:spacing w:line="360" w:lineRule="auto"/>
        <w:ind w:firstLine="420"/>
        <w:rPr>
          <w:rFonts w:hint="eastAsia"/>
          <w:sz w:val="24"/>
        </w:rPr>
      </w:pPr>
      <w:r w:rsidRPr="005F45AE">
        <w:rPr>
          <w:rFonts w:hint="eastAsia"/>
          <w:sz w:val="24"/>
        </w:rPr>
        <w:t>---</w:t>
      </w:r>
      <w:bookmarkStart w:id="0" w:name="_GoBack"/>
      <w:bookmarkEnd w:id="0"/>
      <w:r w:rsidR="00A528CA" w:rsidRPr="003460E4">
        <w:rPr>
          <w:rFonts w:hint="eastAsia"/>
          <w:sz w:val="24"/>
        </w:rPr>
        <w:t>需要存储大量的地磁数据。</w:t>
      </w:r>
    </w:p>
    <w:p w:rsidR="00557224" w:rsidRDefault="009C697E" w:rsidP="00A528CA">
      <w:pPr>
        <w:spacing w:line="360" w:lineRule="auto"/>
      </w:pPr>
      <w:r>
        <w:br w:type="page"/>
      </w:r>
    </w:p>
    <w:p w:rsidR="009C697E" w:rsidRDefault="009C697E"/>
    <w:p w:rsidR="009C697E" w:rsidRDefault="009C697E" w:rsidP="009C697E">
      <w:pPr>
        <w:spacing w:line="480" w:lineRule="auto"/>
        <w:jc w:val="center"/>
        <w:rPr>
          <w:rFonts w:ascii="华文彩云" w:eastAsia="华文彩云"/>
          <w:sz w:val="44"/>
        </w:rPr>
      </w:pPr>
      <w:r w:rsidRPr="009C697E">
        <w:rPr>
          <w:rFonts w:ascii="华文彩云" w:eastAsia="华文彩云" w:hint="eastAsia"/>
          <w:sz w:val="44"/>
        </w:rPr>
        <w:t>考试安排</w:t>
      </w:r>
    </w:p>
    <w:p w:rsidR="009C697E" w:rsidRPr="009C697E" w:rsidRDefault="009C697E" w:rsidP="009C697E">
      <w:pPr>
        <w:spacing w:line="360" w:lineRule="auto"/>
        <w:rPr>
          <w:rFonts w:ascii="黑体" w:eastAsia="黑体" w:hAnsi="黑体"/>
          <w:sz w:val="32"/>
          <w:szCs w:val="24"/>
        </w:rPr>
      </w:pPr>
      <w:r w:rsidRPr="009C697E">
        <w:rPr>
          <w:rFonts w:ascii="黑体" w:eastAsia="黑体" w:hAnsi="黑体" w:hint="eastAsia"/>
          <w:sz w:val="32"/>
          <w:szCs w:val="24"/>
        </w:rPr>
        <w:t>一、考试覆盖内容</w:t>
      </w:r>
    </w:p>
    <w:p w:rsidR="00A541A8" w:rsidRDefault="00A541A8" w:rsidP="009C697E">
      <w:pPr>
        <w:spacing w:line="360" w:lineRule="auto"/>
        <w:rPr>
          <w:sz w:val="24"/>
          <w:szCs w:val="24"/>
        </w:rPr>
      </w:pPr>
      <w:r>
        <w:rPr>
          <w:rFonts w:hint="eastAsia"/>
          <w:sz w:val="24"/>
          <w:szCs w:val="24"/>
        </w:rPr>
        <w:t>（</w:t>
      </w:r>
      <w:r>
        <w:rPr>
          <w:rFonts w:hint="eastAsia"/>
          <w:sz w:val="24"/>
          <w:szCs w:val="24"/>
        </w:rPr>
        <w:t>1</w:t>
      </w:r>
      <w:r>
        <w:rPr>
          <w:rFonts w:hint="eastAsia"/>
          <w:sz w:val="24"/>
          <w:szCs w:val="24"/>
        </w:rPr>
        <w:t>）覆盖章节：绪论篇</w:t>
      </w:r>
      <w:r w:rsidR="0027751F">
        <w:rPr>
          <w:rFonts w:hint="eastAsia"/>
          <w:sz w:val="24"/>
          <w:szCs w:val="24"/>
        </w:rPr>
        <w:t xml:space="preserve"> </w:t>
      </w:r>
      <w:r>
        <w:rPr>
          <w:rFonts w:hint="eastAsia"/>
          <w:sz w:val="24"/>
          <w:szCs w:val="24"/>
        </w:rPr>
        <w:t>+</w:t>
      </w:r>
      <w:r w:rsidR="0027751F">
        <w:rPr>
          <w:rFonts w:hint="eastAsia"/>
          <w:sz w:val="24"/>
          <w:szCs w:val="24"/>
        </w:rPr>
        <w:t xml:space="preserve"> </w:t>
      </w:r>
      <w:r>
        <w:rPr>
          <w:rFonts w:hint="eastAsia"/>
          <w:sz w:val="24"/>
          <w:szCs w:val="24"/>
        </w:rPr>
        <w:t>卫星定位导航技术篇</w:t>
      </w:r>
      <w:r>
        <w:rPr>
          <w:rFonts w:hint="eastAsia"/>
          <w:sz w:val="24"/>
          <w:szCs w:val="24"/>
        </w:rPr>
        <w:t xml:space="preserve"> + </w:t>
      </w:r>
      <w:r>
        <w:rPr>
          <w:rFonts w:hint="eastAsia"/>
          <w:sz w:val="24"/>
          <w:szCs w:val="24"/>
        </w:rPr>
        <w:t>无线电定位导航技术篇</w:t>
      </w:r>
    </w:p>
    <w:p w:rsidR="009C697E" w:rsidRDefault="00A541A8" w:rsidP="009C697E">
      <w:pPr>
        <w:spacing w:line="360" w:lineRule="auto"/>
        <w:rPr>
          <w:sz w:val="24"/>
          <w:szCs w:val="24"/>
        </w:rPr>
      </w:pPr>
      <w:r>
        <w:rPr>
          <w:rFonts w:hint="eastAsia"/>
          <w:sz w:val="24"/>
          <w:szCs w:val="24"/>
        </w:rPr>
        <w:t>（</w:t>
      </w:r>
      <w:r>
        <w:rPr>
          <w:rFonts w:hint="eastAsia"/>
          <w:sz w:val="24"/>
          <w:szCs w:val="24"/>
        </w:rPr>
        <w:t>2</w:t>
      </w:r>
      <w:r>
        <w:rPr>
          <w:rFonts w:hint="eastAsia"/>
          <w:sz w:val="24"/>
          <w:szCs w:val="24"/>
        </w:rPr>
        <w:t>）覆盖内容：</w:t>
      </w:r>
      <w:r w:rsidR="0027751F">
        <w:rPr>
          <w:rFonts w:hint="eastAsia"/>
          <w:sz w:val="24"/>
          <w:szCs w:val="24"/>
        </w:rPr>
        <w:t>复习提纲中的掌握和理解部分</w:t>
      </w:r>
    </w:p>
    <w:p w:rsidR="009C697E" w:rsidRDefault="009C697E" w:rsidP="009C697E">
      <w:pPr>
        <w:spacing w:line="360" w:lineRule="auto"/>
        <w:rPr>
          <w:rFonts w:ascii="黑体" w:eastAsia="黑体" w:hAnsi="黑体"/>
          <w:sz w:val="32"/>
          <w:szCs w:val="24"/>
        </w:rPr>
      </w:pPr>
      <w:r w:rsidRPr="009C697E">
        <w:rPr>
          <w:rFonts w:ascii="黑体" w:eastAsia="黑体" w:hAnsi="黑体" w:hint="eastAsia"/>
          <w:sz w:val="32"/>
          <w:szCs w:val="24"/>
        </w:rPr>
        <w:t>二、</w:t>
      </w:r>
      <w:r>
        <w:rPr>
          <w:rFonts w:ascii="黑体" w:eastAsia="黑体" w:hAnsi="黑体" w:hint="eastAsia"/>
          <w:sz w:val="32"/>
          <w:szCs w:val="24"/>
        </w:rPr>
        <w:t>考试题型</w:t>
      </w:r>
    </w:p>
    <w:p w:rsidR="009C697E" w:rsidRDefault="009C697E" w:rsidP="009C697E">
      <w:pPr>
        <w:spacing w:line="360" w:lineRule="auto"/>
        <w:rPr>
          <w:sz w:val="24"/>
          <w:szCs w:val="24"/>
        </w:rPr>
      </w:pPr>
      <w:r>
        <w:rPr>
          <w:rFonts w:hint="eastAsia"/>
          <w:sz w:val="24"/>
          <w:szCs w:val="24"/>
        </w:rPr>
        <w:t>（</w:t>
      </w:r>
      <w:r>
        <w:rPr>
          <w:rFonts w:hint="eastAsia"/>
          <w:sz w:val="24"/>
          <w:szCs w:val="24"/>
        </w:rPr>
        <w:t>1</w:t>
      </w:r>
      <w:r>
        <w:rPr>
          <w:rFonts w:hint="eastAsia"/>
          <w:sz w:val="24"/>
          <w:szCs w:val="24"/>
        </w:rPr>
        <w:t>）填空题（</w:t>
      </w:r>
      <w:r>
        <w:rPr>
          <w:rFonts w:hint="eastAsia"/>
          <w:sz w:val="24"/>
          <w:szCs w:val="24"/>
        </w:rPr>
        <w:t>10</w:t>
      </w:r>
      <w:r>
        <w:rPr>
          <w:rFonts w:hint="eastAsia"/>
          <w:sz w:val="24"/>
          <w:szCs w:val="24"/>
        </w:rPr>
        <w:t>道，每空</w:t>
      </w:r>
      <w:r>
        <w:rPr>
          <w:rFonts w:hint="eastAsia"/>
          <w:sz w:val="24"/>
          <w:szCs w:val="24"/>
        </w:rPr>
        <w:t>2</w:t>
      </w:r>
      <w:r>
        <w:rPr>
          <w:rFonts w:hint="eastAsia"/>
          <w:sz w:val="24"/>
          <w:szCs w:val="24"/>
        </w:rPr>
        <w:t>分）</w:t>
      </w:r>
      <w:r>
        <w:rPr>
          <w:rFonts w:hint="eastAsia"/>
          <w:sz w:val="24"/>
          <w:szCs w:val="24"/>
        </w:rPr>
        <w:t xml:space="preserve"> </w:t>
      </w:r>
      <w:r>
        <w:rPr>
          <w:rFonts w:hint="eastAsia"/>
          <w:sz w:val="24"/>
          <w:szCs w:val="24"/>
        </w:rPr>
        <w:tab/>
        <w:t xml:space="preserve">       </w:t>
      </w:r>
      <w:r w:rsidR="00765F42">
        <w:rPr>
          <w:rFonts w:hint="eastAsia"/>
          <w:sz w:val="24"/>
          <w:szCs w:val="24"/>
        </w:rPr>
        <w:t>2</w:t>
      </w:r>
      <w:r w:rsidR="00E57805">
        <w:rPr>
          <w:rFonts w:hint="eastAsia"/>
          <w:sz w:val="24"/>
          <w:szCs w:val="24"/>
        </w:rPr>
        <w:t>6</w:t>
      </w:r>
      <w:r>
        <w:rPr>
          <w:rFonts w:hint="eastAsia"/>
          <w:sz w:val="24"/>
          <w:szCs w:val="24"/>
        </w:rPr>
        <w:t>分</w:t>
      </w:r>
    </w:p>
    <w:p w:rsidR="009C697E" w:rsidRDefault="009C697E" w:rsidP="009C697E">
      <w:pPr>
        <w:spacing w:line="360" w:lineRule="auto"/>
        <w:rPr>
          <w:sz w:val="24"/>
          <w:szCs w:val="24"/>
        </w:rPr>
      </w:pPr>
      <w:r>
        <w:rPr>
          <w:rFonts w:hint="eastAsia"/>
          <w:sz w:val="24"/>
          <w:szCs w:val="24"/>
        </w:rPr>
        <w:t>（</w:t>
      </w:r>
      <w:r>
        <w:rPr>
          <w:rFonts w:hint="eastAsia"/>
          <w:sz w:val="24"/>
          <w:szCs w:val="24"/>
        </w:rPr>
        <w:t>2</w:t>
      </w:r>
      <w:r>
        <w:rPr>
          <w:rFonts w:hint="eastAsia"/>
          <w:sz w:val="24"/>
          <w:szCs w:val="24"/>
        </w:rPr>
        <w:t>）单项选择题（</w:t>
      </w:r>
      <w:r>
        <w:rPr>
          <w:rFonts w:hint="eastAsia"/>
          <w:sz w:val="24"/>
          <w:szCs w:val="24"/>
        </w:rPr>
        <w:t>10</w:t>
      </w:r>
      <w:r>
        <w:rPr>
          <w:rFonts w:hint="eastAsia"/>
          <w:sz w:val="24"/>
          <w:szCs w:val="24"/>
        </w:rPr>
        <w:t>道</w:t>
      </w:r>
      <w:r w:rsidR="00A44816">
        <w:rPr>
          <w:rFonts w:hint="eastAsia"/>
          <w:sz w:val="24"/>
          <w:szCs w:val="24"/>
        </w:rPr>
        <w:t>，每</w:t>
      </w:r>
      <w:r w:rsidR="00E57805">
        <w:rPr>
          <w:rFonts w:hint="eastAsia"/>
          <w:sz w:val="24"/>
          <w:szCs w:val="24"/>
        </w:rPr>
        <w:t>题</w:t>
      </w:r>
      <w:r w:rsidR="00A44816">
        <w:rPr>
          <w:rFonts w:hint="eastAsia"/>
          <w:sz w:val="24"/>
          <w:szCs w:val="24"/>
        </w:rPr>
        <w:t>2</w:t>
      </w:r>
      <w:r w:rsidR="00A44816">
        <w:rPr>
          <w:rFonts w:hint="eastAsia"/>
          <w:sz w:val="24"/>
          <w:szCs w:val="24"/>
        </w:rPr>
        <w:t>分</w:t>
      </w:r>
      <w:r>
        <w:rPr>
          <w:rFonts w:hint="eastAsia"/>
          <w:sz w:val="24"/>
          <w:szCs w:val="24"/>
        </w:rPr>
        <w:t>）</w:t>
      </w:r>
      <w:r>
        <w:rPr>
          <w:rFonts w:hint="eastAsia"/>
          <w:sz w:val="24"/>
          <w:szCs w:val="24"/>
        </w:rPr>
        <w:tab/>
      </w:r>
      <w:r>
        <w:rPr>
          <w:rFonts w:hint="eastAsia"/>
          <w:sz w:val="24"/>
          <w:szCs w:val="24"/>
        </w:rPr>
        <w:tab/>
        <w:t>20</w:t>
      </w:r>
      <w:r>
        <w:rPr>
          <w:rFonts w:hint="eastAsia"/>
          <w:sz w:val="24"/>
          <w:szCs w:val="24"/>
        </w:rPr>
        <w:t>分</w:t>
      </w:r>
    </w:p>
    <w:p w:rsidR="009C697E" w:rsidRDefault="009C697E" w:rsidP="009C697E">
      <w:pPr>
        <w:spacing w:line="360" w:lineRule="auto"/>
        <w:rPr>
          <w:sz w:val="24"/>
          <w:szCs w:val="24"/>
        </w:rPr>
      </w:pPr>
      <w:r>
        <w:rPr>
          <w:rFonts w:hint="eastAsia"/>
          <w:sz w:val="24"/>
          <w:szCs w:val="24"/>
        </w:rPr>
        <w:t>（</w:t>
      </w:r>
      <w:r>
        <w:rPr>
          <w:rFonts w:hint="eastAsia"/>
          <w:sz w:val="24"/>
          <w:szCs w:val="24"/>
        </w:rPr>
        <w:t>3</w:t>
      </w:r>
      <w:r>
        <w:rPr>
          <w:rFonts w:hint="eastAsia"/>
          <w:sz w:val="24"/>
          <w:szCs w:val="24"/>
        </w:rPr>
        <w:t>）多项选择题</w:t>
      </w:r>
      <w:r w:rsidR="00A44816">
        <w:rPr>
          <w:rFonts w:hint="eastAsia"/>
          <w:sz w:val="24"/>
          <w:szCs w:val="24"/>
        </w:rPr>
        <w:t>（</w:t>
      </w:r>
      <w:r w:rsidR="00743A9B">
        <w:rPr>
          <w:rFonts w:hint="eastAsia"/>
          <w:sz w:val="24"/>
          <w:szCs w:val="24"/>
        </w:rPr>
        <w:t>8</w:t>
      </w:r>
      <w:r>
        <w:rPr>
          <w:rFonts w:hint="eastAsia"/>
          <w:sz w:val="24"/>
          <w:szCs w:val="24"/>
        </w:rPr>
        <w:t>道</w:t>
      </w:r>
      <w:r w:rsidR="00A44816">
        <w:rPr>
          <w:rFonts w:hint="eastAsia"/>
          <w:sz w:val="24"/>
          <w:szCs w:val="24"/>
        </w:rPr>
        <w:t>，每</w:t>
      </w:r>
      <w:r w:rsidR="00743A9B">
        <w:rPr>
          <w:rFonts w:hint="eastAsia"/>
          <w:sz w:val="24"/>
          <w:szCs w:val="24"/>
        </w:rPr>
        <w:t>题</w:t>
      </w:r>
      <w:r w:rsidR="00743A9B">
        <w:rPr>
          <w:rFonts w:hint="eastAsia"/>
          <w:sz w:val="24"/>
          <w:szCs w:val="24"/>
        </w:rPr>
        <w:t>3</w:t>
      </w:r>
      <w:r w:rsidR="00A44816">
        <w:rPr>
          <w:rFonts w:hint="eastAsia"/>
          <w:sz w:val="24"/>
          <w:szCs w:val="24"/>
        </w:rPr>
        <w:t>分）</w:t>
      </w:r>
      <w:r>
        <w:rPr>
          <w:rFonts w:hint="eastAsia"/>
          <w:sz w:val="24"/>
          <w:szCs w:val="24"/>
        </w:rPr>
        <w:tab/>
        <w:t xml:space="preserve">   </w:t>
      </w:r>
      <w:r>
        <w:rPr>
          <w:rFonts w:hint="eastAsia"/>
          <w:sz w:val="24"/>
          <w:szCs w:val="24"/>
        </w:rPr>
        <w:tab/>
        <w:t>2</w:t>
      </w:r>
      <w:r w:rsidR="00743A9B">
        <w:rPr>
          <w:rFonts w:hint="eastAsia"/>
          <w:sz w:val="24"/>
          <w:szCs w:val="24"/>
        </w:rPr>
        <w:t>4</w:t>
      </w:r>
      <w:r>
        <w:rPr>
          <w:rFonts w:hint="eastAsia"/>
          <w:sz w:val="24"/>
          <w:szCs w:val="24"/>
        </w:rPr>
        <w:t>分</w:t>
      </w:r>
    </w:p>
    <w:p w:rsidR="009C697E" w:rsidRDefault="009C697E" w:rsidP="009C697E">
      <w:pPr>
        <w:spacing w:line="360" w:lineRule="auto"/>
        <w:rPr>
          <w:sz w:val="24"/>
          <w:szCs w:val="24"/>
        </w:rPr>
      </w:pPr>
      <w:r>
        <w:rPr>
          <w:rFonts w:hint="eastAsia"/>
          <w:sz w:val="24"/>
          <w:szCs w:val="24"/>
        </w:rPr>
        <w:t>（</w:t>
      </w:r>
      <w:r>
        <w:rPr>
          <w:rFonts w:hint="eastAsia"/>
          <w:sz w:val="24"/>
          <w:szCs w:val="24"/>
        </w:rPr>
        <w:t>4</w:t>
      </w:r>
      <w:r>
        <w:rPr>
          <w:rFonts w:hint="eastAsia"/>
          <w:sz w:val="24"/>
          <w:szCs w:val="24"/>
        </w:rPr>
        <w:t>）简答题</w:t>
      </w:r>
      <w:r w:rsidR="00A44816">
        <w:rPr>
          <w:rFonts w:hint="eastAsia"/>
          <w:sz w:val="24"/>
          <w:szCs w:val="24"/>
        </w:rPr>
        <w:t>（</w:t>
      </w:r>
      <w:r w:rsidR="00C70F9A">
        <w:rPr>
          <w:rFonts w:hint="eastAsia"/>
          <w:sz w:val="24"/>
          <w:szCs w:val="24"/>
        </w:rPr>
        <w:t>4</w:t>
      </w:r>
      <w:r>
        <w:rPr>
          <w:rFonts w:hint="eastAsia"/>
          <w:sz w:val="24"/>
          <w:szCs w:val="24"/>
        </w:rPr>
        <w:t>道</w:t>
      </w:r>
      <w:r w:rsidR="00A44816">
        <w:rPr>
          <w:rFonts w:hint="eastAsia"/>
          <w:sz w:val="24"/>
          <w:szCs w:val="24"/>
        </w:rPr>
        <w:t>，每道</w:t>
      </w:r>
      <w:r w:rsidR="00C70F9A">
        <w:rPr>
          <w:rFonts w:hint="eastAsia"/>
          <w:sz w:val="24"/>
          <w:szCs w:val="24"/>
        </w:rPr>
        <w:t>5-10</w:t>
      </w:r>
      <w:r w:rsidR="00A44816">
        <w:rPr>
          <w:rFonts w:hint="eastAsia"/>
          <w:sz w:val="24"/>
          <w:szCs w:val="24"/>
        </w:rPr>
        <w:t>分）</w:t>
      </w:r>
      <w:r w:rsidR="00A44816">
        <w:rPr>
          <w:rFonts w:hint="eastAsia"/>
          <w:sz w:val="24"/>
          <w:szCs w:val="24"/>
        </w:rPr>
        <w:tab/>
      </w:r>
      <w:r w:rsidR="00E57805">
        <w:rPr>
          <w:rFonts w:hint="eastAsia"/>
          <w:sz w:val="24"/>
          <w:szCs w:val="24"/>
        </w:rPr>
        <w:tab/>
      </w:r>
      <w:r w:rsidR="00E57805">
        <w:rPr>
          <w:rFonts w:hint="eastAsia"/>
          <w:sz w:val="24"/>
          <w:szCs w:val="24"/>
        </w:rPr>
        <w:tab/>
      </w:r>
      <w:r w:rsidR="00C70F9A">
        <w:rPr>
          <w:rFonts w:hint="eastAsia"/>
          <w:sz w:val="24"/>
          <w:szCs w:val="24"/>
        </w:rPr>
        <w:t>3</w:t>
      </w:r>
      <w:r>
        <w:rPr>
          <w:rFonts w:hint="eastAsia"/>
          <w:sz w:val="24"/>
          <w:szCs w:val="24"/>
        </w:rPr>
        <w:t>0</w:t>
      </w:r>
      <w:r>
        <w:rPr>
          <w:rFonts w:hint="eastAsia"/>
          <w:sz w:val="24"/>
          <w:szCs w:val="24"/>
        </w:rPr>
        <w:t>分</w:t>
      </w:r>
    </w:p>
    <w:p w:rsidR="00C07001" w:rsidRPr="00C70F9A" w:rsidRDefault="00C07001" w:rsidP="009C697E">
      <w:pPr>
        <w:spacing w:line="360" w:lineRule="auto"/>
        <w:rPr>
          <w:sz w:val="24"/>
          <w:szCs w:val="24"/>
        </w:rPr>
      </w:pPr>
    </w:p>
    <w:p w:rsidR="00C07001" w:rsidRDefault="00C07001" w:rsidP="009C697E">
      <w:pPr>
        <w:spacing w:line="360" w:lineRule="auto"/>
        <w:rPr>
          <w:rFonts w:ascii="黑体" w:eastAsia="黑体" w:hAnsi="黑体"/>
          <w:sz w:val="32"/>
          <w:szCs w:val="24"/>
        </w:rPr>
      </w:pPr>
      <w:r w:rsidRPr="00C07001">
        <w:rPr>
          <w:rFonts w:ascii="黑体" w:eastAsia="黑体" w:hAnsi="黑体" w:hint="eastAsia"/>
          <w:sz w:val="32"/>
          <w:szCs w:val="24"/>
        </w:rPr>
        <w:t>三、</w:t>
      </w:r>
      <w:r>
        <w:rPr>
          <w:rFonts w:ascii="黑体" w:eastAsia="黑体" w:hAnsi="黑体" w:hint="eastAsia"/>
          <w:sz w:val="32"/>
          <w:szCs w:val="24"/>
        </w:rPr>
        <w:t>其他要求</w:t>
      </w:r>
    </w:p>
    <w:p w:rsidR="005E2BB7" w:rsidRDefault="00C07001" w:rsidP="005E2BB7">
      <w:pPr>
        <w:spacing w:line="360" w:lineRule="auto"/>
        <w:rPr>
          <w:sz w:val="24"/>
          <w:szCs w:val="24"/>
        </w:rPr>
      </w:pPr>
      <w:r>
        <w:rPr>
          <w:rFonts w:hint="eastAsia"/>
          <w:sz w:val="24"/>
          <w:szCs w:val="24"/>
        </w:rPr>
        <w:t>（</w:t>
      </w:r>
      <w:r>
        <w:rPr>
          <w:rFonts w:hint="eastAsia"/>
          <w:sz w:val="24"/>
          <w:szCs w:val="24"/>
        </w:rPr>
        <w:t>1</w:t>
      </w:r>
      <w:r>
        <w:rPr>
          <w:rFonts w:hint="eastAsia"/>
          <w:sz w:val="24"/>
          <w:szCs w:val="24"/>
        </w:rPr>
        <w:t>）填空题</w:t>
      </w:r>
      <w:r w:rsidR="005E2BB7">
        <w:rPr>
          <w:rFonts w:hint="eastAsia"/>
          <w:sz w:val="24"/>
          <w:szCs w:val="24"/>
        </w:rPr>
        <w:t>和选择题主要考概念、组成、方法、特性、原理等基础理论知识</w:t>
      </w:r>
      <w:r w:rsidR="00546CFA">
        <w:rPr>
          <w:rFonts w:hint="eastAsia"/>
          <w:sz w:val="24"/>
          <w:szCs w:val="24"/>
        </w:rPr>
        <w:t>。</w:t>
      </w:r>
      <w:r w:rsidR="005E2BB7">
        <w:rPr>
          <w:rFonts w:hint="eastAsia"/>
          <w:sz w:val="24"/>
          <w:szCs w:val="24"/>
        </w:rPr>
        <w:t>其中填空题</w:t>
      </w:r>
      <w:r>
        <w:rPr>
          <w:rFonts w:hint="eastAsia"/>
          <w:sz w:val="24"/>
          <w:szCs w:val="24"/>
        </w:rPr>
        <w:t>力求概念准确，填空时不要给出模糊</w:t>
      </w:r>
      <w:r w:rsidR="001828C3">
        <w:rPr>
          <w:rFonts w:hint="eastAsia"/>
          <w:sz w:val="24"/>
          <w:szCs w:val="24"/>
        </w:rPr>
        <w:t>或错误的</w:t>
      </w:r>
      <w:r>
        <w:rPr>
          <w:rFonts w:hint="eastAsia"/>
          <w:sz w:val="24"/>
          <w:szCs w:val="24"/>
        </w:rPr>
        <w:t>概念。</w:t>
      </w:r>
    </w:p>
    <w:p w:rsidR="00C07001" w:rsidRPr="00C07001" w:rsidRDefault="00C07001" w:rsidP="009C697E">
      <w:pPr>
        <w:spacing w:line="360" w:lineRule="auto"/>
        <w:rPr>
          <w:sz w:val="24"/>
          <w:szCs w:val="24"/>
        </w:rPr>
      </w:pPr>
      <w:r>
        <w:rPr>
          <w:rFonts w:hint="eastAsia"/>
          <w:sz w:val="24"/>
          <w:szCs w:val="24"/>
        </w:rPr>
        <w:t>（</w:t>
      </w:r>
      <w:r w:rsidR="00546CFA">
        <w:rPr>
          <w:rFonts w:hint="eastAsia"/>
          <w:sz w:val="24"/>
          <w:szCs w:val="24"/>
        </w:rPr>
        <w:t>2</w:t>
      </w:r>
      <w:r>
        <w:rPr>
          <w:rFonts w:hint="eastAsia"/>
          <w:sz w:val="24"/>
          <w:szCs w:val="24"/>
        </w:rPr>
        <w:t>）简答题主要考大家对</w:t>
      </w:r>
      <w:r w:rsidR="001828C3">
        <w:rPr>
          <w:rFonts w:hint="eastAsia"/>
          <w:sz w:val="24"/>
          <w:szCs w:val="24"/>
        </w:rPr>
        <w:t>主要定位导航</w:t>
      </w:r>
      <w:r>
        <w:rPr>
          <w:rFonts w:hint="eastAsia"/>
          <w:sz w:val="24"/>
          <w:szCs w:val="24"/>
        </w:rPr>
        <w:t>技术</w:t>
      </w:r>
      <w:r w:rsidR="001828C3">
        <w:rPr>
          <w:rFonts w:hint="eastAsia"/>
          <w:sz w:val="24"/>
          <w:szCs w:val="24"/>
        </w:rPr>
        <w:t>中</w:t>
      </w:r>
      <w:r w:rsidR="00546CFA">
        <w:rPr>
          <w:rFonts w:hint="eastAsia"/>
          <w:sz w:val="24"/>
          <w:szCs w:val="24"/>
        </w:rPr>
        <w:t>系统性工作</w:t>
      </w:r>
      <w:r>
        <w:rPr>
          <w:rFonts w:hint="eastAsia"/>
          <w:sz w:val="24"/>
          <w:szCs w:val="24"/>
        </w:rPr>
        <w:t>原理</w:t>
      </w:r>
      <w:r w:rsidR="00546CFA">
        <w:rPr>
          <w:rFonts w:hint="eastAsia"/>
          <w:sz w:val="24"/>
          <w:szCs w:val="24"/>
        </w:rPr>
        <w:t>或关键要素</w:t>
      </w:r>
      <w:r>
        <w:rPr>
          <w:rFonts w:hint="eastAsia"/>
          <w:sz w:val="24"/>
          <w:szCs w:val="24"/>
        </w:rPr>
        <w:t>的理解程度</w:t>
      </w:r>
      <w:r w:rsidR="001828C3">
        <w:rPr>
          <w:rFonts w:hint="eastAsia"/>
          <w:sz w:val="24"/>
          <w:szCs w:val="24"/>
        </w:rPr>
        <w:t>（典型如：</w:t>
      </w:r>
      <w:r w:rsidR="001828C3">
        <w:rPr>
          <w:rFonts w:hint="eastAsia"/>
          <w:sz w:val="24"/>
          <w:szCs w:val="24"/>
        </w:rPr>
        <w:t>GPS</w:t>
      </w:r>
      <w:r w:rsidR="001828C3">
        <w:rPr>
          <w:rFonts w:hint="eastAsia"/>
          <w:sz w:val="24"/>
          <w:szCs w:val="24"/>
        </w:rPr>
        <w:t>卫星信号的组成、</w:t>
      </w:r>
      <w:r w:rsidR="001828C3">
        <w:rPr>
          <w:rFonts w:hint="eastAsia"/>
          <w:sz w:val="24"/>
          <w:szCs w:val="24"/>
        </w:rPr>
        <w:t>GPS</w:t>
      </w:r>
      <w:r w:rsidR="001828C3">
        <w:rPr>
          <w:rFonts w:hint="eastAsia"/>
          <w:sz w:val="24"/>
          <w:szCs w:val="24"/>
        </w:rPr>
        <w:t>定位导航系统误差的组成</w:t>
      </w:r>
      <w:r w:rsidR="00546CFA">
        <w:rPr>
          <w:rFonts w:hint="eastAsia"/>
          <w:sz w:val="24"/>
          <w:szCs w:val="24"/>
        </w:rPr>
        <w:t>和来源</w:t>
      </w:r>
      <w:r w:rsidR="001828C3">
        <w:rPr>
          <w:rFonts w:hint="eastAsia"/>
          <w:sz w:val="24"/>
          <w:szCs w:val="24"/>
        </w:rPr>
        <w:t>、</w:t>
      </w:r>
      <w:proofErr w:type="gramStart"/>
      <w:r w:rsidR="001828C3">
        <w:rPr>
          <w:rFonts w:hint="eastAsia"/>
          <w:sz w:val="24"/>
          <w:szCs w:val="24"/>
        </w:rPr>
        <w:t>测码伪距</w:t>
      </w:r>
      <w:proofErr w:type="gramEnd"/>
      <w:r w:rsidR="001828C3">
        <w:rPr>
          <w:rFonts w:hint="eastAsia"/>
          <w:sz w:val="24"/>
          <w:szCs w:val="24"/>
        </w:rPr>
        <w:t>观测方程及解算方法、</w:t>
      </w:r>
      <w:r w:rsidR="001828C3">
        <w:rPr>
          <w:rFonts w:hint="eastAsia"/>
          <w:sz w:val="24"/>
          <w:szCs w:val="24"/>
        </w:rPr>
        <w:t>GPS</w:t>
      </w:r>
      <w:r w:rsidR="001828C3">
        <w:rPr>
          <w:rFonts w:hint="eastAsia"/>
          <w:sz w:val="24"/>
          <w:szCs w:val="24"/>
        </w:rPr>
        <w:t>接收机的基组成与工作原理、卡尔</w:t>
      </w:r>
      <w:proofErr w:type="gramStart"/>
      <w:r w:rsidR="001828C3">
        <w:rPr>
          <w:rFonts w:hint="eastAsia"/>
          <w:sz w:val="24"/>
          <w:szCs w:val="24"/>
        </w:rPr>
        <w:t>曼</w:t>
      </w:r>
      <w:proofErr w:type="gramEnd"/>
      <w:r w:rsidR="001828C3">
        <w:rPr>
          <w:rFonts w:hint="eastAsia"/>
          <w:sz w:val="24"/>
          <w:szCs w:val="24"/>
        </w:rPr>
        <w:t>动态滤波工作原理、甚高频全向伏尔的工作原理、多普勒伏尔的工作原理、无线电测高仪的工作原理、无线电测距机的工作原理等）</w:t>
      </w:r>
      <w:r>
        <w:rPr>
          <w:rFonts w:hint="eastAsia"/>
          <w:sz w:val="24"/>
          <w:szCs w:val="24"/>
        </w:rPr>
        <w:t>，</w:t>
      </w:r>
      <w:r w:rsidR="001828C3">
        <w:rPr>
          <w:rFonts w:hint="eastAsia"/>
          <w:sz w:val="24"/>
          <w:szCs w:val="24"/>
        </w:rPr>
        <w:t>因此，要求</w:t>
      </w:r>
      <w:r>
        <w:rPr>
          <w:rFonts w:hint="eastAsia"/>
          <w:sz w:val="24"/>
          <w:szCs w:val="24"/>
        </w:rPr>
        <w:t>对基本原理、</w:t>
      </w:r>
      <w:r w:rsidR="00924C25">
        <w:rPr>
          <w:rFonts w:hint="eastAsia"/>
          <w:sz w:val="24"/>
          <w:szCs w:val="24"/>
        </w:rPr>
        <w:t>计算过程、工作步骤</w:t>
      </w:r>
      <w:r w:rsidR="001828C3">
        <w:rPr>
          <w:rFonts w:hint="eastAsia"/>
          <w:sz w:val="24"/>
          <w:szCs w:val="24"/>
        </w:rPr>
        <w:t>等描述</w:t>
      </w:r>
      <w:r>
        <w:rPr>
          <w:rFonts w:hint="eastAsia"/>
          <w:sz w:val="24"/>
          <w:szCs w:val="24"/>
        </w:rPr>
        <w:t>基本完整</w:t>
      </w:r>
      <w:r w:rsidR="001828C3">
        <w:rPr>
          <w:rFonts w:hint="eastAsia"/>
          <w:sz w:val="24"/>
          <w:szCs w:val="24"/>
        </w:rPr>
        <w:t>，具体公式</w:t>
      </w:r>
      <w:r>
        <w:rPr>
          <w:rFonts w:hint="eastAsia"/>
          <w:sz w:val="24"/>
          <w:szCs w:val="24"/>
        </w:rPr>
        <w:t>形式</w:t>
      </w:r>
      <w:r w:rsidR="00924C25">
        <w:rPr>
          <w:rFonts w:hint="eastAsia"/>
          <w:sz w:val="24"/>
          <w:szCs w:val="24"/>
        </w:rPr>
        <w:t>不用严格按照课件，可根据自身理解以中文形式给出。</w:t>
      </w:r>
    </w:p>
    <w:sectPr w:rsidR="00C07001" w:rsidRPr="00C07001">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iberation Sans">
    <w:charset w:val="00"/>
    <w:family w:val="auto"/>
    <w:pitch w:val="default"/>
    <w:sig w:usb0="A00002AF" w:usb1="500078FB" w:usb2="00000000" w:usb3="00000000" w:csb0="6000009F" w:csb1="DFD70000"/>
  </w:font>
  <w:font w:name="Calibri">
    <w:panose1 w:val="020F0502020204030204"/>
    <w:charset w:val="00"/>
    <w:family w:val="swiss"/>
    <w:pitch w:val="variable"/>
    <w:sig w:usb0="E10002FF" w:usb1="4000ACFF" w:usb2="00000009" w:usb3="00000000" w:csb0="0000019F" w:csb1="00000000"/>
  </w:font>
  <w:font w:name="华文彩云">
    <w:panose1 w:val="02010800040101010101"/>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
    <w:nsid w:val="00000002"/>
    <w:multiLevelType w:val="multilevel"/>
    <w:tmpl w:val="00000002"/>
    <w:lvl w:ilvl="0">
      <w:start w:val="1"/>
      <w:numFmt w:val="decimal"/>
      <w:suff w:val="nothing"/>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2">
    <w:nsid w:val="00000005"/>
    <w:multiLevelType w:val="multilevel"/>
    <w:tmpl w:val="00000005"/>
    <w:lvl w:ilvl="0">
      <w:start w:val="1"/>
      <w:numFmt w:val="decimal"/>
      <w:suff w:val="nothing"/>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3">
    <w:nsid w:val="00000006"/>
    <w:multiLevelType w:val="multilevel"/>
    <w:tmpl w:val="00000006"/>
    <w:lvl w:ilvl="0">
      <w:start w:val="4"/>
      <w:numFmt w:val="decimal"/>
      <w:suff w:val="nothing"/>
      <w:lvlText w:val="（%1）"/>
      <w:lvlJc w:val="left"/>
      <w:pPr>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4">
    <w:nsid w:val="284F2398"/>
    <w:multiLevelType w:val="hybridMultilevel"/>
    <w:tmpl w:val="6C94DECC"/>
    <w:lvl w:ilvl="0" w:tplc="D03E8E74">
      <w:start w:val="1"/>
      <w:numFmt w:val="bullet"/>
      <w:lvlText w:val="•"/>
      <w:lvlJc w:val="left"/>
      <w:pPr>
        <w:tabs>
          <w:tab w:val="num" w:pos="720"/>
        </w:tabs>
        <w:ind w:left="720" w:hanging="360"/>
      </w:pPr>
      <w:rPr>
        <w:rFonts w:ascii="Arial" w:hAnsi="Arial" w:hint="default"/>
      </w:rPr>
    </w:lvl>
    <w:lvl w:ilvl="1" w:tplc="8D9E830C" w:tentative="1">
      <w:start w:val="1"/>
      <w:numFmt w:val="bullet"/>
      <w:lvlText w:val="•"/>
      <w:lvlJc w:val="left"/>
      <w:pPr>
        <w:tabs>
          <w:tab w:val="num" w:pos="1440"/>
        </w:tabs>
        <w:ind w:left="1440" w:hanging="360"/>
      </w:pPr>
      <w:rPr>
        <w:rFonts w:ascii="Arial" w:hAnsi="Arial" w:hint="default"/>
      </w:rPr>
    </w:lvl>
    <w:lvl w:ilvl="2" w:tplc="D1788D0A" w:tentative="1">
      <w:start w:val="1"/>
      <w:numFmt w:val="bullet"/>
      <w:lvlText w:val="•"/>
      <w:lvlJc w:val="left"/>
      <w:pPr>
        <w:tabs>
          <w:tab w:val="num" w:pos="2160"/>
        </w:tabs>
        <w:ind w:left="2160" w:hanging="360"/>
      </w:pPr>
      <w:rPr>
        <w:rFonts w:ascii="Arial" w:hAnsi="Arial" w:hint="default"/>
      </w:rPr>
    </w:lvl>
    <w:lvl w:ilvl="3" w:tplc="1C64A1C6" w:tentative="1">
      <w:start w:val="1"/>
      <w:numFmt w:val="bullet"/>
      <w:lvlText w:val="•"/>
      <w:lvlJc w:val="left"/>
      <w:pPr>
        <w:tabs>
          <w:tab w:val="num" w:pos="2880"/>
        </w:tabs>
        <w:ind w:left="2880" w:hanging="360"/>
      </w:pPr>
      <w:rPr>
        <w:rFonts w:ascii="Arial" w:hAnsi="Arial" w:hint="default"/>
      </w:rPr>
    </w:lvl>
    <w:lvl w:ilvl="4" w:tplc="BF664AE6" w:tentative="1">
      <w:start w:val="1"/>
      <w:numFmt w:val="bullet"/>
      <w:lvlText w:val="•"/>
      <w:lvlJc w:val="left"/>
      <w:pPr>
        <w:tabs>
          <w:tab w:val="num" w:pos="3600"/>
        </w:tabs>
        <w:ind w:left="3600" w:hanging="360"/>
      </w:pPr>
      <w:rPr>
        <w:rFonts w:ascii="Arial" w:hAnsi="Arial" w:hint="default"/>
      </w:rPr>
    </w:lvl>
    <w:lvl w:ilvl="5" w:tplc="C79A1652" w:tentative="1">
      <w:start w:val="1"/>
      <w:numFmt w:val="bullet"/>
      <w:lvlText w:val="•"/>
      <w:lvlJc w:val="left"/>
      <w:pPr>
        <w:tabs>
          <w:tab w:val="num" w:pos="4320"/>
        </w:tabs>
        <w:ind w:left="4320" w:hanging="360"/>
      </w:pPr>
      <w:rPr>
        <w:rFonts w:ascii="Arial" w:hAnsi="Arial" w:hint="default"/>
      </w:rPr>
    </w:lvl>
    <w:lvl w:ilvl="6" w:tplc="8F54F37A" w:tentative="1">
      <w:start w:val="1"/>
      <w:numFmt w:val="bullet"/>
      <w:lvlText w:val="•"/>
      <w:lvlJc w:val="left"/>
      <w:pPr>
        <w:tabs>
          <w:tab w:val="num" w:pos="5040"/>
        </w:tabs>
        <w:ind w:left="5040" w:hanging="360"/>
      </w:pPr>
      <w:rPr>
        <w:rFonts w:ascii="Arial" w:hAnsi="Arial" w:hint="default"/>
      </w:rPr>
    </w:lvl>
    <w:lvl w:ilvl="7" w:tplc="1D9EA3E0" w:tentative="1">
      <w:start w:val="1"/>
      <w:numFmt w:val="bullet"/>
      <w:lvlText w:val="•"/>
      <w:lvlJc w:val="left"/>
      <w:pPr>
        <w:tabs>
          <w:tab w:val="num" w:pos="5760"/>
        </w:tabs>
        <w:ind w:left="5760" w:hanging="360"/>
      </w:pPr>
      <w:rPr>
        <w:rFonts w:ascii="Arial" w:hAnsi="Arial" w:hint="default"/>
      </w:rPr>
    </w:lvl>
    <w:lvl w:ilvl="8" w:tplc="70168E5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doNotDisplayPageBoundaries/>
  <w:bordersDoNotSurroundHeader/>
  <w:bordersDoNotSurroundFooter/>
  <w:proofState w:grammar="clean"/>
  <w:doNotTrackMoves/>
  <w:defaultTabStop w:val="420"/>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7224"/>
    <w:rsid w:val="000151A9"/>
    <w:rsid w:val="00081266"/>
    <w:rsid w:val="000930FF"/>
    <w:rsid w:val="001354F3"/>
    <w:rsid w:val="0014634F"/>
    <w:rsid w:val="0015373C"/>
    <w:rsid w:val="001828C3"/>
    <w:rsid w:val="001C4E43"/>
    <w:rsid w:val="00206877"/>
    <w:rsid w:val="0027751F"/>
    <w:rsid w:val="002A1495"/>
    <w:rsid w:val="002A2F16"/>
    <w:rsid w:val="003460E4"/>
    <w:rsid w:val="003F6CA5"/>
    <w:rsid w:val="00464F5F"/>
    <w:rsid w:val="004E1B1D"/>
    <w:rsid w:val="00546CFA"/>
    <w:rsid w:val="00557224"/>
    <w:rsid w:val="0059649D"/>
    <w:rsid w:val="005E2BB7"/>
    <w:rsid w:val="005E6246"/>
    <w:rsid w:val="005F45AE"/>
    <w:rsid w:val="0064514E"/>
    <w:rsid w:val="006B7D17"/>
    <w:rsid w:val="00705610"/>
    <w:rsid w:val="007342CA"/>
    <w:rsid w:val="00743A9B"/>
    <w:rsid w:val="00765F42"/>
    <w:rsid w:val="00775BD2"/>
    <w:rsid w:val="007B724F"/>
    <w:rsid w:val="007D2985"/>
    <w:rsid w:val="007D5E65"/>
    <w:rsid w:val="00861759"/>
    <w:rsid w:val="00924C25"/>
    <w:rsid w:val="00997420"/>
    <w:rsid w:val="009A5E16"/>
    <w:rsid w:val="009C697E"/>
    <w:rsid w:val="00A1287A"/>
    <w:rsid w:val="00A44816"/>
    <w:rsid w:val="00A528CA"/>
    <w:rsid w:val="00A541A8"/>
    <w:rsid w:val="00A91546"/>
    <w:rsid w:val="00B00497"/>
    <w:rsid w:val="00B02206"/>
    <w:rsid w:val="00B5233F"/>
    <w:rsid w:val="00B63315"/>
    <w:rsid w:val="00BE6479"/>
    <w:rsid w:val="00BF419F"/>
    <w:rsid w:val="00C07001"/>
    <w:rsid w:val="00C70F9A"/>
    <w:rsid w:val="00C766BE"/>
    <w:rsid w:val="00CC7071"/>
    <w:rsid w:val="00D32402"/>
    <w:rsid w:val="00D51CB4"/>
    <w:rsid w:val="00D82155"/>
    <w:rsid w:val="00DB2E80"/>
    <w:rsid w:val="00DC5EF5"/>
    <w:rsid w:val="00E05788"/>
    <w:rsid w:val="00E57805"/>
    <w:rsid w:val="00EA38DF"/>
    <w:rsid w:val="00EA67A0"/>
    <w:rsid w:val="00FC077F"/>
    <w:rsid w:val="00FC6CD0"/>
    <w:rsid w:val="00FF2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E6246"/>
    <w:pPr>
      <w:widowControl w:val="0"/>
      <w:suppressAutoHyphens/>
      <w:jc w:val="both"/>
    </w:pPr>
  </w:style>
  <w:style w:type="paragraph" w:styleId="1">
    <w:name w:val="heading 1"/>
    <w:basedOn w:val="a"/>
    <w:next w:val="a"/>
    <w:link w:val="1Char"/>
    <w:pPr>
      <w:keepNext/>
      <w:keepLines/>
      <w:spacing w:before="340" w:after="330" w:line="576" w:lineRule="auto"/>
      <w:outlineLvl w:val="0"/>
    </w:pPr>
    <w:rPr>
      <w:b/>
      <w:kern w:val="44"/>
      <w:sz w:val="44"/>
    </w:rPr>
  </w:style>
  <w:style w:type="paragraph" w:styleId="2">
    <w:name w:val="heading 2"/>
    <w:basedOn w:val="a"/>
    <w:next w:val="a"/>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标题 Char Char"/>
    <w:basedOn w:val="a"/>
    <w:next w:val="CharChar0"/>
    <w:pPr>
      <w:keepNext/>
      <w:spacing w:before="240" w:after="120"/>
    </w:pPr>
    <w:rPr>
      <w:rFonts w:ascii="Liberation Sans" w:hAnsi="Liberation Sans"/>
      <w:sz w:val="28"/>
      <w:szCs w:val="28"/>
    </w:rPr>
  </w:style>
  <w:style w:type="paragraph" w:customStyle="1" w:styleId="CharChar0">
    <w:name w:val="正文 Char Char"/>
    <w:basedOn w:val="a"/>
    <w:pPr>
      <w:spacing w:after="140" w:line="288" w:lineRule="auto"/>
    </w:pPr>
  </w:style>
  <w:style w:type="paragraph" w:customStyle="1" w:styleId="CharChar1">
    <w:name w:val="列表 Char Char"/>
    <w:basedOn w:val="CharChar0"/>
  </w:style>
  <w:style w:type="paragraph" w:customStyle="1" w:styleId="CharChar2">
    <w:name w:val="题注 Char Char"/>
    <w:basedOn w:val="a"/>
    <w:pPr>
      <w:suppressLineNumbers/>
      <w:spacing w:before="120" w:after="120"/>
    </w:pPr>
    <w:rPr>
      <w:i/>
      <w:iCs/>
      <w:sz w:val="24"/>
      <w:szCs w:val="24"/>
    </w:rPr>
  </w:style>
  <w:style w:type="paragraph" w:customStyle="1" w:styleId="a3">
    <w:name w:val="索引"/>
    <w:basedOn w:val="a"/>
    <w:pPr>
      <w:suppressLineNumbers/>
    </w:pPr>
  </w:style>
  <w:style w:type="paragraph" w:customStyle="1" w:styleId="CharChar3">
    <w:name w:val="页脚 Char Char"/>
    <w:basedOn w:val="a"/>
    <w:pPr>
      <w:tabs>
        <w:tab w:val="center" w:pos="4153"/>
        <w:tab w:val="right" w:pos="8306"/>
      </w:tabs>
      <w:jc w:val="left"/>
    </w:pPr>
    <w:rPr>
      <w:sz w:val="18"/>
    </w:rPr>
  </w:style>
  <w:style w:type="paragraph" w:customStyle="1" w:styleId="CharChar4">
    <w:name w:val="页眉 Char Char"/>
    <w:basedOn w:val="a"/>
    <w:pPr>
      <w:pBdr>
        <w:top w:val="single" w:sz="50" w:space="31" w:color="auto"/>
        <w:left w:val="single" w:sz="50" w:space="31" w:color="auto"/>
        <w:bottom w:val="single" w:sz="50" w:space="31" w:color="auto"/>
        <w:right w:val="single" w:sz="50" w:space="31" w:color="auto"/>
      </w:pBdr>
      <w:tabs>
        <w:tab w:val="center" w:pos="4153"/>
        <w:tab w:val="right" w:pos="8306"/>
      </w:tabs>
    </w:pPr>
    <w:rPr>
      <w:sz w:val="18"/>
    </w:rPr>
  </w:style>
  <w:style w:type="character" w:customStyle="1" w:styleId="1Char">
    <w:name w:val="标题 1 Char"/>
    <w:link w:val="1"/>
    <w:rsid w:val="00C766BE"/>
    <w:rPr>
      <w:b/>
      <w:kern w:val="44"/>
      <w:sz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6263">
      <w:bodyDiv w:val="1"/>
      <w:marLeft w:val="0"/>
      <w:marRight w:val="0"/>
      <w:marTop w:val="0"/>
      <w:marBottom w:val="0"/>
      <w:divBdr>
        <w:top w:val="none" w:sz="0" w:space="0" w:color="auto"/>
        <w:left w:val="none" w:sz="0" w:space="0" w:color="auto"/>
        <w:bottom w:val="none" w:sz="0" w:space="0" w:color="auto"/>
        <w:right w:val="none" w:sz="0" w:space="0" w:color="auto"/>
      </w:divBdr>
      <w:divsChild>
        <w:div w:id="1895265662">
          <w:marLeft w:val="547"/>
          <w:marRight w:val="0"/>
          <w:marTop w:val="115"/>
          <w:marBottom w:val="0"/>
          <w:divBdr>
            <w:top w:val="none" w:sz="0" w:space="0" w:color="auto"/>
            <w:left w:val="none" w:sz="0" w:space="0" w:color="auto"/>
            <w:bottom w:val="none" w:sz="0" w:space="0" w:color="auto"/>
            <w:right w:val="none" w:sz="0" w:space="0" w:color="auto"/>
          </w:divBdr>
        </w:div>
        <w:div w:id="306015276">
          <w:marLeft w:val="1166"/>
          <w:marRight w:val="0"/>
          <w:marTop w:val="96"/>
          <w:marBottom w:val="0"/>
          <w:divBdr>
            <w:top w:val="none" w:sz="0" w:space="0" w:color="auto"/>
            <w:left w:val="none" w:sz="0" w:space="0" w:color="auto"/>
            <w:bottom w:val="none" w:sz="0" w:space="0" w:color="auto"/>
            <w:right w:val="none" w:sz="0" w:space="0" w:color="auto"/>
          </w:divBdr>
        </w:div>
        <w:div w:id="653992171">
          <w:marLeft w:val="1166"/>
          <w:marRight w:val="0"/>
          <w:marTop w:val="96"/>
          <w:marBottom w:val="0"/>
          <w:divBdr>
            <w:top w:val="none" w:sz="0" w:space="0" w:color="auto"/>
            <w:left w:val="none" w:sz="0" w:space="0" w:color="auto"/>
            <w:bottom w:val="none" w:sz="0" w:space="0" w:color="auto"/>
            <w:right w:val="none" w:sz="0" w:space="0" w:color="auto"/>
          </w:divBdr>
        </w:div>
        <w:div w:id="480924694">
          <w:marLeft w:val="547"/>
          <w:marRight w:val="0"/>
          <w:marTop w:val="115"/>
          <w:marBottom w:val="0"/>
          <w:divBdr>
            <w:top w:val="none" w:sz="0" w:space="0" w:color="auto"/>
            <w:left w:val="none" w:sz="0" w:space="0" w:color="auto"/>
            <w:bottom w:val="none" w:sz="0" w:space="0" w:color="auto"/>
            <w:right w:val="none" w:sz="0" w:space="0" w:color="auto"/>
          </w:divBdr>
        </w:div>
        <w:div w:id="1975208306">
          <w:marLeft w:val="1166"/>
          <w:marRight w:val="0"/>
          <w:marTop w:val="96"/>
          <w:marBottom w:val="0"/>
          <w:divBdr>
            <w:top w:val="none" w:sz="0" w:space="0" w:color="auto"/>
            <w:left w:val="none" w:sz="0" w:space="0" w:color="auto"/>
            <w:bottom w:val="none" w:sz="0" w:space="0" w:color="auto"/>
            <w:right w:val="none" w:sz="0" w:space="0" w:color="auto"/>
          </w:divBdr>
        </w:div>
        <w:div w:id="479422322">
          <w:marLeft w:val="1166"/>
          <w:marRight w:val="0"/>
          <w:marTop w:val="96"/>
          <w:marBottom w:val="0"/>
          <w:divBdr>
            <w:top w:val="none" w:sz="0" w:space="0" w:color="auto"/>
            <w:left w:val="none" w:sz="0" w:space="0" w:color="auto"/>
            <w:bottom w:val="none" w:sz="0" w:space="0" w:color="auto"/>
            <w:right w:val="none" w:sz="0" w:space="0" w:color="auto"/>
          </w:divBdr>
        </w:div>
        <w:div w:id="286937544">
          <w:marLeft w:val="1166"/>
          <w:marRight w:val="0"/>
          <w:marTop w:val="96"/>
          <w:marBottom w:val="0"/>
          <w:divBdr>
            <w:top w:val="none" w:sz="0" w:space="0" w:color="auto"/>
            <w:left w:val="none" w:sz="0" w:space="0" w:color="auto"/>
            <w:bottom w:val="none" w:sz="0" w:space="0" w:color="auto"/>
            <w:right w:val="none" w:sz="0" w:space="0" w:color="auto"/>
          </w:divBdr>
        </w:div>
      </w:divsChild>
    </w:div>
    <w:div w:id="32316915">
      <w:bodyDiv w:val="1"/>
      <w:marLeft w:val="0"/>
      <w:marRight w:val="0"/>
      <w:marTop w:val="0"/>
      <w:marBottom w:val="0"/>
      <w:divBdr>
        <w:top w:val="none" w:sz="0" w:space="0" w:color="auto"/>
        <w:left w:val="none" w:sz="0" w:space="0" w:color="auto"/>
        <w:bottom w:val="none" w:sz="0" w:space="0" w:color="auto"/>
        <w:right w:val="none" w:sz="0" w:space="0" w:color="auto"/>
      </w:divBdr>
      <w:divsChild>
        <w:div w:id="862591245">
          <w:marLeft w:val="1166"/>
          <w:marRight w:val="0"/>
          <w:marTop w:val="134"/>
          <w:marBottom w:val="0"/>
          <w:divBdr>
            <w:top w:val="none" w:sz="0" w:space="0" w:color="auto"/>
            <w:left w:val="none" w:sz="0" w:space="0" w:color="auto"/>
            <w:bottom w:val="none" w:sz="0" w:space="0" w:color="auto"/>
            <w:right w:val="none" w:sz="0" w:space="0" w:color="auto"/>
          </w:divBdr>
        </w:div>
        <w:div w:id="1535000667">
          <w:marLeft w:val="1166"/>
          <w:marRight w:val="0"/>
          <w:marTop w:val="134"/>
          <w:marBottom w:val="0"/>
          <w:divBdr>
            <w:top w:val="none" w:sz="0" w:space="0" w:color="auto"/>
            <w:left w:val="none" w:sz="0" w:space="0" w:color="auto"/>
            <w:bottom w:val="none" w:sz="0" w:space="0" w:color="auto"/>
            <w:right w:val="none" w:sz="0" w:space="0" w:color="auto"/>
          </w:divBdr>
        </w:div>
      </w:divsChild>
    </w:div>
    <w:div w:id="54355872">
      <w:bodyDiv w:val="1"/>
      <w:marLeft w:val="0"/>
      <w:marRight w:val="0"/>
      <w:marTop w:val="0"/>
      <w:marBottom w:val="0"/>
      <w:divBdr>
        <w:top w:val="none" w:sz="0" w:space="0" w:color="auto"/>
        <w:left w:val="none" w:sz="0" w:space="0" w:color="auto"/>
        <w:bottom w:val="none" w:sz="0" w:space="0" w:color="auto"/>
        <w:right w:val="none" w:sz="0" w:space="0" w:color="auto"/>
      </w:divBdr>
      <w:divsChild>
        <w:div w:id="1650667529">
          <w:marLeft w:val="1166"/>
          <w:marRight w:val="0"/>
          <w:marTop w:val="134"/>
          <w:marBottom w:val="0"/>
          <w:divBdr>
            <w:top w:val="none" w:sz="0" w:space="0" w:color="auto"/>
            <w:left w:val="none" w:sz="0" w:space="0" w:color="auto"/>
            <w:bottom w:val="none" w:sz="0" w:space="0" w:color="auto"/>
            <w:right w:val="none" w:sz="0" w:space="0" w:color="auto"/>
          </w:divBdr>
        </w:div>
        <w:div w:id="546602335">
          <w:marLeft w:val="1166"/>
          <w:marRight w:val="0"/>
          <w:marTop w:val="134"/>
          <w:marBottom w:val="0"/>
          <w:divBdr>
            <w:top w:val="none" w:sz="0" w:space="0" w:color="auto"/>
            <w:left w:val="none" w:sz="0" w:space="0" w:color="auto"/>
            <w:bottom w:val="none" w:sz="0" w:space="0" w:color="auto"/>
            <w:right w:val="none" w:sz="0" w:space="0" w:color="auto"/>
          </w:divBdr>
        </w:div>
        <w:div w:id="1790778329">
          <w:marLeft w:val="1800"/>
          <w:marRight w:val="0"/>
          <w:marTop w:val="115"/>
          <w:marBottom w:val="0"/>
          <w:divBdr>
            <w:top w:val="none" w:sz="0" w:space="0" w:color="auto"/>
            <w:left w:val="none" w:sz="0" w:space="0" w:color="auto"/>
            <w:bottom w:val="none" w:sz="0" w:space="0" w:color="auto"/>
            <w:right w:val="none" w:sz="0" w:space="0" w:color="auto"/>
          </w:divBdr>
        </w:div>
        <w:div w:id="1298341525">
          <w:marLeft w:val="1800"/>
          <w:marRight w:val="0"/>
          <w:marTop w:val="115"/>
          <w:marBottom w:val="0"/>
          <w:divBdr>
            <w:top w:val="none" w:sz="0" w:space="0" w:color="auto"/>
            <w:left w:val="none" w:sz="0" w:space="0" w:color="auto"/>
            <w:bottom w:val="none" w:sz="0" w:space="0" w:color="auto"/>
            <w:right w:val="none" w:sz="0" w:space="0" w:color="auto"/>
          </w:divBdr>
        </w:div>
        <w:div w:id="446895549">
          <w:marLeft w:val="1800"/>
          <w:marRight w:val="0"/>
          <w:marTop w:val="115"/>
          <w:marBottom w:val="0"/>
          <w:divBdr>
            <w:top w:val="none" w:sz="0" w:space="0" w:color="auto"/>
            <w:left w:val="none" w:sz="0" w:space="0" w:color="auto"/>
            <w:bottom w:val="none" w:sz="0" w:space="0" w:color="auto"/>
            <w:right w:val="none" w:sz="0" w:space="0" w:color="auto"/>
          </w:divBdr>
        </w:div>
      </w:divsChild>
    </w:div>
    <w:div w:id="138034100">
      <w:bodyDiv w:val="1"/>
      <w:marLeft w:val="0"/>
      <w:marRight w:val="0"/>
      <w:marTop w:val="0"/>
      <w:marBottom w:val="0"/>
      <w:divBdr>
        <w:top w:val="none" w:sz="0" w:space="0" w:color="auto"/>
        <w:left w:val="none" w:sz="0" w:space="0" w:color="auto"/>
        <w:bottom w:val="none" w:sz="0" w:space="0" w:color="auto"/>
        <w:right w:val="none" w:sz="0" w:space="0" w:color="auto"/>
      </w:divBdr>
      <w:divsChild>
        <w:div w:id="78411731">
          <w:marLeft w:val="1166"/>
          <w:marRight w:val="0"/>
          <w:marTop w:val="96"/>
          <w:marBottom w:val="0"/>
          <w:divBdr>
            <w:top w:val="none" w:sz="0" w:space="0" w:color="auto"/>
            <w:left w:val="none" w:sz="0" w:space="0" w:color="auto"/>
            <w:bottom w:val="none" w:sz="0" w:space="0" w:color="auto"/>
            <w:right w:val="none" w:sz="0" w:space="0" w:color="auto"/>
          </w:divBdr>
        </w:div>
      </w:divsChild>
    </w:div>
    <w:div w:id="244850286">
      <w:bodyDiv w:val="1"/>
      <w:marLeft w:val="0"/>
      <w:marRight w:val="0"/>
      <w:marTop w:val="0"/>
      <w:marBottom w:val="0"/>
      <w:divBdr>
        <w:top w:val="none" w:sz="0" w:space="0" w:color="auto"/>
        <w:left w:val="none" w:sz="0" w:space="0" w:color="auto"/>
        <w:bottom w:val="none" w:sz="0" w:space="0" w:color="auto"/>
        <w:right w:val="none" w:sz="0" w:space="0" w:color="auto"/>
      </w:divBdr>
    </w:div>
    <w:div w:id="262998984">
      <w:bodyDiv w:val="1"/>
      <w:marLeft w:val="0"/>
      <w:marRight w:val="0"/>
      <w:marTop w:val="0"/>
      <w:marBottom w:val="0"/>
      <w:divBdr>
        <w:top w:val="none" w:sz="0" w:space="0" w:color="auto"/>
        <w:left w:val="none" w:sz="0" w:space="0" w:color="auto"/>
        <w:bottom w:val="none" w:sz="0" w:space="0" w:color="auto"/>
        <w:right w:val="none" w:sz="0" w:space="0" w:color="auto"/>
      </w:divBdr>
      <w:divsChild>
        <w:div w:id="1831871101">
          <w:marLeft w:val="1166"/>
          <w:marRight w:val="0"/>
          <w:marTop w:val="115"/>
          <w:marBottom w:val="0"/>
          <w:divBdr>
            <w:top w:val="none" w:sz="0" w:space="0" w:color="auto"/>
            <w:left w:val="none" w:sz="0" w:space="0" w:color="auto"/>
            <w:bottom w:val="none" w:sz="0" w:space="0" w:color="auto"/>
            <w:right w:val="none" w:sz="0" w:space="0" w:color="auto"/>
          </w:divBdr>
        </w:div>
        <w:div w:id="1363097505">
          <w:marLeft w:val="1166"/>
          <w:marRight w:val="0"/>
          <w:marTop w:val="115"/>
          <w:marBottom w:val="0"/>
          <w:divBdr>
            <w:top w:val="none" w:sz="0" w:space="0" w:color="auto"/>
            <w:left w:val="none" w:sz="0" w:space="0" w:color="auto"/>
            <w:bottom w:val="none" w:sz="0" w:space="0" w:color="auto"/>
            <w:right w:val="none" w:sz="0" w:space="0" w:color="auto"/>
          </w:divBdr>
        </w:div>
        <w:div w:id="956063431">
          <w:marLeft w:val="1166"/>
          <w:marRight w:val="0"/>
          <w:marTop w:val="115"/>
          <w:marBottom w:val="0"/>
          <w:divBdr>
            <w:top w:val="none" w:sz="0" w:space="0" w:color="auto"/>
            <w:left w:val="none" w:sz="0" w:space="0" w:color="auto"/>
            <w:bottom w:val="none" w:sz="0" w:space="0" w:color="auto"/>
            <w:right w:val="none" w:sz="0" w:space="0" w:color="auto"/>
          </w:divBdr>
        </w:div>
      </w:divsChild>
    </w:div>
    <w:div w:id="531461160">
      <w:bodyDiv w:val="1"/>
      <w:marLeft w:val="0"/>
      <w:marRight w:val="0"/>
      <w:marTop w:val="0"/>
      <w:marBottom w:val="0"/>
      <w:divBdr>
        <w:top w:val="none" w:sz="0" w:space="0" w:color="auto"/>
        <w:left w:val="none" w:sz="0" w:space="0" w:color="auto"/>
        <w:bottom w:val="none" w:sz="0" w:space="0" w:color="auto"/>
        <w:right w:val="none" w:sz="0" w:space="0" w:color="auto"/>
      </w:divBdr>
      <w:divsChild>
        <w:div w:id="8337476">
          <w:marLeft w:val="547"/>
          <w:marRight w:val="0"/>
          <w:marTop w:val="115"/>
          <w:marBottom w:val="0"/>
          <w:divBdr>
            <w:top w:val="none" w:sz="0" w:space="0" w:color="auto"/>
            <w:left w:val="none" w:sz="0" w:space="0" w:color="auto"/>
            <w:bottom w:val="none" w:sz="0" w:space="0" w:color="auto"/>
            <w:right w:val="none" w:sz="0" w:space="0" w:color="auto"/>
          </w:divBdr>
        </w:div>
      </w:divsChild>
    </w:div>
    <w:div w:id="567497342">
      <w:bodyDiv w:val="1"/>
      <w:marLeft w:val="0"/>
      <w:marRight w:val="0"/>
      <w:marTop w:val="0"/>
      <w:marBottom w:val="0"/>
      <w:divBdr>
        <w:top w:val="none" w:sz="0" w:space="0" w:color="auto"/>
        <w:left w:val="none" w:sz="0" w:space="0" w:color="auto"/>
        <w:bottom w:val="none" w:sz="0" w:space="0" w:color="auto"/>
        <w:right w:val="none" w:sz="0" w:space="0" w:color="auto"/>
      </w:divBdr>
      <w:divsChild>
        <w:div w:id="1489637988">
          <w:marLeft w:val="1166"/>
          <w:marRight w:val="0"/>
          <w:marTop w:val="115"/>
          <w:marBottom w:val="0"/>
          <w:divBdr>
            <w:top w:val="none" w:sz="0" w:space="0" w:color="auto"/>
            <w:left w:val="none" w:sz="0" w:space="0" w:color="auto"/>
            <w:bottom w:val="none" w:sz="0" w:space="0" w:color="auto"/>
            <w:right w:val="none" w:sz="0" w:space="0" w:color="auto"/>
          </w:divBdr>
        </w:div>
        <w:div w:id="581837648">
          <w:marLeft w:val="1166"/>
          <w:marRight w:val="0"/>
          <w:marTop w:val="115"/>
          <w:marBottom w:val="0"/>
          <w:divBdr>
            <w:top w:val="none" w:sz="0" w:space="0" w:color="auto"/>
            <w:left w:val="none" w:sz="0" w:space="0" w:color="auto"/>
            <w:bottom w:val="none" w:sz="0" w:space="0" w:color="auto"/>
            <w:right w:val="none" w:sz="0" w:space="0" w:color="auto"/>
          </w:divBdr>
        </w:div>
        <w:div w:id="1731615249">
          <w:marLeft w:val="1166"/>
          <w:marRight w:val="0"/>
          <w:marTop w:val="115"/>
          <w:marBottom w:val="0"/>
          <w:divBdr>
            <w:top w:val="none" w:sz="0" w:space="0" w:color="auto"/>
            <w:left w:val="none" w:sz="0" w:space="0" w:color="auto"/>
            <w:bottom w:val="none" w:sz="0" w:space="0" w:color="auto"/>
            <w:right w:val="none" w:sz="0" w:space="0" w:color="auto"/>
          </w:divBdr>
        </w:div>
        <w:div w:id="7948734">
          <w:marLeft w:val="1166"/>
          <w:marRight w:val="0"/>
          <w:marTop w:val="115"/>
          <w:marBottom w:val="0"/>
          <w:divBdr>
            <w:top w:val="none" w:sz="0" w:space="0" w:color="auto"/>
            <w:left w:val="none" w:sz="0" w:space="0" w:color="auto"/>
            <w:bottom w:val="none" w:sz="0" w:space="0" w:color="auto"/>
            <w:right w:val="none" w:sz="0" w:space="0" w:color="auto"/>
          </w:divBdr>
        </w:div>
      </w:divsChild>
    </w:div>
    <w:div w:id="734428378">
      <w:bodyDiv w:val="1"/>
      <w:marLeft w:val="0"/>
      <w:marRight w:val="0"/>
      <w:marTop w:val="0"/>
      <w:marBottom w:val="0"/>
      <w:divBdr>
        <w:top w:val="none" w:sz="0" w:space="0" w:color="auto"/>
        <w:left w:val="none" w:sz="0" w:space="0" w:color="auto"/>
        <w:bottom w:val="none" w:sz="0" w:space="0" w:color="auto"/>
        <w:right w:val="none" w:sz="0" w:space="0" w:color="auto"/>
      </w:divBdr>
      <w:divsChild>
        <w:div w:id="440801464">
          <w:marLeft w:val="547"/>
          <w:marRight w:val="0"/>
          <w:marTop w:val="115"/>
          <w:marBottom w:val="0"/>
          <w:divBdr>
            <w:top w:val="none" w:sz="0" w:space="0" w:color="auto"/>
            <w:left w:val="none" w:sz="0" w:space="0" w:color="auto"/>
            <w:bottom w:val="none" w:sz="0" w:space="0" w:color="auto"/>
            <w:right w:val="none" w:sz="0" w:space="0" w:color="auto"/>
          </w:divBdr>
        </w:div>
        <w:div w:id="1263034606">
          <w:marLeft w:val="1166"/>
          <w:marRight w:val="0"/>
          <w:marTop w:val="96"/>
          <w:marBottom w:val="0"/>
          <w:divBdr>
            <w:top w:val="none" w:sz="0" w:space="0" w:color="auto"/>
            <w:left w:val="none" w:sz="0" w:space="0" w:color="auto"/>
            <w:bottom w:val="none" w:sz="0" w:space="0" w:color="auto"/>
            <w:right w:val="none" w:sz="0" w:space="0" w:color="auto"/>
          </w:divBdr>
        </w:div>
        <w:div w:id="127818839">
          <w:marLeft w:val="1166"/>
          <w:marRight w:val="0"/>
          <w:marTop w:val="96"/>
          <w:marBottom w:val="0"/>
          <w:divBdr>
            <w:top w:val="none" w:sz="0" w:space="0" w:color="auto"/>
            <w:left w:val="none" w:sz="0" w:space="0" w:color="auto"/>
            <w:bottom w:val="none" w:sz="0" w:space="0" w:color="auto"/>
            <w:right w:val="none" w:sz="0" w:space="0" w:color="auto"/>
          </w:divBdr>
        </w:div>
        <w:div w:id="708915359">
          <w:marLeft w:val="547"/>
          <w:marRight w:val="0"/>
          <w:marTop w:val="115"/>
          <w:marBottom w:val="0"/>
          <w:divBdr>
            <w:top w:val="none" w:sz="0" w:space="0" w:color="auto"/>
            <w:left w:val="none" w:sz="0" w:space="0" w:color="auto"/>
            <w:bottom w:val="none" w:sz="0" w:space="0" w:color="auto"/>
            <w:right w:val="none" w:sz="0" w:space="0" w:color="auto"/>
          </w:divBdr>
        </w:div>
        <w:div w:id="1845435743">
          <w:marLeft w:val="1166"/>
          <w:marRight w:val="0"/>
          <w:marTop w:val="96"/>
          <w:marBottom w:val="0"/>
          <w:divBdr>
            <w:top w:val="none" w:sz="0" w:space="0" w:color="auto"/>
            <w:left w:val="none" w:sz="0" w:space="0" w:color="auto"/>
            <w:bottom w:val="none" w:sz="0" w:space="0" w:color="auto"/>
            <w:right w:val="none" w:sz="0" w:space="0" w:color="auto"/>
          </w:divBdr>
        </w:div>
        <w:div w:id="1933851598">
          <w:marLeft w:val="1166"/>
          <w:marRight w:val="0"/>
          <w:marTop w:val="96"/>
          <w:marBottom w:val="0"/>
          <w:divBdr>
            <w:top w:val="none" w:sz="0" w:space="0" w:color="auto"/>
            <w:left w:val="none" w:sz="0" w:space="0" w:color="auto"/>
            <w:bottom w:val="none" w:sz="0" w:space="0" w:color="auto"/>
            <w:right w:val="none" w:sz="0" w:space="0" w:color="auto"/>
          </w:divBdr>
        </w:div>
        <w:div w:id="595597315">
          <w:marLeft w:val="1166"/>
          <w:marRight w:val="0"/>
          <w:marTop w:val="96"/>
          <w:marBottom w:val="0"/>
          <w:divBdr>
            <w:top w:val="none" w:sz="0" w:space="0" w:color="auto"/>
            <w:left w:val="none" w:sz="0" w:space="0" w:color="auto"/>
            <w:bottom w:val="none" w:sz="0" w:space="0" w:color="auto"/>
            <w:right w:val="none" w:sz="0" w:space="0" w:color="auto"/>
          </w:divBdr>
        </w:div>
      </w:divsChild>
    </w:div>
    <w:div w:id="737438194">
      <w:bodyDiv w:val="1"/>
      <w:marLeft w:val="0"/>
      <w:marRight w:val="0"/>
      <w:marTop w:val="0"/>
      <w:marBottom w:val="0"/>
      <w:divBdr>
        <w:top w:val="none" w:sz="0" w:space="0" w:color="auto"/>
        <w:left w:val="none" w:sz="0" w:space="0" w:color="auto"/>
        <w:bottom w:val="none" w:sz="0" w:space="0" w:color="auto"/>
        <w:right w:val="none" w:sz="0" w:space="0" w:color="auto"/>
      </w:divBdr>
      <w:divsChild>
        <w:div w:id="54594676">
          <w:marLeft w:val="547"/>
          <w:marRight w:val="0"/>
          <w:marTop w:val="115"/>
          <w:marBottom w:val="0"/>
          <w:divBdr>
            <w:top w:val="none" w:sz="0" w:space="0" w:color="auto"/>
            <w:left w:val="none" w:sz="0" w:space="0" w:color="auto"/>
            <w:bottom w:val="none" w:sz="0" w:space="0" w:color="auto"/>
            <w:right w:val="none" w:sz="0" w:space="0" w:color="auto"/>
          </w:divBdr>
        </w:div>
        <w:div w:id="1248072548">
          <w:marLeft w:val="1166"/>
          <w:marRight w:val="0"/>
          <w:marTop w:val="96"/>
          <w:marBottom w:val="0"/>
          <w:divBdr>
            <w:top w:val="none" w:sz="0" w:space="0" w:color="auto"/>
            <w:left w:val="none" w:sz="0" w:space="0" w:color="auto"/>
            <w:bottom w:val="none" w:sz="0" w:space="0" w:color="auto"/>
            <w:right w:val="none" w:sz="0" w:space="0" w:color="auto"/>
          </w:divBdr>
        </w:div>
        <w:div w:id="852574235">
          <w:marLeft w:val="1166"/>
          <w:marRight w:val="0"/>
          <w:marTop w:val="96"/>
          <w:marBottom w:val="0"/>
          <w:divBdr>
            <w:top w:val="none" w:sz="0" w:space="0" w:color="auto"/>
            <w:left w:val="none" w:sz="0" w:space="0" w:color="auto"/>
            <w:bottom w:val="none" w:sz="0" w:space="0" w:color="auto"/>
            <w:right w:val="none" w:sz="0" w:space="0" w:color="auto"/>
          </w:divBdr>
        </w:div>
        <w:div w:id="295766560">
          <w:marLeft w:val="547"/>
          <w:marRight w:val="0"/>
          <w:marTop w:val="115"/>
          <w:marBottom w:val="0"/>
          <w:divBdr>
            <w:top w:val="none" w:sz="0" w:space="0" w:color="auto"/>
            <w:left w:val="none" w:sz="0" w:space="0" w:color="auto"/>
            <w:bottom w:val="none" w:sz="0" w:space="0" w:color="auto"/>
            <w:right w:val="none" w:sz="0" w:space="0" w:color="auto"/>
          </w:divBdr>
        </w:div>
        <w:div w:id="73597610">
          <w:marLeft w:val="1166"/>
          <w:marRight w:val="0"/>
          <w:marTop w:val="96"/>
          <w:marBottom w:val="0"/>
          <w:divBdr>
            <w:top w:val="none" w:sz="0" w:space="0" w:color="auto"/>
            <w:left w:val="none" w:sz="0" w:space="0" w:color="auto"/>
            <w:bottom w:val="none" w:sz="0" w:space="0" w:color="auto"/>
            <w:right w:val="none" w:sz="0" w:space="0" w:color="auto"/>
          </w:divBdr>
        </w:div>
        <w:div w:id="1496455114">
          <w:marLeft w:val="1166"/>
          <w:marRight w:val="0"/>
          <w:marTop w:val="96"/>
          <w:marBottom w:val="0"/>
          <w:divBdr>
            <w:top w:val="none" w:sz="0" w:space="0" w:color="auto"/>
            <w:left w:val="none" w:sz="0" w:space="0" w:color="auto"/>
            <w:bottom w:val="none" w:sz="0" w:space="0" w:color="auto"/>
            <w:right w:val="none" w:sz="0" w:space="0" w:color="auto"/>
          </w:divBdr>
        </w:div>
        <w:div w:id="2077974055">
          <w:marLeft w:val="1166"/>
          <w:marRight w:val="0"/>
          <w:marTop w:val="96"/>
          <w:marBottom w:val="0"/>
          <w:divBdr>
            <w:top w:val="none" w:sz="0" w:space="0" w:color="auto"/>
            <w:left w:val="none" w:sz="0" w:space="0" w:color="auto"/>
            <w:bottom w:val="none" w:sz="0" w:space="0" w:color="auto"/>
            <w:right w:val="none" w:sz="0" w:space="0" w:color="auto"/>
          </w:divBdr>
        </w:div>
      </w:divsChild>
    </w:div>
    <w:div w:id="788820238">
      <w:bodyDiv w:val="1"/>
      <w:marLeft w:val="0"/>
      <w:marRight w:val="0"/>
      <w:marTop w:val="0"/>
      <w:marBottom w:val="0"/>
      <w:divBdr>
        <w:top w:val="none" w:sz="0" w:space="0" w:color="auto"/>
        <w:left w:val="none" w:sz="0" w:space="0" w:color="auto"/>
        <w:bottom w:val="none" w:sz="0" w:space="0" w:color="auto"/>
        <w:right w:val="none" w:sz="0" w:space="0" w:color="auto"/>
      </w:divBdr>
      <w:divsChild>
        <w:div w:id="458767980">
          <w:marLeft w:val="547"/>
          <w:marRight w:val="0"/>
          <w:marTop w:val="154"/>
          <w:marBottom w:val="0"/>
          <w:divBdr>
            <w:top w:val="none" w:sz="0" w:space="0" w:color="auto"/>
            <w:left w:val="none" w:sz="0" w:space="0" w:color="auto"/>
            <w:bottom w:val="none" w:sz="0" w:space="0" w:color="auto"/>
            <w:right w:val="none" w:sz="0" w:space="0" w:color="auto"/>
          </w:divBdr>
        </w:div>
        <w:div w:id="505243834">
          <w:marLeft w:val="1166"/>
          <w:marRight w:val="0"/>
          <w:marTop w:val="134"/>
          <w:marBottom w:val="0"/>
          <w:divBdr>
            <w:top w:val="none" w:sz="0" w:space="0" w:color="auto"/>
            <w:left w:val="none" w:sz="0" w:space="0" w:color="auto"/>
            <w:bottom w:val="none" w:sz="0" w:space="0" w:color="auto"/>
            <w:right w:val="none" w:sz="0" w:space="0" w:color="auto"/>
          </w:divBdr>
        </w:div>
        <w:div w:id="359673822">
          <w:marLeft w:val="1166"/>
          <w:marRight w:val="0"/>
          <w:marTop w:val="134"/>
          <w:marBottom w:val="0"/>
          <w:divBdr>
            <w:top w:val="none" w:sz="0" w:space="0" w:color="auto"/>
            <w:left w:val="none" w:sz="0" w:space="0" w:color="auto"/>
            <w:bottom w:val="none" w:sz="0" w:space="0" w:color="auto"/>
            <w:right w:val="none" w:sz="0" w:space="0" w:color="auto"/>
          </w:divBdr>
        </w:div>
        <w:div w:id="1395392814">
          <w:marLeft w:val="1166"/>
          <w:marRight w:val="0"/>
          <w:marTop w:val="134"/>
          <w:marBottom w:val="0"/>
          <w:divBdr>
            <w:top w:val="none" w:sz="0" w:space="0" w:color="auto"/>
            <w:left w:val="none" w:sz="0" w:space="0" w:color="auto"/>
            <w:bottom w:val="none" w:sz="0" w:space="0" w:color="auto"/>
            <w:right w:val="none" w:sz="0" w:space="0" w:color="auto"/>
          </w:divBdr>
        </w:div>
        <w:div w:id="1571621502">
          <w:marLeft w:val="547"/>
          <w:marRight w:val="0"/>
          <w:marTop w:val="154"/>
          <w:marBottom w:val="0"/>
          <w:divBdr>
            <w:top w:val="none" w:sz="0" w:space="0" w:color="auto"/>
            <w:left w:val="none" w:sz="0" w:space="0" w:color="auto"/>
            <w:bottom w:val="none" w:sz="0" w:space="0" w:color="auto"/>
            <w:right w:val="none" w:sz="0" w:space="0" w:color="auto"/>
          </w:divBdr>
        </w:div>
        <w:div w:id="830634194">
          <w:marLeft w:val="1166"/>
          <w:marRight w:val="0"/>
          <w:marTop w:val="134"/>
          <w:marBottom w:val="0"/>
          <w:divBdr>
            <w:top w:val="none" w:sz="0" w:space="0" w:color="auto"/>
            <w:left w:val="none" w:sz="0" w:space="0" w:color="auto"/>
            <w:bottom w:val="none" w:sz="0" w:space="0" w:color="auto"/>
            <w:right w:val="none" w:sz="0" w:space="0" w:color="auto"/>
          </w:divBdr>
        </w:div>
      </w:divsChild>
    </w:div>
    <w:div w:id="794758858">
      <w:bodyDiv w:val="1"/>
      <w:marLeft w:val="0"/>
      <w:marRight w:val="0"/>
      <w:marTop w:val="0"/>
      <w:marBottom w:val="0"/>
      <w:divBdr>
        <w:top w:val="none" w:sz="0" w:space="0" w:color="auto"/>
        <w:left w:val="none" w:sz="0" w:space="0" w:color="auto"/>
        <w:bottom w:val="none" w:sz="0" w:space="0" w:color="auto"/>
        <w:right w:val="none" w:sz="0" w:space="0" w:color="auto"/>
      </w:divBdr>
      <w:divsChild>
        <w:div w:id="1237518953">
          <w:marLeft w:val="547"/>
          <w:marRight w:val="0"/>
          <w:marTop w:val="130"/>
          <w:marBottom w:val="0"/>
          <w:divBdr>
            <w:top w:val="none" w:sz="0" w:space="0" w:color="auto"/>
            <w:left w:val="none" w:sz="0" w:space="0" w:color="auto"/>
            <w:bottom w:val="none" w:sz="0" w:space="0" w:color="auto"/>
            <w:right w:val="none" w:sz="0" w:space="0" w:color="auto"/>
          </w:divBdr>
        </w:div>
        <w:div w:id="1345864548">
          <w:marLeft w:val="1166"/>
          <w:marRight w:val="0"/>
          <w:marTop w:val="115"/>
          <w:marBottom w:val="0"/>
          <w:divBdr>
            <w:top w:val="none" w:sz="0" w:space="0" w:color="auto"/>
            <w:left w:val="none" w:sz="0" w:space="0" w:color="auto"/>
            <w:bottom w:val="none" w:sz="0" w:space="0" w:color="auto"/>
            <w:right w:val="none" w:sz="0" w:space="0" w:color="auto"/>
          </w:divBdr>
        </w:div>
        <w:div w:id="1217474553">
          <w:marLeft w:val="1166"/>
          <w:marRight w:val="0"/>
          <w:marTop w:val="115"/>
          <w:marBottom w:val="0"/>
          <w:divBdr>
            <w:top w:val="none" w:sz="0" w:space="0" w:color="auto"/>
            <w:left w:val="none" w:sz="0" w:space="0" w:color="auto"/>
            <w:bottom w:val="none" w:sz="0" w:space="0" w:color="auto"/>
            <w:right w:val="none" w:sz="0" w:space="0" w:color="auto"/>
          </w:divBdr>
        </w:div>
        <w:div w:id="1899127532">
          <w:marLeft w:val="1166"/>
          <w:marRight w:val="0"/>
          <w:marTop w:val="115"/>
          <w:marBottom w:val="0"/>
          <w:divBdr>
            <w:top w:val="none" w:sz="0" w:space="0" w:color="auto"/>
            <w:left w:val="none" w:sz="0" w:space="0" w:color="auto"/>
            <w:bottom w:val="none" w:sz="0" w:space="0" w:color="auto"/>
            <w:right w:val="none" w:sz="0" w:space="0" w:color="auto"/>
          </w:divBdr>
        </w:div>
        <w:div w:id="1635406258">
          <w:marLeft w:val="1166"/>
          <w:marRight w:val="0"/>
          <w:marTop w:val="115"/>
          <w:marBottom w:val="0"/>
          <w:divBdr>
            <w:top w:val="none" w:sz="0" w:space="0" w:color="auto"/>
            <w:left w:val="none" w:sz="0" w:space="0" w:color="auto"/>
            <w:bottom w:val="none" w:sz="0" w:space="0" w:color="auto"/>
            <w:right w:val="none" w:sz="0" w:space="0" w:color="auto"/>
          </w:divBdr>
        </w:div>
        <w:div w:id="470221361">
          <w:marLeft w:val="547"/>
          <w:marRight w:val="0"/>
          <w:marTop w:val="130"/>
          <w:marBottom w:val="0"/>
          <w:divBdr>
            <w:top w:val="none" w:sz="0" w:space="0" w:color="auto"/>
            <w:left w:val="none" w:sz="0" w:space="0" w:color="auto"/>
            <w:bottom w:val="none" w:sz="0" w:space="0" w:color="auto"/>
            <w:right w:val="none" w:sz="0" w:space="0" w:color="auto"/>
          </w:divBdr>
        </w:div>
        <w:div w:id="1286958723">
          <w:marLeft w:val="1166"/>
          <w:marRight w:val="0"/>
          <w:marTop w:val="115"/>
          <w:marBottom w:val="0"/>
          <w:divBdr>
            <w:top w:val="none" w:sz="0" w:space="0" w:color="auto"/>
            <w:left w:val="none" w:sz="0" w:space="0" w:color="auto"/>
            <w:bottom w:val="none" w:sz="0" w:space="0" w:color="auto"/>
            <w:right w:val="none" w:sz="0" w:space="0" w:color="auto"/>
          </w:divBdr>
        </w:div>
      </w:divsChild>
    </w:div>
    <w:div w:id="853613644">
      <w:bodyDiv w:val="1"/>
      <w:marLeft w:val="0"/>
      <w:marRight w:val="0"/>
      <w:marTop w:val="0"/>
      <w:marBottom w:val="0"/>
      <w:divBdr>
        <w:top w:val="none" w:sz="0" w:space="0" w:color="auto"/>
        <w:left w:val="none" w:sz="0" w:space="0" w:color="auto"/>
        <w:bottom w:val="none" w:sz="0" w:space="0" w:color="auto"/>
        <w:right w:val="none" w:sz="0" w:space="0" w:color="auto"/>
      </w:divBdr>
      <w:divsChild>
        <w:div w:id="1441216974">
          <w:marLeft w:val="1166"/>
          <w:marRight w:val="0"/>
          <w:marTop w:val="106"/>
          <w:marBottom w:val="0"/>
          <w:divBdr>
            <w:top w:val="none" w:sz="0" w:space="0" w:color="auto"/>
            <w:left w:val="none" w:sz="0" w:space="0" w:color="auto"/>
            <w:bottom w:val="none" w:sz="0" w:space="0" w:color="auto"/>
            <w:right w:val="none" w:sz="0" w:space="0" w:color="auto"/>
          </w:divBdr>
        </w:div>
      </w:divsChild>
    </w:div>
    <w:div w:id="1090127616">
      <w:bodyDiv w:val="1"/>
      <w:marLeft w:val="0"/>
      <w:marRight w:val="0"/>
      <w:marTop w:val="0"/>
      <w:marBottom w:val="0"/>
      <w:divBdr>
        <w:top w:val="none" w:sz="0" w:space="0" w:color="auto"/>
        <w:left w:val="none" w:sz="0" w:space="0" w:color="auto"/>
        <w:bottom w:val="none" w:sz="0" w:space="0" w:color="auto"/>
        <w:right w:val="none" w:sz="0" w:space="0" w:color="auto"/>
      </w:divBdr>
      <w:divsChild>
        <w:div w:id="2058043959">
          <w:marLeft w:val="547"/>
          <w:marRight w:val="0"/>
          <w:marTop w:val="115"/>
          <w:marBottom w:val="0"/>
          <w:divBdr>
            <w:top w:val="none" w:sz="0" w:space="0" w:color="auto"/>
            <w:left w:val="none" w:sz="0" w:space="0" w:color="auto"/>
            <w:bottom w:val="none" w:sz="0" w:space="0" w:color="auto"/>
            <w:right w:val="none" w:sz="0" w:space="0" w:color="auto"/>
          </w:divBdr>
        </w:div>
      </w:divsChild>
    </w:div>
    <w:div w:id="1137603780">
      <w:bodyDiv w:val="1"/>
      <w:marLeft w:val="0"/>
      <w:marRight w:val="0"/>
      <w:marTop w:val="0"/>
      <w:marBottom w:val="0"/>
      <w:divBdr>
        <w:top w:val="none" w:sz="0" w:space="0" w:color="auto"/>
        <w:left w:val="none" w:sz="0" w:space="0" w:color="auto"/>
        <w:bottom w:val="none" w:sz="0" w:space="0" w:color="auto"/>
        <w:right w:val="none" w:sz="0" w:space="0" w:color="auto"/>
      </w:divBdr>
      <w:divsChild>
        <w:div w:id="1863394761">
          <w:marLeft w:val="547"/>
          <w:marRight w:val="0"/>
          <w:marTop w:val="144"/>
          <w:marBottom w:val="0"/>
          <w:divBdr>
            <w:top w:val="none" w:sz="0" w:space="0" w:color="auto"/>
            <w:left w:val="none" w:sz="0" w:space="0" w:color="auto"/>
            <w:bottom w:val="none" w:sz="0" w:space="0" w:color="auto"/>
            <w:right w:val="none" w:sz="0" w:space="0" w:color="auto"/>
          </w:divBdr>
        </w:div>
        <w:div w:id="2074084291">
          <w:marLeft w:val="1166"/>
          <w:marRight w:val="0"/>
          <w:marTop w:val="125"/>
          <w:marBottom w:val="0"/>
          <w:divBdr>
            <w:top w:val="none" w:sz="0" w:space="0" w:color="auto"/>
            <w:left w:val="none" w:sz="0" w:space="0" w:color="auto"/>
            <w:bottom w:val="none" w:sz="0" w:space="0" w:color="auto"/>
            <w:right w:val="none" w:sz="0" w:space="0" w:color="auto"/>
          </w:divBdr>
        </w:div>
        <w:div w:id="1490099934">
          <w:marLeft w:val="1166"/>
          <w:marRight w:val="0"/>
          <w:marTop w:val="125"/>
          <w:marBottom w:val="0"/>
          <w:divBdr>
            <w:top w:val="none" w:sz="0" w:space="0" w:color="auto"/>
            <w:left w:val="none" w:sz="0" w:space="0" w:color="auto"/>
            <w:bottom w:val="none" w:sz="0" w:space="0" w:color="auto"/>
            <w:right w:val="none" w:sz="0" w:space="0" w:color="auto"/>
          </w:divBdr>
        </w:div>
        <w:div w:id="636184616">
          <w:marLeft w:val="1166"/>
          <w:marRight w:val="0"/>
          <w:marTop w:val="125"/>
          <w:marBottom w:val="0"/>
          <w:divBdr>
            <w:top w:val="none" w:sz="0" w:space="0" w:color="auto"/>
            <w:left w:val="none" w:sz="0" w:space="0" w:color="auto"/>
            <w:bottom w:val="none" w:sz="0" w:space="0" w:color="auto"/>
            <w:right w:val="none" w:sz="0" w:space="0" w:color="auto"/>
          </w:divBdr>
        </w:div>
        <w:div w:id="119807156">
          <w:marLeft w:val="1166"/>
          <w:marRight w:val="0"/>
          <w:marTop w:val="125"/>
          <w:marBottom w:val="0"/>
          <w:divBdr>
            <w:top w:val="none" w:sz="0" w:space="0" w:color="auto"/>
            <w:left w:val="none" w:sz="0" w:space="0" w:color="auto"/>
            <w:bottom w:val="none" w:sz="0" w:space="0" w:color="auto"/>
            <w:right w:val="none" w:sz="0" w:space="0" w:color="auto"/>
          </w:divBdr>
        </w:div>
        <w:div w:id="1245648361">
          <w:marLeft w:val="547"/>
          <w:marRight w:val="0"/>
          <w:marTop w:val="144"/>
          <w:marBottom w:val="0"/>
          <w:divBdr>
            <w:top w:val="none" w:sz="0" w:space="0" w:color="auto"/>
            <w:left w:val="none" w:sz="0" w:space="0" w:color="auto"/>
            <w:bottom w:val="none" w:sz="0" w:space="0" w:color="auto"/>
            <w:right w:val="none" w:sz="0" w:space="0" w:color="auto"/>
          </w:divBdr>
        </w:div>
        <w:div w:id="1883637282">
          <w:marLeft w:val="1166"/>
          <w:marRight w:val="0"/>
          <w:marTop w:val="125"/>
          <w:marBottom w:val="0"/>
          <w:divBdr>
            <w:top w:val="none" w:sz="0" w:space="0" w:color="auto"/>
            <w:left w:val="none" w:sz="0" w:space="0" w:color="auto"/>
            <w:bottom w:val="none" w:sz="0" w:space="0" w:color="auto"/>
            <w:right w:val="none" w:sz="0" w:space="0" w:color="auto"/>
          </w:divBdr>
        </w:div>
      </w:divsChild>
    </w:div>
    <w:div w:id="1315601018">
      <w:bodyDiv w:val="1"/>
      <w:marLeft w:val="0"/>
      <w:marRight w:val="0"/>
      <w:marTop w:val="0"/>
      <w:marBottom w:val="0"/>
      <w:divBdr>
        <w:top w:val="none" w:sz="0" w:space="0" w:color="auto"/>
        <w:left w:val="none" w:sz="0" w:space="0" w:color="auto"/>
        <w:bottom w:val="none" w:sz="0" w:space="0" w:color="auto"/>
        <w:right w:val="none" w:sz="0" w:space="0" w:color="auto"/>
      </w:divBdr>
      <w:divsChild>
        <w:div w:id="1907915980">
          <w:marLeft w:val="547"/>
          <w:marRight w:val="0"/>
          <w:marTop w:val="115"/>
          <w:marBottom w:val="0"/>
          <w:divBdr>
            <w:top w:val="none" w:sz="0" w:space="0" w:color="auto"/>
            <w:left w:val="none" w:sz="0" w:space="0" w:color="auto"/>
            <w:bottom w:val="none" w:sz="0" w:space="0" w:color="auto"/>
            <w:right w:val="none" w:sz="0" w:space="0" w:color="auto"/>
          </w:divBdr>
        </w:div>
      </w:divsChild>
    </w:div>
    <w:div w:id="1621033300">
      <w:bodyDiv w:val="1"/>
      <w:marLeft w:val="0"/>
      <w:marRight w:val="0"/>
      <w:marTop w:val="0"/>
      <w:marBottom w:val="0"/>
      <w:divBdr>
        <w:top w:val="none" w:sz="0" w:space="0" w:color="auto"/>
        <w:left w:val="none" w:sz="0" w:space="0" w:color="auto"/>
        <w:bottom w:val="none" w:sz="0" w:space="0" w:color="auto"/>
        <w:right w:val="none" w:sz="0" w:space="0" w:color="auto"/>
      </w:divBdr>
      <w:divsChild>
        <w:div w:id="1264844843">
          <w:marLeft w:val="547"/>
          <w:marRight w:val="0"/>
          <w:marTop w:val="106"/>
          <w:marBottom w:val="0"/>
          <w:divBdr>
            <w:top w:val="none" w:sz="0" w:space="0" w:color="auto"/>
            <w:left w:val="none" w:sz="0" w:space="0" w:color="auto"/>
            <w:bottom w:val="none" w:sz="0" w:space="0" w:color="auto"/>
            <w:right w:val="none" w:sz="0" w:space="0" w:color="auto"/>
          </w:divBdr>
        </w:div>
        <w:div w:id="970523363">
          <w:marLeft w:val="1166"/>
          <w:marRight w:val="0"/>
          <w:marTop w:val="96"/>
          <w:marBottom w:val="0"/>
          <w:divBdr>
            <w:top w:val="none" w:sz="0" w:space="0" w:color="auto"/>
            <w:left w:val="none" w:sz="0" w:space="0" w:color="auto"/>
            <w:bottom w:val="none" w:sz="0" w:space="0" w:color="auto"/>
            <w:right w:val="none" w:sz="0" w:space="0" w:color="auto"/>
          </w:divBdr>
        </w:div>
        <w:div w:id="1496846267">
          <w:marLeft w:val="547"/>
          <w:marRight w:val="0"/>
          <w:marTop w:val="106"/>
          <w:marBottom w:val="0"/>
          <w:divBdr>
            <w:top w:val="none" w:sz="0" w:space="0" w:color="auto"/>
            <w:left w:val="none" w:sz="0" w:space="0" w:color="auto"/>
            <w:bottom w:val="none" w:sz="0" w:space="0" w:color="auto"/>
            <w:right w:val="none" w:sz="0" w:space="0" w:color="auto"/>
          </w:divBdr>
        </w:div>
        <w:div w:id="865404934">
          <w:marLeft w:val="1166"/>
          <w:marRight w:val="0"/>
          <w:marTop w:val="96"/>
          <w:marBottom w:val="0"/>
          <w:divBdr>
            <w:top w:val="none" w:sz="0" w:space="0" w:color="auto"/>
            <w:left w:val="none" w:sz="0" w:space="0" w:color="auto"/>
            <w:bottom w:val="none" w:sz="0" w:space="0" w:color="auto"/>
            <w:right w:val="none" w:sz="0" w:space="0" w:color="auto"/>
          </w:divBdr>
        </w:div>
        <w:div w:id="2069183645">
          <w:marLeft w:val="547"/>
          <w:marRight w:val="0"/>
          <w:marTop w:val="106"/>
          <w:marBottom w:val="0"/>
          <w:divBdr>
            <w:top w:val="none" w:sz="0" w:space="0" w:color="auto"/>
            <w:left w:val="none" w:sz="0" w:space="0" w:color="auto"/>
            <w:bottom w:val="none" w:sz="0" w:space="0" w:color="auto"/>
            <w:right w:val="none" w:sz="0" w:space="0" w:color="auto"/>
          </w:divBdr>
        </w:div>
        <w:div w:id="1542942627">
          <w:marLeft w:val="1166"/>
          <w:marRight w:val="0"/>
          <w:marTop w:val="96"/>
          <w:marBottom w:val="0"/>
          <w:divBdr>
            <w:top w:val="none" w:sz="0" w:space="0" w:color="auto"/>
            <w:left w:val="none" w:sz="0" w:space="0" w:color="auto"/>
            <w:bottom w:val="none" w:sz="0" w:space="0" w:color="auto"/>
            <w:right w:val="none" w:sz="0" w:space="0" w:color="auto"/>
          </w:divBdr>
        </w:div>
      </w:divsChild>
    </w:div>
    <w:div w:id="1780684664">
      <w:bodyDiv w:val="1"/>
      <w:marLeft w:val="0"/>
      <w:marRight w:val="0"/>
      <w:marTop w:val="0"/>
      <w:marBottom w:val="0"/>
      <w:divBdr>
        <w:top w:val="none" w:sz="0" w:space="0" w:color="auto"/>
        <w:left w:val="none" w:sz="0" w:space="0" w:color="auto"/>
        <w:bottom w:val="none" w:sz="0" w:space="0" w:color="auto"/>
        <w:right w:val="none" w:sz="0" w:space="0" w:color="auto"/>
      </w:divBdr>
      <w:divsChild>
        <w:div w:id="1809325860">
          <w:marLeft w:val="1166"/>
          <w:marRight w:val="0"/>
          <w:marTop w:val="115"/>
          <w:marBottom w:val="0"/>
          <w:divBdr>
            <w:top w:val="none" w:sz="0" w:space="0" w:color="auto"/>
            <w:left w:val="none" w:sz="0" w:space="0" w:color="auto"/>
            <w:bottom w:val="none" w:sz="0" w:space="0" w:color="auto"/>
            <w:right w:val="none" w:sz="0" w:space="0" w:color="auto"/>
          </w:divBdr>
        </w:div>
        <w:div w:id="340742629">
          <w:marLeft w:val="1166"/>
          <w:marRight w:val="0"/>
          <w:marTop w:val="115"/>
          <w:marBottom w:val="0"/>
          <w:divBdr>
            <w:top w:val="none" w:sz="0" w:space="0" w:color="auto"/>
            <w:left w:val="none" w:sz="0" w:space="0" w:color="auto"/>
            <w:bottom w:val="none" w:sz="0" w:space="0" w:color="auto"/>
            <w:right w:val="none" w:sz="0" w:space="0" w:color="auto"/>
          </w:divBdr>
        </w:div>
      </w:divsChild>
    </w:div>
    <w:div w:id="1870797833">
      <w:bodyDiv w:val="1"/>
      <w:marLeft w:val="0"/>
      <w:marRight w:val="0"/>
      <w:marTop w:val="0"/>
      <w:marBottom w:val="0"/>
      <w:divBdr>
        <w:top w:val="none" w:sz="0" w:space="0" w:color="auto"/>
        <w:left w:val="none" w:sz="0" w:space="0" w:color="auto"/>
        <w:bottom w:val="none" w:sz="0" w:space="0" w:color="auto"/>
        <w:right w:val="none" w:sz="0" w:space="0" w:color="auto"/>
      </w:divBdr>
      <w:divsChild>
        <w:div w:id="1697392063">
          <w:marLeft w:val="1166"/>
          <w:marRight w:val="0"/>
          <w:marTop w:val="240"/>
          <w:marBottom w:val="0"/>
          <w:divBdr>
            <w:top w:val="none" w:sz="0" w:space="0" w:color="auto"/>
            <w:left w:val="none" w:sz="0" w:space="0" w:color="auto"/>
            <w:bottom w:val="none" w:sz="0" w:space="0" w:color="auto"/>
            <w:right w:val="none" w:sz="0" w:space="0" w:color="auto"/>
          </w:divBdr>
        </w:div>
        <w:div w:id="669451754">
          <w:marLeft w:val="1166"/>
          <w:marRight w:val="0"/>
          <w:marTop w:val="96"/>
          <w:marBottom w:val="0"/>
          <w:divBdr>
            <w:top w:val="none" w:sz="0" w:space="0" w:color="auto"/>
            <w:left w:val="none" w:sz="0" w:space="0" w:color="auto"/>
            <w:bottom w:val="none" w:sz="0" w:space="0" w:color="auto"/>
            <w:right w:val="none" w:sz="0" w:space="0" w:color="auto"/>
          </w:divBdr>
        </w:div>
      </w:divsChild>
    </w:div>
    <w:div w:id="1887060836">
      <w:bodyDiv w:val="1"/>
      <w:marLeft w:val="0"/>
      <w:marRight w:val="0"/>
      <w:marTop w:val="0"/>
      <w:marBottom w:val="0"/>
      <w:divBdr>
        <w:top w:val="none" w:sz="0" w:space="0" w:color="auto"/>
        <w:left w:val="none" w:sz="0" w:space="0" w:color="auto"/>
        <w:bottom w:val="none" w:sz="0" w:space="0" w:color="auto"/>
        <w:right w:val="none" w:sz="0" w:space="0" w:color="auto"/>
      </w:divBdr>
      <w:divsChild>
        <w:div w:id="668992938">
          <w:marLeft w:val="1166"/>
          <w:marRight w:val="0"/>
          <w:marTop w:val="106"/>
          <w:marBottom w:val="0"/>
          <w:divBdr>
            <w:top w:val="none" w:sz="0" w:space="0" w:color="auto"/>
            <w:left w:val="none" w:sz="0" w:space="0" w:color="auto"/>
            <w:bottom w:val="none" w:sz="0" w:space="0" w:color="auto"/>
            <w:right w:val="none" w:sz="0" w:space="0" w:color="auto"/>
          </w:divBdr>
        </w:div>
        <w:div w:id="1322007302">
          <w:marLeft w:val="1166"/>
          <w:marRight w:val="0"/>
          <w:marTop w:val="106"/>
          <w:marBottom w:val="0"/>
          <w:divBdr>
            <w:top w:val="none" w:sz="0" w:space="0" w:color="auto"/>
            <w:left w:val="none" w:sz="0" w:space="0" w:color="auto"/>
            <w:bottom w:val="none" w:sz="0" w:space="0" w:color="auto"/>
            <w:right w:val="none" w:sz="0" w:space="0" w:color="auto"/>
          </w:divBdr>
        </w:div>
        <w:div w:id="1115253643">
          <w:marLeft w:val="1166"/>
          <w:marRight w:val="0"/>
          <w:marTop w:val="106"/>
          <w:marBottom w:val="0"/>
          <w:divBdr>
            <w:top w:val="none" w:sz="0" w:space="0" w:color="auto"/>
            <w:left w:val="none" w:sz="0" w:space="0" w:color="auto"/>
            <w:bottom w:val="none" w:sz="0" w:space="0" w:color="auto"/>
            <w:right w:val="none" w:sz="0" w:space="0" w:color="auto"/>
          </w:divBdr>
        </w:div>
        <w:div w:id="274605398">
          <w:marLeft w:val="1166"/>
          <w:marRight w:val="0"/>
          <w:marTop w:val="106"/>
          <w:marBottom w:val="0"/>
          <w:divBdr>
            <w:top w:val="none" w:sz="0" w:space="0" w:color="auto"/>
            <w:left w:val="none" w:sz="0" w:space="0" w:color="auto"/>
            <w:bottom w:val="none" w:sz="0" w:space="0" w:color="auto"/>
            <w:right w:val="none" w:sz="0" w:space="0" w:color="auto"/>
          </w:divBdr>
        </w:div>
      </w:divsChild>
    </w:div>
    <w:div w:id="1967198074">
      <w:bodyDiv w:val="1"/>
      <w:marLeft w:val="0"/>
      <w:marRight w:val="0"/>
      <w:marTop w:val="0"/>
      <w:marBottom w:val="0"/>
      <w:divBdr>
        <w:top w:val="none" w:sz="0" w:space="0" w:color="auto"/>
        <w:left w:val="none" w:sz="0" w:space="0" w:color="auto"/>
        <w:bottom w:val="none" w:sz="0" w:space="0" w:color="auto"/>
        <w:right w:val="none" w:sz="0" w:space="0" w:color="auto"/>
      </w:divBdr>
      <w:divsChild>
        <w:div w:id="50688932">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1431656479</TotalTime>
  <Pages>16</Pages>
  <Words>1771</Words>
  <Characters>10098</Characters>
  <Application>Microsoft Office Word</Application>
  <DocSecurity>0</DocSecurity>
  <Lines>84</Lines>
  <Paragraphs>23</Paragraphs>
  <ScaleCrop>false</ScaleCrop>
  <Company/>
  <LinksUpToDate>false</LinksUpToDate>
  <CharactersWithSpaces>11846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卫星导航定位系统的组成</dc:title>
  <dc:creator>pu</dc:creator>
  <cp:lastModifiedBy>微软用户</cp:lastModifiedBy>
  <cp:revision>39</cp:revision>
  <dcterms:created xsi:type="dcterms:W3CDTF">1970-01-01T15:59:00Z</dcterms:created>
  <dcterms:modified xsi:type="dcterms:W3CDTF">2015-03-24T03:48:00Z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2052-9.1.0.4292</vt:lpwstr>
  </property>
</Properties>
</file>