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32"/>
          <w:szCs w:val="32"/>
          <w:u w:val="single"/>
        </w:rPr>
      </w:pPr>
    </w:p>
    <w:p>
      <w:pPr>
        <w:ind w:left="1620"/>
        <w:rPr>
          <w:rFonts w:ascii="Times New Roman" w:hAnsi="Times New Roman"/>
          <w:b/>
          <w:sz w:val="32"/>
          <w:szCs w:val="32"/>
          <w:u w:val="single"/>
        </w:rPr>
      </w:pPr>
    </w:p>
    <w:p>
      <w:pPr>
        <w:pStyle w:val="5"/>
        <w:ind w:left="900"/>
        <w:rPr>
          <w:rFonts w:ascii="Times New Roman" w:hAnsi="Times New Roman"/>
          <w:b/>
          <w:sz w:val="32"/>
          <w:szCs w:val="32"/>
          <w:u w:val="single"/>
        </w:rPr>
      </w:pPr>
    </w:p>
    <w:p>
      <w:pPr>
        <w:rPr>
          <w:rFonts w:ascii="Times New Roman" w:hAnsi="Times New Roman"/>
          <w:b/>
          <w:sz w:val="32"/>
          <w:szCs w:val="32"/>
          <w:u w:val="single"/>
        </w:rPr>
      </w:pPr>
    </w:p>
    <w:p>
      <w:pPr>
        <w:pStyle w:val="5"/>
        <w:ind w:left="900"/>
        <w:rPr>
          <w:rFonts w:ascii="Times New Roman" w:hAnsi="Times New Roman"/>
          <w:b/>
          <w:sz w:val="32"/>
          <w:szCs w:val="32"/>
          <w:u w:val="single"/>
        </w:rPr>
      </w:pPr>
    </w:p>
    <w:p>
      <w:pPr>
        <w:ind w:left="540"/>
        <w:rPr>
          <w:rFonts w:ascii="Times New Roman" w:hAnsi="Times New Roman"/>
          <w:b/>
          <w:sz w:val="32"/>
          <w:szCs w:val="32"/>
          <w:u w:val="single"/>
        </w:rPr>
      </w:pPr>
    </w:p>
    <w:p>
      <w:pPr>
        <w:rPr>
          <w:rFonts w:ascii="Times New Roman" w:hAnsi="Times New Roman"/>
          <w:b/>
          <w:sz w:val="32"/>
          <w:szCs w:val="32"/>
          <w:u w:val="single"/>
        </w:rPr>
      </w:pPr>
    </w:p>
    <w:p>
      <w:pPr>
        <w:ind w:left="1530"/>
        <w:rPr>
          <w:rFonts w:ascii="Times New Roman" w:hAnsi="Times New Roman"/>
          <w:b/>
          <w:color w:val="4472C4" w:themeColor="accent5"/>
          <w:sz w:val="44"/>
          <w:szCs w:val="44"/>
          <w:u w:val="single"/>
          <w14:textFill>
            <w14:solidFill>
              <w14:schemeClr w14:val="accent5"/>
            </w14:solidFill>
          </w14:textFill>
        </w:rPr>
      </w:pPr>
    </w:p>
    <w:p>
      <w:pPr>
        <w:jc w:val="center"/>
        <w:rPr>
          <w:rFonts w:ascii="Times New Roman" w:hAnsi="Times New Roman"/>
          <w:b/>
          <w:color w:val="4472C4" w:themeColor="accent5"/>
          <w:sz w:val="44"/>
          <w:szCs w:val="44"/>
          <w14:textFill>
            <w14:solidFill>
              <w14:schemeClr w14:val="accent5"/>
            </w14:solidFill>
          </w14:textFill>
        </w:rPr>
      </w:pPr>
      <w:r>
        <w:rPr>
          <w:rFonts w:ascii="Times New Roman" w:hAnsi="Times New Roman"/>
          <w:b/>
          <w:color w:val="4472C4" w:themeColor="accent5"/>
          <w:sz w:val="44"/>
          <w:szCs w:val="44"/>
          <w14:textFill>
            <w14:solidFill>
              <w14:schemeClr w14:val="accent5"/>
            </w14:solidFill>
          </w14:textFill>
        </w:rPr>
        <w:t>VLSI Technology</w:t>
      </w:r>
    </w:p>
    <w:p>
      <w:pPr>
        <w:jc w:val="center"/>
        <w:rPr>
          <w:rFonts w:ascii="Times New Roman" w:hAnsi="Times New Roman"/>
          <w:b/>
          <w:color w:val="4472C4" w:themeColor="accent5"/>
          <w:sz w:val="44"/>
          <w:szCs w:val="44"/>
          <w14:textFill>
            <w14:solidFill>
              <w14:schemeClr w14:val="accent5"/>
            </w14:solidFill>
          </w14:textFill>
        </w:rPr>
      </w:pPr>
      <w:r>
        <w:rPr>
          <w:rFonts w:ascii="Times New Roman" w:hAnsi="Times New Roman"/>
          <w:b/>
          <w:color w:val="4472C4" w:themeColor="accent5"/>
          <w:sz w:val="44"/>
          <w:szCs w:val="44"/>
          <w14:textFill>
            <w14:solidFill>
              <w14:schemeClr w14:val="accent5"/>
            </w14:solidFill>
          </w14:textFill>
        </w:rPr>
        <w:t>4.4.2020</w:t>
      </w:r>
    </w:p>
    <w:p>
      <w:pPr>
        <w:jc w:val="center"/>
        <w:rPr>
          <w:rFonts w:ascii="Times New Roman" w:hAnsi="Times New Roman"/>
          <w:b/>
          <w:color w:val="4472C4" w:themeColor="accent5"/>
          <w:sz w:val="44"/>
          <w:szCs w:val="44"/>
          <w14:textFill>
            <w14:solidFill>
              <w14:schemeClr w14:val="accent5"/>
            </w14:solidFill>
          </w14:textFill>
        </w:rPr>
      </w:pPr>
      <w:r>
        <w:rPr>
          <w:rFonts w:ascii="Times New Roman" w:hAnsi="Times New Roman"/>
          <w:b/>
          <w:color w:val="4472C4" w:themeColor="accent5"/>
          <w:sz w:val="44"/>
          <w:szCs w:val="44"/>
          <w14:textFill>
            <w14:solidFill>
              <w14:schemeClr w14:val="accent5"/>
            </w14:solidFill>
          </w14:textFill>
        </w:rPr>
        <w:t>SPI Detail Description</w:t>
      </w:r>
    </w:p>
    <w:p>
      <w:pPr>
        <w:ind w:left="1530"/>
        <w:jc w:val="center"/>
        <w:rPr>
          <w:rFonts w:ascii="Times New Roman" w:hAnsi="Times New Roman"/>
          <w:b/>
          <w:sz w:val="32"/>
          <w:szCs w:val="32"/>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pStyle w:val="5"/>
        <w:numPr>
          <w:ilvl w:val="0"/>
          <w:numId w:val="1"/>
        </w:numPr>
        <w:rPr>
          <w:rFonts w:ascii="Times New Roman" w:hAnsi="Times New Roman"/>
          <w:b/>
          <w:sz w:val="32"/>
          <w:szCs w:val="32"/>
          <w:u w:val="single"/>
        </w:rPr>
      </w:pPr>
      <w:r>
        <w:rPr>
          <w:rFonts w:ascii="Times New Roman" w:hAnsi="Times New Roman"/>
          <w:b/>
          <w:sz w:val="32"/>
          <w:szCs w:val="32"/>
          <w:u w:val="single"/>
        </w:rPr>
        <w:t>Sơ đồ tín hiệu giao tiếp:</w:t>
      </w:r>
    </w:p>
    <w:p>
      <w:pPr>
        <w:jc w:val="center"/>
        <w:rPr>
          <w:rFonts w:ascii="Times New Roman" w:hAnsi="Times New Roman"/>
          <w:b/>
          <w:sz w:val="32"/>
          <w:szCs w:val="32"/>
          <w:u w:val="single"/>
        </w:rPr>
      </w:pPr>
      <w:r>
        <w:rPr>
          <w:rFonts w:ascii="Times New Roman" w:hAnsi="Times New Roman"/>
          <w:b/>
          <w:sz w:val="32"/>
          <w:szCs w:val="32"/>
          <w:u w:val="single"/>
        </w:rPr>
        <w:drawing>
          <wp:inline distT="0" distB="0" distL="0" distR="0">
            <wp:extent cx="3752850" cy="4772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753374" cy="4772691"/>
                    </a:xfrm>
                    <a:prstGeom prst="rect">
                      <a:avLst/>
                    </a:prstGeom>
                  </pic:spPr>
                </pic:pic>
              </a:graphicData>
            </a:graphic>
          </wp:inline>
        </w:drawing>
      </w:r>
    </w:p>
    <w:p>
      <w:pPr>
        <w:ind w:left="360"/>
        <w:jc w:val="center"/>
        <w:rPr>
          <w:rFonts w:ascii="Times New Roman" w:hAnsi="Times New Roman" w:cs="Times New Roman"/>
          <w:b/>
          <w:sz w:val="32"/>
          <w:szCs w:val="32"/>
          <w:lang w:val="vi-VN"/>
        </w:rPr>
      </w:pPr>
      <w:r>
        <w:rPr>
          <w:rFonts w:ascii="Times New Roman" w:hAnsi="Times New Roman" w:cs="Times New Roman"/>
          <w:b/>
          <w:sz w:val="32"/>
          <w:szCs w:val="32"/>
          <w:lang w:val="vi-VN"/>
        </w:rPr>
        <w:t>Bảng tín hiệu giao tiếp SPI</w:t>
      </w:r>
    </w:p>
    <w:tbl>
      <w:tblPr>
        <w:tblStyle w:val="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1770"/>
        <w:gridCol w:w="1404"/>
        <w:gridCol w:w="1905"/>
        <w:gridCol w:w="2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TT</w:t>
            </w: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Tín hiệu</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Số bit</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Chiều</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PCLK</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Ngõ vào </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xung clock từ giao thức APB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PRESETn</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Ngõ vào </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reset từ giao thức APB, tích cực thấp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PWRITE</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Ngõ vào </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giúp phân biệt truy cập:</w:t>
            </w:r>
          </w:p>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PWRITE = 0: đọc</w:t>
            </w:r>
          </w:p>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PWRITE = 1: ghi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PSEL</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từ giao thức APB chọn ngoại vi SPI</w:t>
            </w:r>
          </w:p>
          <w:p>
            <w:pPr>
              <w:spacing w:after="0" w:line="240" w:lineRule="auto"/>
              <w:rPr>
                <w:rFonts w:ascii="Times New Roman" w:hAnsi="Times New Roman" w:cs="Times New Roman"/>
                <w:sz w:val="32"/>
                <w:szCs w:val="32"/>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PSTRB</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Tín hiệu báo vị trí hợp lệ của các byte trên dữ liệu ghi, </w:t>
            </w:r>
          </w:p>
          <w:p>
            <w:pPr>
              <w:spacing w:after="0" w:line="240" w:lineRule="auto"/>
              <w:rPr>
                <w:rFonts w:ascii="Times New Roman" w:hAnsi="Times New Roman" w:cs="Times New Roman"/>
                <w:sz w:val="32"/>
                <w:szCs w:val="32"/>
              </w:rPr>
            </w:pPr>
            <w:r>
              <w:rPr>
                <w:rFonts w:ascii="Times New Roman" w:hAnsi="Times New Roman" w:cs="Times New Roman"/>
                <w:sz w:val="32"/>
                <w:szCs w:val="32"/>
              </w:rPr>
              <w:t>Yêu cầu PSTRB luôn bằng 4’b1111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PPROT</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Không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PENABLE</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báo pha ENABLE của một giao thức đọc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PADDR</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chứa địa chỉ các thanh ghi SPI từ giao thức APB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PWDATA</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32</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chứa dữ liệu cần truyền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PRDATA</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32</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ra</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Tín hiệu chứa dữ liệu đọc được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PREADY</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ra</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lang w:val="vi-VN"/>
              </w:rPr>
              <w:t>Tín hiệu báo SPI</w:t>
            </w:r>
            <w:r>
              <w:rPr>
                <w:rFonts w:ascii="Times New Roman" w:hAnsi="Times New Roman" w:cs="Times New Roman"/>
                <w:sz w:val="32"/>
                <w:szCs w:val="32"/>
              </w:rPr>
              <w:t xml:space="preserve"> sẵn sàng nhận hoặc truyền dữ liệu ở cạnh lên PCLK tiếp theo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PSLVERR</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Ngõ ra</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Tín hiệu báo có lỗi đọc ghi trong một APB 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MOSI</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ra hoặc vào tùy thuộc vào cài đặt Master/Slave</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Master out Slave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MISO</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 hoặc ra tùy thuộc vào cài đặt Master/Slave</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Master in  Slave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rPr>
              <w:t>SPI</w:t>
            </w:r>
            <w:r>
              <w:rPr>
                <w:rFonts w:ascii="Times New Roman" w:hAnsi="Times New Roman" w:cs="Times New Roman"/>
                <w:sz w:val="32"/>
                <w:szCs w:val="32"/>
                <w:lang w:val="vi-VN"/>
              </w:rPr>
              <w:t>C</w:t>
            </w:r>
            <w:r>
              <w:rPr>
                <w:rFonts w:ascii="Times New Roman" w:hAnsi="Times New Roman" w:cs="Times New Roman"/>
                <w:sz w:val="32"/>
                <w:szCs w:val="32"/>
              </w:rPr>
              <w:t>L</w:t>
            </w:r>
            <w:r>
              <w:rPr>
                <w:rFonts w:ascii="Times New Roman" w:hAnsi="Times New Roman" w:cs="Times New Roman"/>
                <w:sz w:val="32"/>
                <w:szCs w:val="32"/>
                <w:lang w:val="vi-VN"/>
              </w:rPr>
              <w:t>K</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ra hoặc vào tùy thuộc vào cài đặt Master/Slave</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Clock của giao tiếp SPI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m:oMathPara>
              <m:oMath>
                <m:acc>
                  <m:accPr>
                    <m:chr m:val="̅"/>
                    <m:ctrlPr>
                      <w:rPr>
                        <w:rFonts w:ascii="Cambria Math" w:hAnsi="Cambria Math" w:cs="Times New Roman" w:eastAsiaTheme="minorEastAsia"/>
                        <w:sz w:val="32"/>
                        <w:szCs w:val="32"/>
                      </w:rPr>
                    </m:ctrlPr>
                  </m:accPr>
                  <m:e>
                    <m:r>
                      <m:rPr>
                        <m:sty m:val="p"/>
                      </m:rPr>
                      <w:rPr>
                        <w:rFonts w:ascii="Cambria Math" w:hAnsi="Cambria Math" w:cs="Times New Roman" w:eastAsiaTheme="minorEastAsia"/>
                        <w:sz w:val="32"/>
                        <w:szCs w:val="32"/>
                      </w:rPr>
                      <m:t>SS</m:t>
                    </m:r>
                    <m:ctrlPr>
                      <w:rPr>
                        <w:rFonts w:ascii="Cambria Math" w:hAnsi="Cambria Math" w:cs="Times New Roman" w:eastAsiaTheme="minorEastAsia"/>
                        <w:sz w:val="32"/>
                        <w:szCs w:val="32"/>
                      </w:rPr>
                    </m:ctrlPr>
                  </m:e>
                </m:acc>
              </m:oMath>
            </m:oMathPara>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32"/>
                <w:szCs w:val="32"/>
                <w:lang w:val="vi-VN"/>
              </w:rPr>
            </w:pPr>
            <w:r>
              <w:rPr>
                <w:rFonts w:ascii="Times New Roman" w:hAnsi="Times New Roman" w:cs="Times New Roman"/>
                <w:sz w:val="32"/>
                <w:szCs w:val="32"/>
                <w:lang w:val="vi-VN"/>
              </w:rPr>
              <w:t>Tín hiệu chọn Slave.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SPITXINT</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Ngõ ra</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Tín hiệu ngắt SPI 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SPIRXINT</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Ngõ ra</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Tín hiệu ngắt SPI Receive</w:t>
            </w:r>
          </w:p>
        </w:tc>
      </w:tr>
    </w:tbl>
    <w:p>
      <w:pPr>
        <w:rPr>
          <w:rFonts w:ascii="Times New Roman" w:hAnsi="Times New Roman"/>
          <w:b/>
          <w:sz w:val="32"/>
          <w:szCs w:val="32"/>
          <w:u w:val="single"/>
        </w:rPr>
      </w:pPr>
    </w:p>
    <w:p>
      <w:pPr>
        <w:pStyle w:val="5"/>
        <w:ind w:left="1440"/>
        <w:rPr>
          <w:rFonts w:ascii="Times New Roman" w:hAnsi="Times New Roman"/>
          <w:b/>
          <w:sz w:val="32"/>
          <w:szCs w:val="32"/>
          <w:u w:val="single"/>
        </w:rPr>
      </w:pPr>
    </w:p>
    <w:p>
      <w:pPr>
        <w:pStyle w:val="5"/>
        <w:numPr>
          <w:ilvl w:val="0"/>
          <w:numId w:val="1"/>
        </w:numPr>
        <w:rPr>
          <w:rFonts w:ascii="Times New Roman" w:hAnsi="Times New Roman"/>
          <w:b/>
          <w:sz w:val="32"/>
          <w:szCs w:val="32"/>
          <w:u w:val="single"/>
        </w:rPr>
      </w:pPr>
      <w:r>
        <w:rPr>
          <w:rFonts w:ascii="Times New Roman" w:hAnsi="Times New Roman"/>
          <w:b/>
          <w:sz w:val="32"/>
          <w:szCs w:val="32"/>
          <w:u w:val="single"/>
        </w:rPr>
        <w:t>Sơ đồ khối tổng quát:</w:t>
      </w:r>
    </w:p>
    <w:p>
      <w:pPr>
        <w:jc w:val="center"/>
        <w:rPr>
          <w:rFonts w:ascii="Times New Roman" w:hAnsi="Times New Roman"/>
          <w:b/>
          <w:sz w:val="32"/>
          <w:szCs w:val="32"/>
          <w:u w:val="single"/>
        </w:rPr>
      </w:pPr>
      <w:r>
        <w:rPr>
          <w:rFonts w:ascii="Times New Roman" w:hAnsi="Times New Roman"/>
          <w:b/>
          <w:sz w:val="32"/>
          <w:szCs w:val="32"/>
          <w:u w:val="single"/>
        </w:rPr>
        <w:drawing>
          <wp:inline distT="0" distB="0" distL="0" distR="0">
            <wp:extent cx="5943600"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43600" cy="2998470"/>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Khối APB Slave: giao tiếp APB giữa bus APB và ngoại vi SPI</w:t>
      </w:r>
    </w:p>
    <w:p>
      <w:pPr>
        <w:pStyle w:val="5"/>
        <w:numPr>
          <w:ilvl w:val="0"/>
          <w:numId w:val="3"/>
        </w:numPr>
        <w:rPr>
          <w:rFonts w:ascii="Times New Roman" w:hAnsi="Times New Roman"/>
          <w:sz w:val="32"/>
          <w:szCs w:val="32"/>
        </w:rPr>
      </w:pPr>
      <w:r>
        <w:rPr>
          <w:rFonts w:ascii="Times New Roman" w:hAnsi="Times New Roman"/>
          <w:sz w:val="32"/>
          <w:szCs w:val="32"/>
        </w:rPr>
        <w:t>Khối SPI Control: Chứa các thanh ghi cấu hình và trạng thái của SPI, điều khiển hoạt động của SPI</w:t>
      </w:r>
    </w:p>
    <w:p>
      <w:pPr>
        <w:pStyle w:val="5"/>
        <w:numPr>
          <w:ilvl w:val="0"/>
          <w:numId w:val="3"/>
        </w:numPr>
        <w:rPr>
          <w:rFonts w:ascii="Times New Roman" w:hAnsi="Times New Roman"/>
          <w:sz w:val="32"/>
          <w:szCs w:val="32"/>
        </w:rPr>
      </w:pPr>
      <w:r>
        <w:rPr>
          <w:rFonts w:ascii="Times New Roman" w:hAnsi="Times New Roman"/>
          <w:sz w:val="32"/>
          <w:szCs w:val="32"/>
        </w:rPr>
        <w:t>Khối SPI Data: Chứa các FIFO truyền nhận (R_FIFO, T_FIFO), thanh ghi đệm truyền nhận (SPIRXBUF, SPITXBUF)</w:t>
      </w:r>
    </w:p>
    <w:p>
      <w:pPr>
        <w:pStyle w:val="5"/>
        <w:numPr>
          <w:ilvl w:val="0"/>
          <w:numId w:val="3"/>
        </w:numPr>
        <w:rPr>
          <w:rFonts w:ascii="Times New Roman" w:hAnsi="Times New Roman"/>
          <w:sz w:val="32"/>
          <w:szCs w:val="32"/>
        </w:rPr>
      </w:pPr>
      <w:r>
        <w:rPr>
          <w:rFonts w:ascii="Times New Roman" w:hAnsi="Times New Roman"/>
          <w:sz w:val="32"/>
          <w:szCs w:val="32"/>
        </w:rPr>
        <w:t xml:space="preserve">Khối Shift Clock Control: chứa các chọn clock, bộ tạo clock dịch và tín hiệu SS (Slave_Select) cho SPI, </w:t>
      </w:r>
    </w:p>
    <w:p>
      <w:pPr>
        <w:pStyle w:val="5"/>
        <w:numPr>
          <w:ilvl w:val="0"/>
          <w:numId w:val="3"/>
        </w:numPr>
        <w:rPr>
          <w:rFonts w:ascii="Times New Roman" w:hAnsi="Times New Roman"/>
          <w:sz w:val="32"/>
          <w:szCs w:val="32"/>
        </w:rPr>
      </w:pPr>
      <w:r>
        <w:rPr>
          <w:rFonts w:ascii="Times New Roman" w:hAnsi="Times New Roman"/>
          <w:sz w:val="32"/>
          <w:szCs w:val="32"/>
        </w:rPr>
        <w:t xml:space="preserve"> Khối SPI Shift Block: chứa các thanh ghi dịch, các chân bidirectional pin cho giao tiếp SPI</w:t>
      </w:r>
    </w:p>
    <w:p>
      <w:pPr>
        <w:pStyle w:val="5"/>
        <w:numPr>
          <w:ilvl w:val="0"/>
          <w:numId w:val="1"/>
        </w:numPr>
        <w:rPr>
          <w:rFonts w:ascii="Times New Roman" w:hAnsi="Times New Roman"/>
          <w:b/>
          <w:sz w:val="32"/>
          <w:szCs w:val="32"/>
          <w:u w:val="single"/>
        </w:rPr>
      </w:pPr>
      <w:r>
        <w:rPr>
          <w:rFonts w:ascii="Times New Roman" w:hAnsi="Times New Roman"/>
          <w:b/>
          <w:sz w:val="32"/>
          <w:szCs w:val="32"/>
          <w:u w:val="single"/>
        </w:rPr>
        <w:t>Sơ đồ chi tiết:</w:t>
      </w:r>
    </w:p>
    <w:p>
      <w:pPr>
        <w:pStyle w:val="5"/>
        <w:ind w:left="1260"/>
        <w:rPr>
          <w:rFonts w:ascii="Times New Roman" w:hAnsi="Times New Roman"/>
          <w:sz w:val="32"/>
          <w:szCs w:val="32"/>
        </w:rPr>
      </w:pPr>
    </w:p>
    <w:p>
      <w:pPr>
        <w:pStyle w:val="5"/>
        <w:numPr>
          <w:ilvl w:val="0"/>
          <w:numId w:val="4"/>
        </w:numPr>
        <w:rPr>
          <w:rFonts w:ascii="Times New Roman" w:hAnsi="Times New Roman"/>
          <w:b/>
          <w:sz w:val="32"/>
          <w:szCs w:val="32"/>
          <w:u w:val="single"/>
        </w:rPr>
      </w:pPr>
      <w:r>
        <w:rPr>
          <w:rFonts w:ascii="Times New Roman" w:hAnsi="Times New Roman"/>
          <w:b/>
          <w:sz w:val="32"/>
          <w:szCs w:val="32"/>
          <w:u w:val="single"/>
        </w:rPr>
        <w:t>APB Slave:</w:t>
      </w:r>
    </w:p>
    <w:p>
      <w:pPr>
        <w:pStyle w:val="5"/>
        <w:ind w:left="900"/>
        <w:rPr>
          <w:rFonts w:ascii="Times New Roman" w:hAnsi="Times New Roman"/>
          <w:sz w:val="32"/>
          <w:szCs w:val="32"/>
          <w:u w:val="single"/>
        </w:rPr>
      </w:pPr>
      <w:r>
        <w:rPr>
          <w:rFonts w:ascii="Times New Roman" w:hAnsi="Times New Roman"/>
          <w:sz w:val="32"/>
          <w:szCs w:val="32"/>
          <w:u w:val="single"/>
        </w:rPr>
        <w:drawing>
          <wp:inline distT="0" distB="0" distL="0" distR="0">
            <wp:extent cx="4486275" cy="54775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486901" cy="5477639"/>
                    </a:xfrm>
                    <a:prstGeom prst="rect">
                      <a:avLst/>
                    </a:prstGeom>
                  </pic:spPr>
                </pic:pic>
              </a:graphicData>
            </a:graphic>
          </wp:inline>
        </w:drawing>
      </w:r>
    </w:p>
    <w:p>
      <w:pPr>
        <w:pStyle w:val="5"/>
        <w:ind w:left="900"/>
        <w:rPr>
          <w:rFonts w:ascii="Times New Roman" w:hAnsi="Times New Roman"/>
          <w:sz w:val="32"/>
          <w:szCs w:val="32"/>
          <w:u w:val="single"/>
        </w:rPr>
      </w:pPr>
      <w:r>
        <w:rPr>
          <w:rFonts w:ascii="Times New Roman" w:hAnsi="Times New Roman"/>
          <w:sz w:val="32"/>
          <w:szCs w:val="32"/>
          <w:u w:val="single"/>
        </w:rPr>
        <w:drawing>
          <wp:inline distT="0" distB="0" distL="0" distR="0">
            <wp:extent cx="4505325" cy="54775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505954" cy="5477639"/>
                    </a:xfrm>
                    <a:prstGeom prst="rect">
                      <a:avLst/>
                    </a:prstGeom>
                  </pic:spPr>
                </pic:pic>
              </a:graphicData>
            </a:graphic>
          </wp:inline>
        </w:drawing>
      </w:r>
    </w:p>
    <w:p>
      <w:pPr>
        <w:pStyle w:val="5"/>
        <w:ind w:left="900"/>
        <w:rPr>
          <w:rFonts w:ascii="Times New Roman" w:hAnsi="Times New Roman"/>
          <w:sz w:val="32"/>
          <w:szCs w:val="32"/>
          <w:u w:val="single"/>
        </w:rPr>
      </w:pPr>
    </w:p>
    <w:p>
      <w:pPr>
        <w:pStyle w:val="5"/>
        <w:numPr>
          <w:ilvl w:val="0"/>
          <w:numId w:val="3"/>
        </w:numPr>
        <w:rPr>
          <w:rFonts w:ascii="Times New Roman" w:hAnsi="Times New Roman"/>
          <w:sz w:val="32"/>
          <w:szCs w:val="32"/>
          <w:u w:val="single"/>
        </w:rPr>
      </w:pPr>
      <w:r>
        <w:rPr>
          <w:rFonts w:ascii="Times New Roman" w:hAnsi="Times New Roman"/>
          <w:sz w:val="32"/>
          <w:szCs w:val="32"/>
        </w:rPr>
        <w:t>APB Slave khi phát hiện có lỗi (Lỗi địa chỉ hoặc lỗi PSTRB) sẽ trả lời bằng một chu kỳ tích cực PSLVERR và dữ liệu trên PRDATA[31:0] = 32’b0</w:t>
      </w:r>
    </w:p>
    <w:p>
      <w:pPr>
        <w:pStyle w:val="5"/>
        <w:numPr>
          <w:ilvl w:val="0"/>
          <w:numId w:val="3"/>
        </w:numPr>
        <w:rPr>
          <w:rFonts w:ascii="Times New Roman" w:hAnsi="Times New Roman"/>
          <w:sz w:val="32"/>
          <w:szCs w:val="32"/>
          <w:u w:val="single"/>
        </w:rPr>
      </w:pPr>
      <w:r>
        <w:rPr>
          <w:rFonts w:ascii="Times New Roman" w:hAnsi="Times New Roman"/>
          <w:sz w:val="32"/>
          <w:szCs w:val="32"/>
        </w:rPr>
        <w:t>Các tín hiệu c_read, d_read, d_write, c_write, chỉ được tích cực khi không có lỗi xảy ra. Mỗi chu kỳ đọc ghi của APB bus chỉ tích cực các tín hiệu này trong một chu kỳ PCLK</w:t>
      </w:r>
    </w:p>
    <w:p>
      <w:pPr>
        <w:pStyle w:val="5"/>
        <w:numPr>
          <w:ilvl w:val="0"/>
          <w:numId w:val="3"/>
        </w:numPr>
        <w:rPr>
          <w:rFonts w:ascii="Times New Roman" w:hAnsi="Times New Roman"/>
          <w:sz w:val="32"/>
          <w:szCs w:val="32"/>
          <w:u w:val="single"/>
        </w:rPr>
      </w:pPr>
      <w:r>
        <w:rPr>
          <w:rFonts w:ascii="Times New Roman" w:hAnsi="Times New Roman"/>
          <w:sz w:val="32"/>
          <w:szCs w:val="32"/>
        </w:rPr>
        <w:t>PREADY luôn được đặt bằng 1</w:t>
      </w:r>
    </w:p>
    <w:p>
      <w:pPr>
        <w:pStyle w:val="5"/>
        <w:ind w:left="900"/>
        <w:rPr>
          <w:rFonts w:ascii="Times New Roman" w:hAnsi="Times New Roman"/>
          <w:sz w:val="32"/>
          <w:szCs w:val="32"/>
          <w:u w:val="single"/>
        </w:rPr>
      </w:pPr>
    </w:p>
    <w:p>
      <w:pPr>
        <w:pStyle w:val="5"/>
        <w:ind w:left="900"/>
        <w:rPr>
          <w:rFonts w:ascii="Times New Roman" w:hAnsi="Times New Roman"/>
          <w:sz w:val="32"/>
          <w:szCs w:val="32"/>
          <w:u w:val="single"/>
        </w:rPr>
      </w:pPr>
    </w:p>
    <w:p>
      <w:pPr>
        <w:pStyle w:val="5"/>
        <w:numPr>
          <w:ilvl w:val="0"/>
          <w:numId w:val="4"/>
        </w:numPr>
        <w:rPr>
          <w:rFonts w:ascii="Times New Roman" w:hAnsi="Times New Roman"/>
          <w:b/>
          <w:sz w:val="32"/>
          <w:szCs w:val="32"/>
          <w:u w:val="single"/>
        </w:rPr>
      </w:pPr>
      <w:r>
        <w:rPr>
          <w:rFonts w:ascii="Times New Roman" w:hAnsi="Times New Roman"/>
          <w:b/>
          <w:sz w:val="32"/>
          <w:szCs w:val="32"/>
          <w:u w:val="single"/>
        </w:rPr>
        <w:t>SPI Data:</w:t>
      </w:r>
    </w:p>
    <w:p>
      <w:pPr>
        <w:pStyle w:val="5"/>
        <w:numPr>
          <w:ilvl w:val="0"/>
          <w:numId w:val="3"/>
        </w:numPr>
        <w:rPr>
          <w:rFonts w:ascii="Times New Roman" w:hAnsi="Times New Roman"/>
          <w:sz w:val="32"/>
          <w:szCs w:val="32"/>
        </w:rPr>
      </w:pPr>
      <w:r>
        <w:rPr>
          <w:rFonts w:ascii="Times New Roman" w:hAnsi="Times New Roman"/>
          <w:sz w:val="32"/>
          <w:szCs w:val="32"/>
        </w:rPr>
        <w:t>Sơ đồ định thì các trường hợp hoạt động của SPI Data:</w:t>
      </w:r>
    </w:p>
    <w:p>
      <w:pPr>
        <w:pStyle w:val="5"/>
        <w:ind w:left="900"/>
        <w:rPr>
          <w:rFonts w:ascii="Times New Roman" w:hAnsi="Times New Roman"/>
          <w:sz w:val="32"/>
          <w:szCs w:val="32"/>
        </w:rPr>
      </w:pPr>
    </w:p>
    <w:p>
      <w:pPr>
        <w:pStyle w:val="5"/>
        <w:ind w:left="900"/>
        <w:rPr>
          <w:rFonts w:ascii="Times New Roman" w:hAnsi="Times New Roman"/>
          <w:sz w:val="32"/>
          <w:szCs w:val="32"/>
        </w:rPr>
      </w:pPr>
      <w:r>
        <w:rPr>
          <w:rFonts w:ascii="Times New Roman" w:hAnsi="Times New Roman"/>
          <w:sz w:val="32"/>
          <w:szCs w:val="32"/>
        </w:rPr>
        <w:t>Note: Các tín hiệu điều khiển của SPI khi chỉ sử dụng buffer cũng tương tự như khi dùng FIFO, nên các hình minh họa bên dưới chỉ minh họa trường hợp dùng FIFO</w:t>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5943600" cy="5113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943600" cy="5113655"/>
                    </a:xfrm>
                    <a:prstGeom prst="rect">
                      <a:avLst/>
                    </a:prstGeom>
                  </pic:spPr>
                </pic:pic>
              </a:graphicData>
            </a:graphic>
          </wp:inline>
        </w:drawing>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5943600" cy="5037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943600" cy="5037455"/>
                    </a:xfrm>
                    <a:prstGeom prst="rect">
                      <a:avLst/>
                    </a:prstGeom>
                  </pic:spPr>
                </pic:pic>
              </a:graphicData>
            </a:graphic>
          </wp:inline>
        </w:drawing>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5287010" cy="54679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87113" cy="5468113"/>
                    </a:xfrm>
                    <a:prstGeom prst="rect">
                      <a:avLst/>
                    </a:prstGeom>
                  </pic:spPr>
                </pic:pic>
              </a:graphicData>
            </a:graphic>
          </wp:inline>
        </w:drawing>
      </w:r>
    </w:p>
    <w:p>
      <w:pPr>
        <w:pStyle w:val="5"/>
        <w:ind w:left="900"/>
        <w:rPr>
          <w:rFonts w:ascii="Times New Roman" w:hAnsi="Times New Roman"/>
          <w:sz w:val="32"/>
          <w:szCs w:val="32"/>
        </w:rPr>
      </w:pPr>
    </w:p>
    <w:p>
      <w:pPr>
        <w:pStyle w:val="5"/>
        <w:ind w:left="900"/>
        <w:rPr>
          <w:rFonts w:ascii="Times New Roman" w:hAnsi="Times New Roman"/>
          <w:sz w:val="32"/>
          <w:szCs w:val="32"/>
        </w:rPr>
      </w:pPr>
      <w:r>
        <w:rPr>
          <w:rFonts w:ascii="Times New Roman" w:hAnsi="Times New Roman"/>
          <w:sz w:val="32"/>
          <w:szCs w:val="32"/>
        </w:rPr>
        <w:drawing>
          <wp:inline distT="0" distB="0" distL="0" distR="0">
            <wp:extent cx="5943600" cy="521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943600" cy="5216525"/>
                    </a:xfrm>
                    <a:prstGeom prst="rect">
                      <a:avLst/>
                    </a:prstGeom>
                  </pic:spPr>
                </pic:pic>
              </a:graphicData>
            </a:graphic>
          </wp:inline>
        </w:drawing>
      </w:r>
    </w:p>
    <w:p>
      <w:pPr>
        <w:pStyle w:val="5"/>
        <w:ind w:left="900"/>
        <w:rPr>
          <w:rFonts w:ascii="Times New Roman" w:hAnsi="Times New Roman"/>
          <w:sz w:val="32"/>
          <w:szCs w:val="32"/>
        </w:rPr>
      </w:pPr>
    </w:p>
    <w:p>
      <w:pPr>
        <w:pStyle w:val="5"/>
        <w:numPr>
          <w:ilvl w:val="0"/>
          <w:numId w:val="3"/>
        </w:numPr>
        <w:rPr>
          <w:rFonts w:ascii="Times New Roman" w:hAnsi="Times New Roman"/>
          <w:sz w:val="32"/>
          <w:szCs w:val="32"/>
        </w:rPr>
      </w:pPr>
      <w:r>
        <w:rPr>
          <w:rFonts w:ascii="Times New Roman" w:hAnsi="Times New Roman"/>
          <w:sz w:val="32"/>
          <w:szCs w:val="32"/>
        </w:rPr>
        <w:t>Sơ đồ khối chi tiết các thành phần của SPI Data:</w:t>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5772785" cy="5277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772956" cy="5277587"/>
                    </a:xfrm>
                    <a:prstGeom prst="rect">
                      <a:avLst/>
                    </a:prstGeom>
                  </pic:spPr>
                </pic:pic>
              </a:graphicData>
            </a:graphic>
          </wp:inline>
        </w:drawing>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3609975" cy="54108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3610479" cy="5410955"/>
                    </a:xfrm>
                    <a:prstGeom prst="rect">
                      <a:avLst/>
                    </a:prstGeom>
                  </pic:spPr>
                </pic:pic>
              </a:graphicData>
            </a:graphic>
          </wp:inline>
        </w:drawing>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4419600" cy="4763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4420217" cy="4763165"/>
                    </a:xfrm>
                    <a:prstGeom prst="rect">
                      <a:avLst/>
                    </a:prstGeom>
                  </pic:spPr>
                </pic:pic>
              </a:graphicData>
            </a:graphic>
          </wp:inline>
        </w:drawing>
      </w:r>
    </w:p>
    <w:p>
      <w:pPr>
        <w:pStyle w:val="5"/>
        <w:ind w:left="900"/>
        <w:rPr>
          <w:rFonts w:ascii="Times New Roman" w:hAnsi="Times New Roman"/>
          <w:sz w:val="32"/>
          <w:szCs w:val="32"/>
        </w:rPr>
      </w:pPr>
    </w:p>
    <w:p>
      <w:pPr>
        <w:pStyle w:val="5"/>
        <w:ind w:left="900"/>
        <w:rPr>
          <w:rFonts w:ascii="Times New Roman" w:hAnsi="Times New Roman"/>
          <w:sz w:val="32"/>
          <w:szCs w:val="32"/>
        </w:rPr>
      </w:pPr>
      <w:r>
        <w:rPr>
          <w:rFonts w:ascii="Times New Roman" w:hAnsi="Times New Roman"/>
          <w:sz w:val="32"/>
          <w:szCs w:val="32"/>
        </w:rPr>
        <w:drawing>
          <wp:inline distT="0" distB="0" distL="0" distR="0">
            <wp:extent cx="4333875" cy="537273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4334480" cy="5372850"/>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Tín hiệu transfer_en đến từ SPI Control giúp SPI Data biết rằng mình cần phải load một ô dữ liệu mới từ FIFO truyền lên đường truyền transfer_data[31:0].</w:t>
      </w:r>
    </w:p>
    <w:p>
      <w:pPr>
        <w:pStyle w:val="5"/>
        <w:numPr>
          <w:ilvl w:val="0"/>
          <w:numId w:val="3"/>
        </w:numPr>
        <w:rPr>
          <w:rFonts w:ascii="Times New Roman" w:hAnsi="Times New Roman"/>
          <w:sz w:val="32"/>
          <w:szCs w:val="32"/>
        </w:rPr>
      </w:pPr>
      <w:r>
        <w:rPr>
          <w:rFonts w:ascii="Times New Roman" w:hAnsi="Times New Roman"/>
          <w:sz w:val="32"/>
          <w:szCs w:val="32"/>
        </w:rPr>
        <w:t>Khi không sử dụng FIFO, SPITXBUF ghi đè dữ liệu mới mỗi khi có một xung d_write tích cực mức cao.</w:t>
      </w:r>
    </w:p>
    <w:p>
      <w:pPr>
        <w:pStyle w:val="5"/>
        <w:numPr>
          <w:ilvl w:val="0"/>
          <w:numId w:val="3"/>
        </w:numPr>
        <w:rPr>
          <w:rFonts w:ascii="Times New Roman" w:hAnsi="Times New Roman"/>
          <w:sz w:val="32"/>
          <w:szCs w:val="32"/>
        </w:rPr>
      </w:pPr>
      <w:r>
        <w:rPr>
          <w:rFonts w:ascii="Times New Roman" w:hAnsi="Times New Roman"/>
          <w:sz w:val="32"/>
          <w:szCs w:val="32"/>
        </w:rPr>
        <w:t>Tín hiệu Receive_en đến từ SPI Control giúp SPI Data biết rằng có một dữ liệu mới được nhận và sẵn sàng được ghi vào FIFO nhận hoặc SPIRXBUF</w:t>
      </w:r>
    </w:p>
    <w:p>
      <w:pPr>
        <w:pStyle w:val="5"/>
        <w:numPr>
          <w:ilvl w:val="0"/>
          <w:numId w:val="3"/>
        </w:numPr>
        <w:rPr>
          <w:rFonts w:ascii="Times New Roman" w:hAnsi="Times New Roman"/>
          <w:sz w:val="32"/>
          <w:szCs w:val="32"/>
        </w:rPr>
      </w:pPr>
      <w:r>
        <w:rPr>
          <w:rFonts w:ascii="Times New Roman" w:hAnsi="Times New Roman"/>
          <w:sz w:val="32"/>
          <w:szCs w:val="32"/>
        </w:rPr>
        <w:t>Khối T Data Swap được sử dụng để chuyển dữ liệu cần truyền về dạng left-justified khi ở chế độ dịch MSB trước</w:t>
      </w:r>
    </w:p>
    <w:p>
      <w:pPr>
        <w:pStyle w:val="5"/>
        <w:numPr>
          <w:ilvl w:val="0"/>
          <w:numId w:val="3"/>
        </w:numPr>
        <w:rPr>
          <w:rFonts w:ascii="Times New Roman" w:hAnsi="Times New Roman"/>
          <w:sz w:val="32"/>
          <w:szCs w:val="32"/>
        </w:rPr>
      </w:pPr>
      <w:r>
        <w:rPr>
          <w:rFonts w:ascii="Times New Roman" w:hAnsi="Times New Roman"/>
          <w:sz w:val="32"/>
          <w:szCs w:val="32"/>
        </w:rPr>
        <w:t>Khối R Data Swap được sử dụng để chuyển dữ liệu cần đọc về dạng right-justified khi ở chế độ dịch LSB trước</w:t>
      </w:r>
    </w:p>
    <w:p>
      <w:pPr>
        <w:pStyle w:val="5"/>
        <w:ind w:left="1440"/>
        <w:rPr>
          <w:rFonts w:ascii="Times New Roman" w:hAnsi="Times New Roman"/>
          <w:sz w:val="32"/>
          <w:szCs w:val="32"/>
        </w:rPr>
      </w:pPr>
    </w:p>
    <w:p>
      <w:pPr>
        <w:pStyle w:val="5"/>
        <w:numPr>
          <w:ilvl w:val="0"/>
          <w:numId w:val="4"/>
        </w:numPr>
        <w:rPr>
          <w:rFonts w:ascii="Times New Roman" w:hAnsi="Times New Roman"/>
          <w:b/>
          <w:sz w:val="32"/>
          <w:szCs w:val="32"/>
          <w:u w:val="single"/>
        </w:rPr>
      </w:pPr>
      <w:r>
        <w:rPr>
          <w:rFonts w:ascii="Times New Roman" w:hAnsi="Times New Roman"/>
          <w:b/>
          <w:sz w:val="32"/>
          <w:szCs w:val="32"/>
          <w:u w:val="single"/>
        </w:rPr>
        <w:t>SPI Control:</w:t>
      </w:r>
    </w:p>
    <w:p>
      <w:pPr>
        <w:pStyle w:val="5"/>
        <w:numPr>
          <w:ilvl w:val="0"/>
          <w:numId w:val="3"/>
        </w:numPr>
        <w:rPr>
          <w:rFonts w:ascii="Times New Roman" w:hAnsi="Times New Roman"/>
          <w:sz w:val="32"/>
          <w:szCs w:val="32"/>
        </w:rPr>
      </w:pPr>
      <w:r>
        <w:rPr>
          <w:rFonts w:ascii="Times New Roman" w:hAnsi="Times New Roman"/>
          <w:sz w:val="32"/>
          <w:szCs w:val="32"/>
        </w:rPr>
        <w:t>Sơ đồ khối chi tiết các thành phần SPI control</w:t>
      </w:r>
    </w:p>
    <w:p>
      <w:pPr>
        <w:rPr>
          <w:rFonts w:ascii="Times New Roman" w:hAnsi="Times New Roman"/>
          <w:sz w:val="32"/>
          <w:szCs w:val="32"/>
        </w:rPr>
      </w:pPr>
      <w:r>
        <w:drawing>
          <wp:inline distT="0" distB="0" distL="0" distR="0">
            <wp:extent cx="5943600" cy="42659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943600" cy="4265930"/>
                    </a:xfrm>
                    <a:prstGeom prst="rect">
                      <a:avLst/>
                    </a:prstGeom>
                  </pic:spPr>
                </pic:pic>
              </a:graphicData>
            </a:graphic>
          </wp:inline>
        </w:drawing>
      </w:r>
    </w:p>
    <w:p>
      <w:pPr>
        <w:rPr>
          <w:rFonts w:ascii="Times New Roman" w:hAnsi="Times New Roman"/>
          <w:sz w:val="32"/>
          <w:szCs w:val="32"/>
        </w:rPr>
      </w:pPr>
      <w:r>
        <w:rPr>
          <w:rFonts w:ascii="Times New Roman" w:hAnsi="Times New Roman"/>
          <w:sz w:val="32"/>
          <w:szCs w:val="32"/>
        </w:rPr>
        <w:drawing>
          <wp:inline distT="0" distB="0" distL="0" distR="0">
            <wp:extent cx="5943600" cy="42964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5943600" cy="4296410"/>
                    </a:xfrm>
                    <a:prstGeom prst="rect">
                      <a:avLst/>
                    </a:prstGeom>
                  </pic:spPr>
                </pic:pic>
              </a:graphicData>
            </a:graphic>
          </wp:inline>
        </w:drawing>
      </w:r>
      <w:r>
        <w:rPr>
          <w:rFonts w:ascii="Times New Roman" w:hAnsi="Times New Roman"/>
          <w:sz w:val="32"/>
          <w:szCs w:val="32"/>
        </w:rPr>
        <w:tab/>
      </w:r>
      <w:r>
        <w:rPr>
          <w:rFonts w:ascii="Times New Roman" w:hAnsi="Times New Roman"/>
          <w:sz w:val="32"/>
          <w:szCs w:val="32"/>
        </w:rPr>
        <w:drawing>
          <wp:inline distT="0" distB="0" distL="0" distR="0">
            <wp:extent cx="5715635" cy="4925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5715798" cy="4925112"/>
                    </a:xfrm>
                    <a:prstGeom prst="rect">
                      <a:avLst/>
                    </a:prstGeom>
                  </pic:spPr>
                </pic:pic>
              </a:graphicData>
            </a:graphic>
          </wp:inline>
        </w:drawing>
      </w:r>
    </w:p>
    <w:p>
      <w:pPr>
        <w:rPr>
          <w:rFonts w:ascii="Times New Roman" w:hAnsi="Times New Roman"/>
          <w:sz w:val="32"/>
          <w:szCs w:val="32"/>
        </w:rPr>
      </w:pPr>
      <w:r>
        <w:rPr>
          <w:rFonts w:ascii="Times New Roman" w:hAnsi="Times New Roman"/>
          <w:sz w:val="32"/>
          <w:szCs w:val="32"/>
        </w:rPr>
        <w:drawing>
          <wp:inline distT="0" distB="0" distL="0" distR="0">
            <wp:extent cx="5943600" cy="17322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5943600" cy="1732280"/>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 xml:space="preserve">Việc ghi từ APB vào SPISR (SPI Status Register) không làm thay đổi nội dung thanh ghi này </w:t>
      </w:r>
    </w:p>
    <w:p>
      <w:pPr>
        <w:pStyle w:val="5"/>
        <w:numPr>
          <w:ilvl w:val="0"/>
          <w:numId w:val="3"/>
        </w:numPr>
        <w:rPr>
          <w:rFonts w:ascii="Times New Roman" w:hAnsi="Times New Roman"/>
          <w:sz w:val="32"/>
          <w:szCs w:val="32"/>
        </w:rPr>
      </w:pPr>
      <w:r>
        <w:rPr>
          <w:rFonts w:ascii="Times New Roman" w:hAnsi="Times New Roman"/>
          <w:sz w:val="32"/>
          <w:szCs w:val="32"/>
        </w:rPr>
        <w:t xml:space="preserve">Khối SYNC RISING EDGE DETECT được dùng để đồng bộ tín hiệu shift_complete được gửi từ miền clock dịch sang. Tín hiệu tạo ra là một xung tích cực mức cao complete_rising_edge báo hiệu cho SPI biết là một chuỗi dữ liệu vừa được gửi xong. </w:t>
      </w:r>
    </w:p>
    <w:p>
      <w:pPr>
        <w:pStyle w:val="5"/>
        <w:numPr>
          <w:ilvl w:val="0"/>
          <w:numId w:val="3"/>
        </w:numPr>
        <w:rPr>
          <w:rFonts w:ascii="Times New Roman" w:hAnsi="Times New Roman"/>
          <w:sz w:val="32"/>
          <w:szCs w:val="32"/>
        </w:rPr>
      </w:pPr>
      <w:r>
        <w:rPr>
          <w:rFonts w:ascii="Times New Roman" w:hAnsi="Times New Roman"/>
          <w:sz w:val="32"/>
          <w:szCs w:val="32"/>
        </w:rPr>
        <w:t>Khối Delay tạo delay giữa các lần kết thúc truyền nhận và bắt đầu sự kiện truyền mới nhằm chờ Slave kịp sử lý, đưa dữ liệu mới lên đường truyền sau khi một chu kỳ truyền nhận kết thúc</w:t>
      </w:r>
    </w:p>
    <w:p>
      <w:pPr>
        <w:pStyle w:val="5"/>
        <w:numPr>
          <w:ilvl w:val="0"/>
          <w:numId w:val="4"/>
        </w:numPr>
        <w:rPr>
          <w:rFonts w:ascii="Times New Roman" w:hAnsi="Times New Roman"/>
          <w:b/>
          <w:sz w:val="32"/>
          <w:szCs w:val="32"/>
          <w:u w:val="single"/>
        </w:rPr>
      </w:pPr>
      <w:r>
        <w:rPr>
          <w:rFonts w:ascii="Times New Roman" w:hAnsi="Times New Roman"/>
          <w:b/>
          <w:sz w:val="32"/>
          <w:szCs w:val="32"/>
          <w:u w:val="single"/>
        </w:rPr>
        <w:t>Shift Control Clock:</w:t>
      </w:r>
    </w:p>
    <w:p>
      <w:pPr>
        <w:pStyle w:val="5"/>
        <w:numPr>
          <w:ilvl w:val="0"/>
          <w:numId w:val="3"/>
        </w:numPr>
        <w:rPr>
          <w:rFonts w:ascii="Times New Roman" w:hAnsi="Times New Roman"/>
          <w:b/>
          <w:sz w:val="32"/>
          <w:szCs w:val="32"/>
          <w:u w:val="single"/>
        </w:rPr>
      </w:pPr>
      <w:r>
        <w:rPr>
          <w:rFonts w:ascii="Times New Roman" w:hAnsi="Times New Roman"/>
          <w:sz w:val="32"/>
          <w:szCs w:val="32"/>
        </w:rPr>
        <w:t>Sơ đồ định thì cho một hoạt động của khối Shift Control Clock</w:t>
      </w:r>
    </w:p>
    <w:p>
      <w:pPr>
        <w:pStyle w:val="5"/>
        <w:numPr>
          <w:ilvl w:val="0"/>
          <w:numId w:val="5"/>
        </w:numPr>
        <w:rPr>
          <w:rFonts w:ascii="Times New Roman" w:hAnsi="Times New Roman"/>
          <w:b/>
          <w:sz w:val="32"/>
          <w:szCs w:val="32"/>
          <w:u w:val="single"/>
        </w:rPr>
      </w:pPr>
      <w:r>
        <w:rPr>
          <w:rFonts w:ascii="Times New Roman" w:hAnsi="Times New Roman"/>
          <w:sz w:val="32"/>
          <w:szCs w:val="32"/>
        </w:rPr>
        <w:t>Minh họa cho ví dụ hoạt động ở chế độ Master, độ dài dữ liệu là 8 bit, tốc độ truyền là src_clock/6</w:t>
      </w:r>
    </w:p>
    <w:p>
      <w:pPr>
        <w:rPr>
          <w:rFonts w:ascii="Times New Roman" w:hAnsi="Times New Roman"/>
          <w:b/>
          <w:sz w:val="32"/>
          <w:szCs w:val="32"/>
          <w:u w:val="single"/>
        </w:rPr>
      </w:pPr>
      <w:r>
        <w:drawing>
          <wp:inline distT="0" distB="0" distL="114300" distR="114300">
            <wp:extent cx="5943600" cy="3353435"/>
            <wp:effectExtent l="0" t="0" r="0" b="184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5943600" cy="3353435"/>
                    </a:xfrm>
                    <a:prstGeom prst="rect">
                      <a:avLst/>
                    </a:prstGeom>
                    <a:noFill/>
                    <a:ln>
                      <a:noFill/>
                    </a:ln>
                  </pic:spPr>
                </pic:pic>
              </a:graphicData>
            </a:graphic>
          </wp:inline>
        </w:drawing>
      </w:r>
    </w:p>
    <w:p>
      <w:pPr>
        <w:pStyle w:val="5"/>
        <w:ind w:left="1440"/>
        <w:rPr>
          <w:rFonts w:ascii="Times New Roman" w:hAnsi="Times New Roman"/>
          <w:b/>
          <w:sz w:val="32"/>
          <w:szCs w:val="32"/>
          <w:u w:val="single"/>
        </w:rPr>
      </w:pPr>
    </w:p>
    <w:p>
      <w:pPr>
        <w:pStyle w:val="5"/>
        <w:numPr>
          <w:ilvl w:val="0"/>
          <w:numId w:val="6"/>
        </w:numPr>
        <w:rPr>
          <w:rFonts w:ascii="Times New Roman" w:hAnsi="Times New Roman"/>
          <w:b/>
          <w:sz w:val="32"/>
          <w:szCs w:val="32"/>
          <w:u w:val="single"/>
        </w:rPr>
      </w:pPr>
      <w:r>
        <w:rPr>
          <w:rFonts w:ascii="Times New Roman" w:hAnsi="Times New Roman"/>
          <w:sz w:val="32"/>
          <w:szCs w:val="32"/>
        </w:rPr>
        <w:t>Minh họa cho ví dụ hoạt động ở chế độ Slave</w:t>
      </w:r>
    </w:p>
    <w:p>
      <w:pPr>
        <w:rPr>
          <w:rFonts w:ascii="Times New Roman" w:hAnsi="Times New Roman"/>
          <w:b/>
          <w:sz w:val="32"/>
          <w:szCs w:val="32"/>
          <w:u w:val="single"/>
        </w:rPr>
      </w:pPr>
      <w:r>
        <w:drawing>
          <wp:inline distT="0" distB="0" distL="0" distR="0">
            <wp:extent cx="5943600" cy="335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1"/>
                    <a:stretch>
                      <a:fillRect/>
                    </a:stretch>
                  </pic:blipFill>
                  <pic:spPr>
                    <a:xfrm>
                      <a:off x="0" y="0"/>
                      <a:ext cx="5943600" cy="3355975"/>
                    </a:xfrm>
                    <a:prstGeom prst="rect">
                      <a:avLst/>
                    </a:prstGeom>
                  </pic:spPr>
                </pic:pic>
              </a:graphicData>
            </a:graphic>
          </wp:inline>
        </w:drawing>
      </w:r>
    </w:p>
    <w:p>
      <w:pPr>
        <w:pStyle w:val="5"/>
        <w:numPr>
          <w:ilvl w:val="0"/>
          <w:numId w:val="3"/>
        </w:numPr>
        <w:rPr>
          <w:rFonts w:ascii="Times New Roman" w:hAnsi="Times New Roman"/>
          <w:b/>
          <w:sz w:val="32"/>
          <w:szCs w:val="32"/>
          <w:u w:val="single"/>
        </w:rPr>
      </w:pPr>
      <w:r>
        <w:rPr>
          <w:rFonts w:ascii="Times New Roman" w:hAnsi="Times New Roman"/>
          <w:sz w:val="32"/>
          <w:szCs w:val="32"/>
        </w:rPr>
        <w:t>Sơ đồ khối chi tiết của Shift Clock Control</w:t>
      </w:r>
    </w:p>
    <w:p>
      <w:pPr>
        <w:rPr>
          <w:rFonts w:ascii="Times New Roman" w:hAnsi="Times New Roman"/>
          <w:b/>
          <w:sz w:val="32"/>
          <w:szCs w:val="32"/>
          <w:u w:val="single"/>
        </w:rPr>
      </w:pPr>
      <w:r>
        <w:drawing>
          <wp:inline distT="0" distB="0" distL="0" distR="0">
            <wp:extent cx="594360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5943600" cy="3362325"/>
                    </a:xfrm>
                    <a:prstGeom prst="rect">
                      <a:avLst/>
                    </a:prstGeom>
                  </pic:spPr>
                </pic:pic>
              </a:graphicData>
            </a:graphic>
          </wp:inline>
        </w:drawing>
      </w:r>
    </w:p>
    <w:p>
      <w:pPr>
        <w:rPr>
          <w:rFonts w:ascii="Times New Roman" w:hAnsi="Times New Roman"/>
          <w:b/>
          <w:sz w:val="32"/>
          <w:szCs w:val="32"/>
          <w:u w:val="single"/>
        </w:rPr>
      </w:pPr>
      <w:r>
        <w:drawing>
          <wp:inline distT="0" distB="0" distL="114300" distR="114300">
            <wp:extent cx="5941695" cy="3191510"/>
            <wp:effectExtent l="0" t="0" r="190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stretch>
                      <a:fillRect/>
                    </a:stretch>
                  </pic:blipFill>
                  <pic:spPr>
                    <a:xfrm>
                      <a:off x="0" y="0"/>
                      <a:ext cx="5941695" cy="3191510"/>
                    </a:xfrm>
                    <a:prstGeom prst="rect">
                      <a:avLst/>
                    </a:prstGeom>
                    <a:noFill/>
                    <a:ln>
                      <a:noFill/>
                    </a:ln>
                  </pic:spPr>
                </pic:pic>
              </a:graphicData>
            </a:graphic>
          </wp:inline>
        </w:drawing>
      </w:r>
    </w:p>
    <w:p>
      <w:pPr>
        <w:rPr>
          <w:rFonts w:ascii="Times New Roman" w:hAnsi="Times New Roman"/>
          <w:b/>
          <w:sz w:val="32"/>
          <w:szCs w:val="32"/>
          <w:u w:val="single"/>
        </w:rPr>
      </w:pPr>
      <w:r>
        <w:rPr>
          <w:rFonts w:ascii="Times New Roman" w:hAnsi="Times New Roman"/>
          <w:b/>
          <w:sz w:val="32"/>
          <w:szCs w:val="32"/>
          <w:u w:val="single"/>
        </w:rPr>
        <w:drawing>
          <wp:inline distT="0" distB="0" distL="0" distR="0">
            <wp:extent cx="5943600" cy="44735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stretch>
                      <a:fillRect/>
                    </a:stretch>
                  </pic:blipFill>
                  <pic:spPr>
                    <a:xfrm>
                      <a:off x="0" y="0"/>
                      <a:ext cx="5943600" cy="4473575"/>
                    </a:xfrm>
                    <a:prstGeom prst="rect">
                      <a:avLst/>
                    </a:prstGeom>
                  </pic:spPr>
                </pic:pic>
              </a:graphicData>
            </a:graphic>
          </wp:inline>
        </w:drawing>
      </w:r>
    </w:p>
    <w:p>
      <w:pPr>
        <w:rPr>
          <w:rFonts w:ascii="Times New Roman" w:hAnsi="Times New Roman"/>
          <w:b/>
          <w:sz w:val="32"/>
          <w:szCs w:val="32"/>
          <w:u w:val="single"/>
        </w:rPr>
      </w:pPr>
      <w:r>
        <w:rPr>
          <w:rFonts w:ascii="Times New Roman" w:hAnsi="Times New Roman"/>
          <w:b/>
          <w:sz w:val="32"/>
          <w:szCs w:val="32"/>
          <w:u w:val="single"/>
        </w:rPr>
        <w:drawing>
          <wp:inline distT="0" distB="0" distL="0" distR="0">
            <wp:extent cx="5943600" cy="41186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5"/>
                    <a:stretch>
                      <a:fillRect/>
                    </a:stretch>
                  </pic:blipFill>
                  <pic:spPr>
                    <a:xfrm>
                      <a:off x="0" y="0"/>
                      <a:ext cx="5943600" cy="4118610"/>
                    </a:xfrm>
                    <a:prstGeom prst="rect">
                      <a:avLst/>
                    </a:prstGeom>
                  </pic:spPr>
                </pic:pic>
              </a:graphicData>
            </a:graphic>
          </wp:inline>
        </w:drawing>
      </w:r>
    </w:p>
    <w:p>
      <w:pPr>
        <w:rPr>
          <w:rFonts w:ascii="Times New Roman" w:hAnsi="Times New Roman"/>
          <w:b/>
          <w:sz w:val="32"/>
          <w:szCs w:val="32"/>
          <w:u w:val="single"/>
        </w:rPr>
      </w:pPr>
      <w:r>
        <w:rPr>
          <w:rFonts w:ascii="Times New Roman" w:hAnsi="Times New Roman"/>
          <w:b/>
          <w:sz w:val="32"/>
          <w:szCs w:val="32"/>
          <w:u w:val="single"/>
        </w:rPr>
        <w:drawing>
          <wp:inline distT="0" distB="0" distL="0" distR="0">
            <wp:extent cx="5943600" cy="43180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6"/>
                    <a:stretch>
                      <a:fillRect/>
                    </a:stretch>
                  </pic:blipFill>
                  <pic:spPr>
                    <a:xfrm>
                      <a:off x="0" y="0"/>
                      <a:ext cx="5943600" cy="4318000"/>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Các vấn đề ở khối Shift Clock Control:</w:t>
      </w:r>
    </w:p>
    <w:p>
      <w:pPr>
        <w:pStyle w:val="5"/>
        <w:numPr>
          <w:ilvl w:val="1"/>
          <w:numId w:val="3"/>
        </w:numPr>
        <w:rPr>
          <w:rFonts w:ascii="Times New Roman" w:hAnsi="Times New Roman"/>
          <w:sz w:val="32"/>
          <w:szCs w:val="32"/>
        </w:rPr>
      </w:pPr>
      <w:r>
        <w:rPr>
          <w:rFonts w:ascii="Times New Roman" w:hAnsi="Times New Roman"/>
          <w:sz w:val="32"/>
          <w:szCs w:val="32"/>
        </w:rPr>
        <w:t>Khi nguồn clock được chọn để tạo clock dịch là PCLK thì tín hiệu transfer_start được gửi từ SPI Control sang không cần đồng bộ. Tuy nhiên nếu nguồn clock được chọn là FCLK thì tín hiệu transfer_start cần được đồng bộ. Vấn đề ở đây là tín hiệu transfer_start chỉ được tích cực trong một chu kỳ PCLK do đó để đồng bộ đ</w:t>
      </w:r>
      <w:r>
        <w:rPr>
          <w:rFonts w:ascii="Times New Roman" w:hAnsi="Times New Roman"/>
          <w:sz w:val="32"/>
          <w:szCs w:val="32"/>
          <w:lang w:val="en-US"/>
        </w:rPr>
        <w:t>ượ</w:t>
      </w:r>
      <w:r>
        <w:rPr>
          <w:rFonts w:hint="default" w:ascii="Times New Roman" w:hAnsi="Times New Roman"/>
          <w:sz w:val="32"/>
          <w:szCs w:val="32"/>
          <w:lang w:val="en-US"/>
        </w:rPr>
        <w:t>c</w:t>
      </w:r>
      <w:r>
        <w:rPr>
          <w:rFonts w:ascii="Times New Roman" w:hAnsi="Times New Roman"/>
          <w:sz w:val="32"/>
          <w:szCs w:val="32"/>
        </w:rPr>
        <w:t xml:space="preserve"> thì clock FCLK phải thỏa điều kiện:</w:t>
      </w:r>
    </w:p>
    <w:p>
      <w:pPr>
        <w:pStyle w:val="5"/>
        <w:ind w:left="2880"/>
        <w:rPr>
          <w:rFonts w:ascii="Times New Roman" w:hAnsi="Times New Roman"/>
          <w:sz w:val="32"/>
          <w:szCs w:val="32"/>
          <w:vertAlign w:val="subscript"/>
        </w:rPr>
      </w:pPr>
      <w:r>
        <w:rPr>
          <w:rFonts w:ascii="Times New Roman" w:hAnsi="Times New Roman"/>
          <w:sz w:val="32"/>
          <w:szCs w:val="32"/>
        </w:rPr>
        <w:t>T</w:t>
      </w:r>
      <w:r>
        <w:rPr>
          <w:rFonts w:ascii="Times New Roman" w:hAnsi="Times New Roman"/>
          <w:sz w:val="32"/>
          <w:szCs w:val="32"/>
          <w:vertAlign w:val="subscript"/>
        </w:rPr>
        <w:t>PCLK</w:t>
      </w:r>
      <w:r>
        <w:rPr>
          <w:rFonts w:ascii="Times New Roman" w:hAnsi="Times New Roman"/>
          <w:sz w:val="32"/>
          <w:szCs w:val="32"/>
        </w:rPr>
        <w:t xml:space="preserve"> ≥ 2T</w:t>
      </w:r>
      <w:r>
        <w:rPr>
          <w:rFonts w:ascii="Times New Roman" w:hAnsi="Times New Roman"/>
          <w:sz w:val="32"/>
          <w:szCs w:val="32"/>
          <w:vertAlign w:val="subscript"/>
        </w:rPr>
        <w:t>FCLK</w:t>
      </w:r>
    </w:p>
    <w:p>
      <w:pPr>
        <w:pStyle w:val="5"/>
        <w:ind w:left="2880"/>
        <w:rPr>
          <w:rFonts w:ascii="Times New Roman" w:hAnsi="Times New Roman"/>
          <w:sz w:val="32"/>
          <w:szCs w:val="32"/>
          <w:vertAlign w:val="subscript"/>
        </w:rPr>
      </w:pPr>
    </w:p>
    <w:p>
      <w:pPr>
        <w:pStyle w:val="5"/>
        <w:numPr>
          <w:ilvl w:val="0"/>
          <w:numId w:val="7"/>
        </w:numPr>
        <w:rPr>
          <w:rFonts w:ascii="Times New Roman" w:hAnsi="Times New Roman"/>
          <w:color w:val="4472C4" w:themeColor="accent5"/>
          <w:sz w:val="32"/>
          <w:szCs w:val="32"/>
          <w:vertAlign w:val="subscript"/>
          <w14:textFill>
            <w14:solidFill>
              <w14:schemeClr w14:val="accent5"/>
            </w14:solidFill>
          </w14:textFill>
        </w:rPr>
      </w:pPr>
      <w:r>
        <w:rPr>
          <w:rFonts w:ascii="Times New Roman" w:hAnsi="Times New Roman"/>
          <w:color w:val="4472C4" w:themeColor="accent5"/>
          <w:sz w:val="32"/>
          <w:szCs w:val="32"/>
          <w14:textFill>
            <w14:solidFill>
              <w14:schemeClr w14:val="accent5"/>
            </w14:solidFill>
          </w14:textFill>
        </w:rPr>
        <w:t>FCLK</w:t>
      </w:r>
      <w:r>
        <w:rPr>
          <w:rFonts w:ascii="Times New Roman" w:hAnsi="Times New Roman"/>
          <w:color w:val="4472C4" w:themeColor="accent5"/>
          <w:sz w:val="32"/>
          <w:szCs w:val="32"/>
          <w:vertAlign w:val="subscript"/>
          <w14:textFill>
            <w14:solidFill>
              <w14:schemeClr w14:val="accent5"/>
            </w14:solidFill>
          </w14:textFill>
        </w:rPr>
        <w:t xml:space="preserve">  </w:t>
      </w:r>
      <w:r>
        <w:rPr>
          <w:rFonts w:ascii="Times New Roman" w:hAnsi="Times New Roman"/>
          <w:color w:val="4472C4" w:themeColor="accent5"/>
          <w:sz w:val="32"/>
          <w:szCs w:val="32"/>
          <w14:textFill>
            <w14:solidFill>
              <w14:schemeClr w14:val="accent5"/>
            </w14:solidFill>
          </w14:textFill>
        </w:rPr>
        <w:t>≥ 2PCLK (1)</w:t>
      </w:r>
    </w:p>
    <w:p>
      <w:pPr>
        <w:ind w:left="720"/>
        <w:rPr>
          <w:rFonts w:ascii="Times New Roman" w:hAnsi="Times New Roman"/>
          <w:sz w:val="32"/>
          <w:szCs w:val="32"/>
        </w:rPr>
      </w:pPr>
    </w:p>
    <w:p>
      <w:pPr>
        <w:pStyle w:val="5"/>
        <w:numPr>
          <w:ilvl w:val="1"/>
          <w:numId w:val="3"/>
        </w:numPr>
        <w:rPr>
          <w:rFonts w:ascii="Times New Roman" w:hAnsi="Times New Roman"/>
          <w:sz w:val="32"/>
          <w:szCs w:val="32"/>
          <w:vertAlign w:val="subscript"/>
        </w:rPr>
      </w:pPr>
      <w:r>
        <w:rPr>
          <w:rFonts w:ascii="Times New Roman" w:hAnsi="Times New Roman"/>
          <w:sz w:val="32"/>
          <w:szCs w:val="32"/>
        </w:rPr>
        <w:t>Tương tự cho việc đồng bộ tín hiệu transfer_complete được gửi từ khối Shift Clock Control sang khối SPI Control (tín hiệu này chỉ bằng 0 khi việc dịch dữ liệu đang diễn ra), để thỏa mãn yêu cầu đồng bộ tần số dịch phải thỏa điều kiện:</w:t>
      </w:r>
    </w:p>
    <w:p>
      <w:pPr>
        <w:pStyle w:val="5"/>
        <w:numPr>
          <w:ilvl w:val="0"/>
          <w:numId w:val="8"/>
        </w:numPr>
        <w:rPr>
          <w:rFonts w:ascii="Times New Roman" w:hAnsi="Times New Roman"/>
          <w:sz w:val="32"/>
          <w:szCs w:val="32"/>
        </w:rPr>
      </w:pPr>
      <w:r>
        <w:rPr>
          <w:rFonts w:ascii="Times New Roman" w:hAnsi="Times New Roman"/>
          <w:sz w:val="32"/>
          <w:szCs w:val="32"/>
        </w:rPr>
        <w:t xml:space="preserve">Chế độ Master: </w:t>
      </w:r>
    </w:p>
    <w:p>
      <w:pPr>
        <w:ind w:left="2160" w:firstLine="720"/>
        <w:rPr>
          <w:rFonts w:ascii="Times New Roman" w:hAnsi="Times New Roman"/>
          <w:sz w:val="32"/>
          <w:szCs w:val="32"/>
          <w:vertAlign w:val="subscript"/>
        </w:rPr>
      </w:pPr>
      <w:r>
        <w:rPr>
          <w:rFonts w:ascii="Times New Roman" w:hAnsi="Times New Roman"/>
          <w:sz w:val="32"/>
          <w:szCs w:val="32"/>
        </w:rPr>
        <w:tab/>
      </w:r>
      <w:r>
        <w:rPr>
          <w:rFonts w:ascii="Times New Roman" w:hAnsi="Times New Roman"/>
          <w:sz w:val="32"/>
          <w:szCs w:val="32"/>
        </w:rPr>
        <w:t>(DATALEN + 1.5)T</w:t>
      </w:r>
      <w:r>
        <w:rPr>
          <w:rFonts w:ascii="Times New Roman" w:hAnsi="Times New Roman"/>
          <w:sz w:val="32"/>
          <w:szCs w:val="32"/>
          <w:vertAlign w:val="subscript"/>
        </w:rPr>
        <w:t xml:space="preserve">shift_clock </w:t>
      </w:r>
      <w:r>
        <w:rPr>
          <w:rFonts w:ascii="Times New Roman" w:hAnsi="Times New Roman"/>
          <w:sz w:val="32"/>
          <w:szCs w:val="32"/>
        </w:rPr>
        <w:t>≥ 2T</w:t>
      </w:r>
      <w:r>
        <w:rPr>
          <w:rFonts w:ascii="Times New Roman" w:hAnsi="Times New Roman"/>
          <w:sz w:val="32"/>
          <w:szCs w:val="32"/>
          <w:vertAlign w:val="subscript"/>
        </w:rPr>
        <w:t>PCLK</w:t>
      </w:r>
    </w:p>
    <w:p>
      <w:pPr>
        <w:ind w:left="2160" w:firstLine="720"/>
        <w:rPr>
          <w:rFonts w:ascii="Times New Roman" w:hAnsi="Times New Roman" w:eastAsiaTheme="minorEastAsia"/>
          <w:sz w:val="32"/>
          <w:szCs w:val="32"/>
        </w:rPr>
      </w:pPr>
      <w:r>
        <w:rPr>
          <w:rFonts w:ascii="Times New Roman" w:hAnsi="Times New Roman"/>
          <w:sz w:val="32"/>
          <w:szCs w:val="32"/>
        </w:rPr>
        <w:t>=&gt;</w:t>
      </w:r>
      <w:r>
        <w:rPr>
          <w:rFonts w:ascii="Times New Roman" w:hAnsi="Times New Roman"/>
          <w:sz w:val="32"/>
          <w:szCs w:val="32"/>
        </w:rPr>
        <w:tab/>
      </w:r>
      <w:r>
        <w:rPr>
          <w:rFonts w:ascii="Times New Roman" w:hAnsi="Times New Roman"/>
          <w:sz w:val="32"/>
          <w:szCs w:val="32"/>
        </w:rPr>
        <w:t xml:space="preserve">shift_clock </w:t>
      </w:r>
      <w:r>
        <w:rPr>
          <w:rFonts w:ascii="Times New Roman" w:hAnsi="Times New Roman" w:cs="Times New Roman"/>
          <w:sz w:val="32"/>
          <w:szCs w:val="32"/>
        </w:rPr>
        <w:t>≤</w:t>
      </w:r>
      <w:r>
        <w:rPr>
          <w:rFonts w:ascii="Times New Roman" w:hAnsi="Times New Roman"/>
          <w:sz w:val="32"/>
          <w:szCs w:val="32"/>
        </w:rPr>
        <w:t xml:space="preserve"> </w:t>
      </w:r>
      <m:oMath>
        <m:f>
          <m:fPr>
            <m:ctrlPr>
              <w:rPr>
                <w:rFonts w:ascii="Cambria Math" w:hAnsi="Cambria Math"/>
                <w:i/>
                <w:sz w:val="32"/>
                <w:szCs w:val="32"/>
              </w:rPr>
            </m:ctrlPr>
          </m:fPr>
          <m:num>
            <m:r>
              <w:rPr>
                <w:rFonts w:ascii="Cambria Math" w:hAnsi="Cambria Math"/>
                <w:sz w:val="32"/>
                <w:szCs w:val="32"/>
              </w:rPr>
              <m:t>(DATALEN+1.5)PCLK</m:t>
            </m:r>
            <m:ctrlPr>
              <w:rPr>
                <w:rFonts w:ascii="Cambria Math" w:hAnsi="Cambria Math"/>
                <w:i/>
                <w:sz w:val="32"/>
                <w:szCs w:val="32"/>
              </w:rPr>
            </m:ctrlPr>
          </m:num>
          <m:den>
            <m:r>
              <w:rPr>
                <w:rFonts w:ascii="Cambria Math" w:hAnsi="Cambria Math"/>
                <w:sz w:val="32"/>
                <w:szCs w:val="32"/>
              </w:rPr>
              <m:t>2</m:t>
            </m:r>
            <m:ctrlPr>
              <w:rPr>
                <w:rFonts w:ascii="Cambria Math" w:hAnsi="Cambria Math"/>
                <w:i/>
                <w:sz w:val="32"/>
                <w:szCs w:val="32"/>
              </w:rPr>
            </m:ctrlPr>
          </m:den>
        </m:f>
      </m:oMath>
    </w:p>
    <w:p>
      <w:pPr>
        <w:ind w:left="2160" w:firstLine="720"/>
        <w:rPr>
          <w:rFonts w:ascii="Times New Roman" w:hAnsi="Times New Roman"/>
          <w:sz w:val="32"/>
          <w:szCs w:val="32"/>
        </w:rPr>
      </w:pPr>
      <w:r>
        <w:rPr>
          <w:rFonts w:ascii="Times New Roman" w:hAnsi="Times New Roman" w:eastAsiaTheme="minorEastAsia"/>
          <w:sz w:val="32"/>
          <w:szCs w:val="32"/>
        </w:rPr>
        <w:t xml:space="preserve">=&gt; </w:t>
      </w:r>
      <w:r>
        <w:rPr>
          <w:rFonts w:ascii="Times New Roman" w:hAnsi="Times New Roman" w:eastAsiaTheme="minorEastAsia"/>
          <w:sz w:val="32"/>
          <w:szCs w:val="32"/>
        </w:rPr>
        <w:tab/>
      </w:r>
      <w:r>
        <w:rPr>
          <w:rFonts w:ascii="Times New Roman" w:hAnsi="Times New Roman" w:eastAsiaTheme="minorEastAsia"/>
          <w:position w:val="-24"/>
          <w:sz w:val="32"/>
          <w:szCs w:val="32"/>
        </w:rPr>
        <w:object>
          <v:shape id="_x0000_i1025" o:spt="75" type="#_x0000_t75" style="height:31pt;width:65pt;" o:ole="t" filled="f" o:preferrelative="t" stroked="f" coordsize="21600,21600">
            <v:path/>
            <v:fill on="f" focussize="0,0"/>
            <v:stroke on="f"/>
            <v:imagedata r:id="rId28" o:title=""/>
            <o:lock v:ext="edit" aspectratio="t"/>
            <w10:wrap type="none"/>
            <w10:anchorlock/>
          </v:shape>
          <o:OLEObject Type="Embed" ProgID="Equation.KSEE3" ShapeID="_x0000_i1025" DrawAspect="Content" ObjectID="_1468075725" r:id="rId27">
            <o:LockedField>false</o:LockedField>
          </o:OLEObject>
        </w:object>
      </w:r>
      <w:r>
        <w:rPr>
          <w:rFonts w:ascii="Times New Roman" w:hAnsi="Times New Roman"/>
          <w:sz w:val="32"/>
          <w:szCs w:val="32"/>
          <w:vertAlign w:val="subscript"/>
        </w:rPr>
        <w:tab/>
      </w:r>
      <w:r>
        <w:rPr>
          <w:rFonts w:ascii="Times New Roman" w:hAnsi="Times New Roman" w:cs="Times New Roman"/>
          <w:sz w:val="32"/>
          <w:szCs w:val="32"/>
        </w:rPr>
        <w:t xml:space="preserve">≤ </w:t>
      </w:r>
      <w:r>
        <w:rPr>
          <w:rFonts w:ascii="Times New Roman" w:hAnsi="Times New Roman"/>
          <w:sz w:val="32"/>
          <w:szCs w:val="32"/>
        </w:rPr>
        <w:t>(DATALEN + 1.5)PCLK</w:t>
      </w:r>
    </w:p>
    <w:p>
      <w:pPr>
        <w:ind w:left="2160" w:firstLine="720"/>
        <w:rPr>
          <w:rFonts w:ascii="Times New Roman" w:hAnsi="Times New Roman"/>
          <w:sz w:val="32"/>
          <w:szCs w:val="32"/>
        </w:rPr>
      </w:pPr>
      <w:r>
        <w:rPr>
          <w:rFonts w:ascii="Times New Roman" w:hAnsi="Times New Roman"/>
          <w:sz w:val="32"/>
          <w:szCs w:val="32"/>
        </w:rPr>
        <w:t>Với clock nguồn là PCLK thì công thức trên luôn thỏa. Tuy nhiên khi clock nguồn là FCLK:</w:t>
      </w:r>
    </w:p>
    <w:p>
      <w:pPr>
        <w:ind w:left="2160" w:firstLine="720"/>
        <w:rPr>
          <w:rFonts w:ascii="Times New Roman" w:hAnsi="Times New Roman"/>
          <w:color w:val="4472C4" w:themeColor="accent5"/>
          <w:sz w:val="32"/>
          <w:szCs w:val="32"/>
          <w14:textFill>
            <w14:solidFill>
              <w14:schemeClr w14:val="accent5"/>
            </w14:solidFill>
          </w14:textFill>
        </w:rPr>
      </w:pPr>
      <w:r>
        <w:rPr>
          <w:rFonts w:ascii="Times New Roman" w:hAnsi="Times New Roman"/>
          <w:sz w:val="32"/>
          <w:szCs w:val="32"/>
        </w:rPr>
        <w:tab/>
      </w:r>
      <w:r>
        <w:rPr>
          <w:rFonts w:ascii="Times New Roman" w:hAnsi="Times New Roman"/>
          <w:color w:val="4472C4" w:themeColor="accent5"/>
          <w:sz w:val="32"/>
          <w:szCs w:val="32"/>
          <w14:textFill>
            <w14:solidFill>
              <w14:schemeClr w14:val="accent5"/>
            </w14:solidFill>
          </w14:textFill>
        </w:rPr>
        <w:t xml:space="preserve">FCLK </w:t>
      </w:r>
      <w:r>
        <w:rPr>
          <w:rFonts w:ascii="Times New Roman" w:hAnsi="Times New Roman" w:cs="Times New Roman"/>
          <w:color w:val="4472C4" w:themeColor="accent5"/>
          <w:sz w:val="32"/>
          <w:szCs w:val="32"/>
          <w14:textFill>
            <w14:solidFill>
              <w14:schemeClr w14:val="accent5"/>
            </w14:solidFill>
          </w14:textFill>
        </w:rPr>
        <w:t xml:space="preserve">≤ </w:t>
      </w:r>
      <w:r>
        <w:rPr>
          <w:rFonts w:ascii="Times New Roman" w:hAnsi="Times New Roman"/>
          <w:color w:val="4472C4" w:themeColor="accent5"/>
          <w:sz w:val="32"/>
          <w:szCs w:val="32"/>
          <w14:textFill>
            <w14:solidFill>
              <w14:schemeClr w14:val="accent5"/>
            </w14:solidFill>
          </w14:textFill>
        </w:rPr>
        <w:t>(DATALEN + 1.5)PCLK (2)</w:t>
      </w:r>
    </w:p>
    <w:p>
      <w:pPr>
        <w:pStyle w:val="5"/>
        <w:numPr>
          <w:ilvl w:val="0"/>
          <w:numId w:val="8"/>
        </w:numPr>
        <w:rPr>
          <w:rFonts w:ascii="Times New Roman" w:hAnsi="Times New Roman"/>
          <w:sz w:val="32"/>
          <w:szCs w:val="32"/>
        </w:rPr>
      </w:pPr>
      <w:r>
        <w:rPr>
          <w:rFonts w:ascii="Times New Roman" w:hAnsi="Times New Roman"/>
          <w:sz w:val="32"/>
          <w:szCs w:val="32"/>
        </w:rPr>
        <w:t>Chế độ Slave:</w:t>
      </w:r>
    </w:p>
    <w:p>
      <w:pPr>
        <w:pStyle w:val="5"/>
        <w:ind w:left="3240"/>
        <w:rPr>
          <w:rFonts w:ascii="Times New Roman" w:hAnsi="Times New Roman"/>
          <w:sz w:val="32"/>
          <w:szCs w:val="32"/>
          <w:vertAlign w:val="subscript"/>
        </w:rPr>
      </w:pPr>
      <w:r>
        <w:rPr>
          <w:rFonts w:ascii="Times New Roman" w:hAnsi="Times New Roman"/>
          <w:sz w:val="32"/>
          <w:szCs w:val="32"/>
        </w:rPr>
        <w:t>(DATALEN + 0.5)T</w:t>
      </w:r>
      <w:r>
        <w:rPr>
          <w:rFonts w:ascii="Times New Roman" w:hAnsi="Times New Roman"/>
          <w:sz w:val="32"/>
          <w:szCs w:val="32"/>
          <w:vertAlign w:val="subscript"/>
        </w:rPr>
        <w:t xml:space="preserve">shift_clock </w:t>
      </w:r>
      <w:r>
        <w:rPr>
          <w:rFonts w:ascii="Times New Roman" w:hAnsi="Times New Roman"/>
          <w:sz w:val="32"/>
          <w:szCs w:val="32"/>
        </w:rPr>
        <w:t>≥ 2T</w:t>
      </w:r>
      <w:r>
        <w:rPr>
          <w:rFonts w:ascii="Times New Roman" w:hAnsi="Times New Roman"/>
          <w:sz w:val="32"/>
          <w:szCs w:val="32"/>
          <w:vertAlign w:val="subscript"/>
        </w:rPr>
        <w:t>PCLK</w:t>
      </w:r>
    </w:p>
    <w:p>
      <w:pPr>
        <w:pStyle w:val="5"/>
        <w:ind w:left="3240"/>
        <w:rPr>
          <w:rFonts w:ascii="Times New Roman" w:hAnsi="Times New Roman" w:eastAsiaTheme="minorEastAsia"/>
          <w:sz w:val="32"/>
          <w:szCs w:val="32"/>
        </w:rPr>
      </w:pPr>
      <w:r>
        <w:rPr>
          <w:rFonts w:ascii="Times New Roman" w:hAnsi="Times New Roman"/>
          <w:sz w:val="32"/>
          <w:szCs w:val="32"/>
        </w:rPr>
        <w:t xml:space="preserve">=&gt; shift_clock ≤ </w:t>
      </w:r>
      <m:oMath>
        <m:f>
          <m:fPr>
            <m:ctrlPr>
              <w:rPr>
                <w:rFonts w:ascii="Cambria Math" w:hAnsi="Cambria Math" w:eastAsiaTheme="minorHAnsi" w:cstheme="minorBidi"/>
                <w:i/>
                <w:sz w:val="32"/>
                <w:szCs w:val="32"/>
              </w:rPr>
            </m:ctrlPr>
          </m:fPr>
          <m:num>
            <m:r>
              <w:rPr>
                <w:rFonts w:ascii="Cambria Math" w:hAnsi="Cambria Math"/>
                <w:sz w:val="32"/>
                <w:szCs w:val="32"/>
              </w:rPr>
              <m:t>(DATALEN+0.5)PCLK</m:t>
            </m:r>
            <m:ctrlPr>
              <w:rPr>
                <w:rFonts w:ascii="Cambria Math" w:hAnsi="Cambria Math" w:eastAsiaTheme="minorHAnsi" w:cstheme="minorBidi"/>
                <w:i/>
                <w:sz w:val="32"/>
                <w:szCs w:val="32"/>
              </w:rPr>
            </m:ctrlPr>
          </m:num>
          <m:den>
            <m:r>
              <w:rPr>
                <w:rFonts w:ascii="Cambria Math" w:hAnsi="Cambria Math"/>
                <w:sz w:val="32"/>
                <w:szCs w:val="32"/>
              </w:rPr>
              <m:t>2</m:t>
            </m:r>
            <m:ctrlPr>
              <w:rPr>
                <w:rFonts w:ascii="Cambria Math" w:hAnsi="Cambria Math" w:eastAsiaTheme="minorHAnsi" w:cstheme="minorBidi"/>
                <w:i/>
                <w:sz w:val="32"/>
                <w:szCs w:val="32"/>
              </w:rPr>
            </m:ctrlPr>
          </m:den>
        </m:f>
      </m:oMath>
    </w:p>
    <w:p>
      <w:pPr>
        <w:pStyle w:val="5"/>
        <w:ind w:left="3240"/>
        <w:rPr>
          <w:rFonts w:ascii="Times New Roman" w:hAnsi="Times New Roman"/>
          <w:sz w:val="32"/>
          <w:szCs w:val="32"/>
        </w:rPr>
      </w:pPr>
      <w:r>
        <w:rPr>
          <w:rFonts w:ascii="Times New Roman" w:hAnsi="Times New Roman" w:eastAsiaTheme="minorEastAsia"/>
          <w:sz w:val="32"/>
          <w:szCs w:val="32"/>
        </w:rPr>
        <w:t xml:space="preserve">=&gt; </w:t>
      </w:r>
      <w:r>
        <w:rPr>
          <w:rFonts w:ascii="Times New Roman" w:hAnsi="Times New Roman"/>
          <w:color w:val="4472C4" w:themeColor="accent5"/>
          <w:sz w:val="32"/>
          <w:szCs w:val="32"/>
          <w14:textFill>
            <w14:solidFill>
              <w14:schemeClr w14:val="accent5"/>
            </w14:solidFill>
          </w14:textFill>
        </w:rPr>
        <w:t xml:space="preserve">S_clock ≤ </w:t>
      </w:r>
      <m:oMath>
        <m:f>
          <m:fPr>
            <m:ctrlPr>
              <w:rPr>
                <w:rFonts w:ascii="Cambria Math" w:hAnsi="Cambria Math" w:eastAsiaTheme="minorHAnsi" w:cstheme="minorBidi"/>
                <w:i/>
                <w:color w:val="4472C4" w:themeColor="accent5"/>
                <w:sz w:val="32"/>
                <w:szCs w:val="32"/>
                <w14:textFill>
                  <w14:solidFill>
                    <w14:schemeClr w14:val="accent5"/>
                  </w14:solidFill>
                </w14:textFill>
              </w:rPr>
            </m:ctrlPr>
          </m:fPr>
          <m:num>
            <m:r>
              <w:rPr>
                <w:rFonts w:ascii="Cambria Math" w:hAnsi="Cambria Math"/>
                <w:color w:val="4472C4" w:themeColor="accent5"/>
                <w:sz w:val="32"/>
                <w:szCs w:val="32"/>
                <w14:textFill>
                  <w14:solidFill>
                    <w14:schemeClr w14:val="accent5"/>
                  </w14:solidFill>
                </w14:textFill>
              </w:rPr>
              <m:t>(DATALEN+0.5)PCLK</m:t>
            </m:r>
            <m:ctrlPr>
              <w:rPr>
                <w:rFonts w:ascii="Cambria Math" w:hAnsi="Cambria Math" w:eastAsiaTheme="minorHAnsi" w:cstheme="minorBidi"/>
                <w:i/>
                <w:color w:val="4472C4" w:themeColor="accent5"/>
                <w:sz w:val="32"/>
                <w:szCs w:val="32"/>
                <w14:textFill>
                  <w14:solidFill>
                    <w14:schemeClr w14:val="accent5"/>
                  </w14:solidFill>
                </w14:textFill>
              </w:rPr>
            </m:ctrlPr>
          </m:num>
          <m:den>
            <m:r>
              <w:rPr>
                <w:rFonts w:ascii="Cambria Math" w:hAnsi="Cambria Math"/>
                <w:color w:val="4472C4" w:themeColor="accent5"/>
                <w:sz w:val="32"/>
                <w:szCs w:val="32"/>
                <w14:textFill>
                  <w14:solidFill>
                    <w14:schemeClr w14:val="accent5"/>
                  </w14:solidFill>
                </w14:textFill>
              </w:rPr>
              <m:t>2</m:t>
            </m:r>
            <m:ctrlPr>
              <w:rPr>
                <w:rFonts w:ascii="Cambria Math" w:hAnsi="Cambria Math" w:eastAsiaTheme="minorHAnsi" w:cstheme="minorBidi"/>
                <w:i/>
                <w:color w:val="4472C4" w:themeColor="accent5"/>
                <w:sz w:val="32"/>
                <w:szCs w:val="32"/>
                <w14:textFill>
                  <w14:solidFill>
                    <w14:schemeClr w14:val="accent5"/>
                  </w14:solidFill>
                </w14:textFill>
              </w:rPr>
            </m:ctrlPr>
          </m:den>
        </m:f>
      </m:oMath>
      <w:r>
        <w:rPr>
          <w:rFonts w:ascii="Times New Roman" w:hAnsi="Times New Roman"/>
          <w:color w:val="4472C4" w:themeColor="accent5"/>
          <w:sz w:val="32"/>
          <w:szCs w:val="32"/>
          <w14:textFill>
            <w14:solidFill>
              <w14:schemeClr w14:val="accent5"/>
            </w14:solidFill>
          </w14:textFill>
        </w:rPr>
        <w:t xml:space="preserve"> (3)</w:t>
      </w:r>
    </w:p>
    <w:p>
      <w:pPr>
        <w:pStyle w:val="5"/>
        <w:ind w:left="3240"/>
        <w:rPr>
          <w:rFonts w:ascii="Times New Roman" w:hAnsi="Times New Roman"/>
          <w:sz w:val="32"/>
          <w:szCs w:val="32"/>
        </w:rPr>
      </w:pPr>
    </w:p>
    <w:p>
      <w:pPr>
        <w:rPr>
          <w:rFonts w:ascii="Times New Roman" w:hAnsi="Times New Roman"/>
          <w:sz w:val="32"/>
          <w:szCs w:val="32"/>
        </w:rPr>
      </w:pPr>
      <w:r>
        <w:rPr>
          <w:rFonts w:ascii="Times New Roman" w:hAnsi="Times New Roman"/>
          <w:sz w:val="32"/>
          <w:szCs w:val="32"/>
        </w:rPr>
        <w:t>Từ (1) (2) (3) ta có các điều kiện cho các nguồn clock:</w:t>
      </w:r>
    </w:p>
    <w:p>
      <w:pPr>
        <w:pStyle w:val="5"/>
        <w:numPr>
          <w:ilvl w:val="0"/>
          <w:numId w:val="3"/>
        </w:numPr>
        <w:rPr>
          <w:rFonts w:ascii="Times New Roman" w:hAnsi="Times New Roman"/>
          <w:color w:val="4472C4" w:themeColor="accent5"/>
          <w:sz w:val="32"/>
          <w:szCs w:val="32"/>
          <w14:textFill>
            <w14:solidFill>
              <w14:schemeClr w14:val="accent5"/>
            </w14:solidFill>
          </w14:textFill>
        </w:rPr>
      </w:pPr>
      <w:r>
        <w:rPr>
          <w:rFonts w:ascii="Times New Roman" w:hAnsi="Times New Roman"/>
          <w:color w:val="4472C4" w:themeColor="accent5"/>
          <w:sz w:val="32"/>
          <w:szCs w:val="32"/>
          <w14:textFill>
            <w14:solidFill>
              <w14:schemeClr w14:val="accent5"/>
            </w14:solidFill>
          </w14:textFill>
        </w:rPr>
        <w:t>2PCLK ≤ FCLK ≤ (DATALEN + 1.5)PCLK</w:t>
      </w:r>
      <w:r>
        <w:rPr>
          <w:rFonts w:hint="default" w:ascii="Times New Roman" w:hAnsi="Times New Roman"/>
          <w:color w:val="4472C4" w:themeColor="accent5"/>
          <w:sz w:val="32"/>
          <w:szCs w:val="32"/>
          <w:lang w:val="en-US"/>
          <w14:textFill>
            <w14:solidFill>
              <w14:schemeClr w14:val="accent5"/>
            </w14:solidFill>
          </w14:textFill>
        </w:rPr>
        <w:t>(2*SPBR+2)</w:t>
      </w:r>
    </w:p>
    <w:p>
      <w:pPr>
        <w:pStyle w:val="5"/>
        <w:numPr>
          <w:ilvl w:val="0"/>
          <w:numId w:val="3"/>
        </w:numPr>
        <w:rPr>
          <w:rFonts w:ascii="Times New Roman" w:hAnsi="Times New Roman"/>
          <w:sz w:val="32"/>
          <w:szCs w:val="32"/>
        </w:rPr>
      </w:pPr>
      <w:r>
        <w:rPr>
          <w:rFonts w:ascii="Times New Roman" w:hAnsi="Times New Roman"/>
          <w:color w:val="4472C4" w:themeColor="accent5"/>
          <w:sz w:val="32"/>
          <w:szCs w:val="32"/>
          <w14:textFill>
            <w14:solidFill>
              <w14:schemeClr w14:val="accent5"/>
            </w14:solidFill>
          </w14:textFill>
        </w:rPr>
        <w:t xml:space="preserve">S_clock ≤ </w:t>
      </w:r>
      <m:oMath>
        <m:f>
          <m:fPr>
            <m:ctrlPr>
              <w:rPr>
                <w:rFonts w:ascii="Cambria Math" w:hAnsi="Cambria Math" w:eastAsiaTheme="minorHAnsi" w:cstheme="minorBidi"/>
                <w:i/>
                <w:color w:val="4472C4" w:themeColor="accent5"/>
                <w:sz w:val="32"/>
                <w:szCs w:val="32"/>
                <w14:textFill>
                  <w14:solidFill>
                    <w14:schemeClr w14:val="accent5"/>
                  </w14:solidFill>
                </w14:textFill>
              </w:rPr>
            </m:ctrlPr>
          </m:fPr>
          <m:num>
            <m:r>
              <w:rPr>
                <w:rFonts w:ascii="Cambria Math" w:hAnsi="Cambria Math"/>
                <w:color w:val="4472C4" w:themeColor="accent5"/>
                <w:sz w:val="32"/>
                <w:szCs w:val="32"/>
                <w14:textFill>
                  <w14:solidFill>
                    <w14:schemeClr w14:val="accent5"/>
                  </w14:solidFill>
                </w14:textFill>
              </w:rPr>
              <m:t>(DATALEN+0.5)PCLK</m:t>
            </m:r>
            <m:ctrlPr>
              <w:rPr>
                <w:rFonts w:ascii="Cambria Math" w:hAnsi="Cambria Math" w:eastAsiaTheme="minorHAnsi" w:cstheme="minorBidi"/>
                <w:i/>
                <w:color w:val="4472C4" w:themeColor="accent5"/>
                <w:sz w:val="32"/>
                <w:szCs w:val="32"/>
                <w14:textFill>
                  <w14:solidFill>
                    <w14:schemeClr w14:val="accent5"/>
                  </w14:solidFill>
                </w14:textFill>
              </w:rPr>
            </m:ctrlPr>
          </m:num>
          <m:den>
            <m:r>
              <w:rPr>
                <w:rFonts w:ascii="Cambria Math" w:hAnsi="Cambria Math"/>
                <w:color w:val="4472C4" w:themeColor="accent5"/>
                <w:sz w:val="32"/>
                <w:szCs w:val="32"/>
                <w14:textFill>
                  <w14:solidFill>
                    <w14:schemeClr w14:val="accent5"/>
                  </w14:solidFill>
                </w14:textFill>
              </w:rPr>
              <m:t>2</m:t>
            </m:r>
            <m:ctrlPr>
              <w:rPr>
                <w:rFonts w:ascii="Cambria Math" w:hAnsi="Cambria Math" w:eastAsiaTheme="minorHAnsi" w:cstheme="minorBidi"/>
                <w:i/>
                <w:color w:val="4472C4" w:themeColor="accent5"/>
                <w:sz w:val="32"/>
                <w:szCs w:val="32"/>
                <w14:textFill>
                  <w14:solidFill>
                    <w14:schemeClr w14:val="accent5"/>
                  </w14:solidFill>
                </w14:textFill>
              </w:rPr>
            </m:ctrlPr>
          </m:den>
        </m:f>
      </m:oMath>
    </w:p>
    <w:p>
      <w:pPr>
        <w:pStyle w:val="5"/>
        <w:numPr>
          <w:ilvl w:val="0"/>
          <w:numId w:val="4"/>
        </w:numPr>
        <w:rPr>
          <w:rFonts w:ascii="Times New Roman" w:hAnsi="Times New Roman"/>
          <w:b/>
          <w:sz w:val="32"/>
          <w:szCs w:val="32"/>
          <w:u w:val="single"/>
        </w:rPr>
      </w:pPr>
      <w:r>
        <w:rPr>
          <w:rFonts w:ascii="Times New Roman" w:hAnsi="Times New Roman"/>
          <w:b/>
          <w:sz w:val="32"/>
          <w:szCs w:val="32"/>
          <w:u w:val="single"/>
        </w:rPr>
        <w:t>SPI Shift Block:</w:t>
      </w:r>
    </w:p>
    <w:p>
      <w:pPr>
        <w:pStyle w:val="5"/>
        <w:numPr>
          <w:ilvl w:val="0"/>
          <w:numId w:val="3"/>
        </w:numPr>
        <w:rPr>
          <w:rFonts w:ascii="Times New Roman" w:hAnsi="Times New Roman"/>
          <w:sz w:val="32"/>
          <w:szCs w:val="32"/>
        </w:rPr>
      </w:pPr>
      <w:r>
        <w:rPr>
          <w:rFonts w:ascii="Times New Roman" w:hAnsi="Times New Roman"/>
          <w:sz w:val="32"/>
          <w:szCs w:val="32"/>
        </w:rPr>
        <w:t>Sơ đồ định thì khi SPI hoạt động ở chế độ Master, truyền 8 bit</w:t>
      </w:r>
    </w:p>
    <w:p>
      <w:pPr>
        <w:rPr>
          <w:rFonts w:ascii="Times New Roman" w:hAnsi="Times New Roman"/>
          <w:sz w:val="32"/>
          <w:szCs w:val="32"/>
        </w:rPr>
      </w:pPr>
      <w:r>
        <w:drawing>
          <wp:inline distT="0" distB="0" distL="0" distR="0">
            <wp:extent cx="5943600" cy="22599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9"/>
                    <a:stretch>
                      <a:fillRect/>
                    </a:stretch>
                  </pic:blipFill>
                  <pic:spPr>
                    <a:xfrm>
                      <a:off x="0" y="0"/>
                      <a:ext cx="5943600" cy="2259965"/>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Sơ đồ chi tiết khối SPI Shift Block</w:t>
      </w:r>
    </w:p>
    <w:p>
      <w:r>
        <w:drawing>
          <wp:inline distT="0" distB="0" distL="114300" distR="114300">
            <wp:extent cx="5933440" cy="2480945"/>
            <wp:effectExtent l="0" t="0" r="10160" b="1460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30"/>
                    <a:stretch>
                      <a:fillRect/>
                    </a:stretch>
                  </pic:blipFill>
                  <pic:spPr>
                    <a:xfrm>
                      <a:off x="0" y="0"/>
                      <a:ext cx="5933440" cy="2480945"/>
                    </a:xfrm>
                    <a:prstGeom prst="rect">
                      <a:avLst/>
                    </a:prstGeom>
                    <a:noFill/>
                    <a:ln>
                      <a:noFill/>
                    </a:ln>
                  </pic:spPr>
                </pic:pic>
              </a:graphicData>
            </a:graphic>
          </wp:inline>
        </w:drawing>
      </w:r>
    </w:p>
    <w:p>
      <w:r>
        <w:drawing>
          <wp:inline distT="0" distB="0" distL="114300" distR="114300">
            <wp:extent cx="5938520" cy="1732915"/>
            <wp:effectExtent l="0" t="0" r="5080" b="63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31"/>
                    <a:stretch>
                      <a:fillRect/>
                    </a:stretch>
                  </pic:blipFill>
                  <pic:spPr>
                    <a:xfrm>
                      <a:off x="0" y="0"/>
                      <a:ext cx="5938520" cy="1732915"/>
                    </a:xfrm>
                    <a:prstGeom prst="rect">
                      <a:avLst/>
                    </a:prstGeom>
                    <a:noFill/>
                    <a:ln>
                      <a:noFill/>
                    </a:ln>
                  </pic:spPr>
                </pic:pic>
              </a:graphicData>
            </a:graphic>
          </wp:inline>
        </w:drawing>
      </w:r>
      <w:bookmarkStart w:id="0" w:name="_GoBack"/>
      <w:bookmarkEnd w:id="0"/>
    </w:p>
    <w:p>
      <w:pPr>
        <w:rPr>
          <w:rFonts w:ascii="Times New Roman" w:hAnsi="Times New Roman"/>
          <w:sz w:val="32"/>
          <w:szCs w:val="32"/>
        </w:rPr>
      </w:pPr>
    </w:p>
    <w:p>
      <w:pPr>
        <w:pStyle w:val="5"/>
        <w:numPr>
          <w:ilvl w:val="0"/>
          <w:numId w:val="3"/>
        </w:numPr>
        <w:rPr>
          <w:rFonts w:ascii="Times New Roman" w:hAnsi="Times New Roman"/>
          <w:sz w:val="32"/>
          <w:szCs w:val="32"/>
        </w:rPr>
      </w:pPr>
      <w:r>
        <w:rPr>
          <w:rFonts w:ascii="Times New Roman" w:hAnsi="Times New Roman"/>
          <w:sz w:val="32"/>
          <w:szCs w:val="32"/>
        </w:rPr>
        <w:t>Tín hiệu S_clock chỉ được truyền vào SPI khi S_clock bằng 0</w:t>
      </w:r>
    </w:p>
    <w:p>
      <w:pPr>
        <w:pStyle w:val="5"/>
        <w:numPr>
          <w:ilvl w:val="0"/>
          <w:numId w:val="3"/>
        </w:numPr>
      </w:pPr>
      <w:r>
        <w:rPr>
          <w:rFonts w:ascii="Times New Roman" w:hAnsi="Times New Roman"/>
          <w:sz w:val="32"/>
          <w:szCs w:val="32"/>
        </w:rPr>
        <w:t>Dữ liệu nhận được sau một chu kỳ truyền nhận sẽ được truyền song song vào thanh ghi SPI DATA RECEIVE REGISTER nhờ xung cạnh lên của tín hiệu transfer_complete</w:t>
      </w:r>
      <w:r>
        <w:t xml:space="preserve"> </w:t>
      </w:r>
    </w:p>
    <w:p>
      <w:pPr>
        <w:pStyle w:val="5"/>
        <w:numPr>
          <w:ilvl w:val="0"/>
          <w:numId w:val="3"/>
        </w:numPr>
        <w:rPr>
          <w:rFonts w:ascii="Times New Roman" w:hAnsi="Times New Roman"/>
          <w:sz w:val="32"/>
          <w:szCs w:val="32"/>
        </w:rPr>
      </w:pPr>
      <w:r>
        <w:rPr>
          <w:rFonts w:ascii="Times New Roman" w:hAnsi="Times New Roman"/>
          <w:sz w:val="32"/>
          <w:szCs w:val="32"/>
        </w:rPr>
        <w:t>Khi transfer_complete bằng 1 dữ liệu từ transfer_data[31:0] sẽ được đưa vào thanh ghi dịch</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B15FF"/>
    <w:multiLevelType w:val="multilevel"/>
    <w:tmpl w:val="0B2B15FF"/>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0DD2C32"/>
    <w:multiLevelType w:val="multilevel"/>
    <w:tmpl w:val="10DD2C32"/>
    <w:lvl w:ilvl="0" w:tentative="0">
      <w:start w:val="1"/>
      <w:numFmt w:val="upperRoman"/>
      <w:lvlText w:val="%1)"/>
      <w:lvlJc w:val="left"/>
      <w:pPr>
        <w:ind w:left="1260" w:hanging="72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2">
    <w:nsid w:val="1D253AFE"/>
    <w:multiLevelType w:val="multilevel"/>
    <w:tmpl w:val="1D253AFE"/>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3">
    <w:nsid w:val="2ABF13BE"/>
    <w:multiLevelType w:val="multilevel"/>
    <w:tmpl w:val="2ABF13BE"/>
    <w:lvl w:ilvl="0" w:tentative="0">
      <w:start w:val="8"/>
      <w:numFmt w:val="bullet"/>
      <w:lvlText w:val=""/>
      <w:lvlJc w:val="left"/>
      <w:pPr>
        <w:ind w:left="3240" w:hanging="360"/>
      </w:pPr>
      <w:rPr>
        <w:rFonts w:hint="default" w:ascii="Wingdings" w:hAnsi="Wingdings" w:eastAsia="Times New Roman" w:cs="Times New Roman"/>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4">
    <w:nsid w:val="384851F3"/>
    <w:multiLevelType w:val="multilevel"/>
    <w:tmpl w:val="384851F3"/>
    <w:lvl w:ilvl="0" w:tentative="0">
      <w:start w:val="11"/>
      <w:numFmt w:val="bullet"/>
      <w:lvlText w:val=""/>
      <w:lvlJc w:val="left"/>
      <w:pPr>
        <w:ind w:left="1440" w:hanging="360"/>
      </w:pPr>
      <w:rPr>
        <w:rFonts w:hint="default" w:ascii="Symbol" w:hAnsi="Symbol" w:cs="Times New Roman" w:eastAsiaTheme="minorHAnsi"/>
      </w:rPr>
    </w:lvl>
    <w:lvl w:ilvl="1" w:tentative="0">
      <w:start w:val="1"/>
      <w:numFmt w:val="bullet"/>
      <w:lvlText w:val="o"/>
      <w:lvlJc w:val="left"/>
      <w:pPr>
        <w:ind w:left="2160" w:hanging="360"/>
      </w:pPr>
      <w:rPr>
        <w:rFonts w:hint="default" w:ascii="Times New Roman" w:hAnsi="Times New Roman" w:cs="Times New Roman"/>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06A6DD5"/>
    <w:multiLevelType w:val="multilevel"/>
    <w:tmpl w:val="406A6DD5"/>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2EA4924"/>
    <w:multiLevelType w:val="multilevel"/>
    <w:tmpl w:val="42EA4924"/>
    <w:lvl w:ilvl="0" w:tentative="0">
      <w:start w:val="1"/>
      <w:numFmt w:val="lowerLetter"/>
      <w:lvlText w:val="%1)"/>
      <w:lvlJc w:val="left"/>
      <w:pPr>
        <w:ind w:left="3240" w:hanging="360"/>
      </w:pPr>
      <w:rPr>
        <w:rFonts w:hint="default"/>
      </w:r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abstractNum w:abstractNumId="7">
    <w:nsid w:val="71354CB5"/>
    <w:multiLevelType w:val="multilevel"/>
    <w:tmpl w:val="71354CB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3B5"/>
    <w:rsid w:val="0022604C"/>
    <w:rsid w:val="003673B5"/>
    <w:rsid w:val="003E744A"/>
    <w:rsid w:val="004A5938"/>
    <w:rsid w:val="00502BDC"/>
    <w:rsid w:val="006A31C9"/>
    <w:rsid w:val="006C1DDE"/>
    <w:rsid w:val="009B3E7D"/>
    <w:rsid w:val="00CB12AB"/>
    <w:rsid w:val="00DA442E"/>
    <w:rsid w:val="00ED217E"/>
    <w:rsid w:val="00FB7AAC"/>
    <w:rsid w:val="0661485D"/>
    <w:rsid w:val="0F375A78"/>
    <w:rsid w:val="5F53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before="100" w:beforeAutospacing="1" w:line="254" w:lineRule="auto"/>
      <w:ind w:left="720"/>
      <w:contextualSpacing/>
    </w:pPr>
    <w:rPr>
      <w:rFonts w:ascii="Calibri" w:hAnsi="Calibri" w:eastAsia="Times New Roman" w:cs="Times New Roman"/>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wmf"/><Relationship Id="rId27" Type="http://schemas.openxmlformats.org/officeDocument/2006/relationships/oleObject" Target="embeddings/oleObject1.bin"/><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853</Words>
  <Characters>4867</Characters>
  <Lines>40</Lines>
  <Paragraphs>11</Paragraphs>
  <TotalTime>1</TotalTime>
  <ScaleCrop>false</ScaleCrop>
  <LinksUpToDate>false</LinksUpToDate>
  <CharactersWithSpaces>5709</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2020-04-04T09:13:00Z</dcterms:created>
  <dc:creator>Quang Hưng Lê</dc:creator>
  <cp:lastModifiedBy>COMPUTER</cp:lastModifiedBy>
  <dcterms:modified xsi:type="dcterms:W3CDTF">2020-04-05T14:18:52Z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