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ABF02F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LAPORAN TUGAS</w:t>
      </w:r>
    </w:p>
    <w:p w14:paraId="2E29ED6D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ALGORITMA DAN STRUKTUR DATA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E62BA57" wp14:editId="0C93863B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864AD6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PEKAN 2</w:t>
      </w:r>
    </w:p>
    <w:p w14:paraId="4FF1BE38" w14:textId="77777777" w:rsidR="00FF3E33" w:rsidRDefault="00FF3E33">
      <w:pPr>
        <w:spacing w:line="360" w:lineRule="auto"/>
        <w:jc w:val="center"/>
        <w:rPr>
          <w:b/>
        </w:rPr>
      </w:pPr>
    </w:p>
    <w:p w14:paraId="081B5951" w14:textId="77777777" w:rsidR="00FF3E33" w:rsidRDefault="00FF3E33">
      <w:pPr>
        <w:spacing w:line="360" w:lineRule="auto"/>
        <w:jc w:val="center"/>
        <w:rPr>
          <w:b/>
        </w:rPr>
      </w:pPr>
    </w:p>
    <w:p w14:paraId="1C3E2C47" w14:textId="77777777" w:rsidR="00FF3E33" w:rsidRDefault="00FF3E33">
      <w:pPr>
        <w:spacing w:line="360" w:lineRule="auto"/>
        <w:jc w:val="center"/>
        <w:rPr>
          <w:b/>
        </w:rPr>
      </w:pPr>
    </w:p>
    <w:p w14:paraId="18356DF2" w14:textId="77777777" w:rsidR="00FF3E33" w:rsidRDefault="00FF3E33">
      <w:pPr>
        <w:spacing w:line="360" w:lineRule="auto"/>
        <w:jc w:val="center"/>
        <w:rPr>
          <w:b/>
        </w:rPr>
      </w:pPr>
    </w:p>
    <w:p w14:paraId="54C7A1B3" w14:textId="77777777" w:rsidR="00FF3E33" w:rsidRDefault="00FF3E33">
      <w:pPr>
        <w:spacing w:line="360" w:lineRule="auto"/>
        <w:jc w:val="center"/>
        <w:rPr>
          <w:b/>
        </w:rPr>
      </w:pPr>
    </w:p>
    <w:p w14:paraId="09932021" w14:textId="77777777" w:rsidR="00FF3E33" w:rsidRDefault="00FF3E33">
      <w:pPr>
        <w:spacing w:line="360" w:lineRule="auto"/>
        <w:jc w:val="center"/>
        <w:rPr>
          <w:b/>
        </w:rPr>
      </w:pPr>
    </w:p>
    <w:p w14:paraId="6C444C21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Disusun oleh:</w:t>
      </w:r>
    </w:p>
    <w:p w14:paraId="13298C65" w14:textId="146F3BD8" w:rsidR="00FF3E33" w:rsidRPr="00A16AA5" w:rsidRDefault="00A16AA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Mhd. Farhan Lubis</w:t>
      </w:r>
    </w:p>
    <w:p w14:paraId="3BFBC2A7" w14:textId="41472464" w:rsidR="00FF3E33" w:rsidRPr="00A16AA5" w:rsidRDefault="00000000">
      <w:pPr>
        <w:spacing w:line="360" w:lineRule="auto"/>
        <w:jc w:val="center"/>
        <w:rPr>
          <w:b/>
          <w:lang w:val="en-US"/>
        </w:rPr>
      </w:pPr>
      <w:r>
        <w:rPr>
          <w:b/>
        </w:rPr>
        <w:t>L200</w:t>
      </w:r>
      <w:r w:rsidR="00A16AA5">
        <w:rPr>
          <w:b/>
          <w:lang w:val="en-US"/>
        </w:rPr>
        <w:t>220277</w:t>
      </w:r>
    </w:p>
    <w:p w14:paraId="446750D7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C</w:t>
      </w:r>
    </w:p>
    <w:p w14:paraId="4A952F95" w14:textId="77777777" w:rsidR="00FF3E33" w:rsidRDefault="00FF3E33">
      <w:pPr>
        <w:spacing w:line="360" w:lineRule="auto"/>
        <w:jc w:val="center"/>
        <w:rPr>
          <w:b/>
        </w:rPr>
      </w:pPr>
    </w:p>
    <w:p w14:paraId="584F3B0C" w14:textId="77777777" w:rsidR="00FF3E33" w:rsidRDefault="00FF3E33">
      <w:pPr>
        <w:spacing w:line="360" w:lineRule="auto"/>
        <w:jc w:val="center"/>
        <w:rPr>
          <w:b/>
        </w:rPr>
      </w:pPr>
    </w:p>
    <w:p w14:paraId="729925FB" w14:textId="77777777" w:rsidR="00FF3E33" w:rsidRDefault="00FF3E33">
      <w:pPr>
        <w:spacing w:line="360" w:lineRule="auto"/>
        <w:jc w:val="center"/>
        <w:rPr>
          <w:b/>
        </w:rPr>
      </w:pPr>
    </w:p>
    <w:p w14:paraId="7852FA3A" w14:textId="77777777" w:rsidR="00FF3E33" w:rsidRDefault="00FF3E33">
      <w:pPr>
        <w:spacing w:line="360" w:lineRule="auto"/>
        <w:jc w:val="center"/>
        <w:rPr>
          <w:b/>
        </w:rPr>
      </w:pPr>
    </w:p>
    <w:p w14:paraId="22568094" w14:textId="77777777" w:rsidR="00FF3E33" w:rsidRDefault="00FF3E33">
      <w:pPr>
        <w:spacing w:line="360" w:lineRule="auto"/>
        <w:rPr>
          <w:b/>
        </w:rPr>
      </w:pPr>
    </w:p>
    <w:p w14:paraId="6B8F6AD4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TEKNIK INFORMATIKA</w:t>
      </w:r>
    </w:p>
    <w:p w14:paraId="780248A3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FAKULTAS KOMUNIKASI DAN INFORMATIKA</w:t>
      </w:r>
    </w:p>
    <w:p w14:paraId="0AA99EB6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16A04D70" w14:textId="77777777" w:rsidR="000D0311" w:rsidRDefault="00000000">
      <w:pPr>
        <w:spacing w:line="360" w:lineRule="auto"/>
        <w:jc w:val="center"/>
        <w:rPr>
          <w:b/>
        </w:rPr>
      </w:pPr>
      <w:r>
        <w:rPr>
          <w:b/>
        </w:rPr>
        <w:t>2023/2024</w:t>
      </w:r>
    </w:p>
    <w:bookmarkStart w:id="0" w:name="_Toc160555044" w:displacedByCustomXml="next"/>
    <w:sdt>
      <w:sdtPr>
        <w:rPr>
          <w:b w:val="0"/>
        </w:rPr>
        <w:id w:val="-182447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C78700" w14:textId="22394F07" w:rsidR="000D0311" w:rsidRPr="004361B0" w:rsidRDefault="004361B0" w:rsidP="004361B0">
          <w:pPr>
            <w:pStyle w:val="Heading1"/>
            <w:rPr>
              <w:lang w:val="en-US"/>
            </w:rPr>
          </w:pPr>
          <w:r>
            <w:rPr>
              <w:lang w:val="en-US"/>
            </w:rPr>
            <w:t>DAFTAR ISI</w:t>
          </w:r>
          <w:bookmarkEnd w:id="0"/>
        </w:p>
        <w:p w14:paraId="775E8094" w14:textId="43EB88D3" w:rsidR="00EA46D9" w:rsidRDefault="000D03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r w:rsidRPr="00967E09">
            <w:rPr>
              <w:color w:val="000000" w:themeColor="text1"/>
            </w:rPr>
            <w:fldChar w:fldCharType="begin"/>
          </w:r>
          <w:r w:rsidRPr="00967E09">
            <w:rPr>
              <w:color w:val="000000" w:themeColor="text1"/>
            </w:rPr>
            <w:instrText xml:space="preserve"> TOC \o "1-3" \h \z \u </w:instrText>
          </w:r>
          <w:r w:rsidRPr="00967E09">
            <w:rPr>
              <w:color w:val="000000" w:themeColor="text1"/>
            </w:rPr>
            <w:fldChar w:fldCharType="separate"/>
          </w:r>
          <w:hyperlink w:anchor="_Toc160555044" w:history="1">
            <w:r w:rsidR="00EA46D9" w:rsidRPr="00A077ED">
              <w:rPr>
                <w:rStyle w:val="Hyperlink"/>
                <w:noProof/>
                <w:lang w:val="en-US"/>
              </w:rPr>
              <w:t>DAFTAR ISI</w:t>
            </w:r>
            <w:r w:rsidR="00EA46D9">
              <w:rPr>
                <w:noProof/>
                <w:webHidden/>
              </w:rPr>
              <w:tab/>
            </w:r>
            <w:r w:rsidR="00EA46D9">
              <w:rPr>
                <w:noProof/>
                <w:webHidden/>
              </w:rPr>
              <w:fldChar w:fldCharType="begin"/>
            </w:r>
            <w:r w:rsidR="00EA46D9">
              <w:rPr>
                <w:noProof/>
                <w:webHidden/>
              </w:rPr>
              <w:instrText xml:space="preserve"> PAGEREF _Toc160555044 \h </w:instrText>
            </w:r>
            <w:r w:rsidR="00EA46D9">
              <w:rPr>
                <w:noProof/>
                <w:webHidden/>
              </w:rPr>
            </w:r>
            <w:r w:rsidR="00EA46D9">
              <w:rPr>
                <w:noProof/>
                <w:webHidden/>
              </w:rPr>
              <w:fldChar w:fldCharType="separate"/>
            </w:r>
            <w:r w:rsidR="00EA46D9">
              <w:rPr>
                <w:noProof/>
                <w:webHidden/>
              </w:rPr>
              <w:t>2</w:t>
            </w:r>
            <w:r w:rsidR="00EA46D9">
              <w:rPr>
                <w:noProof/>
                <w:webHidden/>
              </w:rPr>
              <w:fldChar w:fldCharType="end"/>
            </w:r>
          </w:hyperlink>
        </w:p>
        <w:p w14:paraId="7F77B695" w14:textId="7F7E5DEA" w:rsidR="00EA46D9" w:rsidRDefault="00EA46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55045" w:history="1">
            <w:r w:rsidRPr="00A077ED">
              <w:rPr>
                <w:rStyle w:val="Hyperlink"/>
                <w:noProof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660B" w14:textId="24E662A5" w:rsidR="00EA46D9" w:rsidRDefault="00EA46D9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55046" w:history="1">
            <w:r w:rsidRPr="00A077E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077ED">
              <w:rPr>
                <w:rStyle w:val="Hyperlink"/>
                <w:noProof/>
              </w:rPr>
              <w:t>Prime or No</w:t>
            </w:r>
            <w:r w:rsidRPr="00A077ED">
              <w:rPr>
                <w:rStyle w:val="Hyperlink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8DD5" w14:textId="27F31B5D" w:rsidR="00EA46D9" w:rsidRDefault="00EA46D9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55047" w:history="1">
            <w:r w:rsidRPr="00A077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077ED">
              <w:rPr>
                <w:rStyle w:val="Hyperlink"/>
                <w:noProof/>
              </w:rPr>
              <w:t>Remove Repetitive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1C6A" w14:textId="61EF83C7" w:rsidR="00EA46D9" w:rsidRDefault="00EA46D9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55048" w:history="1">
            <w:r w:rsidRPr="00A077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A077ED">
              <w:rPr>
                <w:rStyle w:val="Hyperlink"/>
                <w:noProof/>
              </w:rPr>
              <w:t>Sum All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BF26" w14:textId="4227E80C" w:rsidR="000D0311" w:rsidRDefault="000D0311">
          <w:r w:rsidRPr="00967E09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83A6B95" w14:textId="762F7B76" w:rsidR="00FF3E33" w:rsidRDefault="00FF3E33">
      <w:pPr>
        <w:spacing w:line="360" w:lineRule="auto"/>
        <w:jc w:val="center"/>
        <w:rPr>
          <w:b/>
        </w:rPr>
      </w:pPr>
    </w:p>
    <w:p w14:paraId="40865E32" w14:textId="77777777" w:rsidR="000D0311" w:rsidRDefault="000D0311">
      <w:pPr>
        <w:spacing w:line="360" w:lineRule="auto"/>
        <w:rPr>
          <w:b/>
        </w:rPr>
      </w:pPr>
    </w:p>
    <w:p w14:paraId="72F13A5B" w14:textId="77777777" w:rsidR="000D0311" w:rsidRDefault="000D0311">
      <w:pPr>
        <w:spacing w:line="360" w:lineRule="auto"/>
        <w:rPr>
          <w:b/>
        </w:rPr>
      </w:pPr>
    </w:p>
    <w:p w14:paraId="0265BD2A" w14:textId="77777777" w:rsidR="000D0311" w:rsidRDefault="000D0311">
      <w:pPr>
        <w:spacing w:line="360" w:lineRule="auto"/>
        <w:rPr>
          <w:b/>
        </w:rPr>
      </w:pPr>
    </w:p>
    <w:p w14:paraId="4316D584" w14:textId="77777777" w:rsidR="000D0311" w:rsidRDefault="000D0311">
      <w:pPr>
        <w:spacing w:line="360" w:lineRule="auto"/>
        <w:rPr>
          <w:b/>
        </w:rPr>
      </w:pPr>
    </w:p>
    <w:p w14:paraId="62BDF3EA" w14:textId="77777777" w:rsidR="00644798" w:rsidRDefault="00644798">
      <w:pPr>
        <w:spacing w:line="360" w:lineRule="auto"/>
        <w:rPr>
          <w:b/>
        </w:rPr>
      </w:pPr>
    </w:p>
    <w:p w14:paraId="2A465336" w14:textId="77777777" w:rsidR="00644798" w:rsidRDefault="00644798">
      <w:pPr>
        <w:spacing w:line="360" w:lineRule="auto"/>
        <w:rPr>
          <w:b/>
        </w:rPr>
      </w:pPr>
    </w:p>
    <w:p w14:paraId="13D93664" w14:textId="77777777" w:rsidR="00644798" w:rsidRDefault="00644798">
      <w:pPr>
        <w:spacing w:line="360" w:lineRule="auto"/>
        <w:rPr>
          <w:b/>
        </w:rPr>
      </w:pPr>
    </w:p>
    <w:p w14:paraId="4CFF651C" w14:textId="77777777" w:rsidR="00644798" w:rsidRDefault="00644798">
      <w:pPr>
        <w:spacing w:line="360" w:lineRule="auto"/>
        <w:rPr>
          <w:b/>
        </w:rPr>
      </w:pPr>
    </w:p>
    <w:p w14:paraId="570C5784" w14:textId="77777777" w:rsidR="00644798" w:rsidRDefault="00644798">
      <w:pPr>
        <w:spacing w:line="360" w:lineRule="auto"/>
        <w:rPr>
          <w:b/>
        </w:rPr>
      </w:pPr>
    </w:p>
    <w:p w14:paraId="2ECDE747" w14:textId="77777777" w:rsidR="00644798" w:rsidRDefault="00644798">
      <w:pPr>
        <w:spacing w:line="360" w:lineRule="auto"/>
        <w:rPr>
          <w:b/>
        </w:rPr>
      </w:pPr>
    </w:p>
    <w:p w14:paraId="094EB919" w14:textId="77777777" w:rsidR="00644798" w:rsidRDefault="00644798">
      <w:pPr>
        <w:spacing w:line="360" w:lineRule="auto"/>
        <w:rPr>
          <w:b/>
        </w:rPr>
      </w:pPr>
    </w:p>
    <w:p w14:paraId="57B6503D" w14:textId="77777777" w:rsidR="00644798" w:rsidRDefault="00644798">
      <w:pPr>
        <w:spacing w:line="360" w:lineRule="auto"/>
        <w:rPr>
          <w:b/>
        </w:rPr>
      </w:pPr>
    </w:p>
    <w:p w14:paraId="5D6022C2" w14:textId="77777777" w:rsidR="00644798" w:rsidRDefault="00644798">
      <w:pPr>
        <w:spacing w:line="360" w:lineRule="auto"/>
        <w:rPr>
          <w:b/>
        </w:rPr>
      </w:pPr>
    </w:p>
    <w:p w14:paraId="5966694E" w14:textId="77777777" w:rsidR="00644798" w:rsidRDefault="00644798">
      <w:pPr>
        <w:spacing w:line="360" w:lineRule="auto"/>
        <w:rPr>
          <w:b/>
        </w:rPr>
      </w:pPr>
    </w:p>
    <w:p w14:paraId="3C3BD973" w14:textId="77777777" w:rsidR="00644798" w:rsidRDefault="00644798">
      <w:pPr>
        <w:spacing w:line="360" w:lineRule="auto"/>
        <w:rPr>
          <w:b/>
        </w:rPr>
      </w:pPr>
    </w:p>
    <w:p w14:paraId="4D9BFE7C" w14:textId="77777777" w:rsidR="00644798" w:rsidRDefault="00644798">
      <w:pPr>
        <w:spacing w:line="360" w:lineRule="auto"/>
        <w:rPr>
          <w:b/>
        </w:rPr>
      </w:pPr>
    </w:p>
    <w:p w14:paraId="3B0284BE" w14:textId="77777777" w:rsidR="00644798" w:rsidRDefault="00644798">
      <w:pPr>
        <w:spacing w:line="360" w:lineRule="auto"/>
        <w:rPr>
          <w:b/>
        </w:rPr>
      </w:pPr>
    </w:p>
    <w:p w14:paraId="469F6B68" w14:textId="77777777" w:rsidR="00644798" w:rsidRDefault="00644798">
      <w:pPr>
        <w:spacing w:line="360" w:lineRule="auto"/>
        <w:rPr>
          <w:b/>
        </w:rPr>
      </w:pPr>
    </w:p>
    <w:p w14:paraId="2808B0D5" w14:textId="77777777" w:rsidR="00644798" w:rsidRDefault="00644798">
      <w:pPr>
        <w:spacing w:line="360" w:lineRule="auto"/>
        <w:rPr>
          <w:b/>
        </w:rPr>
      </w:pPr>
    </w:p>
    <w:p w14:paraId="43A1AD55" w14:textId="77777777" w:rsidR="00644798" w:rsidRDefault="00644798">
      <w:pPr>
        <w:spacing w:line="360" w:lineRule="auto"/>
        <w:rPr>
          <w:b/>
        </w:rPr>
      </w:pPr>
    </w:p>
    <w:p w14:paraId="4A02B046" w14:textId="77777777" w:rsidR="00644798" w:rsidRDefault="00644798">
      <w:pPr>
        <w:spacing w:line="360" w:lineRule="auto"/>
        <w:rPr>
          <w:b/>
        </w:rPr>
      </w:pPr>
    </w:p>
    <w:p w14:paraId="515FB58C" w14:textId="77777777" w:rsidR="00644798" w:rsidRDefault="00644798">
      <w:pPr>
        <w:spacing w:line="360" w:lineRule="auto"/>
        <w:rPr>
          <w:b/>
        </w:rPr>
      </w:pPr>
    </w:p>
    <w:p w14:paraId="1684251D" w14:textId="77777777" w:rsidR="00644798" w:rsidRDefault="00644798">
      <w:pPr>
        <w:spacing w:line="360" w:lineRule="auto"/>
        <w:rPr>
          <w:b/>
        </w:rPr>
      </w:pPr>
    </w:p>
    <w:p w14:paraId="643E0732" w14:textId="5237C4D1" w:rsidR="00FF3E33" w:rsidRDefault="00000000" w:rsidP="000D0311">
      <w:pPr>
        <w:pStyle w:val="Heading1"/>
        <w:jc w:val="left"/>
      </w:pPr>
      <w:bookmarkStart w:id="1" w:name="_Toc160555045"/>
      <w:r>
        <w:lastRenderedPageBreak/>
        <w:t>TUGAS</w:t>
      </w:r>
      <w:bookmarkEnd w:id="1"/>
    </w:p>
    <w:p w14:paraId="44432781" w14:textId="0AAEE233" w:rsidR="0031015C" w:rsidRDefault="004143A3" w:rsidP="0031015C">
      <w:pPr>
        <w:pStyle w:val="Heading2"/>
        <w:numPr>
          <w:ilvl w:val="0"/>
          <w:numId w:val="5"/>
        </w:numPr>
      </w:pPr>
      <w:bookmarkStart w:id="2" w:name="_Toc160555046"/>
      <w:r w:rsidRPr="004143A3">
        <w:t>Prime or No</w:t>
      </w:r>
      <w:r>
        <w:rPr>
          <w:lang w:val="en-US"/>
        </w:rPr>
        <w:t>t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1015C" w:rsidRPr="00C84657" w14:paraId="6556EF78" w14:textId="77777777" w:rsidTr="0031015C">
        <w:tc>
          <w:tcPr>
            <w:tcW w:w="9016" w:type="dxa"/>
          </w:tcPr>
          <w:p w14:paraId="68DC452E" w14:textId="726075DB" w:rsidR="0031015C" w:rsidRPr="00C84657" w:rsidRDefault="00C84657" w:rsidP="00C84657">
            <w:pPr>
              <w:shd w:val="clear" w:color="auto" w:fill="282C34"/>
              <w:rPr>
                <w:rFonts w:ascii="Source Code Pro" w:hAnsi="Source Code Pro"/>
              </w:rPr>
            </w:pPr>
            <w:r w:rsidRPr="00C84657">
              <w:rPr>
                <w:rFonts w:ascii="Source Code Pro" w:hAnsi="Source Code Pro" w:cs="Courier New"/>
                <w:color w:val="C678DD"/>
              </w:rPr>
              <w:t>def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61AEEE"/>
              </w:rPr>
              <w:t>check_prime</w:t>
            </w:r>
            <w:r w:rsidRPr="00C84657">
              <w:rPr>
                <w:rFonts w:ascii="Source Code Pro" w:hAnsi="Source Code Pro" w:cs="Courier New"/>
                <w:color w:val="ABB2BF"/>
              </w:rPr>
              <w:t>(number):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98C379"/>
              </w:rPr>
              <w:t>"""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Author : L200220277 (Mhd. Farhan Lubis)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Date : 28/02/2024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Check if the given number is prime or not.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Parameters: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    number (int): The number to be checked for prime.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Returns: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    str: "Prime" if the number is prime, "Not Prime" otherwise.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"""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Mengecek apakah number pada argumen lebih besar dari 1.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C678DD"/>
              </w:rPr>
              <w:t>if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number &gt; </w:t>
            </w:r>
            <w:r w:rsidRPr="00C84657">
              <w:rPr>
                <w:rFonts w:ascii="Source Code Pro" w:hAnsi="Source Code Pro" w:cs="Courier New"/>
                <w:color w:val="D19A66"/>
              </w:rPr>
              <w:t>1</w:t>
            </w:r>
            <w:r w:rsidRPr="00C84657">
              <w:rPr>
                <w:rFonts w:ascii="Source Code Pro" w:hAnsi="Source Code Pro" w:cs="Courier New"/>
                <w:color w:val="ABB2BF"/>
              </w:rPr>
              <w:t>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Melakukan iterasi dari 2 sampai number pada argumen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color w:val="C678DD"/>
              </w:rPr>
              <w:t>for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i </w:t>
            </w:r>
            <w:r w:rsidRPr="00C84657">
              <w:rPr>
                <w:rFonts w:ascii="Source Code Pro" w:hAnsi="Source Code Pro" w:cs="Courier New"/>
                <w:color w:val="C678DD"/>
              </w:rPr>
              <w:t>in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range(</w:t>
            </w:r>
            <w:r w:rsidRPr="00C84657">
              <w:rPr>
                <w:rFonts w:ascii="Source Code Pro" w:hAnsi="Source Code Pro" w:cs="Courier New"/>
                <w:color w:val="D19A66"/>
              </w:rPr>
              <w:t>2</w:t>
            </w:r>
            <w:r w:rsidRPr="00C84657">
              <w:rPr>
                <w:rFonts w:ascii="Source Code Pro" w:hAnsi="Source Code Pro" w:cs="Courier New"/>
                <w:color w:val="ABB2BF"/>
              </w:rPr>
              <w:t>, number):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number pada argumen habis dibagi oleh i maka number pada argumen bukan bilangan prima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C84657">
              <w:rPr>
                <w:rFonts w:ascii="Source Code Pro" w:hAnsi="Source Code Pro" w:cs="Courier New"/>
                <w:color w:val="C678DD"/>
              </w:rPr>
              <w:t>if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number % i == </w:t>
            </w:r>
            <w:r w:rsidRPr="00C84657">
              <w:rPr>
                <w:rFonts w:ascii="Source Code Pro" w:hAnsi="Source Code Pro" w:cs="Courier New"/>
                <w:color w:val="D19A66"/>
              </w:rPr>
              <w:t>0</w:t>
            </w:r>
            <w:r w:rsidRPr="00C84657">
              <w:rPr>
                <w:rFonts w:ascii="Source Code Pro" w:hAnsi="Source Code Pro" w:cs="Courier New"/>
                <w:color w:val="ABB2BF"/>
              </w:rPr>
              <w:t>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"Not 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kondisi sebelumnya tidak terpenuhi maka number argumen tersebut adalah bilangan prima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lebih kecil dari 1, number tersebut bukan bilangan prima.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"Not 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>print(check_prime(int(input(</w:t>
            </w:r>
            <w:r w:rsidRPr="00C84657">
              <w:rPr>
                <w:rFonts w:ascii="Source Code Pro" w:hAnsi="Source Code Pro" w:cs="Courier New"/>
                <w:color w:val="98C379"/>
              </w:rPr>
              <w:t>"Enter a number: "</w:t>
            </w:r>
            <w:r w:rsidRPr="00C84657">
              <w:rPr>
                <w:rFonts w:ascii="Source Code Pro" w:hAnsi="Source Code Pro" w:cs="Courier New"/>
                <w:color w:val="ABB2BF"/>
              </w:rPr>
              <w:t>))))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>print(</w:t>
            </w:r>
            <w:r w:rsidRPr="00C84657">
              <w:rPr>
                <w:rFonts w:ascii="Source Code Pro" w:hAnsi="Source Code Pro" w:cs="Courier New"/>
                <w:color w:val="98C379"/>
              </w:rPr>
              <w:t>"\nProgram Completed!\n\n--- By L200220277 ---"</w:t>
            </w:r>
            <w:r w:rsidRPr="00C84657">
              <w:rPr>
                <w:rFonts w:ascii="Source Code Pro" w:hAnsi="Source Code Pro" w:cs="Courier New"/>
                <w:color w:val="ABB2BF"/>
              </w:rPr>
              <w:t>)</w:t>
            </w:r>
          </w:p>
        </w:tc>
      </w:tr>
    </w:tbl>
    <w:p w14:paraId="0F550EAC" w14:textId="77777777" w:rsidR="0031015C" w:rsidRDefault="0031015C" w:rsidP="0031015C">
      <w:pPr>
        <w:ind w:left="720"/>
      </w:pPr>
    </w:p>
    <w:p w14:paraId="6D70E975" w14:textId="1FB928EA" w:rsidR="00A54A19" w:rsidRDefault="00C84657" w:rsidP="00A54A19">
      <w:pPr>
        <w:ind w:left="720"/>
      </w:pPr>
      <w:r w:rsidRPr="00C84657">
        <w:rPr>
          <w:noProof/>
        </w:rPr>
        <w:lastRenderedPageBreak/>
        <w:drawing>
          <wp:inline distT="0" distB="0" distL="0" distR="0" wp14:anchorId="1855C63C" wp14:editId="6B2590E8">
            <wp:extent cx="5731510" cy="3582035"/>
            <wp:effectExtent l="0" t="0" r="2540" b="0"/>
            <wp:docPr id="27504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5E2" w14:textId="77777777" w:rsidR="004143A3" w:rsidRDefault="004143A3" w:rsidP="0031015C">
      <w:pPr>
        <w:ind w:left="720"/>
      </w:pPr>
    </w:p>
    <w:p w14:paraId="0022ACC5" w14:textId="30B93DD0" w:rsidR="004143A3" w:rsidRDefault="0021147B" w:rsidP="004143A3">
      <w:pPr>
        <w:pStyle w:val="Heading2"/>
        <w:numPr>
          <w:ilvl w:val="0"/>
          <w:numId w:val="5"/>
        </w:numPr>
      </w:pPr>
      <w:bookmarkStart w:id="3" w:name="_Toc160555047"/>
      <w:r w:rsidRPr="0021147B">
        <w:t>Remove Repetitive Items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28B6" w:rsidRPr="00A54A19" w14:paraId="69EFDABF" w14:textId="77777777" w:rsidTr="00E328B6">
        <w:tc>
          <w:tcPr>
            <w:tcW w:w="9016" w:type="dxa"/>
          </w:tcPr>
          <w:p w14:paraId="3B348C1C" w14:textId="2BC00F95" w:rsidR="00E328B6" w:rsidRPr="00A54A19" w:rsidRDefault="00E328B6" w:rsidP="00E328B6">
            <w:pPr>
              <w:shd w:val="clear" w:color="auto" w:fill="282C34"/>
              <w:rPr>
                <w:rFonts w:ascii="Source Code Pro" w:hAnsi="Source Code Pro"/>
              </w:rPr>
            </w:pPr>
            <w:r w:rsidRPr="00A54A19">
              <w:rPr>
                <w:rFonts w:ascii="Source Code Pro" w:hAnsi="Source Code Pro" w:cs="Courier New"/>
                <w:color w:val="C678DD"/>
              </w:rPr>
              <w:t>def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61AEEE"/>
              </w:rPr>
              <w:t>remove_repetitive</w:t>
            </w:r>
            <w:r w:rsidRPr="00A54A19">
              <w:rPr>
                <w:rFonts w:ascii="Source Code Pro" w:hAnsi="Source Code Pro" w:cs="Courier New"/>
                <w:color w:val="ABB2BF"/>
              </w:rPr>
              <w:t>(number_list):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98C379"/>
              </w:rPr>
              <w:t>"""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Author : L200220277 (Mhd. Farhan Lubis)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Date : 28/02/2024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Remove repetitive items from the list.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Parameters: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    number_list (list): The list to remove</w:t>
            </w:r>
            <w:r w:rsidR="00E64B69" w:rsidRPr="00A54A19">
              <w:rPr>
                <w:rFonts w:ascii="Source Code Pro" w:hAnsi="Source Code Pro" w:cs="Courier New"/>
                <w:color w:val="98C379"/>
                <w:lang w:val="en-US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repetitive items from.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Returns: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    list: The list with repetitive items removed.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"""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Menginialisasi variabel unique_list yang bernilai list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unique_list = []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Mengecek apakah argumen number_list berupa list kosong atau tidak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len(number_list) != </w:t>
            </w:r>
            <w:r w:rsidRPr="00A54A19">
              <w:rPr>
                <w:rFonts w:ascii="Source Code Pro" w:hAnsi="Source Code Pro" w:cs="Courier New"/>
                <w:color w:val="D19A66"/>
              </w:rPr>
              <w:t>0</w:t>
            </w:r>
            <w:r w:rsidRPr="00A54A19">
              <w:rPr>
                <w:rFonts w:ascii="Source Code Pro" w:hAnsi="Source Code Pro" w:cs="Courier New"/>
                <w:color w:val="ABB2BF"/>
              </w:rPr>
              <w:t>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Melakukan iterasi pada argumen number_list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for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item </w:t>
            </w:r>
            <w:r w:rsidRPr="00A54A19">
              <w:rPr>
                <w:rFonts w:ascii="Source Code Pro" w:hAnsi="Source Code Pro" w:cs="Courier New"/>
                <w:color w:val="C678DD"/>
              </w:rPr>
              <w:t>in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number_list: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item pada argumen number_list tidak ada pada variabel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item tersebut ditambahkan ke variabel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</w:r>
            <w:r w:rsidRPr="00A54A19">
              <w:rPr>
                <w:rFonts w:ascii="Source Code Pro" w:hAnsi="Source Code Pro" w:cs="Courier New"/>
                <w:color w:val="ABB2BF"/>
              </w:rPr>
              <w:lastRenderedPageBreak/>
              <w:t xml:space="preserve">        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item </w:t>
            </w:r>
            <w:r w:rsidRPr="00A54A19">
              <w:rPr>
                <w:rFonts w:ascii="Source Code Pro" w:hAnsi="Source Code Pro" w:cs="Courier New"/>
                <w:color w:val="C678DD"/>
              </w:rPr>
              <w:t>not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C678DD"/>
              </w:rPr>
              <w:t>in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unique_list: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    unique_list.append(item)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panjang dari variabel unique_list sama dengan panjang dari argumen number_list`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pesan bahwa list tersebut sudah unik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len(unique_list) == len(number_list):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"List is already unique"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kondisi di atas tidak terpenuhi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unique_list yang sudah diproses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panjang unique_list yang diinisialisasi berupa list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pesan bahwa list tersebut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"List is empty"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3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6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7</w:t>
            </w:r>
            <w:r w:rsidRPr="00A54A19">
              <w:rPr>
                <w:rFonts w:ascii="Source Code Pro" w:hAnsi="Source Code Pro" w:cs="Courier New"/>
                <w:color w:val="ABB2BF"/>
              </w:rPr>
              <w:t>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3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6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7</w:t>
            </w:r>
            <w:r w:rsidRPr="00A54A19">
              <w:rPr>
                <w:rFonts w:ascii="Source Code Pro" w:hAnsi="Source Code Pro" w:cs="Courier New"/>
                <w:color w:val="ABB2BF"/>
              </w:rPr>
              <w:t>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</w:t>
            </w:r>
            <w:r w:rsidRPr="00A54A19">
              <w:rPr>
                <w:rFonts w:ascii="Source Code Pro" w:hAnsi="Source Code Pro" w:cs="Courier New"/>
                <w:color w:val="98C379"/>
              </w:rPr>
              <w:t>"\nProgram Completed!\n\n--- By L200220277 ---"</w:t>
            </w:r>
            <w:r w:rsidRPr="00A54A19">
              <w:rPr>
                <w:rFonts w:ascii="Source Code Pro" w:hAnsi="Source Code Pro" w:cs="Courier New"/>
                <w:color w:val="ABB2BF"/>
              </w:rPr>
              <w:t>)</w:t>
            </w:r>
          </w:p>
        </w:tc>
      </w:tr>
    </w:tbl>
    <w:p w14:paraId="001E3580" w14:textId="28EE32A1" w:rsidR="00FE4E2F" w:rsidRPr="00FE4E2F" w:rsidRDefault="00FE4E2F" w:rsidP="00FE4E2F">
      <w:pPr>
        <w:ind w:left="720"/>
        <w:rPr>
          <w:lang w:val="en-US"/>
        </w:rPr>
      </w:pPr>
    </w:p>
    <w:p w14:paraId="745672D2" w14:textId="01649C66" w:rsidR="00A54A19" w:rsidRDefault="00A54A19" w:rsidP="00A54A19">
      <w:pPr>
        <w:ind w:left="720"/>
      </w:pPr>
      <w:r w:rsidRPr="00A54A19">
        <w:rPr>
          <w:noProof/>
        </w:rPr>
        <w:drawing>
          <wp:inline distT="0" distB="0" distL="0" distR="0" wp14:anchorId="4EEA35A1" wp14:editId="0201077D">
            <wp:extent cx="5731510" cy="3582035"/>
            <wp:effectExtent l="0" t="0" r="2540" b="0"/>
            <wp:docPr id="10691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C98" w14:textId="77777777" w:rsidR="00A54A19" w:rsidRDefault="00A54A19" w:rsidP="00A54A19">
      <w:pPr>
        <w:ind w:left="720"/>
      </w:pPr>
    </w:p>
    <w:p w14:paraId="5414C535" w14:textId="6C99DF3C" w:rsidR="00A54A19" w:rsidRDefault="00A54A19" w:rsidP="00A54A19">
      <w:pPr>
        <w:pStyle w:val="Heading2"/>
        <w:numPr>
          <w:ilvl w:val="0"/>
          <w:numId w:val="5"/>
        </w:numPr>
      </w:pPr>
      <w:bookmarkStart w:id="4" w:name="_Toc160555048"/>
      <w:r w:rsidRPr="00A54A19">
        <w:t>Sum All Number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2898" w14:paraId="4C502F82" w14:textId="77777777" w:rsidTr="006B2898">
        <w:tc>
          <w:tcPr>
            <w:tcW w:w="9016" w:type="dxa"/>
          </w:tcPr>
          <w:p w14:paraId="02C7F6B5" w14:textId="54C3B76C" w:rsidR="006B2898" w:rsidRPr="00AA2A43" w:rsidRDefault="00AA2A43" w:rsidP="00AA2A43">
            <w:pPr>
              <w:shd w:val="clear" w:color="auto" w:fill="282C34"/>
            </w:pPr>
            <w:r>
              <w:rPr>
                <w:rFonts w:ascii="Courier New" w:hAnsi="Courier New" w:cs="Courier New"/>
                <w:color w:val="C678DD"/>
              </w:rPr>
              <w:t>def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sum_all_numbers</w:t>
            </w:r>
            <w:r>
              <w:rPr>
                <w:rFonts w:ascii="Courier New" w:hAnsi="Courier New" w:cs="Courier New"/>
                <w:color w:val="ABB2BF"/>
              </w:rPr>
              <w:t>(number):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C379"/>
              </w:rPr>
              <w:t>"""</w:t>
            </w:r>
            <w:r>
              <w:rPr>
                <w:rFonts w:ascii="Courier New" w:hAnsi="Courier New" w:cs="Courier New"/>
                <w:color w:val="98C379"/>
              </w:rPr>
              <w:br/>
            </w:r>
            <w:r>
              <w:rPr>
                <w:rFonts w:ascii="Courier New" w:hAnsi="Courier New" w:cs="Courier New"/>
                <w:color w:val="98C379"/>
              </w:rPr>
              <w:lastRenderedPageBreak/>
              <w:t xml:space="preserve">    Author : L200220277 (Mhd. Farhan Lubis)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Date : 28/02/2024</w:t>
            </w:r>
            <w:r>
              <w:rPr>
                <w:rFonts w:ascii="Courier New" w:hAnsi="Courier New" w:cs="Courier New"/>
                <w:color w:val="98C379"/>
              </w:rPr>
              <w:br/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Calculate the sum of all numbers from 1 to the given number.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Args: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    number (int): The input number for calculating the sum.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Returns: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    int: The sum of all numbers from 1 to the given number.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"""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Mengecek apakah number sama dengan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maka mengembalikan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number ==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diatas tidak terpenuhi maka akan dicek apakah number kurang dari sama dengan 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ini terpenuhi maka akan mengembalikan pesan bahwa number harus lebih dari 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number &lt;=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"number must be greater than 0"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diatas tidak terpenuhi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maka akan mengembalikan jumlah dari number ditambah fungsi rekursif yang memiliki parameter dikurangi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number + sum_all_numbers(number -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print(sum_all_numbers(int(input(</w:t>
            </w:r>
            <w:r>
              <w:rPr>
                <w:rFonts w:ascii="Courier New" w:hAnsi="Courier New" w:cs="Courier New"/>
                <w:color w:val="98C379"/>
              </w:rPr>
              <w:t>"Enter a number: "</w:t>
            </w:r>
            <w:r>
              <w:rPr>
                <w:rFonts w:ascii="Courier New" w:hAnsi="Courier New" w:cs="Courier New"/>
                <w:color w:val="ABB2BF"/>
              </w:rPr>
              <w:t>))))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</w:tc>
      </w:tr>
    </w:tbl>
    <w:p w14:paraId="4EA500D3" w14:textId="77777777" w:rsidR="006B2898" w:rsidRPr="006B2898" w:rsidRDefault="006B2898" w:rsidP="006B2898">
      <w:pPr>
        <w:ind w:left="720"/>
      </w:pPr>
    </w:p>
    <w:p w14:paraId="501F1927" w14:textId="34F961E2" w:rsidR="00A54A19" w:rsidRPr="00A54A19" w:rsidRDefault="00C5586A" w:rsidP="00A54A19">
      <w:pPr>
        <w:ind w:left="720"/>
      </w:pPr>
      <w:r w:rsidRPr="00C5586A">
        <w:lastRenderedPageBreak/>
        <w:drawing>
          <wp:inline distT="0" distB="0" distL="0" distR="0" wp14:anchorId="5E2CF9CF" wp14:editId="7711AD40">
            <wp:extent cx="5731510" cy="3582035"/>
            <wp:effectExtent l="0" t="0" r="2540" b="0"/>
            <wp:docPr id="181267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19" w:rsidRPr="00A54A1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A14"/>
    <w:multiLevelType w:val="hybridMultilevel"/>
    <w:tmpl w:val="299CD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2770"/>
    <w:multiLevelType w:val="hybridMultilevel"/>
    <w:tmpl w:val="56905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16A"/>
    <w:multiLevelType w:val="multilevel"/>
    <w:tmpl w:val="C90C7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36B14"/>
    <w:multiLevelType w:val="hybridMultilevel"/>
    <w:tmpl w:val="E85471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5E9F"/>
    <w:multiLevelType w:val="multilevel"/>
    <w:tmpl w:val="87C2A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172290">
    <w:abstractNumId w:val="4"/>
  </w:num>
  <w:num w:numId="2" w16cid:durableId="2036269427">
    <w:abstractNumId w:val="2"/>
  </w:num>
  <w:num w:numId="3" w16cid:durableId="1210411022">
    <w:abstractNumId w:val="1"/>
  </w:num>
  <w:num w:numId="4" w16cid:durableId="1985039054">
    <w:abstractNumId w:val="3"/>
  </w:num>
  <w:num w:numId="5" w16cid:durableId="7121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33"/>
    <w:rsid w:val="000D0311"/>
    <w:rsid w:val="001D7A23"/>
    <w:rsid w:val="0021147B"/>
    <w:rsid w:val="00226D4F"/>
    <w:rsid w:val="002675BE"/>
    <w:rsid w:val="0031015C"/>
    <w:rsid w:val="003504EB"/>
    <w:rsid w:val="004143A3"/>
    <w:rsid w:val="004361B0"/>
    <w:rsid w:val="00644798"/>
    <w:rsid w:val="006B2898"/>
    <w:rsid w:val="0091167A"/>
    <w:rsid w:val="0094602C"/>
    <w:rsid w:val="00967E09"/>
    <w:rsid w:val="009B3D1A"/>
    <w:rsid w:val="009B4133"/>
    <w:rsid w:val="00A16AA5"/>
    <w:rsid w:val="00A54A19"/>
    <w:rsid w:val="00A87AA8"/>
    <w:rsid w:val="00AA2A43"/>
    <w:rsid w:val="00AE36F4"/>
    <w:rsid w:val="00BA7B2D"/>
    <w:rsid w:val="00C5586A"/>
    <w:rsid w:val="00C84657"/>
    <w:rsid w:val="00D16A4E"/>
    <w:rsid w:val="00E328B6"/>
    <w:rsid w:val="00E376BE"/>
    <w:rsid w:val="00E64B69"/>
    <w:rsid w:val="00EA46D9"/>
    <w:rsid w:val="00FE4E2F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296"/>
  <w15:docId w15:val="{44281618-5D3D-4D5E-8ADB-9D6F8AC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D03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7E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E0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7E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67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D4F"/>
    <w:pPr>
      <w:spacing w:before="100" w:beforeAutospacing="1" w:after="100" w:afterAutospacing="1" w:line="240" w:lineRule="auto"/>
    </w:pPr>
    <w:rPr>
      <w:rFonts w:eastAsiaTheme="minorEastAsia"/>
      <w:lang w:val="en-ID"/>
    </w:rPr>
  </w:style>
  <w:style w:type="paragraph" w:styleId="TOC3">
    <w:name w:val="toc 3"/>
    <w:basedOn w:val="Normal"/>
    <w:next w:val="Normal"/>
    <w:autoRedefine/>
    <w:uiPriority w:val="39"/>
    <w:unhideWhenUsed/>
    <w:rsid w:val="0091167A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3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6F4"/>
    <w:rPr>
      <w:rFonts w:ascii="Courier New" w:hAnsi="Courier New" w:cs="Courier New"/>
      <w:sz w:val="20"/>
      <w:szCs w:val="2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4143A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5A89555-9763-443D-8F94-F1BCABE0D0A9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Dark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B2E485F-1A8F-4CA1-9C72-AE2E6AA334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AC43-25E9-45A5-9D63-0ADDD5B8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Mhd Farhan Lubis</cp:lastModifiedBy>
  <cp:revision>25</cp:revision>
  <dcterms:created xsi:type="dcterms:W3CDTF">2024-03-02T22:32:00Z</dcterms:created>
  <dcterms:modified xsi:type="dcterms:W3CDTF">2024-03-05T11:17:00Z</dcterms:modified>
</cp:coreProperties>
</file>