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5C2E3268" w:rsidR="00FA5D6C" w:rsidRPr="00A07A93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Bienvenidos</w:t>
      </w:r>
      <w:r w:rsidR="00A07A93">
        <w:rPr>
          <w:rFonts w:cstheme="minorHAnsi"/>
          <w:lang w:val="es-VE"/>
        </w:rPr>
        <w:t xml:space="preserve">, en esta actividad encontrarán en el repositorio </w:t>
      </w:r>
      <w:r w:rsidR="00A07A93" w:rsidRPr="00A07A93">
        <w:rPr>
          <w:rFonts w:cstheme="minorHAnsi"/>
          <w:lang w:val="es-VE"/>
        </w:rPr>
        <w:t xml:space="preserve">algunas ventajas y limitaciones del modelo HEC-RAS </w:t>
      </w:r>
      <w:r w:rsidR="00A07A93">
        <w:rPr>
          <w:rFonts w:cstheme="minorHAnsi"/>
          <w:lang w:val="es-VE"/>
        </w:rPr>
        <w:t xml:space="preserve">en una dimensión </w:t>
      </w:r>
      <w:r w:rsidR="00A07A93" w:rsidRPr="00A07A93">
        <w:rPr>
          <w:rFonts w:cstheme="minorHAnsi"/>
          <w:lang w:val="es-VE"/>
        </w:rPr>
        <w:t>que se deben tener en consideración al momento de usar el software.</w:t>
      </w:r>
    </w:p>
    <w:p w14:paraId="7E401D3D" w14:textId="77777777" w:rsidR="000C5E46" w:rsidRPr="00851EA8" w:rsidRDefault="000C5E46" w:rsidP="000C5E46">
      <w:pPr>
        <w:rPr>
          <w:rFonts w:cstheme="minorHAnsi"/>
          <w:lang w:val="es-VE"/>
        </w:rPr>
      </w:pP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95CA0"/>
    <w:rsid w:val="0025292E"/>
    <w:rsid w:val="002A05F2"/>
    <w:rsid w:val="004275FD"/>
    <w:rsid w:val="004E66DD"/>
    <w:rsid w:val="00626CCF"/>
    <w:rsid w:val="006A74CA"/>
    <w:rsid w:val="0081371D"/>
    <w:rsid w:val="00851EA8"/>
    <w:rsid w:val="00973346"/>
    <w:rsid w:val="00A07A93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9</cp:revision>
  <dcterms:created xsi:type="dcterms:W3CDTF">2022-08-10T14:10:00Z</dcterms:created>
  <dcterms:modified xsi:type="dcterms:W3CDTF">2023-01-20T14:13:00Z</dcterms:modified>
</cp:coreProperties>
</file>