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2167787"/>
        <w:docPartObj>
          <w:docPartGallery w:val="Cover Pages"/>
          <w:docPartUnique/>
        </w:docPartObj>
      </w:sdtPr>
      <w:sdtEndPr>
        <w:rPr>
          <w:rFonts w:ascii="STIXGeneral-Regular" w:eastAsia="Times New Roman" w:hAnsi="STIXGeneral-Regular" w:cs="STIXGeneral-Regular"/>
          <w:color w:val="000000"/>
        </w:rPr>
      </w:sdtEndPr>
      <w:sdtContent>
        <w:p w14:paraId="64DA1F5D" w14:textId="34EC7F3A" w:rsidR="00B0183E" w:rsidRDefault="0070587A">
          <w:r>
            <w:rPr>
              <w:rFonts w:ascii="Times New Roman" w:eastAsia="Times New Roman" w:hAnsi="Times New Roman" w:cs="Times New Roman"/>
              <w:noProof/>
            </w:rPr>
            <mc:AlternateContent>
              <mc:Choice Requires="wps">
                <w:drawing>
                  <wp:anchor distT="0" distB="0" distL="114300" distR="114300" simplePos="0" relativeHeight="251665408" behindDoc="0" locked="0" layoutInCell="1" allowOverlap="1" wp14:anchorId="60699EB9" wp14:editId="3BE5241B">
                    <wp:simplePos x="0" y="0"/>
                    <wp:positionH relativeFrom="column">
                      <wp:posOffset>-914400</wp:posOffset>
                    </wp:positionH>
                    <wp:positionV relativeFrom="paragraph">
                      <wp:posOffset>-957944</wp:posOffset>
                    </wp:positionV>
                    <wp:extent cx="7811135" cy="1709057"/>
                    <wp:effectExtent l="0" t="0" r="12065" b="18415"/>
                    <wp:wrapNone/>
                    <wp:docPr id="12" name="Rectangle 12"/>
                    <wp:cNvGraphicFramePr/>
                    <a:graphic xmlns:a="http://schemas.openxmlformats.org/drawingml/2006/main">
                      <a:graphicData uri="http://schemas.microsoft.com/office/word/2010/wordprocessingShape">
                        <wps:wsp>
                          <wps:cNvSpPr/>
                          <wps:spPr>
                            <a:xfrm>
                              <a:off x="0" y="0"/>
                              <a:ext cx="7811135" cy="1709057"/>
                            </a:xfrm>
                            <a:prstGeom prst="rect">
                              <a:avLst/>
                            </a:prstGeom>
                            <a:gradFill>
                              <a:gsLst>
                                <a:gs pos="1000">
                                  <a:srgbClr val="FF0000"/>
                                </a:gs>
                                <a:gs pos="99000">
                                  <a:schemeClr val="accent1">
                                    <a:lumMod val="45000"/>
                                    <a:lumOff val="55000"/>
                                  </a:schemeClr>
                                </a:gs>
                                <a:gs pos="62000">
                                  <a:srgbClr val="6EB1E2">
                                    <a:lumMod val="100000"/>
                                  </a:srgbClr>
                                </a:gs>
                              </a:gsLst>
                              <a:lin ang="5400000" scaled="1"/>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B7BC0E" id="Rectangle 12" o:spid="_x0000_s1026" style="position:absolute;margin-left:-1in;margin-top:-75.45pt;width:615.05pt;height:134.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" fillcolor="red" strokecolor="#1f3763 [1604]" strokeweight="1pt">
                    <v:fill color2="#abbfe4 [1460]" colors="0 red;655f red;40632f #6eb1e2" focus="100%" type="gradient"/>
                  </v:rect>
                </w:pict>
              </mc:Fallback>
            </mc:AlternateContent>
          </w:r>
          <w:r w:rsidR="002D3490">
            <w:rPr>
              <w:rFonts w:ascii="Times New Roman" w:eastAsia="Times New Roman" w:hAnsi="Times New Roman" w:cs="Times New Roman"/>
              <w:noProof/>
            </w:rPr>
            <mc:AlternateContent>
              <mc:Choice Requires="wps">
                <w:drawing>
                  <wp:anchor distT="0" distB="0" distL="114300" distR="114300" simplePos="0" relativeHeight="251666432" behindDoc="0" locked="0" layoutInCell="1" allowOverlap="1" wp14:anchorId="35F23855" wp14:editId="38DBE45A">
                    <wp:simplePos x="0" y="0"/>
                    <wp:positionH relativeFrom="column">
                      <wp:posOffset>-787791</wp:posOffset>
                    </wp:positionH>
                    <wp:positionV relativeFrom="paragraph">
                      <wp:posOffset>6254115</wp:posOffset>
                    </wp:positionV>
                    <wp:extent cx="7427742" cy="26788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7427742" cy="2678870"/>
                            </a:xfrm>
                            <a:prstGeom prst="rect">
                              <a:avLst/>
                            </a:prstGeom>
                            <a:solidFill>
                              <a:schemeClr val="lt1">
                                <a:alpha val="0"/>
                              </a:schemeClr>
                            </a:solidFill>
                            <a:ln w="6350">
                              <a:noFill/>
                            </a:ln>
                          </wps:spPr>
                          <wps:txbx>
                            <w:txbxContent>
                              <w:p w14:paraId="085680A6" w14:textId="77777777" w:rsidR="00F70E26" w:rsidRDefault="00F70E26" w:rsidP="002D3490">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54D97B" w14:textId="7C349574" w:rsidR="00F70E26" w:rsidRPr="0070587A" w:rsidRDefault="00F70E26" w:rsidP="002D3490">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587A">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Project: Seton Hill’s Response to COVID-19</w:t>
                                </w:r>
                              </w:p>
                              <w:p w14:paraId="5EAD26CB" w14:textId="77777777" w:rsidR="00F70E26" w:rsidRDefault="00F70E26" w:rsidP="002D3490">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3C837E" w14:textId="33B62C63" w:rsidR="00F70E26" w:rsidRPr="002D3490" w:rsidRDefault="00F70E26" w:rsidP="002D3490">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49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Analytics Capstone Project </w:t>
                                </w:r>
                              </w:p>
                              <w:p w14:paraId="6AD36934" w14:textId="4F265C71" w:rsidR="00F70E26" w:rsidRPr="002D3490" w:rsidRDefault="00F70E26" w:rsidP="002D3490">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49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SDT 300</w:t>
                                </w:r>
                              </w:p>
                              <w:p w14:paraId="0DB5283B" w14:textId="7821F289" w:rsidR="00F70E26" w:rsidRPr="002D3490" w:rsidRDefault="00F70E26" w:rsidP="002D3490">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49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Matthew Fluet </w:t>
                                </w:r>
                              </w:p>
                              <w:p w14:paraId="5AB9FBB6" w14:textId="2BFA5CAB" w:rsidR="00F70E26" w:rsidRDefault="00F70E26">
                                <w:pP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C1E702" w14:textId="77777777" w:rsidR="00F70E26" w:rsidRPr="002D3490" w:rsidRDefault="00F70E26">
                                <w:pP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5F23855" id="_x0000_t202" coordsize="21600,21600" o:spt="202" path="m,l,21600r21600,l21600,xe">
                    <v:stroke joinstyle="miter"/>
                    <v:path gradientshapeok="t" o:connecttype="rect"/>
                  </v:shapetype>
                  <v:shape id="Text Box 13" o:spid="_x0000_s1026" type="#_x0000_t202" style="position:absolute;margin-left:-62.05pt;margin-top:492.45pt;width:584.85pt;height:210.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" fillcolor="white [3201]" stroked="f" strokeweight=".5pt">
                    <v:fill opacity="0"/>
                    <v:textbox>
                      <w:txbxContent>
                        <w:p w14:paraId="085680A6" w14:textId="77777777" w:rsidR="00F70E26" w:rsidRDefault="00F70E26" w:rsidP="002D3490">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54D97B" w14:textId="7C349574" w:rsidR="00F70E26" w:rsidRPr="0070587A" w:rsidRDefault="00F70E26" w:rsidP="002D3490">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0587A">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Project: Seton Hill’s Response to COVID-19</w:t>
                          </w:r>
                        </w:p>
                        <w:p w14:paraId="5EAD26CB" w14:textId="77777777" w:rsidR="00F70E26" w:rsidRDefault="00F70E26" w:rsidP="002D3490">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3C837E" w14:textId="33B62C63" w:rsidR="00F70E26" w:rsidRPr="002D3490" w:rsidRDefault="00F70E26" w:rsidP="002D3490">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49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Analytics Capstone Project </w:t>
                          </w:r>
                        </w:p>
                        <w:p w14:paraId="6AD36934" w14:textId="4F265C71" w:rsidR="00F70E26" w:rsidRPr="002D3490" w:rsidRDefault="00F70E26" w:rsidP="002D3490">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49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SDT 300</w:t>
                          </w:r>
                        </w:p>
                        <w:p w14:paraId="0DB5283B" w14:textId="7821F289" w:rsidR="00F70E26" w:rsidRPr="002D3490" w:rsidRDefault="00F70E26" w:rsidP="002D3490">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490">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Matthew Fluet </w:t>
                          </w:r>
                        </w:p>
                        <w:p w14:paraId="5AB9FBB6" w14:textId="2BFA5CAB" w:rsidR="00F70E26" w:rsidRDefault="00F70E26">
                          <w:pP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C1E702" w14:textId="77777777" w:rsidR="00F70E26" w:rsidRPr="002D3490" w:rsidRDefault="00F70E26">
                          <w:pP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2D3490">
            <w:rPr>
              <w:rFonts w:ascii="Times New Roman" w:eastAsia="Times New Roman" w:hAnsi="Times New Roman" w:cs="Times New Roman"/>
              <w:noProof/>
            </w:rPr>
            <mc:AlternateContent>
              <mc:Choice Requires="wps">
                <w:drawing>
                  <wp:anchor distT="0" distB="0" distL="114300" distR="114300" simplePos="0" relativeHeight="251664384" behindDoc="0" locked="0" layoutInCell="1" allowOverlap="1" wp14:anchorId="127D9DD2" wp14:editId="70282277">
                    <wp:simplePos x="0" y="0"/>
                    <wp:positionH relativeFrom="column">
                      <wp:posOffset>-1622688</wp:posOffset>
                    </wp:positionH>
                    <wp:positionV relativeFrom="paragraph">
                      <wp:posOffset>2679363</wp:posOffset>
                    </wp:positionV>
                    <wp:extent cx="14940670" cy="6802755"/>
                    <wp:effectExtent l="622300" t="0" r="312420" b="1757045"/>
                    <wp:wrapNone/>
                    <wp:docPr id="11" name="Right Triangle 11"/>
                    <wp:cNvGraphicFramePr/>
                    <a:graphic xmlns:a="http://schemas.openxmlformats.org/drawingml/2006/main">
                      <a:graphicData uri="http://schemas.microsoft.com/office/word/2010/wordprocessingShape">
                        <wps:wsp>
                          <wps:cNvSpPr/>
                          <wps:spPr>
                            <a:xfrm rot="20742366">
                              <a:off x="0" y="0"/>
                              <a:ext cx="14940670" cy="6802755"/>
                            </a:xfrm>
                            <a:prstGeom prst="rtTriangle">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9E5E45" id="_x0000_t6" coordsize="21600,21600" o:spt="6" path="m,l,21600r21600,xe">
                    <v:stroke joinstyle="miter"/>
                    <v:path gradientshapeok="t" o:connecttype="custom" o:connectlocs="0,0;0,10800;0,21600;10800,21600;21600,21600;10800,10800" textboxrect="1800,12600,12600,19800"/>
                  </v:shapetype>
                  <v:shape id="Right Triangle 11" o:spid="_x0000_s1026" type="#_x0000_t6" style="position:absolute;margin-left:-127.75pt;margin-top:210.95pt;width:1176.45pt;height:535.65pt;rotation:-936765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" fillcolor="#ffc000 [3207]" strokecolor="#1f3763 [1604]" strokeweight="1pt"/>
                </w:pict>
              </mc:Fallback>
            </mc:AlternateContent>
          </w:r>
          <w:r w:rsidR="002D3490" w:rsidRPr="00B0183E">
            <w:rPr>
              <w:rFonts w:ascii="Times New Roman" w:eastAsia="Times New Roman" w:hAnsi="Times New Roman" w:cs="Times New Roman"/>
              <w:noProof/>
            </w:rPr>
            <w:drawing>
              <wp:anchor distT="0" distB="0" distL="114300" distR="114300" simplePos="0" relativeHeight="251663360" behindDoc="1" locked="0" layoutInCell="1" allowOverlap="1" wp14:anchorId="4D3B88B7" wp14:editId="59CCBF55">
                <wp:simplePos x="0" y="0"/>
                <wp:positionH relativeFrom="column">
                  <wp:posOffset>-914400</wp:posOffset>
                </wp:positionH>
                <wp:positionV relativeFrom="paragraph">
                  <wp:posOffset>194</wp:posOffset>
                </wp:positionV>
                <wp:extent cx="8357104" cy="6254496"/>
                <wp:effectExtent l="0" t="0" r="0" b="0"/>
                <wp:wrapTight wrapText="bothSides">
                  <wp:wrapPolygon edited="0">
                    <wp:start x="0" y="0"/>
                    <wp:lineTo x="0" y="21536"/>
                    <wp:lineTo x="21567" y="21536"/>
                    <wp:lineTo x="21567" y="0"/>
                    <wp:lineTo x="0" y="0"/>
                  </wp:wrapPolygon>
                </wp:wrapTight>
                <wp:docPr id="9" name="Picture 9" descr="A picture containing tree, outdoor, hillside, lu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ree, outdoor, hillside, lush&#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357104" cy="62544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22BD68" w14:textId="77777777" w:rsidR="002D3490" w:rsidRDefault="00B0183E" w:rsidP="002D3490">
          <w:pPr>
            <w:rPr>
              <w:rFonts w:ascii="STIXGeneral-Regular" w:eastAsia="Times New Roman" w:hAnsi="STIXGeneral-Regular" w:cs="STIXGeneral-Regular"/>
              <w:color w:val="000000"/>
            </w:rPr>
          </w:pPr>
          <w:r w:rsidRPr="00B0183E">
            <w:rPr>
              <w:rFonts w:ascii="Times New Roman" w:eastAsia="Times New Roman" w:hAnsi="Times New Roman" w:cs="Times New Roman"/>
            </w:rPr>
            <w:fldChar w:fldCharType="begin"/>
          </w:r>
          <w:r w:rsidRPr="00B0183E">
            <w:rPr>
              <w:rFonts w:ascii="Times New Roman" w:eastAsia="Times New Roman" w:hAnsi="Times New Roman" w:cs="Times New Roman"/>
            </w:rPr>
            <w:instrText xml:space="preserve"> INCLUDEPICTURE "https://collegesofdistinction.com/wp-content/uploads/2018/07/seton-hill-university-8.jpg" \* MERGEFORMATINET </w:instrText>
          </w:r>
          <w:r w:rsidRPr="00B0183E">
            <w:rPr>
              <w:rFonts w:ascii="Times New Roman" w:eastAsia="Times New Roman" w:hAnsi="Times New Roman" w:cs="Times New Roman"/>
            </w:rPr>
            <w:fldChar w:fldCharType="end"/>
          </w:r>
          <w:r>
            <w:rPr>
              <w:rFonts w:ascii="STIXGeneral-Regular" w:eastAsia="Times New Roman" w:hAnsi="STIXGeneral-Regular" w:cs="STIXGeneral-Regular"/>
              <w:color w:val="000000"/>
            </w:rPr>
            <w:br w:type="page"/>
          </w:r>
        </w:p>
      </w:sdtContent>
    </w:sdt>
    <w:p w14:paraId="27C4F914" w14:textId="4535DACA" w:rsidR="002D3490" w:rsidRPr="002D3490" w:rsidRDefault="00A51D74" w:rsidP="002D3490">
      <w:pPr>
        <w:rPr>
          <w:rFonts w:ascii="Times New Roman" w:eastAsia="Times New Roman" w:hAnsi="Times New Roman" w:cs="Times New Roman"/>
        </w:rPr>
      </w:pPr>
      <w:r w:rsidRPr="002D3490">
        <w:rPr>
          <w:rFonts w:ascii="Times New Roman" w:eastAsia="Times New Roman" w:hAnsi="Times New Roman" w:cs="Times New Roman"/>
          <w:b/>
          <w:bCs/>
          <w:color w:val="000000"/>
        </w:rPr>
        <w:lastRenderedPageBreak/>
        <w:t>Abstr</w:t>
      </w:r>
      <w:r w:rsidR="002D3490" w:rsidRPr="002D3490">
        <w:rPr>
          <w:rFonts w:ascii="Times New Roman" w:eastAsia="Times New Roman" w:hAnsi="Times New Roman" w:cs="Times New Roman"/>
          <w:b/>
          <w:bCs/>
          <w:color w:val="000000"/>
        </w:rPr>
        <w:t>a</w:t>
      </w:r>
      <w:r w:rsidRPr="002D3490">
        <w:rPr>
          <w:rFonts w:ascii="Times New Roman" w:eastAsia="Times New Roman" w:hAnsi="Times New Roman" w:cs="Times New Roman"/>
          <w:b/>
          <w:bCs/>
          <w:color w:val="000000"/>
        </w:rPr>
        <w:t>ct</w:t>
      </w:r>
    </w:p>
    <w:p w14:paraId="026A09ED" w14:textId="11EC4A30" w:rsidR="00A51D74" w:rsidRPr="00DC0E69" w:rsidRDefault="00A51D74" w:rsidP="00DC0E69">
      <w:pPr>
        <w:spacing w:line="276" w:lineRule="auto"/>
        <w:rPr>
          <w:rFonts w:ascii="Times New Roman" w:hAnsi="Times New Roman" w:cs="Times New Roman"/>
        </w:rPr>
      </w:pPr>
      <w:r w:rsidRPr="00DC0E69">
        <w:rPr>
          <w:rFonts w:ascii="Times New Roman" w:hAnsi="Times New Roman" w:cs="Times New Roman"/>
        </w:rPr>
        <w:t>Coronavirus 2019 (COVID-19) has developed into a large-scale health issue causing millions of deaths around the globe.  It has rapidly been transmitted over the whole world since its first detection in Wuhan, China in December 2019.  The fast spread of the virus from person-to-person contact has created a public health emergency, being declared an international pandemic in March 2020 by the World Health Organization (WHO).  In late September 2020 COVID-19 rose to 6,960,152 cases (WHO) causing self-isolation and social distancing in attempt to slow the spread of the virus.  In the absence of having a set plan on how to react to a virus of this scale it has made it very difficult for businesses and schools to return to normalcy. In this review</w:t>
      </w:r>
      <w:r w:rsidRPr="00FA5304">
        <w:rPr>
          <w:rFonts w:ascii="Times New Roman" w:hAnsi="Times New Roman" w:cs="Times New Roman"/>
        </w:rPr>
        <w:t>,</w:t>
      </w:r>
      <w:r w:rsidRPr="00FA5304">
        <w:rPr>
          <w:rFonts w:ascii="Times New Roman" w:hAnsi="Times New Roman" w:cs="Times New Roman"/>
          <w:color w:val="000000" w:themeColor="text1"/>
        </w:rPr>
        <w:t xml:space="preserve"> I highlight Seton Hill University’s procedure and how it relates to feeling safe, respecting freedoms, mental health, student athletes and if topics were adequately learned</w:t>
      </w:r>
      <w:r w:rsidR="00565099">
        <w:rPr>
          <w:rFonts w:ascii="Times New Roman" w:hAnsi="Times New Roman" w:cs="Times New Roman"/>
          <w:color w:val="000000" w:themeColor="text1"/>
        </w:rPr>
        <w:t xml:space="preserve"> in the classroom</w:t>
      </w:r>
      <w:r w:rsidRPr="00DC0E69">
        <w:rPr>
          <w:rFonts w:ascii="Times New Roman" w:hAnsi="Times New Roman" w:cs="Times New Roman"/>
          <w:color w:val="000000" w:themeColor="text1"/>
        </w:rPr>
        <w:t>.</w:t>
      </w:r>
    </w:p>
    <w:p w14:paraId="7759193A" w14:textId="77777777" w:rsidR="00D1329B" w:rsidRPr="00DC0E69" w:rsidRDefault="00D1329B" w:rsidP="00DC0E69">
      <w:pPr>
        <w:spacing w:line="276" w:lineRule="auto"/>
        <w:rPr>
          <w:rFonts w:ascii="Times New Roman" w:eastAsia="Times New Roman" w:hAnsi="Times New Roman" w:cs="Times New Roman"/>
          <w:color w:val="000000"/>
        </w:rPr>
      </w:pPr>
    </w:p>
    <w:p w14:paraId="2C68E372" w14:textId="12C9079D" w:rsidR="00A51D74" w:rsidRPr="002D3490" w:rsidRDefault="00A51D74" w:rsidP="00DC0E69">
      <w:pPr>
        <w:spacing w:line="276" w:lineRule="auto"/>
        <w:rPr>
          <w:rFonts w:ascii="Times New Roman" w:hAnsi="Times New Roman" w:cs="Times New Roman"/>
          <w:b/>
          <w:bCs/>
          <w:color w:val="000000" w:themeColor="text1"/>
        </w:rPr>
      </w:pPr>
      <w:r w:rsidRPr="002D3490">
        <w:rPr>
          <w:rFonts w:ascii="Times New Roman" w:hAnsi="Times New Roman" w:cs="Times New Roman"/>
          <w:b/>
          <w:bCs/>
          <w:color w:val="000000" w:themeColor="text1"/>
        </w:rPr>
        <w:t>Introduction</w:t>
      </w:r>
    </w:p>
    <w:p w14:paraId="4E82B359" w14:textId="54ADA759" w:rsidR="00D1329B" w:rsidRPr="00DC0E69" w:rsidRDefault="00A51D74" w:rsidP="00DC0E69">
      <w:pPr>
        <w:spacing w:line="276" w:lineRule="auto"/>
        <w:rPr>
          <w:rFonts w:ascii="Times New Roman" w:eastAsia="Times New Roman" w:hAnsi="Times New Roman" w:cs="Times New Roman"/>
          <w:color w:val="000000"/>
        </w:rPr>
      </w:pPr>
      <w:r w:rsidRPr="00DC0E69">
        <w:rPr>
          <w:rFonts w:ascii="Times New Roman" w:hAnsi="Times New Roman" w:cs="Times New Roman"/>
          <w:color w:val="000000" w:themeColor="text1"/>
        </w:rPr>
        <w:t>When deciding on a process</w:t>
      </w:r>
      <w:r w:rsidR="00137298">
        <w:rPr>
          <w:rFonts w:ascii="Times New Roman" w:hAnsi="Times New Roman" w:cs="Times New Roman"/>
          <w:color w:val="000000" w:themeColor="text1"/>
        </w:rPr>
        <w:t xml:space="preserve"> </w:t>
      </w:r>
      <w:r w:rsidRPr="00DC0E69">
        <w:rPr>
          <w:rFonts w:ascii="Times New Roman" w:hAnsi="Times New Roman" w:cs="Times New Roman"/>
          <w:color w:val="000000" w:themeColor="text1"/>
        </w:rPr>
        <w:t xml:space="preserve">how Universities will handle the large amounts of students who are coming in from across the country there was no right answer.  Especially at such an early stage of the COVID-19 virus, deciding </w:t>
      </w:r>
      <w:r w:rsidR="00137298">
        <w:rPr>
          <w:rFonts w:ascii="Times New Roman" w:hAnsi="Times New Roman" w:cs="Times New Roman"/>
          <w:color w:val="000000" w:themeColor="text1"/>
        </w:rPr>
        <w:t xml:space="preserve">confidently on protocols was an extremely difficult task. </w:t>
      </w:r>
      <w:r w:rsidRPr="00DC0E69">
        <w:rPr>
          <w:rFonts w:ascii="Times New Roman" w:hAnsi="Times New Roman" w:cs="Times New Roman"/>
          <w:color w:val="000000" w:themeColor="text1"/>
        </w:rPr>
        <w:t xml:space="preserve">Schools across America all acted independently basing decisions off </w:t>
      </w:r>
      <w:r w:rsidR="00137298">
        <w:rPr>
          <w:rFonts w:ascii="Times New Roman" w:hAnsi="Times New Roman" w:cs="Times New Roman"/>
          <w:color w:val="000000" w:themeColor="text1"/>
        </w:rPr>
        <w:t xml:space="preserve">of </w:t>
      </w:r>
      <w:r w:rsidRPr="00DC0E69">
        <w:rPr>
          <w:rFonts w:ascii="Times New Roman" w:hAnsi="Times New Roman" w:cs="Times New Roman"/>
          <w:color w:val="000000" w:themeColor="text1"/>
        </w:rPr>
        <w:t xml:space="preserve">their personal conditions.  Some of those conditions being the population of the school and if they have accommodating facilities for the 2-meter </w:t>
      </w:r>
      <w:r w:rsidR="00137298">
        <w:rPr>
          <w:rFonts w:ascii="Times New Roman" w:hAnsi="Times New Roman" w:cs="Times New Roman"/>
          <w:color w:val="000000" w:themeColor="text1"/>
        </w:rPr>
        <w:t xml:space="preserve">distancing </w:t>
      </w:r>
      <w:r w:rsidRPr="00DC0E69">
        <w:rPr>
          <w:rFonts w:ascii="Times New Roman" w:hAnsi="Times New Roman" w:cs="Times New Roman"/>
          <w:color w:val="000000" w:themeColor="text1"/>
        </w:rPr>
        <w:t xml:space="preserve">recommendation from the centers for disease control and prevention (CDC).   </w:t>
      </w:r>
    </w:p>
    <w:p w14:paraId="06850446" w14:textId="77777777" w:rsidR="00D1329B" w:rsidRPr="00DC0E69" w:rsidRDefault="00D1329B" w:rsidP="00DC0E69">
      <w:pPr>
        <w:spacing w:line="276" w:lineRule="auto"/>
        <w:rPr>
          <w:rFonts w:ascii="Times New Roman" w:eastAsia="Times New Roman" w:hAnsi="Times New Roman" w:cs="Times New Roman"/>
          <w:color w:val="000000"/>
        </w:rPr>
      </w:pPr>
    </w:p>
    <w:p w14:paraId="1F6917FA" w14:textId="7A14B32B" w:rsidR="00A51D74" w:rsidRPr="00DC0E69" w:rsidRDefault="00137298" w:rsidP="00DC0E69">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State </w:t>
      </w:r>
      <w:r w:rsidR="00A51D74" w:rsidRPr="00DC0E69">
        <w:rPr>
          <w:rFonts w:ascii="Times New Roman" w:hAnsi="Times New Roman" w:cs="Times New Roman"/>
          <w:color w:val="000000" w:themeColor="text1"/>
        </w:rPr>
        <w:t xml:space="preserve">by </w:t>
      </w:r>
      <w:r>
        <w:rPr>
          <w:rFonts w:ascii="Times New Roman" w:hAnsi="Times New Roman" w:cs="Times New Roman"/>
          <w:color w:val="000000" w:themeColor="text1"/>
        </w:rPr>
        <w:t>S</w:t>
      </w:r>
      <w:r w:rsidR="00A51D74" w:rsidRPr="00DC0E69">
        <w:rPr>
          <w:rFonts w:ascii="Times New Roman" w:hAnsi="Times New Roman" w:cs="Times New Roman"/>
          <w:color w:val="000000" w:themeColor="text1"/>
        </w:rPr>
        <w:t xml:space="preserve">tate </w:t>
      </w:r>
      <w:r>
        <w:rPr>
          <w:rFonts w:ascii="Times New Roman" w:hAnsi="Times New Roman" w:cs="Times New Roman"/>
          <w:color w:val="000000" w:themeColor="text1"/>
        </w:rPr>
        <w:t xml:space="preserve">also acted independently with </w:t>
      </w:r>
      <w:r w:rsidR="00A51D74" w:rsidRPr="00DC0E69">
        <w:rPr>
          <w:rFonts w:ascii="Times New Roman" w:hAnsi="Times New Roman" w:cs="Times New Roman"/>
          <w:color w:val="000000" w:themeColor="text1"/>
        </w:rPr>
        <w:t xml:space="preserve">Covid-19 related restrictions depending on how many cases </w:t>
      </w:r>
      <w:r>
        <w:rPr>
          <w:rFonts w:ascii="Times New Roman" w:hAnsi="Times New Roman" w:cs="Times New Roman"/>
          <w:color w:val="000000" w:themeColor="text1"/>
        </w:rPr>
        <w:t>were</w:t>
      </w:r>
      <w:r w:rsidR="00A51D74" w:rsidRPr="00DC0E69">
        <w:rPr>
          <w:rFonts w:ascii="Times New Roman" w:hAnsi="Times New Roman" w:cs="Times New Roman"/>
          <w:color w:val="000000" w:themeColor="text1"/>
        </w:rPr>
        <w:t xml:space="preserve"> in the area.  With the major impact of COVID-19 the majority of higher education was moved to a remote learning system</w:t>
      </w:r>
      <w:r>
        <w:rPr>
          <w:rFonts w:ascii="Times New Roman" w:hAnsi="Times New Roman" w:cs="Times New Roman"/>
          <w:color w:val="000000" w:themeColor="text1"/>
        </w:rPr>
        <w:t>.</w:t>
      </w:r>
      <w:r w:rsidR="00A51D74" w:rsidRPr="00DC0E69">
        <w:rPr>
          <w:rFonts w:ascii="Times New Roman" w:hAnsi="Times New Roman" w:cs="Times New Roman"/>
          <w:color w:val="000000" w:themeColor="text1"/>
        </w:rPr>
        <w:t xml:space="preserve"> Harvard, Rutgers, Princeton and Georgetown</w:t>
      </w:r>
      <w:r>
        <w:rPr>
          <w:rFonts w:ascii="Times New Roman" w:hAnsi="Times New Roman" w:cs="Times New Roman"/>
          <w:color w:val="000000" w:themeColor="text1"/>
        </w:rPr>
        <w:t xml:space="preserve"> Universities all adapted online learning</w:t>
      </w:r>
      <w:r w:rsidR="00A51D74" w:rsidRPr="00DC0E69">
        <w:rPr>
          <w:rFonts w:ascii="Times New Roman" w:hAnsi="Times New Roman" w:cs="Times New Roman"/>
          <w:color w:val="000000" w:themeColor="text1"/>
        </w:rPr>
        <w:t>.  With these major school</w:t>
      </w:r>
      <w:r>
        <w:rPr>
          <w:rFonts w:ascii="Times New Roman" w:hAnsi="Times New Roman" w:cs="Times New Roman"/>
          <w:color w:val="000000" w:themeColor="text1"/>
        </w:rPr>
        <w:t>s</w:t>
      </w:r>
      <w:r w:rsidR="00A51D74" w:rsidRPr="00DC0E69">
        <w:rPr>
          <w:rFonts w:ascii="Times New Roman" w:hAnsi="Times New Roman" w:cs="Times New Roman"/>
          <w:color w:val="000000" w:themeColor="text1"/>
        </w:rPr>
        <w:t xml:space="preserve"> having a range between 5,500-50,000 undergrad students enrolled it made sense not to even attempt to return to in-person classes. </w:t>
      </w:r>
    </w:p>
    <w:p w14:paraId="650F6D57" w14:textId="529265C1" w:rsidR="0038503B" w:rsidRPr="00DC0E69" w:rsidRDefault="00A51D74" w:rsidP="00DC0E69">
      <w:pPr>
        <w:spacing w:line="276" w:lineRule="auto"/>
        <w:rPr>
          <w:rFonts w:ascii="Times New Roman" w:hAnsi="Times New Roman" w:cs="Times New Roman"/>
          <w:color w:val="000000" w:themeColor="text1"/>
        </w:rPr>
      </w:pPr>
      <w:r w:rsidRPr="00DC0E69">
        <w:rPr>
          <w:rFonts w:ascii="Times New Roman" w:hAnsi="Times New Roman" w:cs="Times New Roman"/>
          <w:color w:val="000000" w:themeColor="text1"/>
        </w:rPr>
        <w:t xml:space="preserve">With Seton Hill having </w:t>
      </w:r>
      <w:r w:rsidR="006C5E96">
        <w:rPr>
          <w:rFonts w:ascii="Times New Roman" w:hAnsi="Times New Roman" w:cs="Times New Roman"/>
          <w:color w:val="000000" w:themeColor="text1"/>
        </w:rPr>
        <w:t>just over</w:t>
      </w:r>
      <w:r w:rsidRPr="00DC0E69">
        <w:rPr>
          <w:rFonts w:ascii="Times New Roman" w:hAnsi="Times New Roman" w:cs="Times New Roman"/>
          <w:color w:val="000000" w:themeColor="text1"/>
        </w:rPr>
        <w:t xml:space="preserve"> 2,000 undergrad students enrolled </w:t>
      </w:r>
      <w:r w:rsidR="008A6ABE" w:rsidRPr="00DC0E69">
        <w:rPr>
          <w:rFonts w:ascii="Times New Roman" w:hAnsi="Times New Roman" w:cs="Times New Roman"/>
          <w:color w:val="000000" w:themeColor="text1"/>
        </w:rPr>
        <w:t xml:space="preserve">it gave the university some flexibility on creating a conclusive decision on what steps should be taken in order to keep the lives of students as traditional </w:t>
      </w:r>
      <w:r w:rsidR="006C5E96">
        <w:rPr>
          <w:rFonts w:ascii="Times New Roman" w:hAnsi="Times New Roman" w:cs="Times New Roman"/>
          <w:color w:val="000000" w:themeColor="text1"/>
        </w:rPr>
        <w:t xml:space="preserve">and safe </w:t>
      </w:r>
      <w:r w:rsidR="008A6ABE" w:rsidRPr="00DC0E69">
        <w:rPr>
          <w:rFonts w:ascii="Times New Roman" w:hAnsi="Times New Roman" w:cs="Times New Roman"/>
          <w:color w:val="000000" w:themeColor="text1"/>
        </w:rPr>
        <w:t xml:space="preserve">as possible.  Seton Hill </w:t>
      </w:r>
      <w:r w:rsidR="00D32BA3" w:rsidRPr="00DC0E69">
        <w:rPr>
          <w:rFonts w:ascii="Times New Roman" w:hAnsi="Times New Roman" w:cs="Times New Roman"/>
          <w:color w:val="000000" w:themeColor="text1"/>
        </w:rPr>
        <w:t>ultimately</w:t>
      </w:r>
      <w:r w:rsidR="008A6ABE" w:rsidRPr="00DC0E69">
        <w:rPr>
          <w:rFonts w:ascii="Times New Roman" w:hAnsi="Times New Roman" w:cs="Times New Roman"/>
          <w:color w:val="000000" w:themeColor="text1"/>
        </w:rPr>
        <w:t xml:space="preserve"> decided to have students return to in</w:t>
      </w:r>
      <w:r w:rsidR="00D32BA3" w:rsidRPr="00DC0E69">
        <w:rPr>
          <w:rFonts w:ascii="Times New Roman" w:hAnsi="Times New Roman" w:cs="Times New Roman"/>
          <w:color w:val="000000" w:themeColor="text1"/>
        </w:rPr>
        <w:t>-</w:t>
      </w:r>
      <w:r w:rsidR="008A6ABE" w:rsidRPr="00DC0E69">
        <w:rPr>
          <w:rFonts w:ascii="Times New Roman" w:hAnsi="Times New Roman" w:cs="Times New Roman"/>
          <w:color w:val="000000" w:themeColor="text1"/>
        </w:rPr>
        <w:t xml:space="preserve">person classes </w:t>
      </w:r>
      <w:r w:rsidR="00D32BA3" w:rsidRPr="00DC0E69">
        <w:rPr>
          <w:rFonts w:ascii="Times New Roman" w:hAnsi="Times New Roman" w:cs="Times New Roman"/>
          <w:color w:val="000000" w:themeColor="text1"/>
        </w:rPr>
        <w:t>for the fall 2020 semester</w:t>
      </w:r>
      <w:r w:rsidR="006C5E96">
        <w:rPr>
          <w:rFonts w:ascii="Times New Roman" w:hAnsi="Times New Roman" w:cs="Times New Roman"/>
          <w:color w:val="000000" w:themeColor="text1"/>
        </w:rPr>
        <w:t xml:space="preserve"> with an option </w:t>
      </w:r>
      <w:r w:rsidR="00D32BA3" w:rsidRPr="00DC0E69">
        <w:rPr>
          <w:rFonts w:ascii="Times New Roman" w:hAnsi="Times New Roman" w:cs="Times New Roman"/>
          <w:color w:val="000000" w:themeColor="text1"/>
        </w:rPr>
        <w:t xml:space="preserve">to do remote learning for special occasions.   There were </w:t>
      </w:r>
      <w:r w:rsidR="00944078" w:rsidRPr="00DC0E69">
        <w:rPr>
          <w:rFonts w:ascii="Times New Roman" w:hAnsi="Times New Roman" w:cs="Times New Roman"/>
          <w:color w:val="000000" w:themeColor="text1"/>
        </w:rPr>
        <w:t>several</w:t>
      </w:r>
      <w:r w:rsidR="00D32BA3" w:rsidRPr="00DC0E69">
        <w:rPr>
          <w:rFonts w:ascii="Times New Roman" w:hAnsi="Times New Roman" w:cs="Times New Roman"/>
          <w:color w:val="000000" w:themeColor="text1"/>
        </w:rPr>
        <w:t xml:space="preserve"> new regulations made with this decision </w:t>
      </w:r>
      <w:r w:rsidR="00944078" w:rsidRPr="00DC0E69">
        <w:rPr>
          <w:rFonts w:ascii="Times New Roman" w:hAnsi="Times New Roman" w:cs="Times New Roman"/>
          <w:color w:val="000000" w:themeColor="text1"/>
        </w:rPr>
        <w:t xml:space="preserve">in order </w:t>
      </w:r>
      <w:r w:rsidR="00D32BA3" w:rsidRPr="00DC0E69">
        <w:rPr>
          <w:rFonts w:ascii="Times New Roman" w:hAnsi="Times New Roman" w:cs="Times New Roman"/>
          <w:color w:val="000000" w:themeColor="text1"/>
        </w:rPr>
        <w:t xml:space="preserve">to keep </w:t>
      </w:r>
      <w:r w:rsidR="006C5E96">
        <w:rPr>
          <w:rFonts w:ascii="Times New Roman" w:hAnsi="Times New Roman" w:cs="Times New Roman"/>
          <w:color w:val="000000" w:themeColor="text1"/>
        </w:rPr>
        <w:t xml:space="preserve">the </w:t>
      </w:r>
      <w:r w:rsidR="00D32BA3" w:rsidRPr="00DC0E69">
        <w:rPr>
          <w:rFonts w:ascii="Times New Roman" w:hAnsi="Times New Roman" w:cs="Times New Roman"/>
          <w:color w:val="000000" w:themeColor="text1"/>
        </w:rPr>
        <w:t>students</w:t>
      </w:r>
      <w:r w:rsidR="006C5E96">
        <w:rPr>
          <w:rFonts w:ascii="Times New Roman" w:hAnsi="Times New Roman" w:cs="Times New Roman"/>
          <w:color w:val="000000" w:themeColor="text1"/>
        </w:rPr>
        <w:t>,</w:t>
      </w:r>
      <w:r w:rsidR="00D32BA3" w:rsidRPr="00DC0E69">
        <w:rPr>
          <w:rFonts w:ascii="Times New Roman" w:hAnsi="Times New Roman" w:cs="Times New Roman"/>
          <w:color w:val="000000" w:themeColor="text1"/>
        </w:rPr>
        <w:t xml:space="preserve"> faculty and staff as safe as possible.</w:t>
      </w:r>
      <w:r w:rsidR="00944078" w:rsidRPr="00DC0E69">
        <w:rPr>
          <w:rFonts w:ascii="Times New Roman" w:hAnsi="Times New Roman" w:cs="Times New Roman"/>
          <w:color w:val="000000" w:themeColor="text1"/>
        </w:rPr>
        <w:t xml:space="preserve">  It was made mandatory for all students to abide by these regulations by signing a social contract.</w:t>
      </w:r>
      <w:r w:rsidR="00D32BA3" w:rsidRPr="00DC0E69">
        <w:rPr>
          <w:rFonts w:ascii="Times New Roman" w:hAnsi="Times New Roman" w:cs="Times New Roman"/>
          <w:color w:val="000000" w:themeColor="text1"/>
        </w:rPr>
        <w:t xml:space="preserve">  </w:t>
      </w:r>
      <w:r w:rsidR="006C5E96">
        <w:rPr>
          <w:rFonts w:ascii="Times New Roman" w:hAnsi="Times New Roman" w:cs="Times New Roman"/>
          <w:color w:val="000000" w:themeColor="text1"/>
        </w:rPr>
        <w:t>R</w:t>
      </w:r>
      <w:r w:rsidR="00D32BA3" w:rsidRPr="00DC0E69">
        <w:rPr>
          <w:rFonts w:ascii="Times New Roman" w:hAnsi="Times New Roman" w:cs="Times New Roman"/>
          <w:color w:val="000000" w:themeColor="text1"/>
        </w:rPr>
        <w:t xml:space="preserve">egulations </w:t>
      </w:r>
      <w:r w:rsidR="006C5E96">
        <w:rPr>
          <w:rFonts w:ascii="Times New Roman" w:hAnsi="Times New Roman" w:cs="Times New Roman"/>
          <w:color w:val="000000" w:themeColor="text1"/>
        </w:rPr>
        <w:t xml:space="preserve">included </w:t>
      </w:r>
      <w:r w:rsidR="00D32BA3" w:rsidRPr="00DC0E69">
        <w:rPr>
          <w:rFonts w:ascii="Times New Roman" w:hAnsi="Times New Roman" w:cs="Times New Roman"/>
          <w:color w:val="000000" w:themeColor="text1"/>
        </w:rPr>
        <w:t xml:space="preserve">making it mandatory to </w:t>
      </w:r>
      <w:r w:rsidR="00944078" w:rsidRPr="00DC0E69">
        <w:rPr>
          <w:rFonts w:ascii="Times New Roman" w:hAnsi="Times New Roman" w:cs="Times New Roman"/>
          <w:color w:val="000000" w:themeColor="text1"/>
        </w:rPr>
        <w:t>wear</w:t>
      </w:r>
      <w:r w:rsidR="00D32BA3" w:rsidRPr="00DC0E69">
        <w:rPr>
          <w:rFonts w:ascii="Times New Roman" w:hAnsi="Times New Roman" w:cs="Times New Roman"/>
          <w:color w:val="000000" w:themeColor="text1"/>
        </w:rPr>
        <w:t xml:space="preserve"> a mask while on campus</w:t>
      </w:r>
      <w:r w:rsidR="006C5E96">
        <w:rPr>
          <w:rFonts w:ascii="Times New Roman" w:hAnsi="Times New Roman" w:cs="Times New Roman"/>
          <w:color w:val="000000" w:themeColor="text1"/>
        </w:rPr>
        <w:t xml:space="preserve"> and i</w:t>
      </w:r>
      <w:r w:rsidR="00D32BA3" w:rsidRPr="00DC0E69">
        <w:rPr>
          <w:rFonts w:ascii="Times New Roman" w:hAnsi="Times New Roman" w:cs="Times New Roman"/>
          <w:color w:val="000000" w:themeColor="text1"/>
        </w:rPr>
        <w:t xml:space="preserve">mplementing a </w:t>
      </w:r>
      <w:r w:rsidR="00944078" w:rsidRPr="00DC0E69">
        <w:rPr>
          <w:rFonts w:ascii="Times New Roman" w:hAnsi="Times New Roman" w:cs="Times New Roman"/>
          <w:color w:val="000000" w:themeColor="text1"/>
        </w:rPr>
        <w:t>gathering limit</w:t>
      </w:r>
      <w:r w:rsidR="00D32BA3" w:rsidRPr="00DC0E69">
        <w:rPr>
          <w:rFonts w:ascii="Times New Roman" w:hAnsi="Times New Roman" w:cs="Times New Roman"/>
          <w:color w:val="000000" w:themeColor="text1"/>
        </w:rPr>
        <w:t xml:space="preserve"> </w:t>
      </w:r>
      <w:r w:rsidR="006C5E96">
        <w:rPr>
          <w:rFonts w:ascii="Times New Roman" w:hAnsi="Times New Roman" w:cs="Times New Roman"/>
          <w:color w:val="000000" w:themeColor="text1"/>
        </w:rPr>
        <w:t xml:space="preserve">of </w:t>
      </w:r>
      <w:r w:rsidR="00D32BA3" w:rsidRPr="00DC0E69">
        <w:rPr>
          <w:rFonts w:ascii="Times New Roman" w:hAnsi="Times New Roman" w:cs="Times New Roman"/>
          <w:color w:val="000000" w:themeColor="text1"/>
        </w:rPr>
        <w:t xml:space="preserve">no more than </w:t>
      </w:r>
      <w:r w:rsidR="00944078" w:rsidRPr="00DC0E69">
        <w:rPr>
          <w:rFonts w:ascii="Times New Roman" w:hAnsi="Times New Roman" w:cs="Times New Roman"/>
          <w:color w:val="000000" w:themeColor="text1"/>
        </w:rPr>
        <w:t>10 people</w:t>
      </w:r>
      <w:r w:rsidR="006C5E96">
        <w:rPr>
          <w:rFonts w:ascii="Times New Roman" w:hAnsi="Times New Roman" w:cs="Times New Roman"/>
          <w:color w:val="000000" w:themeColor="text1"/>
        </w:rPr>
        <w:t xml:space="preserve"> when off of campus</w:t>
      </w:r>
      <w:r w:rsidR="00944078" w:rsidRPr="00DC0E69">
        <w:rPr>
          <w:rFonts w:ascii="Times New Roman" w:hAnsi="Times New Roman" w:cs="Times New Roman"/>
          <w:color w:val="000000" w:themeColor="text1"/>
        </w:rPr>
        <w:t xml:space="preserve">.  The university has also introduced contact tracing done by the </w:t>
      </w:r>
      <w:proofErr w:type="spellStart"/>
      <w:r w:rsidR="00944078" w:rsidRPr="00DC0E69">
        <w:rPr>
          <w:rFonts w:ascii="Times New Roman" w:hAnsi="Times New Roman" w:cs="Times New Roman"/>
          <w:color w:val="000000" w:themeColor="text1"/>
        </w:rPr>
        <w:t>SaferMe</w:t>
      </w:r>
      <w:proofErr w:type="spellEnd"/>
      <w:r w:rsidR="00944078" w:rsidRPr="00DC0E69">
        <w:rPr>
          <w:rFonts w:ascii="Times New Roman" w:hAnsi="Times New Roman" w:cs="Times New Roman"/>
          <w:color w:val="000000" w:themeColor="text1"/>
        </w:rPr>
        <w:t xml:space="preserve"> app </w:t>
      </w:r>
      <w:r w:rsidR="000A01E3" w:rsidRPr="00DC0E69">
        <w:rPr>
          <w:rFonts w:ascii="Times New Roman" w:hAnsi="Times New Roman" w:cs="Times New Roman"/>
          <w:color w:val="000000" w:themeColor="text1"/>
        </w:rPr>
        <w:t>in an attempt to</w:t>
      </w:r>
      <w:r w:rsidR="00944078" w:rsidRPr="00DC0E69">
        <w:rPr>
          <w:rFonts w:ascii="Times New Roman" w:hAnsi="Times New Roman" w:cs="Times New Roman"/>
          <w:color w:val="000000" w:themeColor="text1"/>
        </w:rPr>
        <w:t xml:space="preserve"> stop the </w:t>
      </w:r>
      <w:r w:rsidR="006C5E96">
        <w:rPr>
          <w:rFonts w:ascii="Times New Roman" w:hAnsi="Times New Roman" w:cs="Times New Roman"/>
          <w:color w:val="000000" w:themeColor="text1"/>
        </w:rPr>
        <w:t xml:space="preserve">rapid </w:t>
      </w:r>
      <w:r w:rsidR="00944078" w:rsidRPr="00DC0E69">
        <w:rPr>
          <w:rFonts w:ascii="Times New Roman" w:hAnsi="Times New Roman" w:cs="Times New Roman"/>
          <w:color w:val="000000" w:themeColor="text1"/>
        </w:rPr>
        <w:t>spread of the virus.</w:t>
      </w:r>
      <w:r w:rsidR="000A01E3" w:rsidRPr="00DC0E69">
        <w:rPr>
          <w:rFonts w:ascii="Times New Roman" w:hAnsi="Times New Roman" w:cs="Times New Roman"/>
          <w:color w:val="000000" w:themeColor="text1"/>
        </w:rPr>
        <w:t xml:space="preserve">  </w:t>
      </w:r>
      <w:r w:rsidR="006C5E96">
        <w:rPr>
          <w:rFonts w:ascii="Times New Roman" w:hAnsi="Times New Roman" w:cs="Times New Roman"/>
          <w:color w:val="000000" w:themeColor="text1"/>
        </w:rPr>
        <w:t>R</w:t>
      </w:r>
      <w:r w:rsidR="000A01E3" w:rsidRPr="00DC0E69">
        <w:rPr>
          <w:rFonts w:ascii="Times New Roman" w:hAnsi="Times New Roman" w:cs="Times New Roman"/>
          <w:color w:val="000000" w:themeColor="text1"/>
        </w:rPr>
        <w:t>ules</w:t>
      </w:r>
      <w:r w:rsidR="006C5E96">
        <w:rPr>
          <w:rFonts w:ascii="Times New Roman" w:hAnsi="Times New Roman" w:cs="Times New Roman"/>
          <w:color w:val="000000" w:themeColor="text1"/>
        </w:rPr>
        <w:t xml:space="preserve"> were also put in place</w:t>
      </w:r>
      <w:r w:rsidR="000A01E3" w:rsidRPr="00DC0E69">
        <w:rPr>
          <w:rFonts w:ascii="Times New Roman" w:hAnsi="Times New Roman" w:cs="Times New Roman"/>
          <w:color w:val="000000" w:themeColor="text1"/>
        </w:rPr>
        <w:t xml:space="preserve"> regarding the capacity of classroom</w:t>
      </w:r>
      <w:r w:rsidR="006C5E96">
        <w:rPr>
          <w:rFonts w:ascii="Times New Roman" w:hAnsi="Times New Roman" w:cs="Times New Roman"/>
          <w:color w:val="000000" w:themeColor="text1"/>
        </w:rPr>
        <w:t xml:space="preserve">s, </w:t>
      </w:r>
      <w:r w:rsidR="000A01E3" w:rsidRPr="00DC0E69">
        <w:rPr>
          <w:rFonts w:ascii="Times New Roman" w:hAnsi="Times New Roman" w:cs="Times New Roman"/>
          <w:color w:val="000000" w:themeColor="text1"/>
        </w:rPr>
        <w:t>restrooms and the cafeteria</w:t>
      </w:r>
      <w:r w:rsidR="006C5E96">
        <w:rPr>
          <w:rFonts w:ascii="Times New Roman" w:hAnsi="Times New Roman" w:cs="Times New Roman"/>
          <w:color w:val="000000" w:themeColor="text1"/>
        </w:rPr>
        <w:t>. The cafeteria was reduced</w:t>
      </w:r>
      <w:r w:rsidR="000A01E3" w:rsidRPr="00DC0E69">
        <w:rPr>
          <w:rFonts w:ascii="Times New Roman" w:hAnsi="Times New Roman" w:cs="Times New Roman"/>
          <w:color w:val="000000" w:themeColor="text1"/>
        </w:rPr>
        <w:t xml:space="preserve"> to a fraction of the traditional size</w:t>
      </w:r>
      <w:r w:rsidR="00317067">
        <w:rPr>
          <w:rFonts w:ascii="Times New Roman" w:hAnsi="Times New Roman" w:cs="Times New Roman"/>
          <w:color w:val="000000" w:themeColor="text1"/>
        </w:rPr>
        <w:t xml:space="preserve"> however continuing to offer full menu</w:t>
      </w:r>
      <w:r w:rsidR="000A01E3" w:rsidRPr="00DC0E69">
        <w:rPr>
          <w:rFonts w:ascii="Times New Roman" w:hAnsi="Times New Roman" w:cs="Times New Roman"/>
          <w:color w:val="000000" w:themeColor="text1"/>
        </w:rPr>
        <w:t xml:space="preserve">.  </w:t>
      </w:r>
      <w:r w:rsidR="00317067">
        <w:rPr>
          <w:rFonts w:ascii="Times New Roman" w:hAnsi="Times New Roman" w:cs="Times New Roman"/>
          <w:color w:val="000000" w:themeColor="text1"/>
        </w:rPr>
        <w:t xml:space="preserve">The athletes </w:t>
      </w:r>
      <w:r w:rsidR="00317067">
        <w:rPr>
          <w:rFonts w:ascii="Times New Roman" w:hAnsi="Times New Roman" w:cs="Times New Roman"/>
          <w:color w:val="000000" w:themeColor="text1"/>
        </w:rPr>
        <w:lastRenderedPageBreak/>
        <w:t xml:space="preserve">created a unique challenge. </w:t>
      </w:r>
      <w:r w:rsidR="000A01E3" w:rsidRPr="00DC0E69">
        <w:rPr>
          <w:rFonts w:ascii="Times New Roman" w:hAnsi="Times New Roman" w:cs="Times New Roman"/>
          <w:color w:val="000000" w:themeColor="text1"/>
        </w:rPr>
        <w:t xml:space="preserve">With the constant contact within groups </w:t>
      </w:r>
      <w:r w:rsidR="00317067">
        <w:rPr>
          <w:rFonts w:ascii="Times New Roman" w:hAnsi="Times New Roman" w:cs="Times New Roman"/>
          <w:color w:val="000000" w:themeColor="text1"/>
        </w:rPr>
        <w:t>mandatory screening was mandated.</w:t>
      </w:r>
      <w:r w:rsidR="006C477C" w:rsidRPr="002E6060">
        <w:rPr>
          <w:rFonts w:ascii="Times New Roman" w:eastAsia="Times New Roman" w:hAnsi="Times New Roman" w:cs="Times New Roman"/>
          <w:noProof/>
          <w:color w:val="000000"/>
          <w:sz w:val="16"/>
          <w:szCs w:val="16"/>
        </w:rPr>
        <w:drawing>
          <wp:anchor distT="0" distB="0" distL="114300" distR="114300" simplePos="0" relativeHeight="251662336" behindDoc="0" locked="0" layoutInCell="1" allowOverlap="1" wp14:anchorId="05A610C2" wp14:editId="5235B0D2">
            <wp:simplePos x="0" y="0"/>
            <wp:positionH relativeFrom="column">
              <wp:posOffset>3070406</wp:posOffset>
            </wp:positionH>
            <wp:positionV relativeFrom="paragraph">
              <wp:posOffset>142910</wp:posOffset>
            </wp:positionV>
            <wp:extent cx="3136904" cy="1251857"/>
            <wp:effectExtent l="0" t="0" r="0" b="5715"/>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36904" cy="1251857"/>
                    </a:xfrm>
                    <a:prstGeom prst="rect">
                      <a:avLst/>
                    </a:prstGeom>
                  </pic:spPr>
                </pic:pic>
              </a:graphicData>
            </a:graphic>
            <wp14:sizeRelH relativeFrom="page">
              <wp14:pctWidth>0</wp14:pctWidth>
            </wp14:sizeRelH>
            <wp14:sizeRelV relativeFrom="page">
              <wp14:pctHeight>0</wp14:pctHeight>
            </wp14:sizeRelV>
          </wp:anchor>
        </w:drawing>
      </w:r>
      <w:r w:rsidR="00317067">
        <w:rPr>
          <w:rFonts w:ascii="Times New Roman" w:hAnsi="Times New Roman" w:cs="Times New Roman"/>
          <w:color w:val="000000" w:themeColor="text1"/>
        </w:rPr>
        <w:t xml:space="preserve"> </w:t>
      </w:r>
      <w:r w:rsidR="000A01E3" w:rsidRPr="00DC0E69">
        <w:rPr>
          <w:rFonts w:ascii="Times New Roman" w:hAnsi="Times New Roman" w:cs="Times New Roman"/>
          <w:color w:val="000000" w:themeColor="text1"/>
        </w:rPr>
        <w:t xml:space="preserve"> </w:t>
      </w:r>
      <w:r w:rsidR="00317067">
        <w:rPr>
          <w:rFonts w:ascii="Times New Roman" w:hAnsi="Times New Roman" w:cs="Times New Roman"/>
          <w:color w:val="000000" w:themeColor="text1"/>
        </w:rPr>
        <w:t>A d</w:t>
      </w:r>
      <w:r w:rsidR="000A01E3" w:rsidRPr="00DC0E69">
        <w:rPr>
          <w:rFonts w:ascii="Times New Roman" w:hAnsi="Times New Roman" w:cs="Times New Roman"/>
          <w:color w:val="000000" w:themeColor="text1"/>
        </w:rPr>
        <w:t xml:space="preserve">aily screening </w:t>
      </w:r>
      <w:r w:rsidR="00317067">
        <w:rPr>
          <w:rFonts w:ascii="Times New Roman" w:hAnsi="Times New Roman" w:cs="Times New Roman"/>
          <w:color w:val="000000" w:themeColor="text1"/>
        </w:rPr>
        <w:t xml:space="preserve">in the </w:t>
      </w:r>
      <w:r w:rsidR="000A01E3" w:rsidRPr="00DC0E69">
        <w:rPr>
          <w:rFonts w:ascii="Times New Roman" w:hAnsi="Times New Roman" w:cs="Times New Roman"/>
          <w:color w:val="000000" w:themeColor="text1"/>
        </w:rPr>
        <w:t xml:space="preserve">form </w:t>
      </w:r>
      <w:r w:rsidR="00317067">
        <w:rPr>
          <w:rFonts w:ascii="Times New Roman" w:hAnsi="Times New Roman" w:cs="Times New Roman"/>
          <w:color w:val="000000" w:themeColor="text1"/>
        </w:rPr>
        <w:t xml:space="preserve">of a questionnaire </w:t>
      </w:r>
      <w:r w:rsidR="000A01E3" w:rsidRPr="00DC0E69">
        <w:rPr>
          <w:rFonts w:ascii="Times New Roman" w:hAnsi="Times New Roman" w:cs="Times New Roman"/>
          <w:color w:val="000000" w:themeColor="text1"/>
        </w:rPr>
        <w:t xml:space="preserve">and temperature checks were completed before any </w:t>
      </w:r>
      <w:r w:rsidR="00317067">
        <w:rPr>
          <w:rFonts w:ascii="Times New Roman" w:hAnsi="Times New Roman" w:cs="Times New Roman"/>
          <w:color w:val="000000" w:themeColor="text1"/>
        </w:rPr>
        <w:t xml:space="preserve">student athlete could participate in </w:t>
      </w:r>
      <w:r w:rsidR="000A01E3" w:rsidRPr="00DC0E69">
        <w:rPr>
          <w:rFonts w:ascii="Times New Roman" w:hAnsi="Times New Roman" w:cs="Times New Roman"/>
          <w:color w:val="000000" w:themeColor="text1"/>
        </w:rPr>
        <w:t>practice or games.  For non-student athletes random covid tests were administered i</w:t>
      </w:r>
      <w:r w:rsidR="0038503B" w:rsidRPr="00DC0E69">
        <w:rPr>
          <w:rFonts w:ascii="Times New Roman" w:hAnsi="Times New Roman" w:cs="Times New Roman"/>
          <w:color w:val="000000" w:themeColor="text1"/>
        </w:rPr>
        <w:t xml:space="preserve">n order to oversee the whole student body.  </w:t>
      </w:r>
      <w:r w:rsidR="00317067">
        <w:rPr>
          <w:rFonts w:ascii="Times New Roman" w:hAnsi="Times New Roman" w:cs="Times New Roman"/>
          <w:color w:val="000000" w:themeColor="text1"/>
        </w:rPr>
        <w:t>I</w:t>
      </w:r>
      <w:r w:rsidR="0038503B" w:rsidRPr="00DC0E69">
        <w:rPr>
          <w:rFonts w:ascii="Times New Roman" w:hAnsi="Times New Roman" w:cs="Times New Roman"/>
          <w:color w:val="000000" w:themeColor="text1"/>
        </w:rPr>
        <w:t xml:space="preserve">n </w:t>
      </w:r>
      <w:r w:rsidR="00317067">
        <w:rPr>
          <w:rFonts w:ascii="Times New Roman" w:hAnsi="Times New Roman" w:cs="Times New Roman"/>
          <w:color w:val="000000" w:themeColor="text1"/>
        </w:rPr>
        <w:t xml:space="preserve">an </w:t>
      </w:r>
      <w:r w:rsidR="0038503B" w:rsidRPr="00DC0E69">
        <w:rPr>
          <w:rFonts w:ascii="Times New Roman" w:hAnsi="Times New Roman" w:cs="Times New Roman"/>
          <w:color w:val="000000" w:themeColor="text1"/>
        </w:rPr>
        <w:t xml:space="preserve">attempt to have the return to traditional in-person classes </w:t>
      </w:r>
      <w:r w:rsidR="00A72CEB">
        <w:rPr>
          <w:rFonts w:ascii="Times New Roman" w:hAnsi="Times New Roman" w:cs="Times New Roman"/>
          <w:color w:val="000000" w:themeColor="text1"/>
        </w:rPr>
        <w:t>and with all of the procedures being implemented,</w:t>
      </w:r>
      <w:r w:rsidR="0038503B" w:rsidRPr="00DC0E69">
        <w:rPr>
          <w:rFonts w:ascii="Times New Roman" w:hAnsi="Times New Roman" w:cs="Times New Roman"/>
          <w:color w:val="000000" w:themeColor="text1"/>
        </w:rPr>
        <w:t xml:space="preserve"> it raises the question to </w:t>
      </w:r>
      <w:r w:rsidR="00A72CEB">
        <w:rPr>
          <w:rFonts w:ascii="Times New Roman" w:hAnsi="Times New Roman" w:cs="Times New Roman"/>
          <w:color w:val="000000" w:themeColor="text1"/>
        </w:rPr>
        <w:t xml:space="preserve">whether </w:t>
      </w:r>
      <w:r w:rsidR="004F2294" w:rsidRPr="00DC0E69">
        <w:rPr>
          <w:rFonts w:ascii="Times New Roman" w:hAnsi="Times New Roman" w:cs="Times New Roman"/>
          <w:color w:val="000000" w:themeColor="text1"/>
        </w:rPr>
        <w:t xml:space="preserve">all </w:t>
      </w:r>
      <w:r w:rsidR="00A72CEB">
        <w:rPr>
          <w:rFonts w:ascii="Times New Roman" w:hAnsi="Times New Roman" w:cs="Times New Roman"/>
          <w:color w:val="000000" w:themeColor="text1"/>
        </w:rPr>
        <w:t xml:space="preserve">of </w:t>
      </w:r>
      <w:r w:rsidR="004F2294" w:rsidRPr="00DC0E69">
        <w:rPr>
          <w:rFonts w:ascii="Times New Roman" w:hAnsi="Times New Roman" w:cs="Times New Roman"/>
          <w:color w:val="000000" w:themeColor="text1"/>
        </w:rPr>
        <w:t xml:space="preserve">these steps were enough to adequately respond to the </w:t>
      </w:r>
      <w:r w:rsidR="00A72CEB">
        <w:rPr>
          <w:rFonts w:ascii="Times New Roman" w:hAnsi="Times New Roman" w:cs="Times New Roman"/>
          <w:color w:val="000000" w:themeColor="text1"/>
        </w:rPr>
        <w:t>novel</w:t>
      </w:r>
      <w:r w:rsidR="004F2294" w:rsidRPr="00DC0E69">
        <w:rPr>
          <w:rFonts w:ascii="Times New Roman" w:hAnsi="Times New Roman" w:cs="Times New Roman"/>
          <w:color w:val="000000" w:themeColor="text1"/>
        </w:rPr>
        <w:t xml:space="preserve"> Coronavirus.  </w:t>
      </w:r>
    </w:p>
    <w:p w14:paraId="2600D303" w14:textId="75F72C51" w:rsidR="008A6ABE" w:rsidRPr="00DC0E69" w:rsidRDefault="008A6ABE" w:rsidP="00DC0E69">
      <w:pPr>
        <w:spacing w:line="276" w:lineRule="auto"/>
        <w:rPr>
          <w:rFonts w:ascii="Times New Roman" w:hAnsi="Times New Roman" w:cs="Times New Roman"/>
          <w:color w:val="000000" w:themeColor="text1"/>
        </w:rPr>
      </w:pPr>
    </w:p>
    <w:p w14:paraId="28501E23" w14:textId="779BBC75" w:rsidR="004F2294" w:rsidRPr="002E6060" w:rsidRDefault="004F2294" w:rsidP="00DC0E69">
      <w:pPr>
        <w:spacing w:line="276" w:lineRule="auto"/>
        <w:rPr>
          <w:rFonts w:ascii="Times New Roman" w:eastAsia="Times New Roman" w:hAnsi="Times New Roman" w:cs="Times New Roman"/>
          <w:b/>
          <w:bCs/>
          <w:color w:val="000000"/>
        </w:rPr>
      </w:pPr>
      <w:r w:rsidRPr="002E6060">
        <w:rPr>
          <w:rFonts w:ascii="Times New Roman" w:eastAsia="Times New Roman" w:hAnsi="Times New Roman" w:cs="Times New Roman"/>
          <w:b/>
          <w:bCs/>
          <w:color w:val="000000"/>
        </w:rPr>
        <w:t>Survey</w:t>
      </w:r>
    </w:p>
    <w:p w14:paraId="510F5438" w14:textId="53D2F75A" w:rsidR="006B03CD" w:rsidRPr="00DC0E69" w:rsidRDefault="004F2294" w:rsidP="00DC0E69">
      <w:pPr>
        <w:spacing w:line="276" w:lineRule="auto"/>
        <w:rPr>
          <w:rFonts w:ascii="Times New Roman" w:eastAsia="Times New Roman" w:hAnsi="Times New Roman" w:cs="Times New Roman"/>
          <w:color w:val="000000"/>
        </w:rPr>
      </w:pPr>
      <w:r w:rsidRPr="00DC0E69">
        <w:rPr>
          <w:rFonts w:ascii="Times New Roman" w:eastAsia="Times New Roman" w:hAnsi="Times New Roman" w:cs="Times New Roman"/>
          <w:color w:val="000000"/>
        </w:rPr>
        <w:t xml:space="preserve">In order to have </w:t>
      </w:r>
      <w:r w:rsidR="00A72CEB">
        <w:rPr>
          <w:rFonts w:ascii="Times New Roman" w:eastAsia="Times New Roman" w:hAnsi="Times New Roman" w:cs="Times New Roman"/>
          <w:color w:val="000000"/>
        </w:rPr>
        <w:t xml:space="preserve">an </w:t>
      </w:r>
      <w:r w:rsidRPr="00DC0E69">
        <w:rPr>
          <w:rFonts w:ascii="Times New Roman" w:eastAsia="Times New Roman" w:hAnsi="Times New Roman" w:cs="Times New Roman"/>
          <w:color w:val="000000"/>
        </w:rPr>
        <w:t>accurate gauge of the student bodies ind</w:t>
      </w:r>
      <w:r w:rsidR="00A72CEB">
        <w:rPr>
          <w:rFonts w:ascii="Times New Roman" w:eastAsia="Times New Roman" w:hAnsi="Times New Roman" w:cs="Times New Roman"/>
          <w:color w:val="000000"/>
        </w:rPr>
        <w:t>ividual</w:t>
      </w:r>
      <w:r w:rsidRPr="00DC0E69">
        <w:rPr>
          <w:rFonts w:ascii="Times New Roman" w:eastAsia="Times New Roman" w:hAnsi="Times New Roman" w:cs="Times New Roman"/>
          <w:color w:val="000000"/>
        </w:rPr>
        <w:t xml:space="preserve"> views and experiences</w:t>
      </w:r>
      <w:r w:rsidR="006B03CD" w:rsidRPr="00DC0E69">
        <w:rPr>
          <w:rFonts w:ascii="Times New Roman" w:eastAsia="Times New Roman" w:hAnsi="Times New Roman" w:cs="Times New Roman"/>
          <w:color w:val="000000"/>
        </w:rPr>
        <w:t xml:space="preserve"> </w:t>
      </w:r>
      <w:r w:rsidR="00DC0E69">
        <w:rPr>
          <w:rFonts w:ascii="Times New Roman" w:eastAsia="Times New Roman" w:hAnsi="Times New Roman" w:cs="Times New Roman"/>
          <w:color w:val="000000"/>
        </w:rPr>
        <w:t>our data analytics capstone class</w:t>
      </w:r>
      <w:r w:rsidR="006B03CD" w:rsidRPr="00DC0E69">
        <w:rPr>
          <w:rFonts w:ascii="Times New Roman" w:eastAsia="Times New Roman" w:hAnsi="Times New Roman" w:cs="Times New Roman"/>
          <w:color w:val="000000"/>
        </w:rPr>
        <w:t xml:space="preserve"> created a study on the Seton Hill community as to how </w:t>
      </w:r>
      <w:r w:rsidR="00DC0E69">
        <w:rPr>
          <w:rFonts w:ascii="Times New Roman" w:eastAsia="Times New Roman" w:hAnsi="Times New Roman" w:cs="Times New Roman"/>
          <w:color w:val="000000"/>
        </w:rPr>
        <w:t>the university</w:t>
      </w:r>
      <w:r w:rsidR="006B03CD" w:rsidRPr="00DC0E69">
        <w:rPr>
          <w:rFonts w:ascii="Times New Roman" w:eastAsia="Times New Roman" w:hAnsi="Times New Roman" w:cs="Times New Roman"/>
          <w:color w:val="000000"/>
        </w:rPr>
        <w:t xml:space="preserve"> handled COVID-19. This survey </w:t>
      </w:r>
      <w:r w:rsidR="00DA6EB7" w:rsidRPr="00DC0E69">
        <w:rPr>
          <w:rFonts w:ascii="Times New Roman" w:eastAsia="Times New Roman" w:hAnsi="Times New Roman" w:cs="Times New Roman"/>
          <w:color w:val="000000"/>
        </w:rPr>
        <w:t>was</w:t>
      </w:r>
      <w:r w:rsidR="006B03CD" w:rsidRPr="00DC0E69">
        <w:rPr>
          <w:rFonts w:ascii="Times New Roman" w:eastAsia="Times New Roman" w:hAnsi="Times New Roman" w:cs="Times New Roman"/>
          <w:color w:val="000000"/>
        </w:rPr>
        <w:t xml:space="preserve"> not sponsored or at the request of Seton Hill University.</w:t>
      </w:r>
    </w:p>
    <w:p w14:paraId="2FD20FAD" w14:textId="42B1B2DC" w:rsidR="006B03CD" w:rsidRPr="00DC0E69" w:rsidRDefault="006B03CD" w:rsidP="00DC0E69">
      <w:pPr>
        <w:spacing w:line="276" w:lineRule="auto"/>
        <w:rPr>
          <w:rFonts w:ascii="Times New Roman" w:eastAsia="Times New Roman" w:hAnsi="Times New Roman" w:cs="Times New Roman"/>
          <w:color w:val="000000"/>
        </w:rPr>
      </w:pPr>
    </w:p>
    <w:p w14:paraId="4A367A1A" w14:textId="0054F3B9" w:rsidR="004F2294" w:rsidRPr="00DC0E69" w:rsidRDefault="006B03CD" w:rsidP="00DC0E69">
      <w:pPr>
        <w:spacing w:line="276" w:lineRule="auto"/>
        <w:rPr>
          <w:rFonts w:ascii="Times New Roman" w:eastAsia="Times New Roman" w:hAnsi="Times New Roman" w:cs="Times New Roman"/>
          <w:color w:val="000000"/>
        </w:rPr>
      </w:pPr>
      <w:r w:rsidRPr="00DC0E69">
        <w:rPr>
          <w:rFonts w:ascii="Times New Roman" w:eastAsia="Times New Roman" w:hAnsi="Times New Roman" w:cs="Times New Roman"/>
          <w:color w:val="000000"/>
        </w:rPr>
        <w:t>Our survey was approved and was given a consent as it was deemed that the research did not pose a risk to the subjects by the International Review Board (IRB).</w:t>
      </w:r>
    </w:p>
    <w:p w14:paraId="58124861" w14:textId="2C99CF76" w:rsidR="006B03CD" w:rsidRDefault="006B03CD" w:rsidP="00DC0E69">
      <w:pPr>
        <w:spacing w:line="276" w:lineRule="auto"/>
        <w:rPr>
          <w:rFonts w:ascii="Times New Roman" w:eastAsia="Times New Roman" w:hAnsi="Times New Roman" w:cs="Times New Roman"/>
          <w:color w:val="000000"/>
        </w:rPr>
      </w:pPr>
    </w:p>
    <w:p w14:paraId="23B8BE8E" w14:textId="56590860" w:rsidR="002E6060" w:rsidRPr="002E6060" w:rsidRDefault="002E6060" w:rsidP="00DC0E69">
      <w:pPr>
        <w:spacing w:line="276" w:lineRule="auto"/>
        <w:rPr>
          <w:rFonts w:ascii="Times New Roman" w:eastAsia="Times New Roman" w:hAnsi="Times New Roman" w:cs="Times New Roman"/>
          <w:b/>
          <w:bCs/>
          <w:color w:val="000000"/>
        </w:rPr>
      </w:pPr>
      <w:r w:rsidRPr="002E6060">
        <w:rPr>
          <w:rFonts w:ascii="Times New Roman" w:eastAsia="Times New Roman" w:hAnsi="Times New Roman" w:cs="Times New Roman"/>
          <w:b/>
          <w:bCs/>
          <w:color w:val="000000"/>
        </w:rPr>
        <w:t>Initial Review</w:t>
      </w:r>
    </w:p>
    <w:p w14:paraId="784BFCC4" w14:textId="07D0EBC5" w:rsidR="00DA6EB7" w:rsidRPr="00DC0E69" w:rsidRDefault="006B03CD" w:rsidP="00DC0E69">
      <w:pPr>
        <w:spacing w:line="276" w:lineRule="auto"/>
        <w:rPr>
          <w:rFonts w:ascii="Times New Roman" w:eastAsia="Times New Roman" w:hAnsi="Times New Roman" w:cs="Times New Roman"/>
          <w:color w:val="000000"/>
        </w:rPr>
      </w:pPr>
      <w:r w:rsidRPr="00DC0E69">
        <w:rPr>
          <w:rFonts w:ascii="Times New Roman" w:eastAsia="Times New Roman" w:hAnsi="Times New Roman" w:cs="Times New Roman"/>
          <w:color w:val="000000"/>
        </w:rPr>
        <w:t>After collecting the data, the initial review was very positive</w:t>
      </w:r>
      <w:r w:rsidR="00EF2F42" w:rsidRPr="00DC0E69">
        <w:rPr>
          <w:rFonts w:ascii="Times New Roman" w:eastAsia="Times New Roman" w:hAnsi="Times New Roman" w:cs="Times New Roman"/>
          <w:color w:val="000000"/>
        </w:rPr>
        <w:t xml:space="preserve">.  </w:t>
      </w:r>
      <w:r w:rsidR="00DC0E69">
        <w:rPr>
          <w:rFonts w:ascii="Times New Roman" w:eastAsia="Times New Roman" w:hAnsi="Times New Roman" w:cs="Times New Roman"/>
          <w:color w:val="000000"/>
        </w:rPr>
        <w:t>There were</w:t>
      </w:r>
      <w:r w:rsidR="00EF2F42" w:rsidRPr="00DC0E69">
        <w:rPr>
          <w:rFonts w:ascii="Times New Roman" w:eastAsia="Times New Roman" w:hAnsi="Times New Roman" w:cs="Times New Roman"/>
          <w:color w:val="000000"/>
        </w:rPr>
        <w:t xml:space="preserve"> 9</w:t>
      </w:r>
      <w:r w:rsidR="00AA7AAF" w:rsidRPr="00DC0E69">
        <w:rPr>
          <w:rFonts w:ascii="Times New Roman" w:eastAsia="Times New Roman" w:hAnsi="Times New Roman" w:cs="Times New Roman"/>
          <w:color w:val="000000"/>
        </w:rPr>
        <w:t>5</w:t>
      </w:r>
      <w:r w:rsidR="00EF2F42" w:rsidRPr="00DC0E69">
        <w:rPr>
          <w:rFonts w:ascii="Times New Roman" w:eastAsia="Times New Roman" w:hAnsi="Times New Roman" w:cs="Times New Roman"/>
          <w:color w:val="000000"/>
        </w:rPr>
        <w:t xml:space="preserve"> responses to the survey from students</w:t>
      </w:r>
      <w:r w:rsidR="00DA6EB7" w:rsidRPr="00DC0E69">
        <w:rPr>
          <w:rFonts w:ascii="Times New Roman" w:eastAsia="Times New Roman" w:hAnsi="Times New Roman" w:cs="Times New Roman"/>
          <w:color w:val="000000"/>
        </w:rPr>
        <w:t>.</w:t>
      </w:r>
      <w:r w:rsidR="00EF2F42" w:rsidRPr="00DC0E69">
        <w:rPr>
          <w:rFonts w:ascii="Times New Roman" w:eastAsia="Times New Roman" w:hAnsi="Times New Roman" w:cs="Times New Roman"/>
          <w:color w:val="000000"/>
        </w:rPr>
        <w:t xml:space="preserve"> </w:t>
      </w:r>
      <w:r w:rsidR="00DA6EB7" w:rsidRPr="00DC0E69">
        <w:rPr>
          <w:rFonts w:ascii="Times New Roman" w:eastAsia="Times New Roman" w:hAnsi="Times New Roman" w:cs="Times New Roman"/>
          <w:color w:val="000000"/>
        </w:rPr>
        <w:t>T</w:t>
      </w:r>
      <w:r w:rsidR="00EF2F42" w:rsidRPr="00DC0E69">
        <w:rPr>
          <w:rFonts w:ascii="Times New Roman" w:eastAsia="Times New Roman" w:hAnsi="Times New Roman" w:cs="Times New Roman"/>
          <w:color w:val="000000"/>
        </w:rPr>
        <w:t xml:space="preserve">he responses from </w:t>
      </w:r>
      <w:r w:rsidR="00DC0E69">
        <w:rPr>
          <w:rFonts w:ascii="Times New Roman" w:eastAsia="Times New Roman" w:hAnsi="Times New Roman" w:cs="Times New Roman"/>
          <w:color w:val="000000"/>
        </w:rPr>
        <w:t xml:space="preserve">the </w:t>
      </w:r>
      <w:r w:rsidR="00EF2F42" w:rsidRPr="00DC0E69">
        <w:rPr>
          <w:rFonts w:ascii="Times New Roman" w:eastAsia="Times New Roman" w:hAnsi="Times New Roman" w:cs="Times New Roman"/>
          <w:color w:val="000000"/>
        </w:rPr>
        <w:t xml:space="preserve">students </w:t>
      </w:r>
      <w:r w:rsidR="00DC0E69">
        <w:rPr>
          <w:rFonts w:ascii="Times New Roman" w:eastAsia="Times New Roman" w:hAnsi="Times New Roman" w:cs="Times New Roman"/>
          <w:color w:val="000000"/>
        </w:rPr>
        <w:t xml:space="preserve">even though they are </w:t>
      </w:r>
      <w:r w:rsidR="00EF2F42" w:rsidRPr="00DC0E69">
        <w:rPr>
          <w:rFonts w:ascii="Times New Roman" w:eastAsia="Times New Roman" w:hAnsi="Times New Roman" w:cs="Times New Roman"/>
          <w:color w:val="000000"/>
        </w:rPr>
        <w:t xml:space="preserve">a small sample size of our full </w:t>
      </w:r>
      <w:r w:rsidR="00A72CEB">
        <w:rPr>
          <w:rFonts w:ascii="Times New Roman" w:eastAsia="Times New Roman" w:hAnsi="Times New Roman" w:cs="Times New Roman"/>
          <w:color w:val="000000"/>
        </w:rPr>
        <w:t>student body</w:t>
      </w:r>
      <w:r w:rsidR="00EF2F42" w:rsidRPr="00DC0E69">
        <w:rPr>
          <w:rFonts w:ascii="Times New Roman" w:eastAsia="Times New Roman" w:hAnsi="Times New Roman" w:cs="Times New Roman"/>
          <w:color w:val="000000"/>
        </w:rPr>
        <w:t xml:space="preserve"> it was accurate in representing our complete demographic.</w:t>
      </w:r>
    </w:p>
    <w:p w14:paraId="17EC4501" w14:textId="77777777" w:rsidR="006C477C" w:rsidRDefault="006C477C" w:rsidP="00DC0E69">
      <w:pPr>
        <w:spacing w:line="276" w:lineRule="auto"/>
        <w:rPr>
          <w:rFonts w:ascii="Times New Roman" w:eastAsia="Times New Roman" w:hAnsi="Times New Roman" w:cs="Times New Roman"/>
          <w:color w:val="000000"/>
          <w:sz w:val="16"/>
          <w:szCs w:val="16"/>
        </w:rPr>
      </w:pPr>
    </w:p>
    <w:p w14:paraId="0C106E4B" w14:textId="77777777" w:rsidR="006C477C" w:rsidRDefault="006C477C" w:rsidP="00DC0E69">
      <w:pPr>
        <w:spacing w:line="276" w:lineRule="auto"/>
        <w:rPr>
          <w:rFonts w:ascii="Times New Roman" w:eastAsia="Times New Roman" w:hAnsi="Times New Roman" w:cs="Times New Roman"/>
          <w:color w:val="000000"/>
          <w:sz w:val="16"/>
          <w:szCs w:val="16"/>
        </w:rPr>
      </w:pPr>
    </w:p>
    <w:p w14:paraId="2F713808" w14:textId="77777777" w:rsidR="006C477C" w:rsidRDefault="006C477C" w:rsidP="00DC0E69">
      <w:pPr>
        <w:spacing w:line="276" w:lineRule="auto"/>
        <w:rPr>
          <w:rFonts w:ascii="Times New Roman" w:eastAsia="Times New Roman" w:hAnsi="Times New Roman" w:cs="Times New Roman"/>
          <w:color w:val="000000"/>
          <w:sz w:val="16"/>
          <w:szCs w:val="16"/>
        </w:rPr>
      </w:pPr>
    </w:p>
    <w:p w14:paraId="2193D8B8" w14:textId="77777777" w:rsidR="006C477C" w:rsidRDefault="006C477C" w:rsidP="00DC0E69">
      <w:pPr>
        <w:spacing w:line="276" w:lineRule="auto"/>
        <w:rPr>
          <w:rFonts w:ascii="Times New Roman" w:eastAsia="Times New Roman" w:hAnsi="Times New Roman" w:cs="Times New Roman"/>
          <w:color w:val="000000"/>
          <w:sz w:val="16"/>
          <w:szCs w:val="16"/>
        </w:rPr>
      </w:pPr>
    </w:p>
    <w:p w14:paraId="207CCC83" w14:textId="77777777" w:rsidR="006C477C" w:rsidRDefault="006C477C" w:rsidP="00DC0E69">
      <w:pPr>
        <w:spacing w:line="276" w:lineRule="auto"/>
        <w:rPr>
          <w:rFonts w:ascii="Times New Roman" w:eastAsia="Times New Roman" w:hAnsi="Times New Roman" w:cs="Times New Roman"/>
          <w:color w:val="000000"/>
          <w:sz w:val="16"/>
          <w:szCs w:val="16"/>
        </w:rPr>
      </w:pPr>
    </w:p>
    <w:p w14:paraId="66EF1C49" w14:textId="6EBE878B" w:rsidR="006C477C" w:rsidRPr="006C477C" w:rsidRDefault="00C4427C" w:rsidP="00DC0E69">
      <w:pPr>
        <w:spacing w:line="276" w:lineRule="auto"/>
        <w:rPr>
          <w:rFonts w:ascii="Times New Roman" w:eastAsia="Times New Roman" w:hAnsi="Times New Roman" w:cs="Times New Roman"/>
          <w:color w:val="000000"/>
          <w:sz w:val="16"/>
          <w:szCs w:val="16"/>
        </w:rPr>
      </w:pPr>
      <w:r w:rsidRPr="002E6060">
        <w:rPr>
          <w:rFonts w:ascii="Times New Roman" w:eastAsia="Times New Roman" w:hAnsi="Times New Roman" w:cs="Times New Roman"/>
          <w:color w:val="000000"/>
          <w:sz w:val="16"/>
          <w:szCs w:val="16"/>
        </w:rPr>
        <w:t>Table</w:t>
      </w:r>
      <w:r w:rsidR="00DC0E69" w:rsidRPr="002E6060">
        <w:rPr>
          <w:rFonts w:ascii="Times New Roman" w:eastAsia="Times New Roman" w:hAnsi="Times New Roman" w:cs="Times New Roman"/>
          <w:color w:val="000000"/>
          <w:sz w:val="16"/>
          <w:szCs w:val="16"/>
        </w:rPr>
        <w:t>.1</w:t>
      </w:r>
    </w:p>
    <w:p w14:paraId="654ED949" w14:textId="14CA0480" w:rsidR="00DA6EB7" w:rsidRPr="00DC0E69" w:rsidRDefault="00C4427C" w:rsidP="00DC0E69">
      <w:p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Table</w:t>
      </w:r>
      <w:r w:rsidR="00DC0E69">
        <w:rPr>
          <w:rFonts w:ascii="Times New Roman" w:eastAsia="Times New Roman" w:hAnsi="Times New Roman" w:cs="Times New Roman"/>
          <w:color w:val="000000"/>
        </w:rPr>
        <w:t xml:space="preserve">.1 shows </w:t>
      </w:r>
      <w:r w:rsidR="00FE38C2">
        <w:rPr>
          <w:rFonts w:ascii="Times New Roman" w:eastAsia="Times New Roman" w:hAnsi="Times New Roman" w:cs="Times New Roman"/>
          <w:color w:val="000000"/>
        </w:rPr>
        <w:t xml:space="preserve">how some attributes </w:t>
      </w:r>
      <w:r w:rsidR="00E93176">
        <w:rPr>
          <w:rFonts w:ascii="Times New Roman" w:eastAsia="Times New Roman" w:hAnsi="Times New Roman" w:cs="Times New Roman"/>
          <w:color w:val="000000"/>
        </w:rPr>
        <w:t xml:space="preserve">collected from the survey </w:t>
      </w:r>
      <w:r w:rsidR="00FE38C2">
        <w:rPr>
          <w:rFonts w:ascii="Times New Roman" w:eastAsia="Times New Roman" w:hAnsi="Times New Roman" w:cs="Times New Roman"/>
          <w:color w:val="000000"/>
        </w:rPr>
        <w:t>and</w:t>
      </w:r>
      <w:r w:rsidR="00DC0E69">
        <w:rPr>
          <w:rFonts w:ascii="Times New Roman" w:eastAsia="Times New Roman" w:hAnsi="Times New Roman" w:cs="Times New Roman"/>
          <w:color w:val="000000"/>
        </w:rPr>
        <w:t xml:space="preserve"> how well </w:t>
      </w:r>
      <w:r w:rsidR="00FE38C2">
        <w:rPr>
          <w:rFonts w:ascii="Times New Roman" w:eastAsia="Times New Roman" w:hAnsi="Times New Roman" w:cs="Times New Roman"/>
          <w:color w:val="000000"/>
        </w:rPr>
        <w:t>it matches</w:t>
      </w:r>
      <w:r w:rsidR="00DC0E69">
        <w:rPr>
          <w:rFonts w:ascii="Times New Roman" w:eastAsia="Times New Roman" w:hAnsi="Times New Roman" w:cs="Times New Roman"/>
          <w:color w:val="000000"/>
        </w:rPr>
        <w:t xml:space="preserve"> the full school’s demographic.  </w:t>
      </w:r>
      <w:r w:rsidR="00FE38C2">
        <w:rPr>
          <w:rFonts w:ascii="Times New Roman" w:eastAsia="Times New Roman" w:hAnsi="Times New Roman" w:cs="Times New Roman"/>
          <w:color w:val="000000"/>
        </w:rPr>
        <w:t xml:space="preserve">When looking at the credits taken during the semester the majority respond with credits in-between a 12-18 range which is very standard.  The residency </w:t>
      </w:r>
      <w:r w:rsidR="003F3443">
        <w:rPr>
          <w:rFonts w:ascii="Times New Roman" w:eastAsia="Times New Roman" w:hAnsi="Times New Roman" w:cs="Times New Roman"/>
          <w:color w:val="000000"/>
        </w:rPr>
        <w:t>feature is</w:t>
      </w:r>
      <w:r w:rsidR="00FE38C2">
        <w:rPr>
          <w:rFonts w:ascii="Times New Roman" w:eastAsia="Times New Roman" w:hAnsi="Times New Roman" w:cs="Times New Roman"/>
          <w:color w:val="000000"/>
        </w:rPr>
        <w:t xml:space="preserve"> also inline</w:t>
      </w:r>
      <w:r w:rsidR="003F3443">
        <w:rPr>
          <w:rFonts w:ascii="Times New Roman" w:eastAsia="Times New Roman" w:hAnsi="Times New Roman" w:cs="Times New Roman"/>
          <w:color w:val="000000"/>
        </w:rPr>
        <w:t>,</w:t>
      </w:r>
      <w:r w:rsidR="00FE38C2">
        <w:rPr>
          <w:rFonts w:ascii="Times New Roman" w:eastAsia="Times New Roman" w:hAnsi="Times New Roman" w:cs="Times New Roman"/>
          <w:color w:val="000000"/>
        </w:rPr>
        <w:t xml:space="preserve"> as the majority of students are on-campus residen</w:t>
      </w:r>
      <w:r w:rsidR="003F3443">
        <w:rPr>
          <w:rFonts w:ascii="Times New Roman" w:eastAsia="Times New Roman" w:hAnsi="Times New Roman" w:cs="Times New Roman"/>
          <w:color w:val="000000"/>
        </w:rPr>
        <w:t>ts o</w:t>
      </w:r>
      <w:r w:rsidR="00A72CEB">
        <w:rPr>
          <w:rFonts w:ascii="Times New Roman" w:eastAsia="Times New Roman" w:hAnsi="Times New Roman" w:cs="Times New Roman"/>
          <w:color w:val="000000"/>
        </w:rPr>
        <w:t>u</w:t>
      </w:r>
      <w:r w:rsidR="003F3443">
        <w:rPr>
          <w:rFonts w:ascii="Times New Roman" w:eastAsia="Times New Roman" w:hAnsi="Times New Roman" w:cs="Times New Roman"/>
          <w:color w:val="000000"/>
        </w:rPr>
        <w:t>r survey has them representing 66% of the survey</w:t>
      </w:r>
      <w:r w:rsidR="00FE38C2">
        <w:rPr>
          <w:rFonts w:ascii="Times New Roman" w:eastAsia="Times New Roman" w:hAnsi="Times New Roman" w:cs="Times New Roman"/>
          <w:color w:val="000000"/>
        </w:rPr>
        <w:t xml:space="preserve"> leaving off-campus residents </w:t>
      </w:r>
      <w:r w:rsidR="003F3443">
        <w:rPr>
          <w:rFonts w:ascii="Times New Roman" w:eastAsia="Times New Roman" w:hAnsi="Times New Roman" w:cs="Times New Roman"/>
          <w:color w:val="000000"/>
        </w:rPr>
        <w:t>and commuters from home to represent the remaining 44</w:t>
      </w:r>
      <w:r w:rsidR="00FE38C2">
        <w:rPr>
          <w:rFonts w:ascii="Times New Roman" w:eastAsia="Times New Roman" w:hAnsi="Times New Roman" w:cs="Times New Roman"/>
          <w:color w:val="000000"/>
        </w:rPr>
        <w:t xml:space="preserve">% of the survey which I believe accurately represents the whole body of Seton Hill.  </w:t>
      </w:r>
      <w:r w:rsidR="00446515">
        <w:rPr>
          <w:rFonts w:ascii="Times New Roman" w:eastAsia="Times New Roman" w:hAnsi="Times New Roman" w:cs="Times New Roman"/>
          <w:color w:val="000000"/>
        </w:rPr>
        <w:t>Finally,</w:t>
      </w:r>
      <w:r w:rsidR="00FE38C2">
        <w:rPr>
          <w:rFonts w:ascii="Times New Roman" w:eastAsia="Times New Roman" w:hAnsi="Times New Roman" w:cs="Times New Roman"/>
          <w:color w:val="000000"/>
        </w:rPr>
        <w:t xml:space="preserve"> when looking at academic year we can see how evenly spread the count is across the sophomore, junior and senior class while the </w:t>
      </w:r>
      <w:r w:rsidR="00A72CEB">
        <w:rPr>
          <w:rFonts w:ascii="Times New Roman" w:eastAsia="Times New Roman" w:hAnsi="Times New Roman" w:cs="Times New Roman"/>
          <w:color w:val="000000"/>
        </w:rPr>
        <w:t>f</w:t>
      </w:r>
      <w:r w:rsidR="003F3443">
        <w:rPr>
          <w:rFonts w:ascii="Times New Roman" w:eastAsia="Times New Roman" w:hAnsi="Times New Roman" w:cs="Times New Roman"/>
          <w:color w:val="000000"/>
        </w:rPr>
        <w:t>irst-year</w:t>
      </w:r>
      <w:r w:rsidR="00FE38C2">
        <w:rPr>
          <w:rFonts w:ascii="Times New Roman" w:eastAsia="Times New Roman" w:hAnsi="Times New Roman" w:cs="Times New Roman"/>
          <w:color w:val="000000"/>
        </w:rPr>
        <w:t xml:space="preserve"> class is representing 31% of </w:t>
      </w:r>
      <w:r w:rsidR="003F3443">
        <w:rPr>
          <w:rFonts w:ascii="Times New Roman" w:eastAsia="Times New Roman" w:hAnsi="Times New Roman" w:cs="Times New Roman"/>
          <w:color w:val="000000"/>
        </w:rPr>
        <w:t>the</w:t>
      </w:r>
      <w:r w:rsidR="00FE38C2">
        <w:rPr>
          <w:rFonts w:ascii="Times New Roman" w:eastAsia="Times New Roman" w:hAnsi="Times New Roman" w:cs="Times New Roman"/>
          <w:color w:val="000000"/>
        </w:rPr>
        <w:t xml:space="preserve"> data. </w:t>
      </w:r>
      <w:r w:rsidR="003F3443">
        <w:rPr>
          <w:rFonts w:ascii="Times New Roman" w:eastAsia="Times New Roman" w:hAnsi="Times New Roman" w:cs="Times New Roman"/>
          <w:color w:val="000000"/>
        </w:rPr>
        <w:t>All</w:t>
      </w:r>
      <w:r w:rsidR="00FE38C2">
        <w:rPr>
          <w:rFonts w:ascii="Times New Roman" w:eastAsia="Times New Roman" w:hAnsi="Times New Roman" w:cs="Times New Roman"/>
          <w:color w:val="000000"/>
        </w:rPr>
        <w:t xml:space="preserve"> these factors of the small sample recorded from the survey coincide very well with the full body at </w:t>
      </w:r>
      <w:r w:rsidR="00446515">
        <w:rPr>
          <w:rFonts w:ascii="Times New Roman" w:eastAsia="Times New Roman" w:hAnsi="Times New Roman" w:cs="Times New Roman"/>
          <w:color w:val="000000"/>
        </w:rPr>
        <w:t>Seton Hill which helps validate the survey.</w:t>
      </w:r>
    </w:p>
    <w:p w14:paraId="115BEE72" w14:textId="0ED737DA" w:rsidR="002E6060" w:rsidRDefault="002E6060" w:rsidP="00DC0E69">
      <w:pPr>
        <w:spacing w:line="276" w:lineRule="auto"/>
        <w:rPr>
          <w:rFonts w:ascii="Times New Roman" w:eastAsia="Times New Roman" w:hAnsi="Times New Roman" w:cs="Times New Roman"/>
          <w:color w:val="000000"/>
        </w:rPr>
      </w:pPr>
    </w:p>
    <w:p w14:paraId="71864EA7" w14:textId="0484D994" w:rsidR="002E6060" w:rsidRPr="002E6060" w:rsidRDefault="002E6060" w:rsidP="00DC0E69">
      <w:pPr>
        <w:spacing w:line="276" w:lineRule="auto"/>
        <w:rPr>
          <w:rFonts w:ascii="Times New Roman" w:eastAsia="Times New Roman" w:hAnsi="Times New Roman" w:cs="Times New Roman"/>
          <w:b/>
          <w:bCs/>
          <w:color w:val="000000"/>
        </w:rPr>
      </w:pPr>
      <w:r w:rsidRPr="002E6060">
        <w:rPr>
          <w:rFonts w:ascii="Times New Roman" w:eastAsia="Times New Roman" w:hAnsi="Times New Roman" w:cs="Times New Roman"/>
          <w:b/>
          <w:bCs/>
          <w:color w:val="000000"/>
        </w:rPr>
        <w:t>Data Cleaning</w:t>
      </w:r>
    </w:p>
    <w:p w14:paraId="41C0E9D0" w14:textId="09F79755" w:rsidR="003F3443" w:rsidRPr="00DC0E69" w:rsidRDefault="003F3443" w:rsidP="00DC0E69">
      <w:p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When it comes to cleaning to data it is important to keep the data </w:t>
      </w:r>
      <w:r w:rsidR="00FB0B9D">
        <w:rPr>
          <w:rFonts w:ascii="Times New Roman" w:eastAsia="Times New Roman" w:hAnsi="Times New Roman" w:cs="Times New Roman"/>
          <w:color w:val="000000"/>
        </w:rPr>
        <w:t>as honest and true as possible to accurately represent the analysis.  It is important to not exclude any entities unless there is justification.</w:t>
      </w:r>
    </w:p>
    <w:p w14:paraId="05FC2880" w14:textId="2EAEAEF1" w:rsidR="00AA7AAF" w:rsidRDefault="00FB0B9D" w:rsidP="00DC0E69">
      <w:p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U</w:t>
      </w:r>
      <w:r w:rsidRPr="00DC0E69">
        <w:rPr>
          <w:rFonts w:ascii="Times New Roman" w:eastAsia="Times New Roman" w:hAnsi="Times New Roman" w:cs="Times New Roman"/>
          <w:color w:val="000000"/>
        </w:rPr>
        <w:t>pon</w:t>
      </w:r>
      <w:r w:rsidR="00AA7AAF" w:rsidRPr="00DC0E69">
        <w:rPr>
          <w:rFonts w:ascii="Times New Roman" w:eastAsia="Times New Roman" w:hAnsi="Times New Roman" w:cs="Times New Roman"/>
          <w:color w:val="000000"/>
        </w:rPr>
        <w:t xml:space="preserve"> initial review of the data there </w:t>
      </w:r>
      <w:r w:rsidR="00A72CEB">
        <w:rPr>
          <w:rFonts w:ascii="Times New Roman" w:eastAsia="Times New Roman" w:hAnsi="Times New Roman" w:cs="Times New Roman"/>
          <w:color w:val="000000"/>
        </w:rPr>
        <w:t>were</w:t>
      </w:r>
      <w:r w:rsidR="00AA7AAF" w:rsidRPr="00DC0E69">
        <w:rPr>
          <w:rFonts w:ascii="Times New Roman" w:eastAsia="Times New Roman" w:hAnsi="Times New Roman" w:cs="Times New Roman"/>
          <w:color w:val="000000"/>
        </w:rPr>
        <w:t xml:space="preserve"> two instances of referential </w:t>
      </w:r>
      <w:r>
        <w:rPr>
          <w:rFonts w:ascii="Times New Roman" w:eastAsia="Times New Roman" w:hAnsi="Times New Roman" w:cs="Times New Roman"/>
          <w:color w:val="000000"/>
        </w:rPr>
        <w:t>integrity</w:t>
      </w:r>
      <w:r w:rsidR="00C4427C">
        <w:rPr>
          <w:rFonts w:ascii="Times New Roman" w:eastAsia="Times New Roman" w:hAnsi="Times New Roman" w:cs="Times New Roman"/>
          <w:color w:val="000000"/>
        </w:rPr>
        <w:t xml:space="preserve"> where two attributes contradicted each other.</w:t>
      </w:r>
      <w:r w:rsidR="00AA7AAF" w:rsidRPr="00DC0E69">
        <w:rPr>
          <w:rFonts w:ascii="Times New Roman" w:eastAsia="Times New Roman" w:hAnsi="Times New Roman" w:cs="Times New Roman"/>
          <w:color w:val="000000"/>
        </w:rPr>
        <w:t xml:space="preserve"> </w:t>
      </w:r>
      <w:r w:rsidR="00C4427C">
        <w:rPr>
          <w:rFonts w:ascii="Times New Roman" w:eastAsia="Times New Roman" w:hAnsi="Times New Roman" w:cs="Times New Roman"/>
          <w:color w:val="000000"/>
        </w:rPr>
        <w:t>T</w:t>
      </w:r>
      <w:r w:rsidR="00AA7AAF" w:rsidRPr="00DC0E69">
        <w:rPr>
          <w:rFonts w:ascii="Times New Roman" w:eastAsia="Times New Roman" w:hAnsi="Times New Roman" w:cs="Times New Roman"/>
          <w:color w:val="000000"/>
        </w:rPr>
        <w:t xml:space="preserve">he first </w:t>
      </w:r>
      <w:r w:rsidR="00C4427C">
        <w:rPr>
          <w:rFonts w:ascii="Times New Roman" w:eastAsia="Times New Roman" w:hAnsi="Times New Roman" w:cs="Times New Roman"/>
          <w:color w:val="000000"/>
        </w:rPr>
        <w:t>instance</w:t>
      </w:r>
      <w:r w:rsidR="00AA7AAF" w:rsidRPr="00DC0E69">
        <w:rPr>
          <w:rFonts w:ascii="Times New Roman" w:eastAsia="Times New Roman" w:hAnsi="Times New Roman" w:cs="Times New Roman"/>
          <w:color w:val="000000"/>
        </w:rPr>
        <w:t xml:space="preserve"> consisted of a student </w:t>
      </w:r>
      <w:r w:rsidR="00C4427C" w:rsidRPr="00DC0E69">
        <w:rPr>
          <w:rFonts w:ascii="Times New Roman" w:eastAsia="Times New Roman" w:hAnsi="Times New Roman" w:cs="Times New Roman"/>
          <w:color w:val="000000"/>
        </w:rPr>
        <w:t>inputting</w:t>
      </w:r>
      <w:r w:rsidR="00AA7AAF" w:rsidRPr="00DC0E69">
        <w:rPr>
          <w:rFonts w:ascii="Times New Roman" w:eastAsia="Times New Roman" w:hAnsi="Times New Roman" w:cs="Times New Roman"/>
          <w:color w:val="000000"/>
        </w:rPr>
        <w:t xml:space="preserve"> </w:t>
      </w:r>
      <w:r w:rsidR="00AA7AAF" w:rsidRPr="00DC0E69">
        <w:rPr>
          <w:rFonts w:ascii="Times New Roman" w:eastAsia="Times New Roman" w:hAnsi="Times New Roman" w:cs="Times New Roman"/>
          <w:color w:val="000000"/>
        </w:rPr>
        <w:lastRenderedPageBreak/>
        <w:t xml:space="preserve">that they have never been in quarantine </w:t>
      </w:r>
      <w:r w:rsidR="00C4427C">
        <w:rPr>
          <w:rFonts w:ascii="Times New Roman" w:eastAsia="Times New Roman" w:hAnsi="Times New Roman" w:cs="Times New Roman"/>
          <w:color w:val="000000"/>
        </w:rPr>
        <w:t xml:space="preserve">since the fall semester in 2020, </w:t>
      </w:r>
      <w:r w:rsidR="00AA7AAF" w:rsidRPr="00DC0E69">
        <w:rPr>
          <w:rFonts w:ascii="Times New Roman" w:eastAsia="Times New Roman" w:hAnsi="Times New Roman" w:cs="Times New Roman"/>
          <w:color w:val="000000"/>
        </w:rPr>
        <w:t xml:space="preserve">while at the same time </w:t>
      </w:r>
      <w:r w:rsidR="00C4427C">
        <w:rPr>
          <w:rFonts w:ascii="Times New Roman" w:eastAsia="Times New Roman" w:hAnsi="Times New Roman" w:cs="Times New Roman"/>
          <w:color w:val="000000"/>
        </w:rPr>
        <w:t>when selecting how many times they have quarantined they inputted a selection of 1-2 times</w:t>
      </w:r>
      <w:r w:rsidR="00AA7AAF" w:rsidRPr="00DC0E69">
        <w:rPr>
          <w:rFonts w:ascii="Times New Roman" w:eastAsia="Times New Roman" w:hAnsi="Times New Roman" w:cs="Times New Roman"/>
          <w:color w:val="000000"/>
        </w:rPr>
        <w:t xml:space="preserve">. The second </w:t>
      </w:r>
      <w:r w:rsidR="00C4427C">
        <w:rPr>
          <w:rFonts w:ascii="Times New Roman" w:eastAsia="Times New Roman" w:hAnsi="Times New Roman" w:cs="Times New Roman"/>
          <w:color w:val="000000"/>
        </w:rPr>
        <w:t>occurrence had</w:t>
      </w:r>
      <w:r w:rsidR="00AA7AAF" w:rsidRPr="00DC0E69">
        <w:rPr>
          <w:rFonts w:ascii="Times New Roman" w:eastAsia="Times New Roman" w:hAnsi="Times New Roman" w:cs="Times New Roman"/>
          <w:color w:val="000000"/>
        </w:rPr>
        <w:t xml:space="preserve"> a student </w:t>
      </w:r>
      <w:r w:rsidR="00C4427C">
        <w:rPr>
          <w:rFonts w:ascii="Times New Roman" w:eastAsia="Times New Roman" w:hAnsi="Times New Roman" w:cs="Times New Roman"/>
          <w:color w:val="000000"/>
        </w:rPr>
        <w:t>select</w:t>
      </w:r>
      <w:r w:rsidR="00AA7AAF" w:rsidRPr="00DC0E69">
        <w:rPr>
          <w:rFonts w:ascii="Times New Roman" w:eastAsia="Times New Roman" w:hAnsi="Times New Roman" w:cs="Times New Roman"/>
          <w:color w:val="000000"/>
        </w:rPr>
        <w:t xml:space="preserve"> that they have been in</w:t>
      </w:r>
      <w:r w:rsidR="00C4427C">
        <w:rPr>
          <w:rFonts w:ascii="Times New Roman" w:eastAsia="Times New Roman" w:hAnsi="Times New Roman" w:cs="Times New Roman"/>
          <w:color w:val="000000"/>
        </w:rPr>
        <w:t xml:space="preserve"> quarantine/isolation</w:t>
      </w:r>
      <w:r w:rsidR="00AA7AAF" w:rsidRPr="00DC0E69">
        <w:rPr>
          <w:rFonts w:ascii="Times New Roman" w:eastAsia="Times New Roman" w:hAnsi="Times New Roman" w:cs="Times New Roman"/>
          <w:color w:val="000000"/>
        </w:rPr>
        <w:t xml:space="preserve"> however when asked how many times they selected 0.  In order to keep the data as true and accurate as possible it was my decision to remove these inputs leaving our survey to have 93 responses. </w:t>
      </w:r>
    </w:p>
    <w:p w14:paraId="4732F060" w14:textId="77777777" w:rsidR="00B440C8" w:rsidRDefault="00B440C8" w:rsidP="00DC0E69">
      <w:pPr>
        <w:spacing w:line="276" w:lineRule="auto"/>
        <w:rPr>
          <w:rFonts w:ascii="Times New Roman" w:eastAsia="Times New Roman" w:hAnsi="Times New Roman" w:cs="Times New Roman"/>
          <w:color w:val="000000"/>
        </w:rPr>
      </w:pPr>
    </w:p>
    <w:p w14:paraId="6606A99C" w14:textId="39087D2B" w:rsidR="00AA7AAF" w:rsidRDefault="004B785F" w:rsidP="00DC0E69">
      <w:p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One mistake that was made when creating our survey was </w:t>
      </w:r>
      <w:r w:rsidR="005239EA">
        <w:rPr>
          <w:rFonts w:ascii="Times New Roman" w:eastAsia="Times New Roman" w:hAnsi="Times New Roman" w:cs="Times New Roman"/>
          <w:color w:val="000000"/>
        </w:rPr>
        <w:t>that an additional question was added after releasing the survey to the public.  The column added was a categorical question that asked if the student believed Seton Hill University had an adequate response to COIVD-19.  Because of the late addition we had 16 entries that were missing this value, this raises concern as to what should be done with these entries, elimination of the whole row would not</w:t>
      </w:r>
      <w:r w:rsidR="00E41892">
        <w:rPr>
          <w:rFonts w:ascii="Times New Roman" w:eastAsia="Times New Roman" w:hAnsi="Times New Roman" w:cs="Times New Roman"/>
          <w:color w:val="000000"/>
        </w:rPr>
        <w:t xml:space="preserve"> be</w:t>
      </w:r>
      <w:r w:rsidR="005239EA">
        <w:rPr>
          <w:rFonts w:ascii="Times New Roman" w:eastAsia="Times New Roman" w:hAnsi="Times New Roman" w:cs="Times New Roman"/>
          <w:color w:val="000000"/>
        </w:rPr>
        <w:t xml:space="preserve"> suitable as it would remove 16.8% of our data from our survey.  I will discuss the work around used to solve this problem later in the report.</w:t>
      </w:r>
    </w:p>
    <w:p w14:paraId="52737E76" w14:textId="77777777" w:rsidR="005239EA" w:rsidRDefault="005239EA" w:rsidP="00DC0E69">
      <w:pPr>
        <w:spacing w:line="276" w:lineRule="auto"/>
        <w:rPr>
          <w:rFonts w:ascii="Times New Roman" w:eastAsia="Times New Roman" w:hAnsi="Times New Roman" w:cs="Times New Roman"/>
          <w:color w:val="000000"/>
        </w:rPr>
      </w:pPr>
    </w:p>
    <w:p w14:paraId="667DA296" w14:textId="36C495A4" w:rsidR="00A567A3" w:rsidRPr="00A567A3" w:rsidRDefault="00A567A3" w:rsidP="00DC0E69">
      <w:pPr>
        <w:spacing w:line="276" w:lineRule="auto"/>
        <w:rPr>
          <w:rFonts w:ascii="Times New Roman" w:eastAsia="Times New Roman" w:hAnsi="Times New Roman" w:cs="Times New Roman"/>
          <w:b/>
          <w:bCs/>
          <w:color w:val="000000"/>
        </w:rPr>
      </w:pPr>
      <w:r w:rsidRPr="00A567A3">
        <w:rPr>
          <w:rFonts w:ascii="Times New Roman" w:eastAsia="Times New Roman" w:hAnsi="Times New Roman" w:cs="Times New Roman"/>
          <w:b/>
          <w:bCs/>
          <w:color w:val="000000"/>
        </w:rPr>
        <w:t>Recoding data</w:t>
      </w:r>
    </w:p>
    <w:p w14:paraId="20FFCD99" w14:textId="41E6D2C3" w:rsidR="001B3E6D" w:rsidRDefault="00520448" w:rsidP="00DC0E69">
      <w:pPr>
        <w:spacing w:line="276" w:lineRule="auto"/>
        <w:rPr>
          <w:rFonts w:ascii="Times New Roman" w:eastAsia="Times New Roman" w:hAnsi="Times New Roman" w:cs="Times New Roman"/>
          <w:color w:val="000000"/>
        </w:rPr>
      </w:pPr>
      <w:r w:rsidRPr="00DC0E69">
        <w:rPr>
          <w:rFonts w:ascii="Times New Roman" w:eastAsia="Times New Roman" w:hAnsi="Times New Roman" w:cs="Times New Roman"/>
          <w:color w:val="000000"/>
        </w:rPr>
        <w:t xml:space="preserve">After initial review </w:t>
      </w:r>
      <w:r w:rsidR="001B3E6D" w:rsidRPr="00DC0E69">
        <w:rPr>
          <w:rFonts w:ascii="Times New Roman" w:eastAsia="Times New Roman" w:hAnsi="Times New Roman" w:cs="Times New Roman"/>
          <w:color w:val="000000"/>
        </w:rPr>
        <w:t xml:space="preserve">of the </w:t>
      </w:r>
      <w:r w:rsidR="00AA7AAF" w:rsidRPr="00DC0E69">
        <w:rPr>
          <w:rFonts w:ascii="Times New Roman" w:eastAsia="Times New Roman" w:hAnsi="Times New Roman" w:cs="Times New Roman"/>
          <w:color w:val="000000"/>
        </w:rPr>
        <w:t>data,</w:t>
      </w:r>
      <w:r w:rsidR="001B3E6D" w:rsidRPr="00DC0E69">
        <w:rPr>
          <w:rFonts w:ascii="Times New Roman" w:eastAsia="Times New Roman" w:hAnsi="Times New Roman" w:cs="Times New Roman"/>
          <w:color w:val="000000"/>
        </w:rPr>
        <w:t xml:space="preserve"> it was important to take a deeper </w:t>
      </w:r>
      <w:r w:rsidR="00E41892">
        <w:rPr>
          <w:rFonts w:ascii="Times New Roman" w:eastAsia="Times New Roman" w:hAnsi="Times New Roman" w:cs="Times New Roman"/>
          <w:color w:val="000000"/>
        </w:rPr>
        <w:t xml:space="preserve">look </w:t>
      </w:r>
      <w:r w:rsidR="002E6060">
        <w:rPr>
          <w:rFonts w:ascii="Times New Roman" w:eastAsia="Times New Roman" w:hAnsi="Times New Roman" w:cs="Times New Roman"/>
          <w:color w:val="000000"/>
        </w:rPr>
        <w:t>at some of the attributes</w:t>
      </w:r>
      <w:r w:rsidR="001B3E6D" w:rsidRPr="00DC0E69">
        <w:rPr>
          <w:rFonts w:ascii="Times New Roman" w:eastAsia="Times New Roman" w:hAnsi="Times New Roman" w:cs="Times New Roman"/>
          <w:color w:val="000000"/>
        </w:rPr>
        <w:t>.</w:t>
      </w:r>
      <w:r w:rsidR="00AA7AAF" w:rsidRPr="00DC0E69">
        <w:rPr>
          <w:rFonts w:ascii="Times New Roman" w:eastAsia="Times New Roman" w:hAnsi="Times New Roman" w:cs="Times New Roman"/>
          <w:color w:val="000000"/>
        </w:rPr>
        <w:t xml:space="preserve">  </w:t>
      </w:r>
      <w:r w:rsidR="001B3E6D" w:rsidRPr="00DC0E69">
        <w:rPr>
          <w:rFonts w:ascii="Times New Roman" w:eastAsia="Times New Roman" w:hAnsi="Times New Roman" w:cs="Times New Roman"/>
          <w:color w:val="000000"/>
        </w:rPr>
        <w:t xml:space="preserve">Using a python </w:t>
      </w:r>
      <w:r w:rsidR="00AA7AAF" w:rsidRPr="00DC0E69">
        <w:rPr>
          <w:rFonts w:ascii="Times New Roman" w:eastAsia="Times New Roman" w:hAnsi="Times New Roman" w:cs="Times New Roman"/>
          <w:color w:val="000000"/>
        </w:rPr>
        <w:t>script,</w:t>
      </w:r>
      <w:r w:rsidR="001B3E6D" w:rsidRPr="00DC0E69">
        <w:rPr>
          <w:rFonts w:ascii="Times New Roman" w:eastAsia="Times New Roman" w:hAnsi="Times New Roman" w:cs="Times New Roman"/>
          <w:color w:val="000000"/>
        </w:rPr>
        <w:t xml:space="preserve"> I recoded the data from a string variable to an integer to make it available to gain some descriptive statistics from our data.</w:t>
      </w:r>
    </w:p>
    <w:p w14:paraId="0FC4C9EF" w14:textId="0B838CE6" w:rsidR="00B440C8" w:rsidRDefault="00B440C8" w:rsidP="00DC0E69">
      <w:pPr>
        <w:spacing w:line="276" w:lineRule="auto"/>
        <w:rPr>
          <w:rFonts w:ascii="Times New Roman" w:eastAsia="Times New Roman" w:hAnsi="Times New Roman" w:cs="Times New Roman"/>
          <w:color w:val="000000"/>
        </w:rPr>
      </w:pPr>
    </w:p>
    <w:p w14:paraId="02C2E5CB" w14:textId="589401C8" w:rsidR="00FC397F" w:rsidRDefault="00FC397F" w:rsidP="00DC0E69">
      <w:pPr>
        <w:spacing w:line="276" w:lineRule="auto"/>
        <w:rPr>
          <w:rFonts w:ascii="Times New Roman" w:eastAsia="Times New Roman" w:hAnsi="Times New Roman" w:cs="Times New Roman"/>
          <w:b/>
          <w:bCs/>
          <w:color w:val="000000"/>
        </w:rPr>
      </w:pPr>
    </w:p>
    <w:p w14:paraId="411528E7" w14:textId="77777777" w:rsidR="00E13015" w:rsidRDefault="00E13015" w:rsidP="00DC0E69">
      <w:pPr>
        <w:spacing w:line="276" w:lineRule="auto"/>
        <w:rPr>
          <w:rFonts w:ascii="Times New Roman" w:eastAsia="Times New Roman" w:hAnsi="Times New Roman" w:cs="Times New Roman"/>
          <w:color w:val="000000"/>
        </w:rPr>
      </w:pPr>
    </w:p>
    <w:p w14:paraId="5C3A0ED9" w14:textId="5D9B682E" w:rsidR="00D268B8" w:rsidRDefault="002430E8" w:rsidP="00DC0E69">
      <w:p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With the survey data now recoded into integers it makes it possible to create some simple histograms and gain information through descriptive statistics of our main basic model questions</w:t>
      </w:r>
      <w:r w:rsidR="00247BEE">
        <w:rPr>
          <w:rFonts w:ascii="Times New Roman" w:eastAsia="Times New Roman" w:hAnsi="Times New Roman" w:cs="Times New Roman"/>
          <w:color w:val="000000"/>
        </w:rPr>
        <w:t xml:space="preserve"> I used a program called PSPP to acquire the descriptive statistics and create histograms, the program is very similar to the well know SPSS</w:t>
      </w:r>
      <w:r>
        <w:rPr>
          <w:rFonts w:ascii="Times New Roman" w:eastAsia="Times New Roman" w:hAnsi="Times New Roman" w:cs="Times New Roman"/>
          <w:color w:val="000000"/>
        </w:rPr>
        <w:t xml:space="preserve">. </w:t>
      </w:r>
    </w:p>
    <w:p w14:paraId="584D8074" w14:textId="43D13DC5" w:rsidR="002430E8" w:rsidRDefault="002430E8" w:rsidP="00DC0E69">
      <w:pPr>
        <w:spacing w:line="276" w:lineRule="auto"/>
        <w:rPr>
          <w:rFonts w:ascii="Times New Roman" w:eastAsia="Times New Roman" w:hAnsi="Times New Roman" w:cs="Times New Roman"/>
          <w:color w:val="000000"/>
          <w:sz w:val="16"/>
          <w:szCs w:val="16"/>
        </w:rPr>
      </w:pPr>
      <w:r w:rsidRPr="00DC0E69">
        <w:rPr>
          <w:rFonts w:ascii="Times New Roman" w:eastAsia="Times New Roman" w:hAnsi="Times New Roman" w:cs="Times New Roman"/>
          <w:noProof/>
          <w:color w:val="000000"/>
        </w:rPr>
        <w:drawing>
          <wp:anchor distT="0" distB="0" distL="114300" distR="114300" simplePos="0" relativeHeight="251659264" behindDoc="0" locked="0" layoutInCell="1" allowOverlap="1" wp14:anchorId="171BCC4A" wp14:editId="17B9DF32">
            <wp:simplePos x="0" y="0"/>
            <wp:positionH relativeFrom="column">
              <wp:posOffset>22860</wp:posOffset>
            </wp:positionH>
            <wp:positionV relativeFrom="paragraph">
              <wp:posOffset>238034</wp:posOffset>
            </wp:positionV>
            <wp:extent cx="2743200" cy="1785620"/>
            <wp:effectExtent l="0" t="0" r="0" b="5080"/>
            <wp:wrapSquare wrapText="bothSides"/>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43200" cy="17856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16"/>
          <w:szCs w:val="16"/>
        </w:rPr>
        <w:t>Figure</w:t>
      </w:r>
      <w:r w:rsidRPr="002430E8">
        <w:rPr>
          <w:rFonts w:ascii="Times New Roman" w:eastAsia="Times New Roman" w:hAnsi="Times New Roman" w:cs="Times New Roman"/>
          <w:color w:val="000000"/>
          <w:sz w:val="16"/>
          <w:szCs w:val="16"/>
        </w:rPr>
        <w:t>.</w:t>
      </w:r>
      <w:r>
        <w:rPr>
          <w:rFonts w:ascii="Times New Roman" w:eastAsia="Times New Roman" w:hAnsi="Times New Roman" w:cs="Times New Roman"/>
          <w:color w:val="000000"/>
          <w:sz w:val="16"/>
          <w:szCs w:val="16"/>
        </w:rPr>
        <w:t>1</w:t>
      </w:r>
      <w:r w:rsidRPr="002430E8">
        <w:rPr>
          <w:rFonts w:ascii="Times New Roman" w:eastAsia="Times New Roman" w:hAnsi="Times New Roman" w:cs="Times New Roman"/>
          <w:color w:val="000000"/>
          <w:sz w:val="16"/>
          <w:szCs w:val="16"/>
        </w:rPr>
        <w:t xml:space="preserve"> </w:t>
      </w:r>
    </w:p>
    <w:p w14:paraId="5CA47453" w14:textId="77777777" w:rsidR="00247BEE" w:rsidRDefault="00247BEE" w:rsidP="00DC0E69">
      <w:pPr>
        <w:spacing w:line="276" w:lineRule="auto"/>
        <w:rPr>
          <w:rFonts w:ascii="Times New Roman" w:eastAsia="Times New Roman" w:hAnsi="Times New Roman" w:cs="Times New Roman"/>
          <w:color w:val="000000"/>
        </w:rPr>
      </w:pPr>
    </w:p>
    <w:p w14:paraId="1668827F" w14:textId="07C2F101" w:rsidR="00A567A3" w:rsidRDefault="00537D49" w:rsidP="00DC0E69">
      <w:p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Figure.1 displays a histogram of the satisfaction students felt with the way topics were covered in the </w:t>
      </w:r>
      <w:r w:rsidR="00A567A3">
        <w:rPr>
          <w:rFonts w:ascii="Times New Roman" w:eastAsia="Times New Roman" w:hAnsi="Times New Roman" w:cs="Times New Roman"/>
          <w:color w:val="000000"/>
        </w:rPr>
        <w:t>classroom</w:t>
      </w:r>
      <w:r>
        <w:rPr>
          <w:rFonts w:ascii="Times New Roman" w:eastAsia="Times New Roman" w:hAnsi="Times New Roman" w:cs="Times New Roman"/>
          <w:color w:val="000000"/>
        </w:rPr>
        <w:t xml:space="preserve"> during the COVID-19 pandemic.   An important thing to notice when validating the data is that it follows the normal distribution curve with a nice arch in the middle and the tail ends of the histogram not spilling up the sides. </w:t>
      </w:r>
      <w:r w:rsidR="003F5667">
        <w:rPr>
          <w:rFonts w:ascii="Times New Roman" w:eastAsia="Times New Roman" w:hAnsi="Times New Roman" w:cs="Times New Roman"/>
          <w:color w:val="000000"/>
        </w:rPr>
        <w:t>When looking how satisfied students are with the way Seton Hill handled COVID-19 it is important to look at the mean of the histogram with a value of 1 representing least satisfied and a value of 5 representing the most satisfied, the middle point will be a mean of 3.0.  Any mean above the middle point will indicate that the student body is more satisfied than dissatisfied.</w:t>
      </w:r>
    </w:p>
    <w:p w14:paraId="4D3B7838" w14:textId="3F844759" w:rsidR="002430E8" w:rsidRPr="00A567A3" w:rsidRDefault="00A567A3" w:rsidP="00DC0E69">
      <w:pPr>
        <w:spacing w:line="276" w:lineRule="auto"/>
        <w:rPr>
          <w:rFonts w:ascii="Times New Roman" w:eastAsia="Times New Roman" w:hAnsi="Times New Roman" w:cs="Times New Roman"/>
          <w:color w:val="000000"/>
          <w:sz w:val="16"/>
          <w:szCs w:val="16"/>
        </w:rPr>
      </w:pPr>
      <w:r w:rsidRPr="00A567A3">
        <w:rPr>
          <w:rFonts w:ascii="Times New Roman" w:eastAsia="Times New Roman" w:hAnsi="Times New Roman" w:cs="Times New Roman"/>
          <w:noProof/>
          <w:color w:val="000000"/>
          <w:sz w:val="16"/>
          <w:szCs w:val="16"/>
        </w:rPr>
        <w:lastRenderedPageBreak/>
        <w:drawing>
          <wp:anchor distT="0" distB="0" distL="114300" distR="114300" simplePos="0" relativeHeight="251660288" behindDoc="0" locked="0" layoutInCell="1" allowOverlap="1" wp14:anchorId="0EEF368C" wp14:editId="301599A3">
            <wp:simplePos x="0" y="0"/>
            <wp:positionH relativeFrom="column">
              <wp:posOffset>12065</wp:posOffset>
            </wp:positionH>
            <wp:positionV relativeFrom="paragraph">
              <wp:posOffset>252549</wp:posOffset>
            </wp:positionV>
            <wp:extent cx="2743200" cy="1784985"/>
            <wp:effectExtent l="0" t="0" r="0" b="5715"/>
            <wp:wrapSquare wrapText="bothSides"/>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43200" cy="1784985"/>
                    </a:xfrm>
                    <a:prstGeom prst="rect">
                      <a:avLst/>
                    </a:prstGeom>
                  </pic:spPr>
                </pic:pic>
              </a:graphicData>
            </a:graphic>
            <wp14:sizeRelH relativeFrom="page">
              <wp14:pctWidth>0</wp14:pctWidth>
            </wp14:sizeRelH>
            <wp14:sizeRelV relativeFrom="page">
              <wp14:pctHeight>0</wp14:pctHeight>
            </wp14:sizeRelV>
          </wp:anchor>
        </w:drawing>
      </w:r>
      <w:r w:rsidRPr="00A567A3">
        <w:rPr>
          <w:rFonts w:ascii="Times New Roman" w:eastAsia="Times New Roman" w:hAnsi="Times New Roman" w:cs="Times New Roman"/>
          <w:color w:val="000000"/>
          <w:sz w:val="16"/>
          <w:szCs w:val="16"/>
        </w:rPr>
        <w:t>Figure.2</w:t>
      </w:r>
    </w:p>
    <w:p w14:paraId="14A48D07" w14:textId="77777777" w:rsidR="00247BEE" w:rsidRDefault="00247BEE" w:rsidP="00DC0E69">
      <w:pPr>
        <w:spacing w:line="276" w:lineRule="auto"/>
        <w:rPr>
          <w:rFonts w:ascii="Times New Roman" w:eastAsia="Times New Roman" w:hAnsi="Times New Roman" w:cs="Times New Roman"/>
          <w:color w:val="000000"/>
        </w:rPr>
      </w:pPr>
    </w:p>
    <w:p w14:paraId="0065C58C" w14:textId="5380F0D9" w:rsidR="002430E8" w:rsidRDefault="00A567A3" w:rsidP="00DC0E69">
      <w:p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Figure.2 </w:t>
      </w:r>
      <w:r w:rsidR="00492FCC">
        <w:rPr>
          <w:rFonts w:ascii="Times New Roman" w:eastAsia="Times New Roman" w:hAnsi="Times New Roman" w:cs="Times New Roman"/>
          <w:color w:val="000000"/>
        </w:rPr>
        <w:t xml:space="preserve">demonstrates how satisfied the student body is when it comes to how Seton Hill handled mental health regarding COVID-19.  A positive point is that the mean is above the middle point as a 3.2 showing that there is more of a following of satisfaction for the care of mental health.  For the most part this graph follows the normal distribution line </w:t>
      </w:r>
      <w:r w:rsidR="001E315B">
        <w:rPr>
          <w:rFonts w:ascii="Times New Roman" w:eastAsia="Times New Roman" w:hAnsi="Times New Roman" w:cs="Times New Roman"/>
          <w:color w:val="000000"/>
        </w:rPr>
        <w:t>however there was a much larger group of students who felt disappointed with how mental health was considered during the pandemic.  This is something that will be watched when exploring the analysis phase.</w:t>
      </w:r>
    </w:p>
    <w:p w14:paraId="147BB954" w14:textId="698188F4" w:rsidR="001E315B" w:rsidRDefault="001E315B" w:rsidP="00DC0E69">
      <w:pPr>
        <w:spacing w:line="276" w:lineRule="auto"/>
        <w:rPr>
          <w:rFonts w:ascii="Times New Roman" w:eastAsia="Times New Roman" w:hAnsi="Times New Roman" w:cs="Times New Roman"/>
          <w:color w:val="000000"/>
        </w:rPr>
      </w:pPr>
    </w:p>
    <w:p w14:paraId="296FF6BF" w14:textId="06AF827A" w:rsidR="001E315B" w:rsidRPr="001E315B" w:rsidRDefault="001E315B" w:rsidP="00DC0E69">
      <w:pPr>
        <w:spacing w:line="276" w:lineRule="auto"/>
        <w:rPr>
          <w:rFonts w:ascii="Times New Roman" w:eastAsia="Times New Roman" w:hAnsi="Times New Roman" w:cs="Times New Roman"/>
          <w:color w:val="000000"/>
          <w:sz w:val="16"/>
          <w:szCs w:val="16"/>
        </w:rPr>
      </w:pPr>
      <w:r w:rsidRPr="001E315B">
        <w:rPr>
          <w:rFonts w:ascii="Times New Roman" w:eastAsia="Times New Roman" w:hAnsi="Times New Roman" w:cs="Times New Roman"/>
          <w:noProof/>
          <w:color w:val="000000"/>
          <w:sz w:val="16"/>
          <w:szCs w:val="16"/>
        </w:rPr>
        <w:drawing>
          <wp:anchor distT="0" distB="0" distL="114300" distR="114300" simplePos="0" relativeHeight="251658240" behindDoc="0" locked="0" layoutInCell="1" allowOverlap="1" wp14:anchorId="23124D6F" wp14:editId="5D845B27">
            <wp:simplePos x="0" y="0"/>
            <wp:positionH relativeFrom="column">
              <wp:posOffset>-1324</wp:posOffset>
            </wp:positionH>
            <wp:positionV relativeFrom="paragraph">
              <wp:posOffset>123814</wp:posOffset>
            </wp:positionV>
            <wp:extent cx="2743200" cy="817245"/>
            <wp:effectExtent l="0" t="0" r="0" b="0"/>
            <wp:wrapSquare wrapText="bothSides"/>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43200" cy="817245"/>
                    </a:xfrm>
                    <a:prstGeom prst="rect">
                      <a:avLst/>
                    </a:prstGeom>
                  </pic:spPr>
                </pic:pic>
              </a:graphicData>
            </a:graphic>
            <wp14:sizeRelH relativeFrom="page">
              <wp14:pctWidth>0</wp14:pctWidth>
            </wp14:sizeRelH>
            <wp14:sizeRelV relativeFrom="page">
              <wp14:pctHeight>0</wp14:pctHeight>
            </wp14:sizeRelV>
          </wp:anchor>
        </w:drawing>
      </w:r>
      <w:r w:rsidRPr="001E315B">
        <w:rPr>
          <w:rFonts w:ascii="Times New Roman" w:eastAsia="Times New Roman" w:hAnsi="Times New Roman" w:cs="Times New Roman"/>
          <w:color w:val="000000"/>
          <w:sz w:val="16"/>
          <w:szCs w:val="16"/>
        </w:rPr>
        <w:t>(Table.2)</w:t>
      </w:r>
    </w:p>
    <w:p w14:paraId="6251E59F" w14:textId="44235FC3" w:rsidR="002430E8" w:rsidRDefault="001E315B" w:rsidP="00DC0E69">
      <w:p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Table.2 shows the rest of the descriptive statistics of the basic model questions.</w:t>
      </w:r>
      <w:r w:rsidR="00935E8C">
        <w:rPr>
          <w:rFonts w:ascii="Times New Roman" w:eastAsia="Times New Roman" w:hAnsi="Times New Roman" w:cs="Times New Roman"/>
          <w:color w:val="000000"/>
        </w:rPr>
        <w:t xml:space="preserve">  A crucial </w:t>
      </w:r>
      <w:r w:rsidR="00A35292">
        <w:rPr>
          <w:rFonts w:ascii="Times New Roman" w:eastAsia="Times New Roman" w:hAnsi="Times New Roman" w:cs="Times New Roman"/>
          <w:color w:val="000000"/>
        </w:rPr>
        <w:t>value</w:t>
      </w:r>
      <w:r w:rsidR="00935E8C">
        <w:rPr>
          <w:rFonts w:ascii="Times New Roman" w:eastAsia="Times New Roman" w:hAnsi="Times New Roman" w:cs="Times New Roman"/>
          <w:color w:val="000000"/>
        </w:rPr>
        <w:t xml:space="preserve"> to </w:t>
      </w:r>
      <w:r w:rsidR="00A35292">
        <w:rPr>
          <w:rFonts w:ascii="Times New Roman" w:eastAsia="Times New Roman" w:hAnsi="Times New Roman" w:cs="Times New Roman"/>
          <w:color w:val="000000"/>
        </w:rPr>
        <w:t>observe</w:t>
      </w:r>
      <w:r w:rsidR="00935E8C">
        <w:rPr>
          <w:rFonts w:ascii="Times New Roman" w:eastAsia="Times New Roman" w:hAnsi="Times New Roman" w:cs="Times New Roman"/>
          <w:color w:val="000000"/>
        </w:rPr>
        <w:t xml:space="preserve"> is the skewness of the data, similar to the mean it shows how the data is </w:t>
      </w:r>
      <w:r w:rsidR="00A35292">
        <w:rPr>
          <w:rFonts w:ascii="Times New Roman" w:eastAsia="Times New Roman" w:hAnsi="Times New Roman" w:cs="Times New Roman"/>
          <w:color w:val="000000"/>
        </w:rPr>
        <w:t xml:space="preserve">more susceptible </w:t>
      </w:r>
      <w:r w:rsidR="00935E8C">
        <w:rPr>
          <w:rFonts w:ascii="Times New Roman" w:eastAsia="Times New Roman" w:hAnsi="Times New Roman" w:cs="Times New Roman"/>
          <w:color w:val="000000"/>
        </w:rPr>
        <w:t xml:space="preserve">to either more satisfied or less satisfied in relation to the question.  With respect to how Seton Hill handled these topics we are looking for a negative value as it will show that the data is leaning towards the </w:t>
      </w:r>
      <w:r w:rsidR="00A35292">
        <w:rPr>
          <w:rFonts w:ascii="Times New Roman" w:eastAsia="Times New Roman" w:hAnsi="Times New Roman" w:cs="Times New Roman"/>
          <w:color w:val="000000"/>
        </w:rPr>
        <w:t xml:space="preserve">right which equates to </w:t>
      </w:r>
      <w:r w:rsidR="00935E8C">
        <w:rPr>
          <w:rFonts w:ascii="Times New Roman" w:eastAsia="Times New Roman" w:hAnsi="Times New Roman" w:cs="Times New Roman"/>
          <w:color w:val="000000"/>
        </w:rPr>
        <w:t>higher values</w:t>
      </w:r>
      <w:r w:rsidR="00A35292">
        <w:rPr>
          <w:rFonts w:ascii="Times New Roman" w:eastAsia="Times New Roman" w:hAnsi="Times New Roman" w:cs="Times New Roman"/>
          <w:color w:val="000000"/>
        </w:rPr>
        <w:t>.</w:t>
      </w:r>
      <w:r w:rsidR="00935E8C">
        <w:rPr>
          <w:rFonts w:ascii="Times New Roman" w:eastAsia="Times New Roman" w:hAnsi="Times New Roman" w:cs="Times New Roman"/>
          <w:color w:val="000000"/>
        </w:rPr>
        <w:t xml:space="preserve"> </w:t>
      </w:r>
      <w:r w:rsidR="00A35292">
        <w:rPr>
          <w:rFonts w:ascii="Times New Roman" w:eastAsia="Times New Roman" w:hAnsi="Times New Roman" w:cs="Times New Roman"/>
          <w:color w:val="000000"/>
        </w:rPr>
        <w:t>T</w:t>
      </w:r>
      <w:r w:rsidR="00935E8C">
        <w:rPr>
          <w:rFonts w:ascii="Times New Roman" w:eastAsia="Times New Roman" w:hAnsi="Times New Roman" w:cs="Times New Roman"/>
          <w:color w:val="000000"/>
        </w:rPr>
        <w:t>his will signify that the student body is more satisfied compared to less satisfied.  4 out of the 5 questions all have a negative skew which help show that Seton Hill university adequately handled the COVID-19 pandemic.</w:t>
      </w:r>
      <w:r w:rsidR="00111211">
        <w:rPr>
          <w:rFonts w:ascii="Times New Roman" w:eastAsia="Times New Roman" w:hAnsi="Times New Roman" w:cs="Times New Roman"/>
          <w:color w:val="000000"/>
        </w:rPr>
        <w:t xml:space="preserve"> </w:t>
      </w:r>
    </w:p>
    <w:p w14:paraId="70D259F4" w14:textId="0F417350" w:rsidR="002430E8" w:rsidRDefault="002430E8" w:rsidP="00DC0E69">
      <w:pPr>
        <w:spacing w:line="276" w:lineRule="auto"/>
        <w:rPr>
          <w:rFonts w:ascii="Times New Roman" w:eastAsia="Times New Roman" w:hAnsi="Times New Roman" w:cs="Times New Roman"/>
          <w:color w:val="000000"/>
        </w:rPr>
      </w:pPr>
    </w:p>
    <w:p w14:paraId="5CF18B05" w14:textId="3CD8366A" w:rsidR="00247BEE" w:rsidRPr="00247BEE" w:rsidRDefault="00247BEE" w:rsidP="00DC0E69">
      <w:pPr>
        <w:spacing w:line="276" w:lineRule="auto"/>
        <w:rPr>
          <w:rFonts w:ascii="Times New Roman" w:eastAsia="Times New Roman" w:hAnsi="Times New Roman" w:cs="Times New Roman"/>
          <w:b/>
          <w:bCs/>
          <w:color w:val="000000"/>
        </w:rPr>
      </w:pPr>
      <w:r w:rsidRPr="00247BEE">
        <w:rPr>
          <w:rFonts w:ascii="Times New Roman" w:eastAsia="Times New Roman" w:hAnsi="Times New Roman" w:cs="Times New Roman"/>
          <w:b/>
          <w:bCs/>
          <w:color w:val="000000"/>
        </w:rPr>
        <w:t xml:space="preserve">Overall </w:t>
      </w:r>
      <w:r w:rsidR="00F300DA">
        <w:rPr>
          <w:rFonts w:ascii="Times New Roman" w:eastAsia="Times New Roman" w:hAnsi="Times New Roman" w:cs="Times New Roman"/>
          <w:b/>
          <w:bCs/>
          <w:color w:val="000000"/>
        </w:rPr>
        <w:t>Satisfaction</w:t>
      </w:r>
      <w:r w:rsidRPr="00247BEE">
        <w:rPr>
          <w:rFonts w:ascii="Times New Roman" w:eastAsia="Times New Roman" w:hAnsi="Times New Roman" w:cs="Times New Roman"/>
          <w:b/>
          <w:bCs/>
          <w:color w:val="000000"/>
        </w:rPr>
        <w:t xml:space="preserve"> ranking</w:t>
      </w:r>
    </w:p>
    <w:p w14:paraId="63057429" w14:textId="018921D1" w:rsidR="00D268B8" w:rsidRDefault="00D268B8" w:rsidP="00DC0E69">
      <w:pPr>
        <w:spacing w:line="276" w:lineRule="auto"/>
        <w:rPr>
          <w:rFonts w:ascii="Times New Roman" w:eastAsia="Times New Roman" w:hAnsi="Times New Roman" w:cs="Times New Roman"/>
          <w:color w:val="000000"/>
        </w:rPr>
      </w:pPr>
      <w:r w:rsidRPr="00DC0E69">
        <w:rPr>
          <w:rFonts w:ascii="Times New Roman" w:eastAsia="Times New Roman" w:hAnsi="Times New Roman" w:cs="Times New Roman"/>
          <w:color w:val="000000"/>
        </w:rPr>
        <w:t xml:space="preserve">After seeing how positive the basic statistics </w:t>
      </w:r>
      <w:r w:rsidR="0025173E">
        <w:rPr>
          <w:rFonts w:ascii="Times New Roman" w:eastAsia="Times New Roman" w:hAnsi="Times New Roman" w:cs="Times New Roman"/>
          <w:color w:val="000000"/>
        </w:rPr>
        <w:t xml:space="preserve">I decided a good way to rank every entity individually would be by creating </w:t>
      </w:r>
      <w:r w:rsidRPr="00DC0E69">
        <w:rPr>
          <w:rFonts w:ascii="Times New Roman" w:eastAsia="Times New Roman" w:hAnsi="Times New Roman" w:cs="Times New Roman"/>
          <w:color w:val="000000"/>
        </w:rPr>
        <w:t xml:space="preserve">a new column in </w:t>
      </w:r>
      <w:r w:rsidR="0025173E">
        <w:rPr>
          <w:rFonts w:ascii="Times New Roman" w:eastAsia="Times New Roman" w:hAnsi="Times New Roman" w:cs="Times New Roman"/>
          <w:color w:val="000000"/>
        </w:rPr>
        <w:t>the</w:t>
      </w:r>
      <w:r w:rsidRPr="00DC0E69">
        <w:rPr>
          <w:rFonts w:ascii="Times New Roman" w:eastAsia="Times New Roman" w:hAnsi="Times New Roman" w:cs="Times New Roman"/>
          <w:color w:val="000000"/>
        </w:rPr>
        <w:t xml:space="preserve"> data to track the overall experience score by summing </w:t>
      </w:r>
      <w:r w:rsidR="0025173E">
        <w:rPr>
          <w:rFonts w:ascii="Times New Roman" w:eastAsia="Times New Roman" w:hAnsi="Times New Roman" w:cs="Times New Roman"/>
          <w:color w:val="000000"/>
        </w:rPr>
        <w:t>the</w:t>
      </w:r>
      <w:r w:rsidRPr="00DC0E69">
        <w:rPr>
          <w:rFonts w:ascii="Times New Roman" w:eastAsia="Times New Roman" w:hAnsi="Times New Roman" w:cs="Times New Roman"/>
          <w:color w:val="000000"/>
        </w:rPr>
        <w:t xml:space="preserve"> five main basic model questions ranked on their levels of satisfaction.  With 5 </w:t>
      </w:r>
      <w:r w:rsidR="0025173E">
        <w:rPr>
          <w:rFonts w:ascii="Times New Roman" w:eastAsia="Times New Roman" w:hAnsi="Times New Roman" w:cs="Times New Roman"/>
          <w:color w:val="000000"/>
        </w:rPr>
        <w:t>representing</w:t>
      </w:r>
      <w:r w:rsidRPr="00DC0E69">
        <w:rPr>
          <w:rFonts w:ascii="Times New Roman" w:eastAsia="Times New Roman" w:hAnsi="Times New Roman" w:cs="Times New Roman"/>
          <w:color w:val="000000"/>
        </w:rPr>
        <w:t xml:space="preserve"> very satisfied</w:t>
      </w:r>
      <w:r w:rsidR="0025173E">
        <w:rPr>
          <w:rFonts w:ascii="Times New Roman" w:eastAsia="Times New Roman" w:hAnsi="Times New Roman" w:cs="Times New Roman"/>
          <w:color w:val="000000"/>
        </w:rPr>
        <w:t>,</w:t>
      </w:r>
      <w:r w:rsidRPr="00DC0E69">
        <w:rPr>
          <w:rFonts w:ascii="Times New Roman" w:eastAsia="Times New Roman" w:hAnsi="Times New Roman" w:cs="Times New Roman"/>
          <w:color w:val="000000"/>
        </w:rPr>
        <w:t xml:space="preserve"> the highest possible score an </w:t>
      </w:r>
      <w:r w:rsidR="0025173E">
        <w:rPr>
          <w:rFonts w:ascii="Times New Roman" w:eastAsia="Times New Roman" w:hAnsi="Times New Roman" w:cs="Times New Roman"/>
          <w:color w:val="000000"/>
        </w:rPr>
        <w:t>entity</w:t>
      </w:r>
      <w:r w:rsidRPr="00DC0E69">
        <w:rPr>
          <w:rFonts w:ascii="Times New Roman" w:eastAsia="Times New Roman" w:hAnsi="Times New Roman" w:cs="Times New Roman"/>
          <w:color w:val="000000"/>
        </w:rPr>
        <w:t xml:space="preserve"> </w:t>
      </w:r>
      <w:r w:rsidR="0025173E">
        <w:rPr>
          <w:rFonts w:ascii="Times New Roman" w:eastAsia="Times New Roman" w:hAnsi="Times New Roman" w:cs="Times New Roman"/>
          <w:color w:val="000000"/>
        </w:rPr>
        <w:t>could</w:t>
      </w:r>
      <w:r w:rsidRPr="00DC0E69">
        <w:rPr>
          <w:rFonts w:ascii="Times New Roman" w:eastAsia="Times New Roman" w:hAnsi="Times New Roman" w:cs="Times New Roman"/>
          <w:color w:val="000000"/>
        </w:rPr>
        <w:t xml:space="preserve"> have would be 25 and the lowest being 5.  This way we will be able to gauge each individual and give them a score on how they satisfied they are with how </w:t>
      </w:r>
      <w:r w:rsidR="0025173E">
        <w:rPr>
          <w:rFonts w:ascii="Times New Roman" w:eastAsia="Times New Roman" w:hAnsi="Times New Roman" w:cs="Times New Roman"/>
          <w:color w:val="000000"/>
        </w:rPr>
        <w:t>S</w:t>
      </w:r>
      <w:r w:rsidR="0025173E" w:rsidRPr="00DC0E69">
        <w:rPr>
          <w:rFonts w:ascii="Times New Roman" w:eastAsia="Times New Roman" w:hAnsi="Times New Roman" w:cs="Times New Roman"/>
          <w:color w:val="000000"/>
        </w:rPr>
        <w:t xml:space="preserve">eton </w:t>
      </w:r>
      <w:r w:rsidR="0025173E">
        <w:rPr>
          <w:rFonts w:ascii="Times New Roman" w:eastAsia="Times New Roman" w:hAnsi="Times New Roman" w:cs="Times New Roman"/>
          <w:color w:val="000000"/>
        </w:rPr>
        <w:t>H</w:t>
      </w:r>
      <w:r w:rsidR="0025173E" w:rsidRPr="00DC0E69">
        <w:rPr>
          <w:rFonts w:ascii="Times New Roman" w:eastAsia="Times New Roman" w:hAnsi="Times New Roman" w:cs="Times New Roman"/>
          <w:color w:val="000000"/>
        </w:rPr>
        <w:t>ill</w:t>
      </w:r>
      <w:r w:rsidRPr="00DC0E69">
        <w:rPr>
          <w:rFonts w:ascii="Times New Roman" w:eastAsia="Times New Roman" w:hAnsi="Times New Roman" w:cs="Times New Roman"/>
          <w:color w:val="000000"/>
        </w:rPr>
        <w:t xml:space="preserve"> handled covid-19.</w:t>
      </w:r>
      <w:r w:rsidR="0025173E">
        <w:rPr>
          <w:rFonts w:ascii="Times New Roman" w:eastAsia="Times New Roman" w:hAnsi="Times New Roman" w:cs="Times New Roman"/>
          <w:color w:val="000000"/>
        </w:rPr>
        <w:t xml:space="preserve">  Using th</w:t>
      </w:r>
      <w:r w:rsidR="000E2ADC">
        <w:rPr>
          <w:rFonts w:ascii="Times New Roman" w:eastAsia="Times New Roman" w:hAnsi="Times New Roman" w:cs="Times New Roman"/>
          <w:color w:val="000000"/>
        </w:rPr>
        <w:t>ese</w:t>
      </w:r>
      <w:r w:rsidR="0025173E">
        <w:rPr>
          <w:rFonts w:ascii="Times New Roman" w:eastAsia="Times New Roman" w:hAnsi="Times New Roman" w:cs="Times New Roman"/>
          <w:color w:val="000000"/>
        </w:rPr>
        <w:t xml:space="preserve"> scores will be very beneficial in the analysis phase being able to relate this number to the other categorical data I will be able to determine which groups of students where the most satisfied and </w:t>
      </w:r>
      <w:r w:rsidR="00247BEE">
        <w:rPr>
          <w:rFonts w:ascii="Times New Roman" w:eastAsia="Times New Roman" w:hAnsi="Times New Roman" w:cs="Times New Roman"/>
          <w:color w:val="000000"/>
        </w:rPr>
        <w:t>vice</w:t>
      </w:r>
      <w:r w:rsidR="0025173E">
        <w:rPr>
          <w:rFonts w:ascii="Times New Roman" w:eastAsia="Times New Roman" w:hAnsi="Times New Roman" w:cs="Times New Roman"/>
          <w:color w:val="000000"/>
        </w:rPr>
        <w:t xml:space="preserve"> versa</w:t>
      </w:r>
      <w:r w:rsidR="00247BEE">
        <w:rPr>
          <w:rFonts w:ascii="Times New Roman" w:eastAsia="Times New Roman" w:hAnsi="Times New Roman" w:cs="Times New Roman"/>
          <w:color w:val="000000"/>
        </w:rPr>
        <w:t>.</w:t>
      </w:r>
    </w:p>
    <w:p w14:paraId="48AB2D6E" w14:textId="5CB42F97" w:rsidR="00247BEE" w:rsidRPr="00247BEE" w:rsidRDefault="00247BEE" w:rsidP="00DC0E69">
      <w:pPr>
        <w:spacing w:line="276" w:lineRule="auto"/>
        <w:rPr>
          <w:rFonts w:ascii="Times New Roman" w:eastAsia="Times New Roman" w:hAnsi="Times New Roman" w:cs="Times New Roman"/>
          <w:color w:val="000000"/>
          <w:sz w:val="16"/>
          <w:szCs w:val="16"/>
        </w:rPr>
      </w:pPr>
      <w:r w:rsidRPr="00247BEE">
        <w:rPr>
          <w:rFonts w:ascii="Times New Roman" w:eastAsia="Times New Roman" w:hAnsi="Times New Roman" w:cs="Times New Roman"/>
          <w:noProof/>
          <w:color w:val="000000"/>
          <w:sz w:val="16"/>
          <w:szCs w:val="16"/>
        </w:rPr>
        <w:drawing>
          <wp:anchor distT="0" distB="0" distL="114300" distR="114300" simplePos="0" relativeHeight="251661312" behindDoc="0" locked="0" layoutInCell="1" allowOverlap="1" wp14:anchorId="6C0EE9AA" wp14:editId="18BFC050">
            <wp:simplePos x="0" y="0"/>
            <wp:positionH relativeFrom="column">
              <wp:posOffset>0</wp:posOffset>
            </wp:positionH>
            <wp:positionV relativeFrom="paragraph">
              <wp:posOffset>191695</wp:posOffset>
            </wp:positionV>
            <wp:extent cx="2743200" cy="1762125"/>
            <wp:effectExtent l="0" t="0" r="0" b="3175"/>
            <wp:wrapSquare wrapText="bothSides"/>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43200" cy="1762125"/>
                    </a:xfrm>
                    <a:prstGeom prst="rect">
                      <a:avLst/>
                    </a:prstGeom>
                  </pic:spPr>
                </pic:pic>
              </a:graphicData>
            </a:graphic>
            <wp14:sizeRelH relativeFrom="page">
              <wp14:pctWidth>0</wp14:pctWidth>
            </wp14:sizeRelH>
            <wp14:sizeRelV relativeFrom="page">
              <wp14:pctHeight>0</wp14:pctHeight>
            </wp14:sizeRelV>
          </wp:anchor>
        </w:drawing>
      </w:r>
      <w:r w:rsidRPr="00247BEE">
        <w:rPr>
          <w:rFonts w:ascii="Times New Roman" w:eastAsia="Times New Roman" w:hAnsi="Times New Roman" w:cs="Times New Roman"/>
          <w:color w:val="000000"/>
          <w:sz w:val="16"/>
          <w:szCs w:val="16"/>
        </w:rPr>
        <w:t>(Figure. 4)</w:t>
      </w:r>
    </w:p>
    <w:p w14:paraId="39BD353F" w14:textId="7225FE1E" w:rsidR="00FC397F" w:rsidRDefault="003A4677" w:rsidP="00DC0E69">
      <w:p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Figure .4 exhibits the distribution graph of the calculated </w:t>
      </w:r>
      <w:r w:rsidR="00F300DA">
        <w:rPr>
          <w:rFonts w:ascii="Times New Roman" w:eastAsia="Times New Roman" w:hAnsi="Times New Roman" w:cs="Times New Roman"/>
          <w:color w:val="000000"/>
        </w:rPr>
        <w:t>satisfaction</w:t>
      </w:r>
      <w:r>
        <w:rPr>
          <w:rFonts w:ascii="Times New Roman" w:eastAsia="Times New Roman" w:hAnsi="Times New Roman" w:cs="Times New Roman"/>
          <w:color w:val="000000"/>
        </w:rPr>
        <w:t xml:space="preserve"> score.  The results came back super positive </w:t>
      </w:r>
      <w:r w:rsidR="00512803">
        <w:rPr>
          <w:rFonts w:ascii="Times New Roman" w:eastAsia="Times New Roman" w:hAnsi="Times New Roman" w:cs="Times New Roman"/>
          <w:color w:val="000000"/>
        </w:rPr>
        <w:t xml:space="preserve">with the values following the trends from the normal distribution curve.  This helps validate the </w:t>
      </w:r>
      <w:r w:rsidR="00512803">
        <w:rPr>
          <w:rFonts w:ascii="Times New Roman" w:eastAsia="Times New Roman" w:hAnsi="Times New Roman" w:cs="Times New Roman"/>
          <w:color w:val="000000"/>
        </w:rPr>
        <w:lastRenderedPageBreak/>
        <w:t xml:space="preserve">use of the overall </w:t>
      </w:r>
      <w:r w:rsidR="00992C2C">
        <w:rPr>
          <w:rFonts w:ascii="Times New Roman" w:eastAsia="Times New Roman" w:hAnsi="Times New Roman" w:cs="Times New Roman"/>
          <w:color w:val="000000"/>
        </w:rPr>
        <w:t>satisfaction</w:t>
      </w:r>
      <w:r w:rsidR="00512803">
        <w:rPr>
          <w:rFonts w:ascii="Times New Roman" w:eastAsia="Times New Roman" w:hAnsi="Times New Roman" w:cs="Times New Roman"/>
          <w:color w:val="000000"/>
        </w:rPr>
        <w:t xml:space="preserve"> score so that these values can be used when analyzing attributes to</w:t>
      </w:r>
      <w:r w:rsidR="00111211">
        <w:rPr>
          <w:rFonts w:ascii="Times New Roman" w:eastAsia="Times New Roman" w:hAnsi="Times New Roman" w:cs="Times New Roman"/>
          <w:color w:val="000000"/>
        </w:rPr>
        <w:t xml:space="preserve"> view how it reacts with other questions to determine</w:t>
      </w:r>
      <w:r w:rsidR="00512803">
        <w:rPr>
          <w:rFonts w:ascii="Times New Roman" w:eastAsia="Times New Roman" w:hAnsi="Times New Roman" w:cs="Times New Roman"/>
          <w:color w:val="000000"/>
        </w:rPr>
        <w:t xml:space="preserve"> if Seton Hill adequately handled the COVID-19 virus.</w:t>
      </w:r>
    </w:p>
    <w:p w14:paraId="2145B901" w14:textId="61D2836E" w:rsidR="00F446F3" w:rsidRPr="00F300DA" w:rsidRDefault="00F300DA" w:rsidP="00DC0E69">
      <w:pPr>
        <w:spacing w:line="276" w:lineRule="auto"/>
        <w:rPr>
          <w:rFonts w:ascii="Times New Roman" w:eastAsia="Times New Roman" w:hAnsi="Times New Roman" w:cs="Times New Roman"/>
          <w:color w:val="000000"/>
          <w:sz w:val="16"/>
          <w:szCs w:val="16"/>
        </w:rPr>
      </w:pPr>
      <w:r w:rsidRPr="00F300DA">
        <w:rPr>
          <w:rFonts w:ascii="Times New Roman" w:eastAsia="Times New Roman" w:hAnsi="Times New Roman" w:cs="Times New Roman"/>
          <w:color w:val="000000"/>
          <w:sz w:val="16"/>
          <w:szCs w:val="16"/>
        </w:rPr>
        <w:t>(Figure.</w:t>
      </w:r>
      <w:r>
        <w:rPr>
          <w:rFonts w:ascii="Times New Roman" w:eastAsia="Times New Roman" w:hAnsi="Times New Roman" w:cs="Times New Roman"/>
          <w:color w:val="000000"/>
          <w:sz w:val="16"/>
          <w:szCs w:val="16"/>
        </w:rPr>
        <w:t>5</w:t>
      </w:r>
      <w:r w:rsidRPr="00F300DA">
        <w:rPr>
          <w:rFonts w:ascii="Times New Roman" w:eastAsia="Times New Roman" w:hAnsi="Times New Roman" w:cs="Times New Roman"/>
          <w:color w:val="000000"/>
          <w:sz w:val="16"/>
          <w:szCs w:val="16"/>
        </w:rPr>
        <w:t>)</w:t>
      </w:r>
    </w:p>
    <w:p w14:paraId="17E8F32E" w14:textId="10A630D8" w:rsidR="00D1329B" w:rsidRPr="00DC0E69" w:rsidRDefault="00F446F3" w:rsidP="00DC0E69">
      <w:pPr>
        <w:spacing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52AC8BC2" wp14:editId="0A0FBD63">
            <wp:extent cx="3228722" cy="1326362"/>
            <wp:effectExtent l="0" t="0" r="0" b="0"/>
            <wp:docPr id="14" name="Picture 1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370314" cy="1384528"/>
                    </a:xfrm>
                    <a:prstGeom prst="rect">
                      <a:avLst/>
                    </a:prstGeom>
                  </pic:spPr>
                </pic:pic>
              </a:graphicData>
            </a:graphic>
          </wp:inline>
        </w:drawing>
      </w:r>
    </w:p>
    <w:p w14:paraId="6C265708" w14:textId="254DF816" w:rsidR="00D1329B" w:rsidRDefault="00F300DA" w:rsidP="00DC0E69">
      <w:p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Figure 5. is a boxplot representation of the overall satisfaction score.  Because of the normalized distribution of the Histogram (fig.4) I felt </w:t>
      </w:r>
      <w:r w:rsidR="00565099">
        <w:rPr>
          <w:rFonts w:ascii="Times New Roman" w:eastAsia="Times New Roman" w:hAnsi="Times New Roman" w:cs="Times New Roman"/>
          <w:color w:val="000000"/>
        </w:rPr>
        <w:t>it was sufficient to</w:t>
      </w:r>
      <w:r>
        <w:rPr>
          <w:rFonts w:ascii="Times New Roman" w:eastAsia="Times New Roman" w:hAnsi="Times New Roman" w:cs="Times New Roman"/>
          <w:color w:val="000000"/>
        </w:rPr>
        <w:t xml:space="preserve"> </w:t>
      </w:r>
      <w:r w:rsidR="00F7715B">
        <w:rPr>
          <w:rFonts w:ascii="Times New Roman" w:eastAsia="Times New Roman" w:hAnsi="Times New Roman" w:cs="Times New Roman"/>
          <w:color w:val="000000"/>
        </w:rPr>
        <w:t xml:space="preserve">when </w:t>
      </w:r>
      <w:r>
        <w:rPr>
          <w:rFonts w:ascii="Times New Roman" w:eastAsia="Times New Roman" w:hAnsi="Times New Roman" w:cs="Times New Roman"/>
          <w:color w:val="000000"/>
        </w:rPr>
        <w:t>using these values to solve the problem of our missing data in the Adequate response column.  Using the mean of 17.18 as our middle point I will be able to confidently classify if the student would have responded with a yes or no.  I understand this is not a 100% accurate solution to the missing data problem.  However, I felt this would be a better step than completely deleting all the useful data all because of one missing entity in 16 rows.</w:t>
      </w:r>
    </w:p>
    <w:p w14:paraId="4E491D24" w14:textId="77777777" w:rsidR="00F300DA" w:rsidRPr="00DC0E69" w:rsidRDefault="00F300DA" w:rsidP="00DC0E69">
      <w:pPr>
        <w:spacing w:line="276" w:lineRule="auto"/>
        <w:rPr>
          <w:rFonts w:ascii="Times New Roman" w:eastAsia="Times New Roman" w:hAnsi="Times New Roman" w:cs="Times New Roman"/>
          <w:color w:val="000000"/>
        </w:rPr>
      </w:pPr>
    </w:p>
    <w:p w14:paraId="2B7A216C" w14:textId="6A18A751" w:rsidR="00D1329B" w:rsidRDefault="008A5DD9" w:rsidP="00DC0E69">
      <w:pPr>
        <w:spacing w:line="276"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Analysis </w:t>
      </w:r>
    </w:p>
    <w:p w14:paraId="4ED7C63C" w14:textId="443AC9A3" w:rsidR="008A5DD9" w:rsidRDefault="008A5DD9" w:rsidP="00DC0E69">
      <w:p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When determining if Seton hill handled COVID-19 in a satisfactory manner most of the data to this point is indicating that it has.  With almost all of the Histograms to this point showing a normalized distribution I am confident that the data collected from the survey is valid.  As well as taking a closer look at some of the descriptive statistics, in Table.2 we were able to see that 4/5 basic model questions had a negative skew </w:t>
      </w:r>
      <w:r w:rsidR="00101CAB">
        <w:rPr>
          <w:rFonts w:ascii="Times New Roman" w:eastAsia="Times New Roman" w:hAnsi="Times New Roman" w:cs="Times New Roman"/>
          <w:color w:val="000000"/>
        </w:rPr>
        <w:t>showing that the majority of people responding to the survey are satisfied.</w:t>
      </w:r>
      <w:r>
        <w:rPr>
          <w:rFonts w:ascii="Times New Roman" w:eastAsia="Times New Roman" w:hAnsi="Times New Roman" w:cs="Times New Roman"/>
          <w:color w:val="000000"/>
        </w:rPr>
        <w:t xml:space="preserve"> </w:t>
      </w:r>
    </w:p>
    <w:p w14:paraId="1E565041" w14:textId="70517F83" w:rsidR="0031214D" w:rsidRDefault="0031214D" w:rsidP="00DC0E69">
      <w:pPr>
        <w:spacing w:line="276" w:lineRule="auto"/>
        <w:rPr>
          <w:rFonts w:ascii="Times New Roman" w:eastAsia="Times New Roman" w:hAnsi="Times New Roman" w:cs="Times New Roman"/>
          <w:color w:val="000000"/>
        </w:rPr>
      </w:pPr>
    </w:p>
    <w:p w14:paraId="0195C3BF" w14:textId="6755A44F" w:rsidR="0031214D" w:rsidRPr="008A5DD9" w:rsidRDefault="00AE71CD" w:rsidP="00DC0E69">
      <w:p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Using the overall satisfaction score it was necessary to create a ranking of attributes in order to determine which have a stronger correlation.  Using Orange</w:t>
      </w:r>
      <w:r w:rsidR="00C2699B">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a</w:t>
      </w:r>
      <w:r w:rsidR="00E41892">
        <w:rPr>
          <w:rFonts w:ascii="Times New Roman" w:eastAsia="Times New Roman" w:hAnsi="Times New Roman" w:cs="Times New Roman"/>
          <w:color w:val="000000"/>
        </w:rPr>
        <w:t>n</w:t>
      </w:r>
      <w:r>
        <w:rPr>
          <w:rFonts w:ascii="Times New Roman" w:eastAsia="Times New Roman" w:hAnsi="Times New Roman" w:cs="Times New Roman"/>
          <w:color w:val="000000"/>
        </w:rPr>
        <w:t xml:space="preserve"> open source data visualization and machine learning program</w:t>
      </w:r>
      <w:r w:rsidR="00C2699B">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I calculated the relief F score.  The relief F score is an algorithm developed in 1992 that uses a filter method approach to feature selection.</w:t>
      </w:r>
    </w:p>
    <w:p w14:paraId="2CC06047" w14:textId="47D90D82" w:rsidR="00D1329B" w:rsidRPr="00AE71CD" w:rsidRDefault="00AE71CD" w:rsidP="00DC0E69">
      <w:pPr>
        <w:spacing w:line="276" w:lineRule="auto"/>
        <w:rPr>
          <w:rFonts w:ascii="Times New Roman" w:eastAsia="Times New Roman" w:hAnsi="Times New Roman" w:cs="Times New Roman"/>
          <w:color w:val="000000"/>
          <w:sz w:val="16"/>
          <w:szCs w:val="16"/>
        </w:rPr>
      </w:pPr>
      <w:r w:rsidRPr="00AE71CD">
        <w:rPr>
          <w:rFonts w:ascii="Times New Roman" w:eastAsia="Times New Roman" w:hAnsi="Times New Roman" w:cs="Times New Roman"/>
          <w:noProof/>
          <w:color w:val="000000"/>
          <w:sz w:val="16"/>
          <w:szCs w:val="16"/>
        </w:rPr>
        <w:drawing>
          <wp:anchor distT="0" distB="0" distL="114300" distR="114300" simplePos="0" relativeHeight="251667456" behindDoc="0" locked="0" layoutInCell="1" allowOverlap="1" wp14:anchorId="42B98454" wp14:editId="05CA3DB0">
            <wp:simplePos x="0" y="0"/>
            <wp:positionH relativeFrom="column">
              <wp:posOffset>3810</wp:posOffset>
            </wp:positionH>
            <wp:positionV relativeFrom="paragraph">
              <wp:posOffset>163375</wp:posOffset>
            </wp:positionV>
            <wp:extent cx="2743200" cy="2009140"/>
            <wp:effectExtent l="0" t="0" r="0" b="0"/>
            <wp:wrapSquare wrapText="bothSides"/>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3200" cy="2009140"/>
                    </a:xfrm>
                    <a:prstGeom prst="rect">
                      <a:avLst/>
                    </a:prstGeom>
                  </pic:spPr>
                </pic:pic>
              </a:graphicData>
            </a:graphic>
            <wp14:sizeRelH relativeFrom="page">
              <wp14:pctWidth>0</wp14:pctWidth>
            </wp14:sizeRelH>
            <wp14:sizeRelV relativeFrom="page">
              <wp14:pctHeight>0</wp14:pctHeight>
            </wp14:sizeRelV>
          </wp:anchor>
        </w:drawing>
      </w:r>
      <w:r w:rsidRPr="00AE71CD">
        <w:rPr>
          <w:rFonts w:ascii="Times New Roman" w:eastAsia="Times New Roman" w:hAnsi="Times New Roman" w:cs="Times New Roman"/>
          <w:color w:val="000000"/>
          <w:sz w:val="16"/>
          <w:szCs w:val="16"/>
        </w:rPr>
        <w:t>(Table.3)</w:t>
      </w:r>
    </w:p>
    <w:p w14:paraId="7328FDDE" w14:textId="77777777" w:rsidR="007F13B8" w:rsidRDefault="007F13B8" w:rsidP="00DC0E69">
      <w:pPr>
        <w:spacing w:line="276" w:lineRule="auto"/>
        <w:rPr>
          <w:rFonts w:ascii="Times New Roman" w:eastAsia="Times New Roman" w:hAnsi="Times New Roman" w:cs="Times New Roman"/>
          <w:color w:val="000000"/>
        </w:rPr>
      </w:pPr>
    </w:p>
    <w:p w14:paraId="353080D3" w14:textId="21DE8722" w:rsidR="00D04323" w:rsidRPr="00DC0E69" w:rsidRDefault="007F13B8" w:rsidP="00DC0E69">
      <w:pPr>
        <w:spacing w:line="276" w:lineRule="auto"/>
        <w:rPr>
          <w:rFonts w:ascii="Times New Roman" w:hAnsi="Times New Roman" w:cs="Times New Roman"/>
          <w:color w:val="000000" w:themeColor="text1"/>
        </w:rPr>
      </w:pPr>
      <w:r>
        <w:rPr>
          <w:rFonts w:ascii="Times New Roman" w:eastAsia="Times New Roman" w:hAnsi="Times New Roman" w:cs="Times New Roman"/>
          <w:color w:val="000000"/>
        </w:rPr>
        <w:t xml:space="preserve">Table 3. shows the results from the relief F score, giving me a ranking of attributes with the overall satisfaction score as my target.   This helps classify my columns </w:t>
      </w:r>
      <w:proofErr w:type="gramStart"/>
      <w:r>
        <w:rPr>
          <w:rFonts w:ascii="Times New Roman" w:eastAsia="Times New Roman" w:hAnsi="Times New Roman" w:cs="Times New Roman"/>
          <w:color w:val="000000"/>
        </w:rPr>
        <w:t>in order to</w:t>
      </w:r>
      <w:proofErr w:type="gramEnd"/>
      <w:r>
        <w:rPr>
          <w:rFonts w:ascii="Times New Roman" w:eastAsia="Times New Roman" w:hAnsi="Times New Roman" w:cs="Times New Roman"/>
          <w:color w:val="000000"/>
        </w:rPr>
        <w:t xml:space="preserve"> gain insight of </w:t>
      </w:r>
      <w:r w:rsidR="00AA3AA6">
        <w:rPr>
          <w:rFonts w:ascii="Times New Roman" w:eastAsia="Times New Roman" w:hAnsi="Times New Roman" w:cs="Times New Roman"/>
          <w:color w:val="000000"/>
        </w:rPr>
        <w:t>conditional dependencies with attributes and give me a value on attribute estimation in classification and regression.</w:t>
      </w:r>
    </w:p>
    <w:p w14:paraId="219B5144" w14:textId="5E8969AE" w:rsidR="00D04323" w:rsidRPr="00DC0E69" w:rsidRDefault="00D04323" w:rsidP="00DC0E69">
      <w:pPr>
        <w:spacing w:line="276" w:lineRule="auto"/>
        <w:rPr>
          <w:rFonts w:ascii="Times New Roman" w:hAnsi="Times New Roman" w:cs="Times New Roman"/>
          <w:color w:val="000000" w:themeColor="text1"/>
        </w:rPr>
      </w:pPr>
    </w:p>
    <w:p w14:paraId="58A81918" w14:textId="3D75815E" w:rsidR="00D04323" w:rsidRPr="0093413C" w:rsidRDefault="0093413C" w:rsidP="00DC0E69">
      <w:pPr>
        <w:spacing w:line="276" w:lineRule="auto"/>
        <w:rPr>
          <w:rFonts w:ascii="Times New Roman" w:hAnsi="Times New Roman" w:cs="Times New Roman"/>
          <w:color w:val="000000" w:themeColor="text1"/>
          <w:sz w:val="16"/>
          <w:szCs w:val="16"/>
        </w:rPr>
      </w:pPr>
      <w:r w:rsidRPr="0093413C">
        <w:rPr>
          <w:rFonts w:ascii="Times New Roman" w:hAnsi="Times New Roman" w:cs="Times New Roman"/>
          <w:noProof/>
          <w:color w:val="000000" w:themeColor="text1"/>
          <w:sz w:val="16"/>
          <w:szCs w:val="16"/>
        </w:rPr>
        <w:lastRenderedPageBreak/>
        <w:drawing>
          <wp:anchor distT="0" distB="0" distL="114300" distR="114300" simplePos="0" relativeHeight="251668480" behindDoc="0" locked="0" layoutInCell="1" allowOverlap="1" wp14:anchorId="416185D5" wp14:editId="2DFACAEF">
            <wp:simplePos x="0" y="0"/>
            <wp:positionH relativeFrom="column">
              <wp:posOffset>0</wp:posOffset>
            </wp:positionH>
            <wp:positionV relativeFrom="paragraph">
              <wp:posOffset>195580</wp:posOffset>
            </wp:positionV>
            <wp:extent cx="3048000" cy="2081530"/>
            <wp:effectExtent l="0" t="0" r="0" b="1270"/>
            <wp:wrapSquare wrapText="bothSides"/>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48000" cy="2081530"/>
                    </a:xfrm>
                    <a:prstGeom prst="rect">
                      <a:avLst/>
                    </a:prstGeom>
                  </pic:spPr>
                </pic:pic>
              </a:graphicData>
            </a:graphic>
            <wp14:sizeRelH relativeFrom="page">
              <wp14:pctWidth>0</wp14:pctWidth>
            </wp14:sizeRelH>
            <wp14:sizeRelV relativeFrom="page">
              <wp14:pctHeight>0</wp14:pctHeight>
            </wp14:sizeRelV>
          </wp:anchor>
        </w:drawing>
      </w:r>
      <w:r w:rsidRPr="0093413C">
        <w:rPr>
          <w:rFonts w:ascii="Times New Roman" w:hAnsi="Times New Roman" w:cs="Times New Roman"/>
          <w:color w:val="000000" w:themeColor="text1"/>
          <w:sz w:val="16"/>
          <w:szCs w:val="16"/>
        </w:rPr>
        <w:t>(Figure.6)</w:t>
      </w:r>
    </w:p>
    <w:p w14:paraId="0D5C294D" w14:textId="4B1EDB8F" w:rsidR="005D0C3D" w:rsidRPr="00DC0E69" w:rsidRDefault="005D0C3D" w:rsidP="00DC0E69">
      <w:pPr>
        <w:spacing w:line="276" w:lineRule="auto"/>
        <w:rPr>
          <w:rFonts w:ascii="Times New Roman" w:hAnsi="Times New Roman" w:cs="Times New Roman"/>
          <w:color w:val="000000" w:themeColor="text1"/>
        </w:rPr>
      </w:pPr>
    </w:p>
    <w:p w14:paraId="5F2895CF" w14:textId="089017FE" w:rsidR="00815B3E" w:rsidRDefault="0093413C" w:rsidP="00DC0E69">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Figure 6. </w:t>
      </w:r>
      <w:r w:rsidR="002714CF">
        <w:rPr>
          <w:rFonts w:ascii="Times New Roman" w:hAnsi="Times New Roman" w:cs="Times New Roman"/>
          <w:color w:val="000000" w:themeColor="text1"/>
        </w:rPr>
        <w:t xml:space="preserve">shows the relationship between if the students felt an adequate response to COVID-19 and their ranking on if they believe masks are an effective means of slowing the spread of the virus.  The ranks go as 1-5 with 1 being the lowest rank.  When interpreting the boxplot there are a couple key points to take note of.  First of </w:t>
      </w:r>
      <w:proofErr w:type="gramStart"/>
      <w:r w:rsidR="002714CF">
        <w:rPr>
          <w:rFonts w:ascii="Times New Roman" w:hAnsi="Times New Roman" w:cs="Times New Roman"/>
          <w:color w:val="000000" w:themeColor="text1"/>
        </w:rPr>
        <w:t>all</w:t>
      </w:r>
      <w:proofErr w:type="gramEnd"/>
      <w:r w:rsidR="002714CF">
        <w:rPr>
          <w:rFonts w:ascii="Times New Roman" w:hAnsi="Times New Roman" w:cs="Times New Roman"/>
          <w:color w:val="000000" w:themeColor="text1"/>
        </w:rPr>
        <w:t xml:space="preserve"> when looking at the mean the individuals who do not believe </w:t>
      </w:r>
      <w:r w:rsidR="00E41892">
        <w:rPr>
          <w:rFonts w:ascii="Times New Roman" w:hAnsi="Times New Roman" w:cs="Times New Roman"/>
          <w:color w:val="000000" w:themeColor="text1"/>
        </w:rPr>
        <w:t>S</w:t>
      </w:r>
      <w:r w:rsidR="002714CF">
        <w:rPr>
          <w:rFonts w:ascii="Times New Roman" w:hAnsi="Times New Roman" w:cs="Times New Roman"/>
          <w:color w:val="000000" w:themeColor="text1"/>
        </w:rPr>
        <w:t xml:space="preserve">eton </w:t>
      </w:r>
      <w:r w:rsidR="00E41892">
        <w:rPr>
          <w:rFonts w:ascii="Times New Roman" w:hAnsi="Times New Roman" w:cs="Times New Roman"/>
          <w:color w:val="000000" w:themeColor="text1"/>
        </w:rPr>
        <w:t>H</w:t>
      </w:r>
      <w:r w:rsidR="002714CF">
        <w:rPr>
          <w:rFonts w:ascii="Times New Roman" w:hAnsi="Times New Roman" w:cs="Times New Roman"/>
          <w:color w:val="000000" w:themeColor="text1"/>
        </w:rPr>
        <w:t xml:space="preserve">ill adequately handle covid-19 had a value of 2.37 while the individuals who did had a mean of 3.43 in relation to if they feel masks are effective. This is something to be expected as </w:t>
      </w:r>
      <w:r w:rsidR="00E41892">
        <w:rPr>
          <w:rFonts w:ascii="Times New Roman" w:hAnsi="Times New Roman" w:cs="Times New Roman"/>
          <w:color w:val="000000" w:themeColor="text1"/>
        </w:rPr>
        <w:t xml:space="preserve">the </w:t>
      </w:r>
      <w:r w:rsidR="002714CF">
        <w:rPr>
          <w:rFonts w:ascii="Times New Roman" w:hAnsi="Times New Roman" w:cs="Times New Roman"/>
          <w:color w:val="000000" w:themeColor="text1"/>
        </w:rPr>
        <w:t xml:space="preserve">students who don’t think masks are effective may be upset with all </w:t>
      </w:r>
      <w:r w:rsidR="00E41892">
        <w:rPr>
          <w:rFonts w:ascii="Times New Roman" w:hAnsi="Times New Roman" w:cs="Times New Roman"/>
          <w:color w:val="000000" w:themeColor="text1"/>
        </w:rPr>
        <w:t xml:space="preserve">of </w:t>
      </w:r>
      <w:r w:rsidR="002714CF">
        <w:rPr>
          <w:rFonts w:ascii="Times New Roman" w:hAnsi="Times New Roman" w:cs="Times New Roman"/>
          <w:color w:val="000000" w:themeColor="text1"/>
        </w:rPr>
        <w:t>the regulations the University has implemented, perhaps feeling that their freedoms have been taken away.</w:t>
      </w:r>
      <w:r w:rsidR="00815B3E">
        <w:rPr>
          <w:rFonts w:ascii="Times New Roman" w:hAnsi="Times New Roman" w:cs="Times New Roman"/>
          <w:color w:val="000000" w:themeColor="text1"/>
        </w:rPr>
        <w:t xml:space="preserve"> </w:t>
      </w:r>
    </w:p>
    <w:p w14:paraId="55FEC568" w14:textId="651D4BB6" w:rsidR="00815B3E" w:rsidRPr="00815B3E" w:rsidRDefault="00815B3E" w:rsidP="00DC0E69">
      <w:pPr>
        <w:spacing w:line="276" w:lineRule="auto"/>
        <w:rPr>
          <w:rFonts w:ascii="Times New Roman" w:hAnsi="Times New Roman" w:cs="Times New Roman"/>
          <w:color w:val="000000" w:themeColor="text1"/>
          <w:sz w:val="16"/>
          <w:szCs w:val="16"/>
        </w:rPr>
      </w:pPr>
      <w:r w:rsidRPr="00815B3E">
        <w:rPr>
          <w:rFonts w:ascii="Times New Roman" w:hAnsi="Times New Roman" w:cs="Times New Roman"/>
          <w:color w:val="000000" w:themeColor="text1"/>
          <w:sz w:val="16"/>
          <w:szCs w:val="16"/>
        </w:rPr>
        <w:t>(Table.4)</w:t>
      </w:r>
    </w:p>
    <w:p w14:paraId="4507DE73" w14:textId="227ED1F7" w:rsidR="00815B3E" w:rsidRDefault="002122E2" w:rsidP="00DC0E69">
      <w:pPr>
        <w:spacing w:line="276" w:lineRule="auto"/>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70528" behindDoc="0" locked="0" layoutInCell="1" allowOverlap="1" wp14:anchorId="7649AA7F" wp14:editId="4879D9A4">
            <wp:simplePos x="0" y="0"/>
            <wp:positionH relativeFrom="column">
              <wp:posOffset>0</wp:posOffset>
            </wp:positionH>
            <wp:positionV relativeFrom="paragraph">
              <wp:posOffset>3175</wp:posOffset>
            </wp:positionV>
            <wp:extent cx="2743200" cy="1082040"/>
            <wp:effectExtent l="0" t="0" r="0" b="0"/>
            <wp:wrapSquare wrapText="bothSides"/>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43200" cy="1082040"/>
                    </a:xfrm>
                    <a:prstGeom prst="rect">
                      <a:avLst/>
                    </a:prstGeom>
                  </pic:spPr>
                </pic:pic>
              </a:graphicData>
            </a:graphic>
            <wp14:sizeRelH relativeFrom="page">
              <wp14:pctWidth>0</wp14:pctWidth>
            </wp14:sizeRelH>
            <wp14:sizeRelV relativeFrom="page">
              <wp14:pctHeight>0</wp14:pctHeight>
            </wp14:sizeRelV>
          </wp:anchor>
        </w:drawing>
      </w:r>
    </w:p>
    <w:p w14:paraId="115761A8" w14:textId="0F151722" w:rsidR="00815B3E" w:rsidRDefault="00815B3E" w:rsidP="00DC0E69">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This is validated with table 4 showing the average score of students ranking if masks are effective against COVID-19. </w:t>
      </w:r>
      <w:proofErr w:type="gramStart"/>
      <w:r>
        <w:rPr>
          <w:rFonts w:ascii="Times New Roman" w:hAnsi="Times New Roman" w:cs="Times New Roman"/>
          <w:color w:val="000000" w:themeColor="text1"/>
        </w:rPr>
        <w:t xml:space="preserve">Students </w:t>
      </w:r>
      <w:r w:rsidR="002122E2">
        <w:rPr>
          <w:rFonts w:ascii="Times New Roman" w:hAnsi="Times New Roman" w:cs="Times New Roman"/>
          <w:color w:val="000000" w:themeColor="text1"/>
        </w:rPr>
        <w:t xml:space="preserve"> </w:t>
      </w:r>
      <w:r>
        <w:rPr>
          <w:rFonts w:ascii="Times New Roman" w:hAnsi="Times New Roman" w:cs="Times New Roman"/>
          <w:color w:val="000000" w:themeColor="text1"/>
        </w:rPr>
        <w:t>who</w:t>
      </w:r>
      <w:proofErr w:type="gramEnd"/>
      <w:r>
        <w:rPr>
          <w:rFonts w:ascii="Times New Roman" w:hAnsi="Times New Roman" w:cs="Times New Roman"/>
          <w:color w:val="000000" w:themeColor="text1"/>
        </w:rPr>
        <w:t xml:space="preserve"> disagree</w:t>
      </w:r>
      <w:r w:rsidR="00E41892">
        <w:rPr>
          <w:rFonts w:ascii="Times New Roman" w:hAnsi="Times New Roman" w:cs="Times New Roman"/>
          <w:color w:val="000000" w:themeColor="text1"/>
        </w:rPr>
        <w:t>d</w:t>
      </w:r>
      <w:r>
        <w:rPr>
          <w:rFonts w:ascii="Times New Roman" w:hAnsi="Times New Roman" w:cs="Times New Roman"/>
          <w:color w:val="000000" w:themeColor="text1"/>
        </w:rPr>
        <w:t xml:space="preserve"> that Seton Hill respected their</w:t>
      </w:r>
      <w:r w:rsidR="002122E2">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freedoms have much lower mask effectiveness </w:t>
      </w:r>
      <w:r w:rsidR="002122E2">
        <w:rPr>
          <w:rFonts w:ascii="Times New Roman" w:hAnsi="Times New Roman" w:cs="Times New Roman"/>
          <w:color w:val="000000" w:themeColor="text1"/>
        </w:rPr>
        <w:t xml:space="preserve">average with ranks of 2.182 for strongly disagree and 1.929 for disagree.  This is a large difference compared to students who believe that their freedoms respected with both the values of agree and strongly agree being approximately a value of 4.  </w:t>
      </w:r>
    </w:p>
    <w:p w14:paraId="10402E6D" w14:textId="4296DD25" w:rsidR="002122E2" w:rsidRDefault="002122E2" w:rsidP="00DC0E69">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Another point that was brought to my attention when looking at figure.6 was larger highlighted blue box which represents the spread of the data in between the first and third quartiles.  There is a major difference between the spreads of students who felt Seton Hill had an adequate response to COVID-19.  The size of the spread </w:t>
      </w:r>
      <w:r w:rsidR="00696ABF">
        <w:rPr>
          <w:rFonts w:ascii="Times New Roman" w:hAnsi="Times New Roman" w:cs="Times New Roman"/>
          <w:color w:val="000000" w:themeColor="text1"/>
        </w:rPr>
        <w:t xml:space="preserve">when students replied with a no with regards to an adequate response have a wide range of feelings to if masks are effective. This is compared to a value of yes to seton hill having an adequate response with a much smaller spread with mask effectiveness.  This indicates that students who think </w:t>
      </w:r>
      <w:r w:rsidR="00A56C31">
        <w:rPr>
          <w:rFonts w:ascii="Times New Roman" w:hAnsi="Times New Roman" w:cs="Times New Roman"/>
          <w:color w:val="000000" w:themeColor="text1"/>
        </w:rPr>
        <w:t>there</w:t>
      </w:r>
      <w:r w:rsidR="00696ABF">
        <w:rPr>
          <w:rFonts w:ascii="Times New Roman" w:hAnsi="Times New Roman" w:cs="Times New Roman"/>
          <w:color w:val="000000" w:themeColor="text1"/>
        </w:rPr>
        <w:t xml:space="preserve"> was an adequate response to covid </w:t>
      </w:r>
      <w:r w:rsidR="00A56C31">
        <w:rPr>
          <w:rFonts w:ascii="Times New Roman" w:hAnsi="Times New Roman" w:cs="Times New Roman"/>
          <w:color w:val="000000" w:themeColor="text1"/>
        </w:rPr>
        <w:t>are much more probable to believe that masks are an effective means of slowing the COVID-19 virus.</w:t>
      </w:r>
    </w:p>
    <w:p w14:paraId="45558897" w14:textId="1AF525A5" w:rsidR="000657FD" w:rsidRDefault="00E92BA9" w:rsidP="00DC0E69">
      <w:pPr>
        <w:spacing w:line="276" w:lineRule="auto"/>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75648" behindDoc="0" locked="0" layoutInCell="1" allowOverlap="1" wp14:anchorId="59496773" wp14:editId="001E7827">
            <wp:simplePos x="0" y="0"/>
            <wp:positionH relativeFrom="column">
              <wp:posOffset>6985</wp:posOffset>
            </wp:positionH>
            <wp:positionV relativeFrom="paragraph">
              <wp:posOffset>211015</wp:posOffset>
            </wp:positionV>
            <wp:extent cx="2743200" cy="2145030"/>
            <wp:effectExtent l="0" t="0" r="0" b="1270"/>
            <wp:wrapSquare wrapText="bothSides"/>
            <wp:docPr id="5" name="Picture 5" descr="A picture containing text, outdoor, tree,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tree, re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43200" cy="2145030"/>
                    </a:xfrm>
                    <a:prstGeom prst="rect">
                      <a:avLst/>
                    </a:prstGeom>
                  </pic:spPr>
                </pic:pic>
              </a:graphicData>
            </a:graphic>
            <wp14:sizeRelH relativeFrom="page">
              <wp14:pctWidth>0</wp14:pctWidth>
            </wp14:sizeRelH>
            <wp14:sizeRelV relativeFrom="page">
              <wp14:pctHeight>0</wp14:pctHeight>
            </wp14:sizeRelV>
          </wp:anchor>
        </w:drawing>
      </w:r>
    </w:p>
    <w:p w14:paraId="1831960A" w14:textId="77777777" w:rsidR="000657FD" w:rsidRDefault="000657FD" w:rsidP="00DC0E69">
      <w:pPr>
        <w:spacing w:line="276" w:lineRule="auto"/>
        <w:rPr>
          <w:rFonts w:ascii="Times New Roman" w:hAnsi="Times New Roman" w:cs="Times New Roman"/>
          <w:color w:val="000000" w:themeColor="text1"/>
          <w:sz w:val="16"/>
          <w:szCs w:val="16"/>
        </w:rPr>
      </w:pPr>
    </w:p>
    <w:p w14:paraId="30AEB9D2" w14:textId="12DBFF4F" w:rsidR="00024D93" w:rsidRPr="000657FD" w:rsidRDefault="000657FD" w:rsidP="00DC0E69">
      <w:pPr>
        <w:spacing w:line="276" w:lineRule="auto"/>
        <w:rPr>
          <w:rFonts w:ascii="Times New Roman" w:hAnsi="Times New Roman" w:cs="Times New Roman"/>
          <w:color w:val="000000" w:themeColor="text1"/>
          <w:sz w:val="16"/>
          <w:szCs w:val="16"/>
        </w:rPr>
      </w:pPr>
      <w:r>
        <w:rPr>
          <w:rFonts w:ascii="Times New Roman" w:hAnsi="Times New Roman" w:cs="Times New Roman"/>
          <w:noProof/>
          <w:color w:val="000000" w:themeColor="text1"/>
        </w:rPr>
        <w:lastRenderedPageBreak/>
        <w:drawing>
          <wp:anchor distT="0" distB="0" distL="114300" distR="114300" simplePos="0" relativeHeight="251672576" behindDoc="0" locked="0" layoutInCell="1" allowOverlap="1" wp14:anchorId="5770A62B" wp14:editId="015A1C2C">
            <wp:simplePos x="0" y="0"/>
            <wp:positionH relativeFrom="column">
              <wp:posOffset>12700</wp:posOffset>
            </wp:positionH>
            <wp:positionV relativeFrom="paragraph">
              <wp:posOffset>170089</wp:posOffset>
            </wp:positionV>
            <wp:extent cx="3034665" cy="1870879"/>
            <wp:effectExtent l="0" t="0" r="635" b="0"/>
            <wp:wrapSquare wrapText="bothSides"/>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34665" cy="1870879"/>
                    </a:xfrm>
                    <a:prstGeom prst="rect">
                      <a:avLst/>
                    </a:prstGeom>
                  </pic:spPr>
                </pic:pic>
              </a:graphicData>
            </a:graphic>
            <wp14:sizeRelH relativeFrom="page">
              <wp14:pctWidth>0</wp14:pctWidth>
            </wp14:sizeRelH>
            <wp14:sizeRelV relativeFrom="page">
              <wp14:pctHeight>0</wp14:pctHeight>
            </wp14:sizeRelV>
          </wp:anchor>
        </w:drawing>
      </w:r>
      <w:r w:rsidR="00024D93" w:rsidRPr="000657FD">
        <w:rPr>
          <w:rFonts w:ascii="Times New Roman" w:hAnsi="Times New Roman" w:cs="Times New Roman"/>
          <w:color w:val="000000" w:themeColor="text1"/>
          <w:sz w:val="16"/>
          <w:szCs w:val="16"/>
        </w:rPr>
        <w:t>(Figue.7)</w:t>
      </w:r>
    </w:p>
    <w:p w14:paraId="40F7D01D" w14:textId="7A587604" w:rsidR="00815B3E" w:rsidRDefault="00024D93" w:rsidP="00DC0E69">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Figure 7 shows another box plot in relation to if students trust that Seton Hill adequately handled Covid-19, associated with how many times the student was placed in quarantine.  The values for showing how many times a student was in quarantine/isolation were ranked from 1-3, 1 signifying that they have never been placed in quarantine. 2 conveys the student has been in quarantine 1-3 times and the value of three means they have been placed </w:t>
      </w:r>
      <w:r w:rsidR="00E41892">
        <w:rPr>
          <w:rFonts w:ascii="Times New Roman" w:hAnsi="Times New Roman" w:cs="Times New Roman"/>
          <w:color w:val="000000" w:themeColor="text1"/>
        </w:rPr>
        <w:t>i</w:t>
      </w:r>
      <w:r>
        <w:rPr>
          <w:rFonts w:ascii="Times New Roman" w:hAnsi="Times New Roman" w:cs="Times New Roman"/>
          <w:color w:val="000000" w:themeColor="text1"/>
        </w:rPr>
        <w:t xml:space="preserve">n quarantine 3+ times. </w:t>
      </w:r>
      <w:r w:rsidR="00CF2FA8">
        <w:rPr>
          <w:rFonts w:ascii="Times New Roman" w:hAnsi="Times New Roman" w:cs="Times New Roman"/>
          <w:color w:val="000000" w:themeColor="text1"/>
        </w:rPr>
        <w:t xml:space="preserve"> Right way I noticed how students who have been placed in quarantine more times have a stronger view that Seton Hill did not adequately handle COVID-19.  The mean helps validate this as students who re</w:t>
      </w:r>
      <w:r w:rsidR="00E41892">
        <w:rPr>
          <w:rFonts w:ascii="Times New Roman" w:hAnsi="Times New Roman" w:cs="Times New Roman"/>
          <w:color w:val="000000" w:themeColor="text1"/>
        </w:rPr>
        <w:t>p</w:t>
      </w:r>
      <w:r w:rsidR="00CF2FA8">
        <w:rPr>
          <w:rFonts w:ascii="Times New Roman" w:hAnsi="Times New Roman" w:cs="Times New Roman"/>
          <w:color w:val="000000" w:themeColor="text1"/>
        </w:rPr>
        <w:t xml:space="preserve">lied no had a mean of 2.11 showing that the majority who have been placed in quarantine more than once have a negative view on how COVID-19 was handled. Comparing this to students who replied yes having a mean value of 1.78, signifying that the majority of students who are happy with the actions Seton Hill took to manage COVID-19 </w:t>
      </w:r>
      <w:r w:rsidR="004B6444">
        <w:rPr>
          <w:rFonts w:ascii="Times New Roman" w:hAnsi="Times New Roman" w:cs="Times New Roman"/>
          <w:color w:val="000000" w:themeColor="text1"/>
        </w:rPr>
        <w:t xml:space="preserve">have been placed in quarantine a lot less. </w:t>
      </w:r>
      <w:r w:rsidR="008B3EEF">
        <w:rPr>
          <w:rFonts w:ascii="Times New Roman" w:hAnsi="Times New Roman" w:cs="Times New Roman"/>
          <w:color w:val="000000" w:themeColor="text1"/>
        </w:rPr>
        <w:t xml:space="preserve">This is also shown by the spread of the first and third quartile the students who believe the actions taken by Seton Hill were adequate to handle the virus are in between 1-2 while the students who </w:t>
      </w:r>
      <w:r w:rsidR="008B3EEF">
        <w:rPr>
          <w:rFonts w:ascii="Times New Roman" w:hAnsi="Times New Roman" w:cs="Times New Roman"/>
          <w:color w:val="000000" w:themeColor="text1"/>
        </w:rPr>
        <w:t xml:space="preserve">believed the opposite had a spread in-between 2-3.  Further proving that for students the more times you were in quarantine </w:t>
      </w:r>
      <w:r w:rsidR="003707D0">
        <w:rPr>
          <w:rFonts w:ascii="Times New Roman" w:hAnsi="Times New Roman" w:cs="Times New Roman"/>
          <w:color w:val="000000" w:themeColor="text1"/>
        </w:rPr>
        <w:t xml:space="preserve">the more </w:t>
      </w:r>
      <w:r w:rsidR="003707D0" w:rsidRPr="00AA3AA6">
        <w:rPr>
          <w:rFonts w:ascii="Times New Roman" w:hAnsi="Times New Roman" w:cs="Times New Roman"/>
          <w:color w:val="000000" w:themeColor="text1"/>
        </w:rPr>
        <w:t>you became dissatisfied with how Seton Hill handled COVID-19.  This could mean that the quarantine process that Seton Hill implemented had flaws.</w:t>
      </w:r>
    </w:p>
    <w:p w14:paraId="2558C981" w14:textId="77777777" w:rsidR="00815B3E" w:rsidRDefault="00815B3E" w:rsidP="00DC0E69">
      <w:pPr>
        <w:spacing w:line="276" w:lineRule="auto"/>
        <w:rPr>
          <w:rFonts w:ascii="Times New Roman" w:hAnsi="Times New Roman" w:cs="Times New Roman"/>
          <w:color w:val="000000" w:themeColor="text1"/>
        </w:rPr>
      </w:pPr>
    </w:p>
    <w:p w14:paraId="1A225B9B" w14:textId="093256A8" w:rsidR="003707D0" w:rsidRDefault="000657FD" w:rsidP="00BF6A9C">
      <w:pPr>
        <w:spacing w:line="276" w:lineRule="auto"/>
        <w:rPr>
          <w:rFonts w:ascii="Times New Roman" w:hAnsi="Times New Roman" w:cs="Times New Roman"/>
          <w:color w:val="000000" w:themeColor="text1"/>
        </w:rPr>
      </w:pPr>
      <w:r w:rsidRPr="000657FD">
        <w:rPr>
          <w:rFonts w:ascii="Times New Roman" w:hAnsi="Times New Roman" w:cs="Times New Roman"/>
          <w:color w:val="000000" w:themeColor="text1"/>
        </w:rPr>
        <w:t>I wanted to revisit and review the data in association to how students felt their mental health was cared for during the return of traditional class in fall of 2020 and spring of 2021.  I speculated the best way to represent this was if students considered withdrawing from the school throughout the year.</w:t>
      </w:r>
    </w:p>
    <w:p w14:paraId="6B332CF7" w14:textId="568E123D" w:rsidR="000657FD" w:rsidRPr="00E021DC" w:rsidRDefault="00E021DC" w:rsidP="00BF6A9C">
      <w:pPr>
        <w:spacing w:line="276" w:lineRule="auto"/>
        <w:rPr>
          <w:rFonts w:ascii="Times New Roman" w:hAnsi="Times New Roman" w:cs="Times New Roman"/>
          <w:color w:val="000000" w:themeColor="text1"/>
          <w:sz w:val="16"/>
          <w:szCs w:val="16"/>
        </w:rPr>
      </w:pPr>
      <w:r>
        <w:rPr>
          <w:rFonts w:ascii="Times New Roman" w:hAnsi="Times New Roman" w:cs="Times New Roman"/>
          <w:noProof/>
          <w:color w:val="000000" w:themeColor="text1"/>
        </w:rPr>
        <w:drawing>
          <wp:anchor distT="0" distB="0" distL="114300" distR="114300" simplePos="0" relativeHeight="251673600" behindDoc="0" locked="0" layoutInCell="1" allowOverlap="1" wp14:anchorId="7D5E2B3B" wp14:editId="1E9D83D7">
            <wp:simplePos x="0" y="0"/>
            <wp:positionH relativeFrom="column">
              <wp:posOffset>-635</wp:posOffset>
            </wp:positionH>
            <wp:positionV relativeFrom="paragraph">
              <wp:posOffset>133350</wp:posOffset>
            </wp:positionV>
            <wp:extent cx="3014980" cy="2521585"/>
            <wp:effectExtent l="0" t="0" r="0" b="5715"/>
            <wp:wrapSquare wrapText="bothSides"/>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14980" cy="2521585"/>
                    </a:xfrm>
                    <a:prstGeom prst="rect">
                      <a:avLst/>
                    </a:prstGeom>
                  </pic:spPr>
                </pic:pic>
              </a:graphicData>
            </a:graphic>
            <wp14:sizeRelH relativeFrom="page">
              <wp14:pctWidth>0</wp14:pctWidth>
            </wp14:sizeRelH>
            <wp14:sizeRelV relativeFrom="page">
              <wp14:pctHeight>0</wp14:pctHeight>
            </wp14:sizeRelV>
          </wp:anchor>
        </w:drawing>
      </w:r>
      <w:r w:rsidR="000657FD" w:rsidRPr="00E021DC">
        <w:rPr>
          <w:rFonts w:ascii="Times New Roman" w:hAnsi="Times New Roman" w:cs="Times New Roman"/>
          <w:color w:val="000000" w:themeColor="text1"/>
          <w:sz w:val="16"/>
          <w:szCs w:val="16"/>
        </w:rPr>
        <w:t>(Figure.8)</w:t>
      </w:r>
    </w:p>
    <w:p w14:paraId="129747D1" w14:textId="3BAF7E53" w:rsidR="003707D0" w:rsidRDefault="003707D0" w:rsidP="00BF6A9C">
      <w:pPr>
        <w:spacing w:line="276" w:lineRule="auto"/>
        <w:rPr>
          <w:rFonts w:ascii="Times New Roman" w:hAnsi="Times New Roman" w:cs="Times New Roman"/>
          <w:color w:val="000000" w:themeColor="text1"/>
          <w:highlight w:val="green"/>
        </w:rPr>
      </w:pPr>
    </w:p>
    <w:p w14:paraId="45574217" w14:textId="4DD23D1D" w:rsidR="003707D0" w:rsidRPr="00E021DC" w:rsidRDefault="00E021DC" w:rsidP="00BF6A9C">
      <w:pPr>
        <w:spacing w:line="276" w:lineRule="auto"/>
        <w:rPr>
          <w:rFonts w:ascii="Times New Roman" w:hAnsi="Times New Roman" w:cs="Times New Roman"/>
          <w:color w:val="000000" w:themeColor="text1"/>
        </w:rPr>
      </w:pPr>
      <w:r w:rsidRPr="00E021DC">
        <w:rPr>
          <w:rFonts w:ascii="Times New Roman" w:hAnsi="Times New Roman" w:cs="Times New Roman"/>
          <w:color w:val="000000" w:themeColor="text1"/>
        </w:rPr>
        <w:t xml:space="preserve">Figure 8. serves as a </w:t>
      </w:r>
      <w:r>
        <w:rPr>
          <w:rFonts w:ascii="Times New Roman" w:hAnsi="Times New Roman" w:cs="Times New Roman"/>
          <w:color w:val="000000" w:themeColor="text1"/>
        </w:rPr>
        <w:t xml:space="preserve">distribution visual of how their satisfaction levels in relation to if they considered withdrawing from the university during the fall and spring semester of 2020-2021.  The values were ranked from 1-5 with 1 representing least satisfied to 5 being very satisfied.  The two points I wanted to highlight were the values of 1 and 2, these two points did not follow a normalized distribution having much higher values than expected.  </w:t>
      </w:r>
      <w:r w:rsidR="006C202E">
        <w:rPr>
          <w:rFonts w:ascii="Times New Roman" w:hAnsi="Times New Roman" w:cs="Times New Roman"/>
          <w:color w:val="000000" w:themeColor="text1"/>
        </w:rPr>
        <w:t xml:space="preserve">This makes me </w:t>
      </w:r>
      <w:r w:rsidR="006C202E">
        <w:rPr>
          <w:rFonts w:ascii="Times New Roman" w:hAnsi="Times New Roman" w:cs="Times New Roman"/>
          <w:color w:val="000000" w:themeColor="text1"/>
        </w:rPr>
        <w:lastRenderedPageBreak/>
        <w:t xml:space="preserve">confident in saying that I do not think Seton Hill took proper actions when considering mental health.  Something that really grabbed my attention was the distribution of if students considered </w:t>
      </w:r>
      <w:r w:rsidR="008E39CA">
        <w:rPr>
          <w:rFonts w:ascii="Times New Roman" w:hAnsi="Times New Roman" w:cs="Times New Roman"/>
          <w:color w:val="000000" w:themeColor="text1"/>
        </w:rPr>
        <w:t>withdrawal</w:t>
      </w:r>
      <w:r w:rsidR="006C202E">
        <w:rPr>
          <w:rFonts w:ascii="Times New Roman" w:hAnsi="Times New Roman" w:cs="Times New Roman"/>
          <w:color w:val="000000" w:themeColor="text1"/>
        </w:rPr>
        <w:t xml:space="preserve"> </w:t>
      </w:r>
      <w:r w:rsidR="00A47D52">
        <w:rPr>
          <w:rFonts w:ascii="Times New Roman" w:hAnsi="Times New Roman" w:cs="Times New Roman"/>
          <w:color w:val="000000" w:themeColor="text1"/>
        </w:rPr>
        <w:t>from</w:t>
      </w:r>
      <w:r w:rsidR="006C202E">
        <w:rPr>
          <w:rFonts w:ascii="Times New Roman" w:hAnsi="Times New Roman" w:cs="Times New Roman"/>
          <w:color w:val="000000" w:themeColor="text1"/>
        </w:rPr>
        <w:t xml:space="preserve"> the school.  From</w:t>
      </w:r>
      <w:r w:rsidR="008E39CA">
        <w:rPr>
          <w:rFonts w:ascii="Times New Roman" w:hAnsi="Times New Roman" w:cs="Times New Roman"/>
          <w:color w:val="000000" w:themeColor="text1"/>
        </w:rPr>
        <w:t xml:space="preserve"> what the visual shows the only spikes where students considered withdrawal were also students that happen to feel dissatisfied with Seton Hills care for mental health.  This is a red flag for the university as it indicates that because of lack of care for </w:t>
      </w:r>
      <w:r w:rsidR="00A47D52">
        <w:rPr>
          <w:rFonts w:ascii="Times New Roman" w:hAnsi="Times New Roman" w:cs="Times New Roman"/>
          <w:color w:val="000000" w:themeColor="text1"/>
        </w:rPr>
        <w:t xml:space="preserve">the </w:t>
      </w:r>
      <w:r w:rsidR="00AA3AA6">
        <w:rPr>
          <w:rFonts w:ascii="Times New Roman" w:hAnsi="Times New Roman" w:cs="Times New Roman"/>
          <w:color w:val="000000" w:themeColor="text1"/>
        </w:rPr>
        <w:t>student’s</w:t>
      </w:r>
      <w:r w:rsidR="008E39CA">
        <w:rPr>
          <w:rFonts w:ascii="Times New Roman" w:hAnsi="Times New Roman" w:cs="Times New Roman"/>
          <w:color w:val="000000" w:themeColor="text1"/>
        </w:rPr>
        <w:t xml:space="preserve"> mental health during these hard times of COVID-19 it has cause students to consider withdrawing from the university.</w:t>
      </w:r>
    </w:p>
    <w:p w14:paraId="73CD1D21" w14:textId="031BA9C4" w:rsidR="003707D0" w:rsidRPr="00227190" w:rsidRDefault="00227190" w:rsidP="00BF6A9C">
      <w:pPr>
        <w:spacing w:line="276" w:lineRule="auto"/>
        <w:rPr>
          <w:rFonts w:ascii="Times New Roman" w:hAnsi="Times New Roman" w:cs="Times New Roman"/>
          <w:color w:val="000000" w:themeColor="text1"/>
          <w:sz w:val="16"/>
          <w:szCs w:val="16"/>
        </w:rPr>
      </w:pPr>
      <w:r>
        <w:rPr>
          <w:rFonts w:ascii="Times New Roman" w:hAnsi="Times New Roman" w:cs="Times New Roman"/>
          <w:noProof/>
          <w:color w:val="000000" w:themeColor="text1"/>
        </w:rPr>
        <w:drawing>
          <wp:anchor distT="0" distB="0" distL="114300" distR="114300" simplePos="0" relativeHeight="251674624" behindDoc="0" locked="0" layoutInCell="1" allowOverlap="1" wp14:anchorId="6673AFCE" wp14:editId="21DF6D74">
            <wp:simplePos x="0" y="0"/>
            <wp:positionH relativeFrom="column">
              <wp:posOffset>290</wp:posOffset>
            </wp:positionH>
            <wp:positionV relativeFrom="paragraph">
              <wp:posOffset>321879</wp:posOffset>
            </wp:positionV>
            <wp:extent cx="6226629" cy="4677334"/>
            <wp:effectExtent l="0" t="0" r="0" b="0"/>
            <wp:wrapSquare wrapText="bothSides"/>
            <wp:docPr id="23" name="Picture 2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226629" cy="467733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16"/>
          <w:szCs w:val="16"/>
        </w:rPr>
        <w:t>(</w:t>
      </w:r>
      <w:r w:rsidRPr="00227190">
        <w:rPr>
          <w:rFonts w:ascii="Times New Roman" w:hAnsi="Times New Roman" w:cs="Times New Roman"/>
          <w:color w:val="000000" w:themeColor="text1"/>
          <w:sz w:val="16"/>
          <w:szCs w:val="16"/>
        </w:rPr>
        <w:t>Figure.9)</w:t>
      </w:r>
    </w:p>
    <w:p w14:paraId="17E2D996" w14:textId="3EAF529F" w:rsidR="003707D0" w:rsidRPr="00E021DC" w:rsidRDefault="003707D0" w:rsidP="00BF6A9C">
      <w:pPr>
        <w:spacing w:line="276" w:lineRule="auto"/>
        <w:rPr>
          <w:rFonts w:ascii="Times New Roman" w:hAnsi="Times New Roman" w:cs="Times New Roman"/>
          <w:color w:val="000000" w:themeColor="text1"/>
        </w:rPr>
      </w:pPr>
    </w:p>
    <w:p w14:paraId="5223D3D3" w14:textId="4E5BED85" w:rsidR="003707D0" w:rsidRDefault="003707D0" w:rsidP="00BF6A9C">
      <w:pPr>
        <w:spacing w:line="276" w:lineRule="auto"/>
        <w:rPr>
          <w:rFonts w:ascii="Times New Roman" w:hAnsi="Times New Roman" w:cs="Times New Roman"/>
          <w:color w:val="000000" w:themeColor="text1"/>
        </w:rPr>
      </w:pPr>
    </w:p>
    <w:p w14:paraId="752ED73B" w14:textId="0B4AD3B5" w:rsidR="00227190" w:rsidRDefault="00227190" w:rsidP="00BF6A9C">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Figure.9 was a dashboard created in Tableau to visualize other attributes from the survey using the created overall </w:t>
      </w:r>
      <w:r w:rsidR="006505DC">
        <w:rPr>
          <w:rFonts w:ascii="Times New Roman" w:hAnsi="Times New Roman" w:cs="Times New Roman"/>
          <w:color w:val="000000" w:themeColor="text1"/>
        </w:rPr>
        <w:t>satisfaction</w:t>
      </w:r>
      <w:r>
        <w:rPr>
          <w:rFonts w:ascii="Times New Roman" w:hAnsi="Times New Roman" w:cs="Times New Roman"/>
          <w:color w:val="000000" w:themeColor="text1"/>
        </w:rPr>
        <w:t xml:space="preserve"> scores.  </w:t>
      </w:r>
      <w:r w:rsidR="006505DC">
        <w:rPr>
          <w:rFonts w:ascii="Times New Roman" w:hAnsi="Times New Roman" w:cs="Times New Roman"/>
          <w:color w:val="000000" w:themeColor="text1"/>
        </w:rPr>
        <w:t xml:space="preserve">When looking at the visuals for me there was nothing </w:t>
      </w:r>
      <w:r w:rsidR="00A47D52">
        <w:rPr>
          <w:rFonts w:ascii="Times New Roman" w:hAnsi="Times New Roman" w:cs="Times New Roman"/>
          <w:color w:val="000000" w:themeColor="text1"/>
        </w:rPr>
        <w:t>surprising</w:t>
      </w:r>
      <w:r w:rsidR="006505DC">
        <w:rPr>
          <w:rFonts w:ascii="Times New Roman" w:hAnsi="Times New Roman" w:cs="Times New Roman"/>
          <w:color w:val="000000" w:themeColor="text1"/>
        </w:rPr>
        <w:t xml:space="preserve"> or</w:t>
      </w:r>
      <w:r w:rsidR="00A47D52">
        <w:rPr>
          <w:rFonts w:ascii="Times New Roman" w:hAnsi="Times New Roman" w:cs="Times New Roman"/>
          <w:color w:val="000000" w:themeColor="text1"/>
        </w:rPr>
        <w:t xml:space="preserve"> </w:t>
      </w:r>
      <w:r w:rsidR="006505DC">
        <w:rPr>
          <w:rFonts w:ascii="Times New Roman" w:hAnsi="Times New Roman" w:cs="Times New Roman"/>
          <w:color w:val="000000" w:themeColor="text1"/>
        </w:rPr>
        <w:t>out of ordinary.  When looking at the academic year the overall satisfaction values are similar across the classes.  The credits show a linear change but are all within a similar range.  For me it makes sense the way the linear direction is going as students who take more credits in the semester are more likely to be stressed out and have a lower satisfaction score while students who have less credits are more stress free and have a better score.</w:t>
      </w:r>
      <w:r w:rsidR="00253091">
        <w:rPr>
          <w:rFonts w:ascii="Times New Roman" w:hAnsi="Times New Roman" w:cs="Times New Roman"/>
          <w:color w:val="000000" w:themeColor="text1"/>
        </w:rPr>
        <w:t xml:space="preserve">                                         </w:t>
      </w:r>
    </w:p>
    <w:p w14:paraId="2B8696BF" w14:textId="141007CC" w:rsidR="00227190" w:rsidRDefault="00227190" w:rsidP="00BF6A9C">
      <w:pPr>
        <w:spacing w:line="276" w:lineRule="auto"/>
        <w:rPr>
          <w:rFonts w:ascii="Times New Roman" w:hAnsi="Times New Roman" w:cs="Times New Roman"/>
          <w:color w:val="000000" w:themeColor="text1"/>
        </w:rPr>
      </w:pPr>
    </w:p>
    <w:p w14:paraId="0FE8D2E6" w14:textId="4C7C4429" w:rsidR="00227190" w:rsidRDefault="00253091" w:rsidP="00BF6A9C">
      <w:pPr>
        <w:spacing w:line="276"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The Student athlete shows a table however while there is some difference with the overall satisfaction score with student athletes and regular students this result is justified.  Being a student athlete myself</w:t>
      </w:r>
      <w:r w:rsidR="005948D7">
        <w:rPr>
          <w:rFonts w:ascii="Times New Roman" w:hAnsi="Times New Roman" w:cs="Times New Roman"/>
          <w:color w:val="000000" w:themeColor="text1"/>
        </w:rPr>
        <w:t xml:space="preserve"> </w:t>
      </w:r>
      <w:r>
        <w:rPr>
          <w:rFonts w:ascii="Times New Roman" w:hAnsi="Times New Roman" w:cs="Times New Roman"/>
          <w:color w:val="000000" w:themeColor="text1"/>
        </w:rPr>
        <w:t>I understand why there may be a lower score result</w:t>
      </w:r>
      <w:r w:rsidR="005948D7">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I believe this is due to a zoom call that happened with the president of the school in the fall semester. Although I was not able to attend this meeting</w:t>
      </w:r>
      <w:r w:rsidR="00F70E26">
        <w:rPr>
          <w:rFonts w:ascii="Times New Roman" w:hAnsi="Times New Roman" w:cs="Times New Roman"/>
          <w:color w:val="000000" w:themeColor="text1"/>
        </w:rPr>
        <w:t>,</w:t>
      </w:r>
      <w:r>
        <w:rPr>
          <w:rFonts w:ascii="Times New Roman" w:hAnsi="Times New Roman" w:cs="Times New Roman"/>
          <w:color w:val="000000" w:themeColor="text1"/>
        </w:rPr>
        <w:t xml:space="preserve"> from what I underst</w:t>
      </w:r>
      <w:r w:rsidR="005948D7">
        <w:rPr>
          <w:rFonts w:ascii="Times New Roman" w:hAnsi="Times New Roman" w:cs="Times New Roman"/>
          <w:color w:val="000000" w:themeColor="text1"/>
        </w:rPr>
        <w:t>and</w:t>
      </w:r>
      <w:r>
        <w:rPr>
          <w:rFonts w:ascii="Times New Roman" w:hAnsi="Times New Roman" w:cs="Times New Roman"/>
          <w:color w:val="000000" w:themeColor="text1"/>
        </w:rPr>
        <w:t xml:space="preserve"> it left a lot of the athletes </w:t>
      </w:r>
      <w:r w:rsidR="00F70E26">
        <w:rPr>
          <w:rFonts w:ascii="Times New Roman" w:hAnsi="Times New Roman" w:cs="Times New Roman"/>
          <w:color w:val="000000" w:themeColor="text1"/>
        </w:rPr>
        <w:t xml:space="preserve">very unhappy </w:t>
      </w:r>
      <w:r>
        <w:rPr>
          <w:rFonts w:ascii="Times New Roman" w:hAnsi="Times New Roman" w:cs="Times New Roman"/>
          <w:color w:val="000000" w:themeColor="text1"/>
        </w:rPr>
        <w:t xml:space="preserve">as they felt they were </w:t>
      </w:r>
      <w:r w:rsidR="005948D7">
        <w:rPr>
          <w:rFonts w:ascii="Times New Roman" w:hAnsi="Times New Roman" w:cs="Times New Roman"/>
          <w:color w:val="000000" w:themeColor="text1"/>
        </w:rPr>
        <w:t xml:space="preserve">being </w:t>
      </w:r>
      <w:r>
        <w:rPr>
          <w:rFonts w:ascii="Times New Roman" w:hAnsi="Times New Roman" w:cs="Times New Roman"/>
          <w:color w:val="000000" w:themeColor="text1"/>
        </w:rPr>
        <w:t>victimized.</w:t>
      </w:r>
      <w:r w:rsidR="00F70E26">
        <w:rPr>
          <w:rFonts w:ascii="Times New Roman" w:hAnsi="Times New Roman" w:cs="Times New Roman"/>
          <w:color w:val="000000" w:themeColor="text1"/>
        </w:rPr>
        <w:t xml:space="preserve">  </w:t>
      </w:r>
      <w:r w:rsidR="005948D7">
        <w:rPr>
          <w:rFonts w:ascii="Times New Roman" w:hAnsi="Times New Roman" w:cs="Times New Roman"/>
          <w:color w:val="000000" w:themeColor="text1"/>
        </w:rPr>
        <w:t xml:space="preserve">The zoom </w:t>
      </w:r>
      <w:r w:rsidR="00F70E26">
        <w:rPr>
          <w:rFonts w:ascii="Times New Roman" w:hAnsi="Times New Roman" w:cs="Times New Roman"/>
          <w:color w:val="000000" w:themeColor="text1"/>
        </w:rPr>
        <w:t>meeting was a warning explaining that if anyone b</w:t>
      </w:r>
      <w:r w:rsidR="005948D7">
        <w:rPr>
          <w:rFonts w:ascii="Times New Roman" w:hAnsi="Times New Roman" w:cs="Times New Roman"/>
          <w:color w:val="000000" w:themeColor="text1"/>
        </w:rPr>
        <w:t>roke</w:t>
      </w:r>
      <w:r w:rsidR="00F70E26">
        <w:rPr>
          <w:rFonts w:ascii="Times New Roman" w:hAnsi="Times New Roman" w:cs="Times New Roman"/>
          <w:color w:val="000000" w:themeColor="text1"/>
        </w:rPr>
        <w:t xml:space="preserve"> the </w:t>
      </w:r>
      <w:r w:rsidR="00EA6194">
        <w:rPr>
          <w:rFonts w:ascii="Times New Roman" w:hAnsi="Times New Roman" w:cs="Times New Roman"/>
          <w:color w:val="000000" w:themeColor="text1"/>
        </w:rPr>
        <w:t>rules,</w:t>
      </w:r>
      <w:r w:rsidR="00F70E26">
        <w:rPr>
          <w:rFonts w:ascii="Times New Roman" w:hAnsi="Times New Roman" w:cs="Times New Roman"/>
          <w:color w:val="000000" w:themeColor="text1"/>
        </w:rPr>
        <w:t xml:space="preserve"> they would lose their scholarship and would be suspended from sport.  The majority of student athletes did not appreciate this warning as they felt it </w:t>
      </w:r>
      <w:r w:rsidR="00EA6194">
        <w:rPr>
          <w:rFonts w:ascii="Times New Roman" w:hAnsi="Times New Roman" w:cs="Times New Roman"/>
          <w:color w:val="000000" w:themeColor="text1"/>
        </w:rPr>
        <w:t xml:space="preserve">shouldn’t have been </w:t>
      </w:r>
      <w:r w:rsidR="00F70E26">
        <w:rPr>
          <w:rFonts w:ascii="Times New Roman" w:hAnsi="Times New Roman" w:cs="Times New Roman"/>
          <w:color w:val="000000" w:themeColor="text1"/>
        </w:rPr>
        <w:t>direct</w:t>
      </w:r>
      <w:r w:rsidR="00EA6194">
        <w:rPr>
          <w:rFonts w:ascii="Times New Roman" w:hAnsi="Times New Roman" w:cs="Times New Roman"/>
          <w:color w:val="000000" w:themeColor="text1"/>
        </w:rPr>
        <w:t>ed specifically to</w:t>
      </w:r>
      <w:r w:rsidR="00F70E26">
        <w:rPr>
          <w:rFonts w:ascii="Times New Roman" w:hAnsi="Times New Roman" w:cs="Times New Roman"/>
          <w:color w:val="000000" w:themeColor="text1"/>
        </w:rPr>
        <w:t xml:space="preserve"> the athletes </w:t>
      </w:r>
      <w:r w:rsidR="005948D7">
        <w:rPr>
          <w:rFonts w:ascii="Times New Roman" w:hAnsi="Times New Roman" w:cs="Times New Roman"/>
          <w:color w:val="000000" w:themeColor="text1"/>
        </w:rPr>
        <w:t xml:space="preserve">but rather encompass the entire student body.  </w:t>
      </w:r>
      <w:r w:rsidR="00EA6194">
        <w:rPr>
          <w:rFonts w:ascii="Times New Roman" w:hAnsi="Times New Roman" w:cs="Times New Roman"/>
          <w:color w:val="000000" w:themeColor="text1"/>
        </w:rPr>
        <w:t xml:space="preserve">For this reason, I understand why the student athletes have a lower overall satisfaction score compared to non-student athletes.  Lastly, when </w:t>
      </w:r>
      <w:r w:rsidR="00992C2C">
        <w:rPr>
          <w:rFonts w:ascii="Times New Roman" w:hAnsi="Times New Roman" w:cs="Times New Roman"/>
          <w:color w:val="000000" w:themeColor="text1"/>
        </w:rPr>
        <w:t>looking at the residency satisfaction scores there is some difference</w:t>
      </w:r>
      <w:r w:rsidR="005948D7">
        <w:rPr>
          <w:rFonts w:ascii="Times New Roman" w:hAnsi="Times New Roman" w:cs="Times New Roman"/>
          <w:color w:val="000000" w:themeColor="text1"/>
        </w:rPr>
        <w:t xml:space="preserve">. </w:t>
      </w:r>
      <w:r w:rsidR="00992C2C">
        <w:rPr>
          <w:rFonts w:ascii="Times New Roman" w:hAnsi="Times New Roman" w:cs="Times New Roman"/>
          <w:color w:val="000000" w:themeColor="text1"/>
        </w:rPr>
        <w:t xml:space="preserve"> </w:t>
      </w:r>
      <w:r w:rsidR="005948D7">
        <w:rPr>
          <w:rFonts w:ascii="Times New Roman" w:hAnsi="Times New Roman" w:cs="Times New Roman"/>
          <w:color w:val="000000" w:themeColor="text1"/>
        </w:rPr>
        <w:t>C</w:t>
      </w:r>
      <w:r w:rsidR="00992C2C">
        <w:rPr>
          <w:rFonts w:ascii="Times New Roman" w:hAnsi="Times New Roman" w:cs="Times New Roman"/>
          <w:color w:val="000000" w:themeColor="text1"/>
        </w:rPr>
        <w:t xml:space="preserve">ommuters from home have the highest score </w:t>
      </w:r>
      <w:r w:rsidR="005948D7">
        <w:rPr>
          <w:rFonts w:ascii="Times New Roman" w:hAnsi="Times New Roman" w:cs="Times New Roman"/>
          <w:color w:val="000000" w:themeColor="text1"/>
        </w:rPr>
        <w:t xml:space="preserve">and this may reflect the idea that </w:t>
      </w:r>
      <w:r w:rsidR="00992C2C">
        <w:rPr>
          <w:rFonts w:ascii="Times New Roman" w:hAnsi="Times New Roman" w:cs="Times New Roman"/>
          <w:color w:val="000000" w:themeColor="text1"/>
        </w:rPr>
        <w:t xml:space="preserve">they are not around campus a lot and are not </w:t>
      </w:r>
      <w:r w:rsidR="005948D7">
        <w:rPr>
          <w:rFonts w:ascii="Times New Roman" w:hAnsi="Times New Roman" w:cs="Times New Roman"/>
          <w:color w:val="000000" w:themeColor="text1"/>
        </w:rPr>
        <w:t>as</w:t>
      </w:r>
      <w:r w:rsidR="00992C2C">
        <w:rPr>
          <w:rFonts w:ascii="Times New Roman" w:hAnsi="Times New Roman" w:cs="Times New Roman"/>
          <w:color w:val="000000" w:themeColor="text1"/>
        </w:rPr>
        <w:t xml:space="preserve"> affected by the rules and regulations that Seton Hill implemented.  Off campus students have the lowest satisfaction score</w:t>
      </w:r>
      <w:r w:rsidR="00415D48">
        <w:rPr>
          <w:rFonts w:ascii="Times New Roman" w:hAnsi="Times New Roman" w:cs="Times New Roman"/>
          <w:color w:val="000000" w:themeColor="text1"/>
        </w:rPr>
        <w:t>.</w:t>
      </w:r>
      <w:r w:rsidR="005948D7">
        <w:rPr>
          <w:rFonts w:ascii="Times New Roman" w:hAnsi="Times New Roman" w:cs="Times New Roman"/>
          <w:color w:val="000000" w:themeColor="text1"/>
        </w:rPr>
        <w:t xml:space="preserve"> </w:t>
      </w:r>
      <w:r w:rsidR="00992C2C">
        <w:rPr>
          <w:rFonts w:ascii="Times New Roman" w:hAnsi="Times New Roman" w:cs="Times New Roman"/>
          <w:color w:val="000000" w:themeColor="text1"/>
        </w:rPr>
        <w:t xml:space="preserve">Gaining freedom is what the majority of students are </w:t>
      </w:r>
      <w:r w:rsidR="005948D7">
        <w:rPr>
          <w:rFonts w:ascii="Times New Roman" w:hAnsi="Times New Roman" w:cs="Times New Roman"/>
          <w:color w:val="000000" w:themeColor="text1"/>
        </w:rPr>
        <w:t xml:space="preserve">wanting to achieve </w:t>
      </w:r>
      <w:r w:rsidR="00992C2C">
        <w:rPr>
          <w:rFonts w:ascii="Times New Roman" w:hAnsi="Times New Roman" w:cs="Times New Roman"/>
          <w:color w:val="000000" w:themeColor="text1"/>
        </w:rPr>
        <w:t xml:space="preserve">when moving off </w:t>
      </w:r>
      <w:r w:rsidR="005948D7">
        <w:rPr>
          <w:rFonts w:ascii="Times New Roman" w:hAnsi="Times New Roman" w:cs="Times New Roman"/>
          <w:color w:val="000000" w:themeColor="text1"/>
        </w:rPr>
        <w:t xml:space="preserve">of </w:t>
      </w:r>
      <w:r w:rsidR="00992C2C">
        <w:rPr>
          <w:rFonts w:ascii="Times New Roman" w:hAnsi="Times New Roman" w:cs="Times New Roman"/>
          <w:color w:val="000000" w:themeColor="text1"/>
        </w:rPr>
        <w:t>campus</w:t>
      </w:r>
      <w:r w:rsidR="005948D7">
        <w:rPr>
          <w:rFonts w:ascii="Times New Roman" w:hAnsi="Times New Roman" w:cs="Times New Roman"/>
          <w:color w:val="000000" w:themeColor="text1"/>
        </w:rPr>
        <w:t>. When</w:t>
      </w:r>
      <w:r w:rsidR="00992C2C">
        <w:rPr>
          <w:rFonts w:ascii="Times New Roman" w:hAnsi="Times New Roman" w:cs="Times New Roman"/>
          <w:color w:val="000000" w:themeColor="text1"/>
        </w:rPr>
        <w:t xml:space="preserve"> Seton Hill </w:t>
      </w:r>
      <w:r w:rsidR="005948D7">
        <w:rPr>
          <w:rFonts w:ascii="Times New Roman" w:hAnsi="Times New Roman" w:cs="Times New Roman"/>
          <w:color w:val="000000" w:themeColor="text1"/>
        </w:rPr>
        <w:t>mandated no more than</w:t>
      </w:r>
      <w:r w:rsidR="00992C2C">
        <w:rPr>
          <w:rFonts w:ascii="Times New Roman" w:hAnsi="Times New Roman" w:cs="Times New Roman"/>
          <w:color w:val="000000" w:themeColor="text1"/>
        </w:rPr>
        <w:t xml:space="preserve"> </w:t>
      </w:r>
      <w:r w:rsidR="00FA5304">
        <w:rPr>
          <w:rFonts w:ascii="Times New Roman" w:hAnsi="Times New Roman" w:cs="Times New Roman"/>
          <w:color w:val="000000" w:themeColor="text1"/>
        </w:rPr>
        <w:t>10-pe</w:t>
      </w:r>
      <w:r w:rsidR="005948D7">
        <w:rPr>
          <w:rFonts w:ascii="Times New Roman" w:hAnsi="Times New Roman" w:cs="Times New Roman"/>
          <w:color w:val="000000" w:themeColor="text1"/>
        </w:rPr>
        <w:t>ople at a gathering</w:t>
      </w:r>
      <w:r w:rsidR="00992C2C">
        <w:rPr>
          <w:rFonts w:ascii="Times New Roman" w:hAnsi="Times New Roman" w:cs="Times New Roman"/>
          <w:color w:val="000000" w:themeColor="text1"/>
        </w:rPr>
        <w:t xml:space="preserve"> and was enforcing it outside of campus boundaries</w:t>
      </w:r>
      <w:r w:rsidR="00415D48">
        <w:rPr>
          <w:rFonts w:ascii="Times New Roman" w:hAnsi="Times New Roman" w:cs="Times New Roman"/>
          <w:color w:val="000000" w:themeColor="text1"/>
        </w:rPr>
        <w:t xml:space="preserve"> it was viewed as an infringement of basic rights and freedoms</w:t>
      </w:r>
      <w:r w:rsidR="00992C2C">
        <w:rPr>
          <w:rFonts w:ascii="Times New Roman" w:hAnsi="Times New Roman" w:cs="Times New Roman"/>
          <w:color w:val="000000" w:themeColor="text1"/>
        </w:rPr>
        <w:t xml:space="preserve">. For this </w:t>
      </w:r>
      <w:r w:rsidR="00FA5304">
        <w:rPr>
          <w:rFonts w:ascii="Times New Roman" w:hAnsi="Times New Roman" w:cs="Times New Roman"/>
          <w:color w:val="000000" w:themeColor="text1"/>
        </w:rPr>
        <w:t>reason,</w:t>
      </w:r>
      <w:r w:rsidR="00992C2C">
        <w:rPr>
          <w:rFonts w:ascii="Times New Roman" w:hAnsi="Times New Roman" w:cs="Times New Roman"/>
          <w:color w:val="000000" w:themeColor="text1"/>
        </w:rPr>
        <w:t xml:space="preserve"> I can understand why off-</w:t>
      </w:r>
      <w:r w:rsidR="00992C2C">
        <w:rPr>
          <w:rFonts w:ascii="Times New Roman" w:hAnsi="Times New Roman" w:cs="Times New Roman"/>
          <w:color w:val="000000" w:themeColor="text1"/>
        </w:rPr>
        <w:t>campus students may be less satisfied with how the school handled COVID-19</w:t>
      </w:r>
    </w:p>
    <w:p w14:paraId="2DBEF5B5" w14:textId="77777777" w:rsidR="00AA3AA6" w:rsidRDefault="00AA3AA6" w:rsidP="00BF6A9C">
      <w:pPr>
        <w:spacing w:line="276" w:lineRule="auto"/>
        <w:rPr>
          <w:rFonts w:ascii="Times New Roman" w:hAnsi="Times New Roman" w:cs="Times New Roman"/>
          <w:b/>
          <w:bCs/>
          <w:color w:val="000000" w:themeColor="text1"/>
        </w:rPr>
      </w:pPr>
    </w:p>
    <w:p w14:paraId="5D160BF8" w14:textId="40879DD6" w:rsidR="00227190" w:rsidRDefault="00992C2C" w:rsidP="00BF6A9C">
      <w:pPr>
        <w:spacing w:line="276" w:lineRule="auto"/>
        <w:rPr>
          <w:rFonts w:ascii="Times New Roman" w:hAnsi="Times New Roman" w:cs="Times New Roman"/>
          <w:b/>
          <w:bCs/>
          <w:color w:val="000000" w:themeColor="text1"/>
        </w:rPr>
      </w:pPr>
      <w:r>
        <w:rPr>
          <w:rFonts w:ascii="Times New Roman" w:hAnsi="Times New Roman" w:cs="Times New Roman"/>
          <w:b/>
          <w:bCs/>
          <w:color w:val="000000" w:themeColor="text1"/>
        </w:rPr>
        <w:t xml:space="preserve">Results </w:t>
      </w:r>
    </w:p>
    <w:p w14:paraId="40EACE51" w14:textId="2E441D8E" w:rsidR="00FA5304" w:rsidRDefault="00ED523B" w:rsidP="00BF6A9C">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 xml:space="preserve">After reviewing the survey, I was </w:t>
      </w:r>
      <w:r w:rsidR="00415D48">
        <w:rPr>
          <w:rFonts w:ascii="Times New Roman" w:hAnsi="Times New Roman" w:cs="Times New Roman"/>
          <w:color w:val="000000" w:themeColor="text1"/>
        </w:rPr>
        <w:t xml:space="preserve">satisfied </w:t>
      </w:r>
      <w:r w:rsidR="00AA3AA6">
        <w:rPr>
          <w:rFonts w:ascii="Times New Roman" w:hAnsi="Times New Roman" w:cs="Times New Roman"/>
          <w:color w:val="000000" w:themeColor="text1"/>
        </w:rPr>
        <w:t>at how</w:t>
      </w:r>
      <w:r>
        <w:rPr>
          <w:rFonts w:ascii="Times New Roman" w:hAnsi="Times New Roman" w:cs="Times New Roman"/>
          <w:color w:val="000000" w:themeColor="text1"/>
        </w:rPr>
        <w:t xml:space="preserve"> clean our data turned out.  With the majority of all </w:t>
      </w:r>
      <w:r w:rsidR="00415D48">
        <w:rPr>
          <w:rFonts w:ascii="Times New Roman" w:hAnsi="Times New Roman" w:cs="Times New Roman"/>
          <w:color w:val="000000" w:themeColor="text1"/>
        </w:rPr>
        <w:t xml:space="preserve">of </w:t>
      </w:r>
      <w:r>
        <w:rPr>
          <w:rFonts w:ascii="Times New Roman" w:hAnsi="Times New Roman" w:cs="Times New Roman"/>
          <w:color w:val="000000" w:themeColor="text1"/>
        </w:rPr>
        <w:t xml:space="preserve">our main basic model questions showing normalized distribution.  With these basic model </w:t>
      </w:r>
      <w:r w:rsidR="00B801E8">
        <w:rPr>
          <w:rFonts w:ascii="Times New Roman" w:hAnsi="Times New Roman" w:cs="Times New Roman"/>
          <w:color w:val="000000" w:themeColor="text1"/>
        </w:rPr>
        <w:t>questions,</w:t>
      </w:r>
      <w:r>
        <w:rPr>
          <w:rFonts w:ascii="Times New Roman" w:hAnsi="Times New Roman" w:cs="Times New Roman"/>
          <w:color w:val="000000" w:themeColor="text1"/>
        </w:rPr>
        <w:t xml:space="preserve"> I was able to create an overall experience score, making a new attribute available to use in connection to the other questions asked in our survey.</w:t>
      </w:r>
      <w:r w:rsidR="00B801E8">
        <w:rPr>
          <w:rFonts w:ascii="Times New Roman" w:hAnsi="Times New Roman" w:cs="Times New Roman"/>
          <w:color w:val="000000" w:themeColor="text1"/>
        </w:rPr>
        <w:t xml:space="preserve">  With this it was difficult to find anything out of the ordinary, with most of our data having a justification why the this was the results. </w:t>
      </w:r>
      <w:r w:rsidR="002E223C">
        <w:rPr>
          <w:rFonts w:ascii="Times New Roman" w:hAnsi="Times New Roman" w:cs="Times New Roman"/>
          <w:color w:val="000000" w:themeColor="text1"/>
        </w:rPr>
        <w:t xml:space="preserve">Will almost </w:t>
      </w:r>
      <w:r w:rsidR="00415D48">
        <w:rPr>
          <w:rFonts w:ascii="Times New Roman" w:hAnsi="Times New Roman" w:cs="Times New Roman"/>
          <w:color w:val="000000" w:themeColor="text1"/>
        </w:rPr>
        <w:t xml:space="preserve">all </w:t>
      </w:r>
      <w:r w:rsidR="002E223C">
        <w:rPr>
          <w:rFonts w:ascii="Times New Roman" w:hAnsi="Times New Roman" w:cs="Times New Roman"/>
          <w:color w:val="000000" w:themeColor="text1"/>
        </w:rPr>
        <w:t xml:space="preserve">of the data showing that </w:t>
      </w:r>
      <w:r w:rsidR="00415D48">
        <w:rPr>
          <w:rFonts w:ascii="Times New Roman" w:hAnsi="Times New Roman" w:cs="Times New Roman"/>
          <w:color w:val="000000" w:themeColor="text1"/>
        </w:rPr>
        <w:t>S</w:t>
      </w:r>
      <w:r w:rsidR="002E223C">
        <w:rPr>
          <w:rFonts w:ascii="Times New Roman" w:hAnsi="Times New Roman" w:cs="Times New Roman"/>
          <w:color w:val="000000" w:themeColor="text1"/>
        </w:rPr>
        <w:t xml:space="preserve">eton </w:t>
      </w:r>
      <w:r w:rsidR="00415D48">
        <w:rPr>
          <w:rFonts w:ascii="Times New Roman" w:hAnsi="Times New Roman" w:cs="Times New Roman"/>
          <w:color w:val="000000" w:themeColor="text1"/>
        </w:rPr>
        <w:t>H</w:t>
      </w:r>
      <w:r w:rsidR="002E223C">
        <w:rPr>
          <w:rFonts w:ascii="Times New Roman" w:hAnsi="Times New Roman" w:cs="Times New Roman"/>
          <w:color w:val="000000" w:themeColor="text1"/>
        </w:rPr>
        <w:t xml:space="preserve">ill had an adequate response to COVID-19, there was one feature that did </w:t>
      </w:r>
      <w:r w:rsidR="00415D48">
        <w:rPr>
          <w:rFonts w:ascii="Times New Roman" w:hAnsi="Times New Roman" w:cs="Times New Roman"/>
          <w:color w:val="000000" w:themeColor="text1"/>
        </w:rPr>
        <w:t xml:space="preserve">show </w:t>
      </w:r>
      <w:r w:rsidR="002E223C">
        <w:rPr>
          <w:rFonts w:ascii="Times New Roman" w:hAnsi="Times New Roman" w:cs="Times New Roman"/>
          <w:color w:val="000000" w:themeColor="text1"/>
        </w:rPr>
        <w:t xml:space="preserve">cause for some attention.  That being the results of how students felt their mental health was cared for during the pandemic at Seton Hill.  Even though the results showed a negative skew meaning the majority of students were satisfied in this area there were </w:t>
      </w:r>
      <w:r w:rsidR="00FA5304">
        <w:rPr>
          <w:rFonts w:ascii="Times New Roman" w:hAnsi="Times New Roman" w:cs="Times New Roman"/>
          <w:color w:val="000000" w:themeColor="text1"/>
        </w:rPr>
        <w:t>a</w:t>
      </w:r>
      <w:r w:rsidR="002E223C">
        <w:rPr>
          <w:rFonts w:ascii="Times New Roman" w:hAnsi="Times New Roman" w:cs="Times New Roman"/>
          <w:color w:val="000000" w:themeColor="text1"/>
        </w:rPr>
        <w:t xml:space="preserve"> large </w:t>
      </w:r>
      <w:r w:rsidR="00FA5304">
        <w:rPr>
          <w:rFonts w:ascii="Times New Roman" w:hAnsi="Times New Roman" w:cs="Times New Roman"/>
          <w:color w:val="000000" w:themeColor="text1"/>
        </w:rPr>
        <w:t>number</w:t>
      </w:r>
      <w:r w:rsidR="002E223C">
        <w:rPr>
          <w:rFonts w:ascii="Times New Roman" w:hAnsi="Times New Roman" w:cs="Times New Roman"/>
          <w:color w:val="000000" w:themeColor="text1"/>
        </w:rPr>
        <w:t xml:space="preserve"> of students </w:t>
      </w:r>
      <w:r w:rsidR="00FA5304">
        <w:rPr>
          <w:rFonts w:ascii="Times New Roman" w:hAnsi="Times New Roman" w:cs="Times New Roman"/>
          <w:color w:val="000000" w:themeColor="text1"/>
        </w:rPr>
        <w:t>who were dissatisfied with the actions taken.  I furthered this by showing the results in connection with students who considered withdrawing from the school</w:t>
      </w:r>
      <w:r w:rsidR="00415D48">
        <w:rPr>
          <w:rFonts w:ascii="Times New Roman" w:hAnsi="Times New Roman" w:cs="Times New Roman"/>
          <w:color w:val="000000" w:themeColor="text1"/>
        </w:rPr>
        <w:t>.</w:t>
      </w:r>
      <w:r w:rsidR="00FA5304">
        <w:rPr>
          <w:rFonts w:ascii="Times New Roman" w:hAnsi="Times New Roman" w:cs="Times New Roman"/>
          <w:color w:val="000000" w:themeColor="text1"/>
        </w:rPr>
        <w:t xml:space="preserve"> </w:t>
      </w:r>
      <w:r w:rsidR="00415D48">
        <w:rPr>
          <w:rFonts w:ascii="Times New Roman" w:hAnsi="Times New Roman" w:cs="Times New Roman"/>
          <w:color w:val="000000" w:themeColor="text1"/>
        </w:rPr>
        <w:t xml:space="preserve"> The </w:t>
      </w:r>
      <w:r w:rsidR="00FA5304">
        <w:rPr>
          <w:rFonts w:ascii="Times New Roman" w:hAnsi="Times New Roman" w:cs="Times New Roman"/>
          <w:color w:val="000000" w:themeColor="text1"/>
        </w:rPr>
        <w:t xml:space="preserve">majority of students who considered withdrawing also felt that mental health was not considered enough by </w:t>
      </w:r>
      <w:r w:rsidR="00415D48">
        <w:rPr>
          <w:rFonts w:ascii="Times New Roman" w:hAnsi="Times New Roman" w:cs="Times New Roman"/>
          <w:color w:val="000000" w:themeColor="text1"/>
        </w:rPr>
        <w:t>S</w:t>
      </w:r>
      <w:r w:rsidR="00FA5304">
        <w:rPr>
          <w:rFonts w:ascii="Times New Roman" w:hAnsi="Times New Roman" w:cs="Times New Roman"/>
          <w:color w:val="000000" w:themeColor="text1"/>
        </w:rPr>
        <w:t xml:space="preserve">eton </w:t>
      </w:r>
      <w:r w:rsidR="00415D48">
        <w:rPr>
          <w:rFonts w:ascii="Times New Roman" w:hAnsi="Times New Roman" w:cs="Times New Roman"/>
          <w:color w:val="000000" w:themeColor="text1"/>
        </w:rPr>
        <w:t>H</w:t>
      </w:r>
      <w:r w:rsidR="00FA5304">
        <w:rPr>
          <w:rFonts w:ascii="Times New Roman" w:hAnsi="Times New Roman" w:cs="Times New Roman"/>
          <w:color w:val="000000" w:themeColor="text1"/>
        </w:rPr>
        <w:t xml:space="preserve">ill during the pandemic.  </w:t>
      </w:r>
    </w:p>
    <w:p w14:paraId="6A7F82CE" w14:textId="2EDE7F8B" w:rsidR="00ED523B" w:rsidRPr="00ED523B" w:rsidRDefault="00415D48" w:rsidP="00BF6A9C">
      <w:pPr>
        <w:spacing w:line="276" w:lineRule="auto"/>
        <w:rPr>
          <w:rFonts w:ascii="Times New Roman" w:hAnsi="Times New Roman" w:cs="Times New Roman"/>
          <w:color w:val="000000" w:themeColor="text1"/>
        </w:rPr>
      </w:pPr>
      <w:r>
        <w:rPr>
          <w:rFonts w:ascii="Times New Roman" w:hAnsi="Times New Roman" w:cs="Times New Roman"/>
          <w:color w:val="000000" w:themeColor="text1"/>
        </w:rPr>
        <w:t>After</w:t>
      </w:r>
      <w:r w:rsidR="00FA5304">
        <w:rPr>
          <w:rFonts w:ascii="Times New Roman" w:hAnsi="Times New Roman" w:cs="Times New Roman"/>
          <w:color w:val="000000" w:themeColor="text1"/>
        </w:rPr>
        <w:t xml:space="preserve"> presenting all of the data I can confidently say that the majority of students who attend Seton Hill felt that there was an adequate response to the COVID-19 virus with the return of traditional classes.</w:t>
      </w:r>
    </w:p>
    <w:p w14:paraId="7D717781" w14:textId="05029A42" w:rsidR="00227190" w:rsidRDefault="00227190" w:rsidP="00BF6A9C">
      <w:pPr>
        <w:spacing w:line="276" w:lineRule="auto"/>
        <w:rPr>
          <w:rFonts w:ascii="Times New Roman" w:hAnsi="Times New Roman" w:cs="Times New Roman"/>
          <w:color w:val="000000" w:themeColor="text1"/>
        </w:rPr>
      </w:pPr>
    </w:p>
    <w:p w14:paraId="736B3AF1" w14:textId="77777777" w:rsidR="00AA3AA6" w:rsidRDefault="00AA3AA6" w:rsidP="00BF6A9C">
      <w:pPr>
        <w:spacing w:line="276" w:lineRule="auto"/>
        <w:rPr>
          <w:rFonts w:ascii="Times New Roman" w:hAnsi="Times New Roman" w:cs="Times New Roman"/>
          <w:color w:val="000000" w:themeColor="text1"/>
        </w:rPr>
      </w:pPr>
    </w:p>
    <w:p w14:paraId="51854B6E" w14:textId="625BB63D" w:rsidR="00227190" w:rsidRPr="00420DDA" w:rsidRDefault="00420DDA" w:rsidP="00BF6A9C">
      <w:pPr>
        <w:spacing w:line="276" w:lineRule="auto"/>
        <w:rPr>
          <w:rFonts w:ascii="Times New Roman" w:hAnsi="Times New Roman" w:cs="Times New Roman"/>
          <w:color w:val="000000" w:themeColor="text1"/>
          <w:u w:val="single"/>
        </w:rPr>
      </w:pPr>
      <w:r w:rsidRPr="00420DDA">
        <w:rPr>
          <w:rFonts w:ascii="Times New Roman" w:hAnsi="Times New Roman" w:cs="Times New Roman"/>
          <w:color w:val="000000" w:themeColor="text1"/>
          <w:u w:val="single"/>
        </w:rPr>
        <w:lastRenderedPageBreak/>
        <w:t>Citations</w:t>
      </w:r>
    </w:p>
    <w:p w14:paraId="477EE8A2" w14:textId="1C59A51D" w:rsidR="009B4A48" w:rsidRDefault="009B4A48" w:rsidP="009B4A48">
      <w:pPr>
        <w:pStyle w:val="NormalWeb"/>
        <w:spacing w:line="360" w:lineRule="auto"/>
      </w:pPr>
      <w:r>
        <w:t xml:space="preserve">“COVID-19 and Your Health.”    </w:t>
      </w:r>
      <w:r>
        <w:tab/>
      </w:r>
      <w:r>
        <w:tab/>
      </w:r>
      <w:r>
        <w:tab/>
        <w:t xml:space="preserve"> </w:t>
      </w:r>
      <w:r>
        <w:rPr>
          <w:i/>
          <w:iCs/>
        </w:rPr>
        <w:t xml:space="preserve">Centers for Disease Control and </w:t>
      </w:r>
      <w:r>
        <w:rPr>
          <w:i/>
          <w:iCs/>
        </w:rPr>
        <w:tab/>
        <w:t>Prevention</w:t>
      </w:r>
      <w:r>
        <w:t xml:space="preserve">, 11 Feb. 2020, </w:t>
      </w:r>
      <w:r>
        <w:tab/>
      </w:r>
      <w:r w:rsidRPr="009B4A48">
        <w:t>www.cdc.gov/coronavirus/2019-</w:t>
      </w:r>
      <w:r>
        <w:tab/>
      </w:r>
      <w:proofErr w:type="spellStart"/>
      <w:r>
        <w:t>ncov</w:t>
      </w:r>
      <w:proofErr w:type="spellEnd"/>
      <w:r>
        <w:t>/community/schools-</w:t>
      </w:r>
      <w:r>
        <w:tab/>
        <w:t>childcare/decision-tool.html.</w:t>
      </w:r>
    </w:p>
    <w:p w14:paraId="6AAF7247" w14:textId="77777777" w:rsidR="009B4A48" w:rsidRDefault="009B4A48" w:rsidP="009B4A48">
      <w:pPr>
        <w:pStyle w:val="NormalWeb"/>
        <w:spacing w:line="360" w:lineRule="auto"/>
        <w:ind w:left="720" w:hanging="720"/>
      </w:pPr>
      <w:r>
        <w:t xml:space="preserve">Crisp, Erin. “Leveraging Feedback Experiences in Online Learning.” </w:t>
      </w:r>
      <w:r>
        <w:rPr>
          <w:i/>
          <w:iCs/>
        </w:rPr>
        <w:t>EDUCAUSE</w:t>
      </w:r>
      <w:r>
        <w:t>, 1 June 2020, er.educause.edu/articles/2020/6/leveraging-feedback-experiences-in-online-learning.</w:t>
      </w:r>
    </w:p>
    <w:p w14:paraId="67C00F6B" w14:textId="77777777" w:rsidR="009B4A48" w:rsidRDefault="009B4A48" w:rsidP="009B4A48">
      <w:pPr>
        <w:pStyle w:val="NormalWeb"/>
        <w:spacing w:line="360" w:lineRule="auto"/>
        <w:ind w:left="720" w:hanging="720"/>
      </w:pPr>
      <w:r>
        <w:t xml:space="preserve">“How Diverse Is Seton Hill University?” </w:t>
      </w:r>
      <w:r>
        <w:rPr>
          <w:i/>
          <w:iCs/>
        </w:rPr>
        <w:t>College Factual</w:t>
      </w:r>
      <w:r>
        <w:t>, 15 Apr. 2021, www.collegefactual.com/colleges/seton-hill-university/student-life/diversity.</w:t>
      </w:r>
    </w:p>
    <w:p w14:paraId="4E1C5EDA" w14:textId="77777777" w:rsidR="009B4A48" w:rsidRDefault="009B4A48" w:rsidP="009B4A48">
      <w:pPr>
        <w:pStyle w:val="NormalWeb"/>
        <w:spacing w:line="360" w:lineRule="auto"/>
        <w:ind w:left="720" w:hanging="720"/>
      </w:pPr>
      <w:r>
        <w:t xml:space="preserve">Inside Higher Ed. “Coronavirus Roundup: More Universities Announce Plans for Largely.” </w:t>
      </w:r>
      <w:r>
        <w:rPr>
          <w:i/>
          <w:iCs/>
        </w:rPr>
        <w:t>Inside Higher Ed</w:t>
      </w:r>
      <w:r>
        <w:t>, 7 July 2020, www.insidehighered.com/news/2020/07/07/coronavirus-roundup-more-universities-announce-plans-largely-online-fall-terms.</w:t>
      </w:r>
    </w:p>
    <w:p w14:paraId="472EC807" w14:textId="77777777" w:rsidR="009B4A48" w:rsidRDefault="009B4A48" w:rsidP="009B4A48">
      <w:pPr>
        <w:pStyle w:val="NormalWeb"/>
        <w:spacing w:line="360" w:lineRule="auto"/>
        <w:ind w:left="720" w:hanging="720"/>
      </w:pPr>
    </w:p>
    <w:p w14:paraId="035870BC" w14:textId="77777777" w:rsidR="009B4A48" w:rsidRDefault="009B4A48" w:rsidP="009B4A48">
      <w:pPr>
        <w:pStyle w:val="NormalWeb"/>
        <w:spacing w:line="360" w:lineRule="auto"/>
      </w:pPr>
    </w:p>
    <w:p w14:paraId="316FA903" w14:textId="7B72EF6F" w:rsidR="009B4A48" w:rsidRDefault="009B4A48" w:rsidP="009B4A48">
      <w:pPr>
        <w:pStyle w:val="NormalWeb"/>
        <w:spacing w:line="360" w:lineRule="auto"/>
        <w:ind w:left="720" w:hanging="720"/>
      </w:pPr>
      <w:r>
        <w:t xml:space="preserve">Sawchuk, Stephen Catherine </w:t>
      </w:r>
      <w:proofErr w:type="spellStart"/>
      <w:r>
        <w:t>Gewertz</w:t>
      </w:r>
      <w:proofErr w:type="spellEnd"/>
      <w:r>
        <w:t xml:space="preserve">. “Schools Are Retreating to Remote Learning as COVID-19 Surges. Do They Have To?” </w:t>
      </w:r>
      <w:r>
        <w:rPr>
          <w:i/>
          <w:iCs/>
        </w:rPr>
        <w:t>Education Week</w:t>
      </w:r>
      <w:r>
        <w:t>, 23 Feb. 2021, www.edweek.org/leadership/schools-are-retreating-to-remote-learning-as-covid-19-surges-do-they-have-to/2020/11.</w:t>
      </w:r>
    </w:p>
    <w:p w14:paraId="23B3AD6F" w14:textId="77777777" w:rsidR="009B4A48" w:rsidRDefault="009B4A48" w:rsidP="009B4A48">
      <w:pPr>
        <w:pStyle w:val="NormalWeb"/>
        <w:spacing w:line="360" w:lineRule="auto"/>
        <w:ind w:left="720" w:hanging="720"/>
      </w:pPr>
      <w:r>
        <w:t xml:space="preserve">“The Pandemic Pushed Universities Online. The Change Was Long Overdue.” </w:t>
      </w:r>
      <w:r>
        <w:rPr>
          <w:i/>
          <w:iCs/>
        </w:rPr>
        <w:t>Harvard Business Review</w:t>
      </w:r>
      <w:r>
        <w:t>, 29 Sept. 2020, hbr.org/2020/09/the-pandemic-pushed-universities-online-the-change-was-long-overdue.</w:t>
      </w:r>
    </w:p>
    <w:p w14:paraId="3F1150E5" w14:textId="77777777" w:rsidR="009B4A48" w:rsidRDefault="009B4A48" w:rsidP="009B4A48">
      <w:pPr>
        <w:pStyle w:val="NormalWeb"/>
        <w:spacing w:line="360" w:lineRule="auto"/>
        <w:ind w:left="720" w:hanging="720"/>
      </w:pPr>
      <w:r>
        <w:t xml:space="preserve">Wikipedia contributors. “Relief (Feature Selection).” </w:t>
      </w:r>
      <w:r>
        <w:rPr>
          <w:i/>
          <w:iCs/>
        </w:rPr>
        <w:t>Wikipedia</w:t>
      </w:r>
      <w:r>
        <w:t>, 17 Jan. 2021, en.wikipedia.org/wiki/Relief_(</w:t>
      </w:r>
      <w:proofErr w:type="spellStart"/>
      <w:r>
        <w:t>feature_selection</w:t>
      </w:r>
      <w:proofErr w:type="spellEnd"/>
      <w:r>
        <w:t>).</w:t>
      </w:r>
    </w:p>
    <w:p w14:paraId="2142766B" w14:textId="77777777" w:rsidR="009B4A48" w:rsidRDefault="009B4A48" w:rsidP="00BF6A9C">
      <w:pPr>
        <w:spacing w:line="276" w:lineRule="auto"/>
        <w:rPr>
          <w:rFonts w:ascii="Times New Roman" w:hAnsi="Times New Roman" w:cs="Times New Roman"/>
          <w:color w:val="000000" w:themeColor="text1"/>
        </w:rPr>
      </w:pPr>
    </w:p>
    <w:p w14:paraId="0DB9C9A7" w14:textId="2B79C956" w:rsidR="00227190" w:rsidRDefault="00227190" w:rsidP="00BF6A9C">
      <w:pPr>
        <w:spacing w:line="276" w:lineRule="auto"/>
        <w:rPr>
          <w:rFonts w:ascii="Times New Roman" w:hAnsi="Times New Roman" w:cs="Times New Roman"/>
          <w:color w:val="000000" w:themeColor="text1"/>
        </w:rPr>
      </w:pPr>
    </w:p>
    <w:p w14:paraId="7A2DAE86" w14:textId="458D330E" w:rsidR="00227190" w:rsidRDefault="00227190" w:rsidP="00BF6A9C">
      <w:pPr>
        <w:spacing w:line="276" w:lineRule="auto"/>
        <w:rPr>
          <w:rFonts w:ascii="Times New Roman" w:hAnsi="Times New Roman" w:cs="Times New Roman"/>
          <w:color w:val="000000" w:themeColor="text1"/>
        </w:rPr>
      </w:pPr>
    </w:p>
    <w:p w14:paraId="54EC7AF9" w14:textId="0F3688F6" w:rsidR="00227190" w:rsidRDefault="00227190" w:rsidP="00BF6A9C">
      <w:pPr>
        <w:spacing w:line="276" w:lineRule="auto"/>
        <w:rPr>
          <w:rFonts w:ascii="Times New Roman" w:hAnsi="Times New Roman" w:cs="Times New Roman"/>
          <w:color w:val="000000" w:themeColor="text1"/>
        </w:rPr>
      </w:pPr>
    </w:p>
    <w:p w14:paraId="3A310B6D" w14:textId="06902812" w:rsidR="00227190" w:rsidRDefault="00227190" w:rsidP="00BF6A9C">
      <w:pPr>
        <w:spacing w:line="276" w:lineRule="auto"/>
        <w:rPr>
          <w:rFonts w:ascii="Times New Roman" w:hAnsi="Times New Roman" w:cs="Times New Roman"/>
          <w:color w:val="000000" w:themeColor="text1"/>
        </w:rPr>
      </w:pPr>
    </w:p>
    <w:p w14:paraId="635DFB5A" w14:textId="27808A1B" w:rsidR="00227190" w:rsidRDefault="00227190" w:rsidP="00BF6A9C">
      <w:pPr>
        <w:spacing w:line="276" w:lineRule="auto"/>
        <w:rPr>
          <w:rFonts w:ascii="Times New Roman" w:hAnsi="Times New Roman" w:cs="Times New Roman"/>
          <w:color w:val="000000" w:themeColor="text1"/>
        </w:rPr>
      </w:pPr>
    </w:p>
    <w:p w14:paraId="093F028E" w14:textId="5151C5C5" w:rsidR="00227190" w:rsidRDefault="00227190" w:rsidP="00BF6A9C">
      <w:pPr>
        <w:spacing w:line="276" w:lineRule="auto"/>
        <w:rPr>
          <w:rFonts w:ascii="Times New Roman" w:hAnsi="Times New Roman" w:cs="Times New Roman"/>
          <w:color w:val="000000" w:themeColor="text1"/>
        </w:rPr>
      </w:pPr>
    </w:p>
    <w:p w14:paraId="491CFBA5" w14:textId="77EEC40D" w:rsidR="00227190" w:rsidRDefault="00227190" w:rsidP="00BF6A9C">
      <w:pPr>
        <w:spacing w:line="276" w:lineRule="auto"/>
        <w:rPr>
          <w:rFonts w:ascii="Times New Roman" w:hAnsi="Times New Roman" w:cs="Times New Roman"/>
          <w:color w:val="000000" w:themeColor="text1"/>
        </w:rPr>
      </w:pPr>
    </w:p>
    <w:p w14:paraId="2A4ECFB8" w14:textId="2C838EE6" w:rsidR="00227190" w:rsidRDefault="00227190" w:rsidP="00BF6A9C">
      <w:pPr>
        <w:spacing w:line="276" w:lineRule="auto"/>
        <w:rPr>
          <w:rFonts w:ascii="Times New Roman" w:hAnsi="Times New Roman" w:cs="Times New Roman"/>
          <w:color w:val="000000" w:themeColor="text1"/>
        </w:rPr>
      </w:pPr>
    </w:p>
    <w:p w14:paraId="77F6E498" w14:textId="55ACA2EA" w:rsidR="00227190" w:rsidRDefault="00227190" w:rsidP="00BF6A9C">
      <w:pPr>
        <w:spacing w:line="276" w:lineRule="auto"/>
        <w:rPr>
          <w:rFonts w:ascii="Times New Roman" w:hAnsi="Times New Roman" w:cs="Times New Roman"/>
          <w:color w:val="000000" w:themeColor="text1"/>
        </w:rPr>
      </w:pPr>
    </w:p>
    <w:p w14:paraId="5AF2C30C" w14:textId="7671FF52" w:rsidR="00227190" w:rsidRDefault="00227190" w:rsidP="00BF6A9C">
      <w:pPr>
        <w:spacing w:line="276" w:lineRule="auto"/>
        <w:rPr>
          <w:rFonts w:ascii="Times New Roman" w:hAnsi="Times New Roman" w:cs="Times New Roman"/>
          <w:color w:val="000000" w:themeColor="text1"/>
        </w:rPr>
      </w:pPr>
    </w:p>
    <w:p w14:paraId="3E1262E1" w14:textId="626816F8" w:rsidR="00227190" w:rsidRDefault="00227190" w:rsidP="00BF6A9C">
      <w:pPr>
        <w:spacing w:line="276" w:lineRule="auto"/>
        <w:rPr>
          <w:rFonts w:ascii="Times New Roman" w:hAnsi="Times New Roman" w:cs="Times New Roman"/>
          <w:color w:val="000000" w:themeColor="text1"/>
        </w:rPr>
      </w:pPr>
    </w:p>
    <w:p w14:paraId="4E462200" w14:textId="73934824" w:rsidR="00227190" w:rsidRDefault="00227190" w:rsidP="00BF6A9C">
      <w:pPr>
        <w:spacing w:line="276" w:lineRule="auto"/>
        <w:rPr>
          <w:rFonts w:ascii="Times New Roman" w:hAnsi="Times New Roman" w:cs="Times New Roman"/>
          <w:color w:val="000000" w:themeColor="text1"/>
        </w:rPr>
      </w:pPr>
    </w:p>
    <w:p w14:paraId="74438DBA" w14:textId="5EA11420" w:rsidR="00227190" w:rsidRDefault="00227190" w:rsidP="00BF6A9C">
      <w:pPr>
        <w:spacing w:line="276" w:lineRule="auto"/>
        <w:rPr>
          <w:rFonts w:ascii="Times New Roman" w:hAnsi="Times New Roman" w:cs="Times New Roman"/>
          <w:color w:val="000000" w:themeColor="text1"/>
        </w:rPr>
      </w:pPr>
    </w:p>
    <w:p w14:paraId="648DFDB1" w14:textId="364A68FC" w:rsidR="00227190" w:rsidRDefault="00227190" w:rsidP="00BF6A9C">
      <w:pPr>
        <w:spacing w:line="276" w:lineRule="auto"/>
        <w:rPr>
          <w:rFonts w:ascii="Times New Roman" w:hAnsi="Times New Roman" w:cs="Times New Roman"/>
          <w:color w:val="000000" w:themeColor="text1"/>
        </w:rPr>
      </w:pPr>
    </w:p>
    <w:p w14:paraId="5FAA64C9" w14:textId="26E959AC" w:rsidR="00227190" w:rsidRDefault="00227190" w:rsidP="00BF6A9C">
      <w:pPr>
        <w:spacing w:line="276" w:lineRule="auto"/>
        <w:rPr>
          <w:rFonts w:ascii="Times New Roman" w:hAnsi="Times New Roman" w:cs="Times New Roman"/>
          <w:color w:val="000000" w:themeColor="text1"/>
        </w:rPr>
      </w:pPr>
    </w:p>
    <w:p w14:paraId="6121EF7A" w14:textId="6DED0CE9" w:rsidR="00227190" w:rsidRDefault="00227190" w:rsidP="00BF6A9C">
      <w:pPr>
        <w:spacing w:line="276" w:lineRule="auto"/>
        <w:rPr>
          <w:rFonts w:ascii="Times New Roman" w:hAnsi="Times New Roman" w:cs="Times New Roman"/>
          <w:color w:val="000000" w:themeColor="text1"/>
        </w:rPr>
      </w:pPr>
    </w:p>
    <w:p w14:paraId="3A152E92" w14:textId="59A86E7B" w:rsidR="00227190" w:rsidRDefault="00227190" w:rsidP="00BF6A9C">
      <w:pPr>
        <w:spacing w:line="276" w:lineRule="auto"/>
        <w:rPr>
          <w:rFonts w:ascii="Times New Roman" w:hAnsi="Times New Roman" w:cs="Times New Roman"/>
          <w:color w:val="000000" w:themeColor="text1"/>
        </w:rPr>
      </w:pPr>
    </w:p>
    <w:p w14:paraId="2DA33D8D" w14:textId="6A7D0E08" w:rsidR="00227190" w:rsidRDefault="00227190" w:rsidP="00BF6A9C">
      <w:pPr>
        <w:spacing w:line="276" w:lineRule="auto"/>
        <w:rPr>
          <w:rFonts w:ascii="Times New Roman" w:hAnsi="Times New Roman" w:cs="Times New Roman"/>
          <w:color w:val="000000" w:themeColor="text1"/>
        </w:rPr>
      </w:pPr>
    </w:p>
    <w:p w14:paraId="5A903181" w14:textId="68C81194" w:rsidR="00227190" w:rsidRDefault="00227190" w:rsidP="00BF6A9C">
      <w:pPr>
        <w:spacing w:line="276" w:lineRule="auto"/>
        <w:rPr>
          <w:rFonts w:ascii="Times New Roman" w:hAnsi="Times New Roman" w:cs="Times New Roman"/>
          <w:color w:val="000000" w:themeColor="text1"/>
        </w:rPr>
      </w:pPr>
    </w:p>
    <w:p w14:paraId="5E57544C" w14:textId="5749D946" w:rsidR="00227190" w:rsidRDefault="00227190" w:rsidP="00BF6A9C">
      <w:pPr>
        <w:spacing w:line="276" w:lineRule="auto"/>
        <w:rPr>
          <w:rFonts w:ascii="Times New Roman" w:hAnsi="Times New Roman" w:cs="Times New Roman"/>
          <w:color w:val="000000" w:themeColor="text1"/>
        </w:rPr>
      </w:pPr>
    </w:p>
    <w:p w14:paraId="47214153" w14:textId="61D3E065" w:rsidR="00227190" w:rsidRDefault="00227190" w:rsidP="00BF6A9C">
      <w:pPr>
        <w:spacing w:line="276" w:lineRule="auto"/>
        <w:rPr>
          <w:rFonts w:ascii="Times New Roman" w:hAnsi="Times New Roman" w:cs="Times New Roman"/>
          <w:color w:val="000000" w:themeColor="text1"/>
        </w:rPr>
      </w:pPr>
    </w:p>
    <w:p w14:paraId="18547B54" w14:textId="7C0C09EC" w:rsidR="00227190" w:rsidRDefault="00227190" w:rsidP="00BF6A9C">
      <w:pPr>
        <w:spacing w:line="276" w:lineRule="auto"/>
        <w:rPr>
          <w:rFonts w:ascii="Times New Roman" w:hAnsi="Times New Roman" w:cs="Times New Roman"/>
          <w:color w:val="000000" w:themeColor="text1"/>
        </w:rPr>
      </w:pPr>
    </w:p>
    <w:p w14:paraId="74E59CB7" w14:textId="27BA0D98" w:rsidR="00227190" w:rsidRDefault="00227190" w:rsidP="00BF6A9C">
      <w:pPr>
        <w:spacing w:line="276" w:lineRule="auto"/>
        <w:rPr>
          <w:rFonts w:ascii="Times New Roman" w:hAnsi="Times New Roman" w:cs="Times New Roman"/>
          <w:color w:val="000000" w:themeColor="text1"/>
        </w:rPr>
      </w:pPr>
    </w:p>
    <w:p w14:paraId="27A85677" w14:textId="0009C955" w:rsidR="00227190" w:rsidRDefault="00227190" w:rsidP="00BF6A9C">
      <w:pPr>
        <w:spacing w:line="276" w:lineRule="auto"/>
        <w:rPr>
          <w:rFonts w:ascii="Times New Roman" w:hAnsi="Times New Roman" w:cs="Times New Roman"/>
          <w:color w:val="000000" w:themeColor="text1"/>
        </w:rPr>
      </w:pPr>
    </w:p>
    <w:p w14:paraId="127D7AE7" w14:textId="72E0AC29" w:rsidR="00227190" w:rsidRDefault="00227190" w:rsidP="00BF6A9C">
      <w:pPr>
        <w:spacing w:line="276" w:lineRule="auto"/>
        <w:rPr>
          <w:rFonts w:ascii="Times New Roman" w:hAnsi="Times New Roman" w:cs="Times New Roman"/>
          <w:color w:val="000000" w:themeColor="text1"/>
        </w:rPr>
      </w:pPr>
    </w:p>
    <w:p w14:paraId="303989E4" w14:textId="2A6BADF2" w:rsidR="00227190" w:rsidRDefault="00227190" w:rsidP="00BF6A9C">
      <w:pPr>
        <w:spacing w:line="276" w:lineRule="auto"/>
        <w:rPr>
          <w:rFonts w:ascii="Times New Roman" w:hAnsi="Times New Roman" w:cs="Times New Roman"/>
          <w:color w:val="000000" w:themeColor="text1"/>
        </w:rPr>
      </w:pPr>
    </w:p>
    <w:p w14:paraId="7FFCE6A4" w14:textId="24291798" w:rsidR="00227190" w:rsidRDefault="00227190" w:rsidP="00BF6A9C">
      <w:pPr>
        <w:spacing w:line="276" w:lineRule="auto"/>
        <w:rPr>
          <w:rFonts w:ascii="Times New Roman" w:hAnsi="Times New Roman" w:cs="Times New Roman"/>
          <w:color w:val="000000" w:themeColor="text1"/>
        </w:rPr>
      </w:pPr>
    </w:p>
    <w:p w14:paraId="577AD8FD" w14:textId="1EE359A6" w:rsidR="00227190" w:rsidRDefault="00227190" w:rsidP="00BF6A9C">
      <w:pPr>
        <w:spacing w:line="276" w:lineRule="auto"/>
        <w:rPr>
          <w:rFonts w:ascii="Times New Roman" w:hAnsi="Times New Roman" w:cs="Times New Roman"/>
          <w:color w:val="000000" w:themeColor="text1"/>
        </w:rPr>
      </w:pPr>
    </w:p>
    <w:p w14:paraId="12F2F2D3" w14:textId="0D5A4100" w:rsidR="00227190" w:rsidRDefault="00227190" w:rsidP="00BF6A9C">
      <w:pPr>
        <w:spacing w:line="276" w:lineRule="auto"/>
        <w:rPr>
          <w:rFonts w:ascii="Times New Roman" w:hAnsi="Times New Roman" w:cs="Times New Roman"/>
          <w:color w:val="000000" w:themeColor="text1"/>
        </w:rPr>
      </w:pPr>
    </w:p>
    <w:p w14:paraId="5A7C6741" w14:textId="719202AD" w:rsidR="00227190" w:rsidRDefault="00227190" w:rsidP="00BF6A9C">
      <w:pPr>
        <w:spacing w:line="276" w:lineRule="auto"/>
        <w:rPr>
          <w:rFonts w:ascii="Times New Roman" w:hAnsi="Times New Roman" w:cs="Times New Roman"/>
          <w:color w:val="000000" w:themeColor="text1"/>
        </w:rPr>
      </w:pPr>
    </w:p>
    <w:p w14:paraId="097D8D6E" w14:textId="30A75BB3" w:rsidR="00227190" w:rsidRDefault="00227190" w:rsidP="00BF6A9C">
      <w:pPr>
        <w:spacing w:line="276" w:lineRule="auto"/>
        <w:rPr>
          <w:rFonts w:ascii="Times New Roman" w:hAnsi="Times New Roman" w:cs="Times New Roman"/>
          <w:color w:val="000000" w:themeColor="text1"/>
        </w:rPr>
      </w:pPr>
    </w:p>
    <w:p w14:paraId="1F75B859" w14:textId="022DEB67" w:rsidR="00227190" w:rsidRDefault="00227190" w:rsidP="00BF6A9C">
      <w:pPr>
        <w:spacing w:line="276" w:lineRule="auto"/>
        <w:rPr>
          <w:rFonts w:ascii="Times New Roman" w:hAnsi="Times New Roman" w:cs="Times New Roman"/>
          <w:color w:val="000000" w:themeColor="text1"/>
        </w:rPr>
      </w:pPr>
    </w:p>
    <w:p w14:paraId="36AC8351" w14:textId="13369D69" w:rsidR="00227190" w:rsidRDefault="00227190" w:rsidP="00BF6A9C">
      <w:pPr>
        <w:spacing w:line="276" w:lineRule="auto"/>
        <w:rPr>
          <w:rFonts w:ascii="Times New Roman" w:hAnsi="Times New Roman" w:cs="Times New Roman"/>
          <w:color w:val="000000" w:themeColor="text1"/>
        </w:rPr>
      </w:pPr>
    </w:p>
    <w:p w14:paraId="31418D9A" w14:textId="3AE21939" w:rsidR="00227190" w:rsidRDefault="00227190" w:rsidP="00BF6A9C">
      <w:pPr>
        <w:spacing w:line="276" w:lineRule="auto"/>
        <w:rPr>
          <w:rFonts w:ascii="Times New Roman" w:hAnsi="Times New Roman" w:cs="Times New Roman"/>
          <w:color w:val="000000" w:themeColor="text1"/>
        </w:rPr>
      </w:pPr>
    </w:p>
    <w:p w14:paraId="0EEE761A" w14:textId="77777777" w:rsidR="00227190" w:rsidRPr="00E021DC" w:rsidRDefault="00227190" w:rsidP="00BF6A9C">
      <w:pPr>
        <w:spacing w:line="276" w:lineRule="auto"/>
        <w:rPr>
          <w:rFonts w:ascii="Times New Roman" w:hAnsi="Times New Roman" w:cs="Times New Roman"/>
          <w:color w:val="000000" w:themeColor="text1"/>
        </w:rPr>
      </w:pPr>
    </w:p>
    <w:p w14:paraId="6E8788AD" w14:textId="77777777" w:rsidR="00101CAB" w:rsidRDefault="00101CAB" w:rsidP="00DC0E69">
      <w:pPr>
        <w:spacing w:line="276" w:lineRule="auto"/>
        <w:rPr>
          <w:rFonts w:ascii="Times New Roman" w:hAnsi="Times New Roman" w:cs="Times New Roman"/>
          <w:color w:val="000000" w:themeColor="text1"/>
        </w:rPr>
      </w:pPr>
    </w:p>
    <w:p w14:paraId="0D32FC7E" w14:textId="77777777" w:rsidR="00101CAB" w:rsidRDefault="00101CAB" w:rsidP="00DC0E69">
      <w:pPr>
        <w:spacing w:line="276" w:lineRule="auto"/>
        <w:rPr>
          <w:rFonts w:ascii="Times New Roman" w:hAnsi="Times New Roman" w:cs="Times New Roman"/>
          <w:color w:val="000000" w:themeColor="text1"/>
        </w:rPr>
      </w:pPr>
    </w:p>
    <w:p w14:paraId="263FFE85" w14:textId="77777777" w:rsidR="00101CAB" w:rsidRDefault="00101CAB" w:rsidP="00DC0E69">
      <w:pPr>
        <w:spacing w:line="276" w:lineRule="auto"/>
        <w:rPr>
          <w:rFonts w:ascii="Times New Roman" w:hAnsi="Times New Roman" w:cs="Times New Roman"/>
          <w:color w:val="000000" w:themeColor="text1"/>
        </w:rPr>
      </w:pPr>
    </w:p>
    <w:p w14:paraId="18CC901B" w14:textId="77777777" w:rsidR="00101CAB" w:rsidRDefault="00101CAB" w:rsidP="00DC0E69">
      <w:pPr>
        <w:spacing w:line="276" w:lineRule="auto"/>
        <w:rPr>
          <w:rFonts w:ascii="Times New Roman" w:hAnsi="Times New Roman" w:cs="Times New Roman"/>
          <w:color w:val="000000" w:themeColor="text1"/>
        </w:rPr>
      </w:pPr>
    </w:p>
    <w:p w14:paraId="60034E57" w14:textId="21C2F5B9" w:rsidR="00101CAB" w:rsidRDefault="00101CAB" w:rsidP="00DC0E69">
      <w:pPr>
        <w:spacing w:line="276" w:lineRule="auto"/>
        <w:rPr>
          <w:rFonts w:ascii="Times New Roman" w:hAnsi="Times New Roman" w:cs="Times New Roman"/>
          <w:color w:val="000000" w:themeColor="text1"/>
        </w:rPr>
      </w:pPr>
    </w:p>
    <w:p w14:paraId="51B8CCD3" w14:textId="75BB3E9E" w:rsidR="00101CAB" w:rsidRDefault="00101CAB" w:rsidP="00DC0E69">
      <w:pPr>
        <w:spacing w:line="276" w:lineRule="auto"/>
        <w:rPr>
          <w:rFonts w:ascii="Times New Roman" w:hAnsi="Times New Roman" w:cs="Times New Roman"/>
          <w:color w:val="000000" w:themeColor="text1"/>
        </w:rPr>
      </w:pPr>
    </w:p>
    <w:p w14:paraId="629762C0" w14:textId="77777777" w:rsidR="00101CAB" w:rsidRDefault="00101CAB" w:rsidP="00DC0E69">
      <w:pPr>
        <w:spacing w:line="276" w:lineRule="auto"/>
        <w:rPr>
          <w:rFonts w:ascii="Times New Roman" w:hAnsi="Times New Roman" w:cs="Times New Roman"/>
          <w:color w:val="000000" w:themeColor="text1"/>
        </w:rPr>
      </w:pPr>
    </w:p>
    <w:p w14:paraId="75ACB280" w14:textId="77777777" w:rsidR="00101CAB" w:rsidRDefault="00101CAB" w:rsidP="00DC0E69">
      <w:pPr>
        <w:spacing w:line="276" w:lineRule="auto"/>
        <w:rPr>
          <w:rFonts w:ascii="Times New Roman" w:hAnsi="Times New Roman" w:cs="Times New Roman"/>
          <w:color w:val="000000" w:themeColor="text1"/>
        </w:rPr>
      </w:pPr>
    </w:p>
    <w:p w14:paraId="6E5DC6C2" w14:textId="77777777" w:rsidR="00101CAB" w:rsidRDefault="00101CAB" w:rsidP="00DC0E69">
      <w:pPr>
        <w:spacing w:line="276" w:lineRule="auto"/>
        <w:rPr>
          <w:rFonts w:ascii="Times New Roman" w:hAnsi="Times New Roman" w:cs="Times New Roman"/>
          <w:color w:val="000000" w:themeColor="text1"/>
        </w:rPr>
      </w:pPr>
    </w:p>
    <w:p w14:paraId="50329B46" w14:textId="77777777" w:rsidR="00101CAB" w:rsidRDefault="00101CAB" w:rsidP="00DC0E69">
      <w:pPr>
        <w:spacing w:line="276" w:lineRule="auto"/>
        <w:rPr>
          <w:rFonts w:ascii="Times New Roman" w:hAnsi="Times New Roman" w:cs="Times New Roman"/>
          <w:color w:val="000000" w:themeColor="text1"/>
        </w:rPr>
      </w:pPr>
    </w:p>
    <w:p w14:paraId="644D03BA" w14:textId="77777777" w:rsidR="00101CAB" w:rsidRDefault="00101CAB" w:rsidP="00DC0E69">
      <w:pPr>
        <w:spacing w:line="276" w:lineRule="auto"/>
        <w:rPr>
          <w:rFonts w:ascii="Times New Roman" w:hAnsi="Times New Roman" w:cs="Times New Roman"/>
          <w:color w:val="000000" w:themeColor="text1"/>
        </w:rPr>
      </w:pPr>
    </w:p>
    <w:p w14:paraId="5E2E70C1" w14:textId="77777777" w:rsidR="00101CAB" w:rsidRDefault="00101CAB" w:rsidP="00DC0E69">
      <w:pPr>
        <w:spacing w:line="276" w:lineRule="auto"/>
        <w:rPr>
          <w:rFonts w:ascii="Times New Roman" w:hAnsi="Times New Roman" w:cs="Times New Roman"/>
          <w:color w:val="000000" w:themeColor="text1"/>
        </w:rPr>
      </w:pPr>
    </w:p>
    <w:p w14:paraId="7890D9FF" w14:textId="77777777" w:rsidR="00101CAB" w:rsidRDefault="00101CAB" w:rsidP="00DC0E69">
      <w:pPr>
        <w:spacing w:line="276" w:lineRule="auto"/>
        <w:rPr>
          <w:rFonts w:ascii="Times New Roman" w:hAnsi="Times New Roman" w:cs="Times New Roman"/>
          <w:color w:val="000000" w:themeColor="text1"/>
        </w:rPr>
      </w:pPr>
    </w:p>
    <w:p w14:paraId="1930B80B" w14:textId="77777777" w:rsidR="00101CAB" w:rsidRDefault="00101CAB" w:rsidP="00DC0E69">
      <w:pPr>
        <w:spacing w:line="276" w:lineRule="auto"/>
        <w:rPr>
          <w:rFonts w:ascii="Times New Roman" w:hAnsi="Times New Roman" w:cs="Times New Roman"/>
          <w:color w:val="000000" w:themeColor="text1"/>
        </w:rPr>
      </w:pPr>
    </w:p>
    <w:p w14:paraId="18D1930D" w14:textId="77777777" w:rsidR="00101CAB" w:rsidRDefault="00101CAB" w:rsidP="00DC0E69">
      <w:pPr>
        <w:spacing w:line="276" w:lineRule="auto"/>
        <w:rPr>
          <w:rFonts w:ascii="Times New Roman" w:hAnsi="Times New Roman" w:cs="Times New Roman"/>
          <w:color w:val="000000" w:themeColor="text1"/>
        </w:rPr>
      </w:pPr>
    </w:p>
    <w:p w14:paraId="03348021" w14:textId="77777777" w:rsidR="00101CAB" w:rsidRDefault="00101CAB" w:rsidP="00DC0E69">
      <w:pPr>
        <w:spacing w:line="276" w:lineRule="auto"/>
        <w:rPr>
          <w:rFonts w:ascii="Times New Roman" w:hAnsi="Times New Roman" w:cs="Times New Roman"/>
          <w:color w:val="000000" w:themeColor="text1"/>
        </w:rPr>
      </w:pPr>
    </w:p>
    <w:p w14:paraId="55175F68" w14:textId="77777777" w:rsidR="00101CAB" w:rsidRDefault="00101CAB" w:rsidP="00DC0E69">
      <w:pPr>
        <w:spacing w:line="276" w:lineRule="auto"/>
        <w:rPr>
          <w:rFonts w:ascii="Times New Roman" w:hAnsi="Times New Roman" w:cs="Times New Roman"/>
          <w:color w:val="000000" w:themeColor="text1"/>
        </w:rPr>
      </w:pPr>
    </w:p>
    <w:p w14:paraId="1D643B77" w14:textId="77777777" w:rsidR="00101CAB" w:rsidRDefault="00101CAB" w:rsidP="00DC0E69">
      <w:pPr>
        <w:spacing w:line="276" w:lineRule="auto"/>
        <w:rPr>
          <w:rFonts w:ascii="Times New Roman" w:hAnsi="Times New Roman" w:cs="Times New Roman"/>
          <w:color w:val="000000" w:themeColor="text1"/>
        </w:rPr>
      </w:pPr>
    </w:p>
    <w:p w14:paraId="1593EDB9" w14:textId="77777777" w:rsidR="00101CAB" w:rsidRDefault="00101CAB" w:rsidP="00DC0E69">
      <w:pPr>
        <w:spacing w:line="276" w:lineRule="auto"/>
        <w:rPr>
          <w:rFonts w:ascii="Times New Roman" w:hAnsi="Times New Roman" w:cs="Times New Roman"/>
          <w:color w:val="000000" w:themeColor="text1"/>
        </w:rPr>
      </w:pPr>
    </w:p>
    <w:p w14:paraId="7358581B" w14:textId="77777777" w:rsidR="00101CAB" w:rsidRDefault="00101CAB" w:rsidP="00DC0E69">
      <w:pPr>
        <w:spacing w:line="276" w:lineRule="auto"/>
        <w:rPr>
          <w:rFonts w:ascii="Times New Roman" w:hAnsi="Times New Roman" w:cs="Times New Roman"/>
          <w:color w:val="000000" w:themeColor="text1"/>
        </w:rPr>
      </w:pPr>
    </w:p>
    <w:p w14:paraId="66C69694" w14:textId="77777777" w:rsidR="00101CAB" w:rsidRDefault="00101CAB" w:rsidP="00DC0E69">
      <w:pPr>
        <w:spacing w:line="276" w:lineRule="auto"/>
        <w:rPr>
          <w:rFonts w:ascii="Times New Roman" w:hAnsi="Times New Roman" w:cs="Times New Roman"/>
          <w:color w:val="000000" w:themeColor="text1"/>
        </w:rPr>
      </w:pPr>
    </w:p>
    <w:p w14:paraId="1AB5BA97" w14:textId="48C3F77D" w:rsidR="00BF6B64" w:rsidRPr="00DC0E69" w:rsidRDefault="00BF6B64" w:rsidP="00DC0E69">
      <w:pPr>
        <w:spacing w:line="276" w:lineRule="auto"/>
        <w:rPr>
          <w:rFonts w:ascii="Times New Roman" w:hAnsi="Times New Roman" w:cs="Times New Roman"/>
          <w:color w:val="ECBB9E"/>
        </w:rPr>
      </w:pPr>
    </w:p>
    <w:p w14:paraId="20FA5EF0" w14:textId="77777777" w:rsidR="00BF6B64" w:rsidRPr="00BF6B64" w:rsidRDefault="00BF6B64">
      <w:pPr>
        <w:rPr>
          <w:color w:val="ECBB9E"/>
        </w:rPr>
      </w:pPr>
    </w:p>
    <w:sectPr w:rsidR="00BF6B64" w:rsidRPr="00BF6B64" w:rsidSect="00B0183E">
      <w:headerReference w:type="even" r:id="rId20"/>
      <w:headerReference w:type="default" r:id="rId21"/>
      <w:pgSz w:w="12240" w:h="15840"/>
      <w:pgMar w:top="1440" w:right="1440" w:bottom="1440" w:left="1440" w:header="720" w:footer="720" w:gutter="0"/>
      <w:pgNumType w:start="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F4C79" w14:textId="77777777" w:rsidR="00492BD3" w:rsidRDefault="00492BD3" w:rsidP="0093413C">
      <w:r>
        <w:separator/>
      </w:r>
    </w:p>
  </w:endnote>
  <w:endnote w:type="continuationSeparator" w:id="0">
    <w:p w14:paraId="5136E374" w14:textId="77777777" w:rsidR="00492BD3" w:rsidRDefault="00492BD3" w:rsidP="00934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TIXGeneral-Regular">
    <w:panose1 w:val="00000000000000000000"/>
    <w:charset w:val="00"/>
    <w:family w:val="auto"/>
    <w:notTrueType/>
    <w:pitch w:val="variable"/>
    <w:sig w:usb0="A00002FF" w:usb1="4203FDFF" w:usb2="02000020" w:usb3="00000000" w:csb0="8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18FB07" w14:textId="77777777" w:rsidR="00492BD3" w:rsidRDefault="00492BD3" w:rsidP="0093413C">
      <w:r>
        <w:separator/>
      </w:r>
    </w:p>
  </w:footnote>
  <w:footnote w:type="continuationSeparator" w:id="0">
    <w:p w14:paraId="5017D5A8" w14:textId="77777777" w:rsidR="00492BD3" w:rsidRDefault="00492BD3" w:rsidP="009341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1173384"/>
      <w:docPartObj>
        <w:docPartGallery w:val="Page Numbers (Top of Page)"/>
        <w:docPartUnique/>
      </w:docPartObj>
    </w:sdtPr>
    <w:sdtEndPr>
      <w:rPr>
        <w:rStyle w:val="PageNumber"/>
      </w:rPr>
    </w:sdtEndPr>
    <w:sdtContent>
      <w:p w14:paraId="01EFBDB1" w14:textId="50574CF8" w:rsidR="00440170" w:rsidRDefault="00440170" w:rsidP="001C3BA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69CD23" w14:textId="77777777" w:rsidR="00440170" w:rsidRDefault="00440170" w:rsidP="0044017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8174463"/>
      <w:docPartObj>
        <w:docPartGallery w:val="Page Numbers (Top of Page)"/>
        <w:docPartUnique/>
      </w:docPartObj>
    </w:sdtPr>
    <w:sdtEndPr>
      <w:rPr>
        <w:rStyle w:val="PageNumber"/>
      </w:rPr>
    </w:sdtEndPr>
    <w:sdtContent>
      <w:p w14:paraId="1B75120C" w14:textId="055B8AB9" w:rsidR="00440170" w:rsidRDefault="00440170" w:rsidP="001C3BA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83E856" w14:textId="77777777" w:rsidR="00440170" w:rsidRDefault="00440170" w:rsidP="00440170">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B93"/>
    <w:rsid w:val="00024D93"/>
    <w:rsid w:val="00040BBB"/>
    <w:rsid w:val="000657FD"/>
    <w:rsid w:val="00071B5C"/>
    <w:rsid w:val="0009123F"/>
    <w:rsid w:val="000A01E3"/>
    <w:rsid w:val="000E2ADC"/>
    <w:rsid w:val="00101CAB"/>
    <w:rsid w:val="00111211"/>
    <w:rsid w:val="00137298"/>
    <w:rsid w:val="001A4B88"/>
    <w:rsid w:val="001B3E6D"/>
    <w:rsid w:val="001E315B"/>
    <w:rsid w:val="001E3FC0"/>
    <w:rsid w:val="002122E2"/>
    <w:rsid w:val="00227190"/>
    <w:rsid w:val="002430E8"/>
    <w:rsid w:val="00247BEE"/>
    <w:rsid w:val="0025173E"/>
    <w:rsid w:val="00253091"/>
    <w:rsid w:val="002714CF"/>
    <w:rsid w:val="0028024A"/>
    <w:rsid w:val="00287E75"/>
    <w:rsid w:val="002A0691"/>
    <w:rsid w:val="002D3490"/>
    <w:rsid w:val="002E223C"/>
    <w:rsid w:val="002E6060"/>
    <w:rsid w:val="0031214D"/>
    <w:rsid w:val="00317067"/>
    <w:rsid w:val="003219FB"/>
    <w:rsid w:val="003707D0"/>
    <w:rsid w:val="0038503B"/>
    <w:rsid w:val="003A4677"/>
    <w:rsid w:val="003C1222"/>
    <w:rsid w:val="003E6AD0"/>
    <w:rsid w:val="003F3443"/>
    <w:rsid w:val="003F5667"/>
    <w:rsid w:val="00415D48"/>
    <w:rsid w:val="00420DDA"/>
    <w:rsid w:val="00432B22"/>
    <w:rsid w:val="00440170"/>
    <w:rsid w:val="00446515"/>
    <w:rsid w:val="00492BD3"/>
    <w:rsid w:val="00492FCC"/>
    <w:rsid w:val="004B6444"/>
    <w:rsid w:val="004B6E32"/>
    <w:rsid w:val="004B785F"/>
    <w:rsid w:val="004E7B84"/>
    <w:rsid w:val="004F2294"/>
    <w:rsid w:val="005028A5"/>
    <w:rsid w:val="00512803"/>
    <w:rsid w:val="00520448"/>
    <w:rsid w:val="005239EA"/>
    <w:rsid w:val="00537D49"/>
    <w:rsid w:val="00565099"/>
    <w:rsid w:val="005948D7"/>
    <w:rsid w:val="005C500D"/>
    <w:rsid w:val="005D0C3D"/>
    <w:rsid w:val="005F2AA6"/>
    <w:rsid w:val="006505DC"/>
    <w:rsid w:val="00696ABF"/>
    <w:rsid w:val="006B03CD"/>
    <w:rsid w:val="006C202E"/>
    <w:rsid w:val="006C477C"/>
    <w:rsid w:val="006C5E96"/>
    <w:rsid w:val="006F4E53"/>
    <w:rsid w:val="0070587A"/>
    <w:rsid w:val="007F13B8"/>
    <w:rsid w:val="00815B3E"/>
    <w:rsid w:val="00861C06"/>
    <w:rsid w:val="008A5DD9"/>
    <w:rsid w:val="008A6ABE"/>
    <w:rsid w:val="008B3EEF"/>
    <w:rsid w:val="008E39CA"/>
    <w:rsid w:val="008E4B93"/>
    <w:rsid w:val="008F7722"/>
    <w:rsid w:val="0093413C"/>
    <w:rsid w:val="00935E8C"/>
    <w:rsid w:val="00944078"/>
    <w:rsid w:val="00992C2C"/>
    <w:rsid w:val="009B4A48"/>
    <w:rsid w:val="009D2E7D"/>
    <w:rsid w:val="009E0730"/>
    <w:rsid w:val="009F42BA"/>
    <w:rsid w:val="009F7E9F"/>
    <w:rsid w:val="00A2713D"/>
    <w:rsid w:val="00A35292"/>
    <w:rsid w:val="00A47D52"/>
    <w:rsid w:val="00A51D74"/>
    <w:rsid w:val="00A567A3"/>
    <w:rsid w:val="00A56C31"/>
    <w:rsid w:val="00A72CEB"/>
    <w:rsid w:val="00A95F62"/>
    <w:rsid w:val="00AA3AA6"/>
    <w:rsid w:val="00AA7AAF"/>
    <w:rsid w:val="00AE71CD"/>
    <w:rsid w:val="00B0183E"/>
    <w:rsid w:val="00B15CDB"/>
    <w:rsid w:val="00B26102"/>
    <w:rsid w:val="00B440C8"/>
    <w:rsid w:val="00B530AB"/>
    <w:rsid w:val="00B801E8"/>
    <w:rsid w:val="00B97023"/>
    <w:rsid w:val="00BF6A9C"/>
    <w:rsid w:val="00BF6B64"/>
    <w:rsid w:val="00C2699B"/>
    <w:rsid w:val="00C4427C"/>
    <w:rsid w:val="00C67564"/>
    <w:rsid w:val="00C70748"/>
    <w:rsid w:val="00CF2FA8"/>
    <w:rsid w:val="00D04323"/>
    <w:rsid w:val="00D1329B"/>
    <w:rsid w:val="00D268B8"/>
    <w:rsid w:val="00D32BA3"/>
    <w:rsid w:val="00D8144F"/>
    <w:rsid w:val="00DA6EB7"/>
    <w:rsid w:val="00DC0E69"/>
    <w:rsid w:val="00DC62E8"/>
    <w:rsid w:val="00DE6613"/>
    <w:rsid w:val="00E021DC"/>
    <w:rsid w:val="00E13015"/>
    <w:rsid w:val="00E179CF"/>
    <w:rsid w:val="00E25679"/>
    <w:rsid w:val="00E41892"/>
    <w:rsid w:val="00E92BA9"/>
    <w:rsid w:val="00E93176"/>
    <w:rsid w:val="00EA3641"/>
    <w:rsid w:val="00EA6194"/>
    <w:rsid w:val="00ED523B"/>
    <w:rsid w:val="00EF2F42"/>
    <w:rsid w:val="00F300DA"/>
    <w:rsid w:val="00F446F3"/>
    <w:rsid w:val="00F70E26"/>
    <w:rsid w:val="00F7715B"/>
    <w:rsid w:val="00FA5304"/>
    <w:rsid w:val="00FB0B9D"/>
    <w:rsid w:val="00FC397F"/>
    <w:rsid w:val="00FD7B2E"/>
    <w:rsid w:val="00FE3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3D3C1"/>
  <w15:chartTrackingRefBased/>
  <w15:docId w15:val="{2D2375D5-E752-9241-AB7C-7DB180B1C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E4B93"/>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D043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0183E"/>
    <w:rPr>
      <w:rFonts w:eastAsiaTheme="minorEastAsia"/>
      <w:sz w:val="22"/>
      <w:szCs w:val="22"/>
      <w:lang w:eastAsia="zh-CN"/>
    </w:rPr>
  </w:style>
  <w:style w:type="character" w:customStyle="1" w:styleId="NoSpacingChar">
    <w:name w:val="No Spacing Char"/>
    <w:basedOn w:val="DefaultParagraphFont"/>
    <w:link w:val="NoSpacing"/>
    <w:uiPriority w:val="1"/>
    <w:rsid w:val="00B0183E"/>
    <w:rPr>
      <w:rFonts w:eastAsiaTheme="minorEastAsia"/>
      <w:sz w:val="22"/>
      <w:szCs w:val="22"/>
      <w:lang w:eastAsia="zh-CN"/>
    </w:rPr>
  </w:style>
  <w:style w:type="paragraph" w:styleId="Header">
    <w:name w:val="header"/>
    <w:basedOn w:val="Normal"/>
    <w:link w:val="HeaderChar"/>
    <w:uiPriority w:val="99"/>
    <w:unhideWhenUsed/>
    <w:rsid w:val="0093413C"/>
    <w:pPr>
      <w:tabs>
        <w:tab w:val="center" w:pos="4680"/>
        <w:tab w:val="right" w:pos="9360"/>
      </w:tabs>
    </w:pPr>
  </w:style>
  <w:style w:type="character" w:customStyle="1" w:styleId="HeaderChar">
    <w:name w:val="Header Char"/>
    <w:basedOn w:val="DefaultParagraphFont"/>
    <w:link w:val="Header"/>
    <w:uiPriority w:val="99"/>
    <w:rsid w:val="0093413C"/>
  </w:style>
  <w:style w:type="paragraph" w:styleId="Footer">
    <w:name w:val="footer"/>
    <w:basedOn w:val="Normal"/>
    <w:link w:val="FooterChar"/>
    <w:uiPriority w:val="99"/>
    <w:unhideWhenUsed/>
    <w:rsid w:val="0093413C"/>
    <w:pPr>
      <w:tabs>
        <w:tab w:val="center" w:pos="4680"/>
        <w:tab w:val="right" w:pos="9360"/>
      </w:tabs>
    </w:pPr>
  </w:style>
  <w:style w:type="character" w:customStyle="1" w:styleId="FooterChar">
    <w:name w:val="Footer Char"/>
    <w:basedOn w:val="DefaultParagraphFont"/>
    <w:link w:val="Footer"/>
    <w:uiPriority w:val="99"/>
    <w:rsid w:val="0093413C"/>
  </w:style>
  <w:style w:type="character" w:styleId="Hyperlink">
    <w:name w:val="Hyperlink"/>
    <w:basedOn w:val="DefaultParagraphFont"/>
    <w:uiPriority w:val="99"/>
    <w:unhideWhenUsed/>
    <w:rsid w:val="0093413C"/>
    <w:rPr>
      <w:color w:val="0563C1" w:themeColor="hyperlink"/>
      <w:u w:val="single"/>
    </w:rPr>
  </w:style>
  <w:style w:type="character" w:styleId="UnresolvedMention">
    <w:name w:val="Unresolved Mention"/>
    <w:basedOn w:val="DefaultParagraphFont"/>
    <w:uiPriority w:val="99"/>
    <w:semiHidden/>
    <w:unhideWhenUsed/>
    <w:rsid w:val="0093413C"/>
    <w:rPr>
      <w:color w:val="605E5C"/>
      <w:shd w:val="clear" w:color="auto" w:fill="E1DFDD"/>
    </w:rPr>
  </w:style>
  <w:style w:type="character" w:styleId="PageNumber">
    <w:name w:val="page number"/>
    <w:basedOn w:val="DefaultParagraphFont"/>
    <w:uiPriority w:val="99"/>
    <w:semiHidden/>
    <w:unhideWhenUsed/>
    <w:rsid w:val="004401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62429">
      <w:bodyDiv w:val="1"/>
      <w:marLeft w:val="0"/>
      <w:marRight w:val="0"/>
      <w:marTop w:val="0"/>
      <w:marBottom w:val="0"/>
      <w:divBdr>
        <w:top w:val="none" w:sz="0" w:space="0" w:color="auto"/>
        <w:left w:val="none" w:sz="0" w:space="0" w:color="auto"/>
        <w:bottom w:val="none" w:sz="0" w:space="0" w:color="auto"/>
        <w:right w:val="none" w:sz="0" w:space="0" w:color="auto"/>
      </w:divBdr>
    </w:div>
    <w:div w:id="212229262">
      <w:bodyDiv w:val="1"/>
      <w:marLeft w:val="0"/>
      <w:marRight w:val="0"/>
      <w:marTop w:val="0"/>
      <w:marBottom w:val="0"/>
      <w:divBdr>
        <w:top w:val="none" w:sz="0" w:space="0" w:color="auto"/>
        <w:left w:val="none" w:sz="0" w:space="0" w:color="auto"/>
        <w:bottom w:val="none" w:sz="0" w:space="0" w:color="auto"/>
        <w:right w:val="none" w:sz="0" w:space="0" w:color="auto"/>
      </w:divBdr>
    </w:div>
    <w:div w:id="222178943">
      <w:bodyDiv w:val="1"/>
      <w:marLeft w:val="0"/>
      <w:marRight w:val="0"/>
      <w:marTop w:val="0"/>
      <w:marBottom w:val="0"/>
      <w:divBdr>
        <w:top w:val="none" w:sz="0" w:space="0" w:color="auto"/>
        <w:left w:val="none" w:sz="0" w:space="0" w:color="auto"/>
        <w:bottom w:val="none" w:sz="0" w:space="0" w:color="auto"/>
        <w:right w:val="none" w:sz="0" w:space="0" w:color="auto"/>
      </w:divBdr>
    </w:div>
    <w:div w:id="239488421">
      <w:bodyDiv w:val="1"/>
      <w:marLeft w:val="0"/>
      <w:marRight w:val="0"/>
      <w:marTop w:val="0"/>
      <w:marBottom w:val="0"/>
      <w:divBdr>
        <w:top w:val="none" w:sz="0" w:space="0" w:color="auto"/>
        <w:left w:val="none" w:sz="0" w:space="0" w:color="auto"/>
        <w:bottom w:val="none" w:sz="0" w:space="0" w:color="auto"/>
        <w:right w:val="none" w:sz="0" w:space="0" w:color="auto"/>
      </w:divBdr>
    </w:div>
    <w:div w:id="680620815">
      <w:bodyDiv w:val="1"/>
      <w:marLeft w:val="0"/>
      <w:marRight w:val="0"/>
      <w:marTop w:val="0"/>
      <w:marBottom w:val="0"/>
      <w:divBdr>
        <w:top w:val="none" w:sz="0" w:space="0" w:color="auto"/>
        <w:left w:val="none" w:sz="0" w:space="0" w:color="auto"/>
        <w:bottom w:val="none" w:sz="0" w:space="0" w:color="auto"/>
        <w:right w:val="none" w:sz="0" w:space="0" w:color="auto"/>
      </w:divBdr>
    </w:div>
    <w:div w:id="811408621">
      <w:bodyDiv w:val="1"/>
      <w:marLeft w:val="0"/>
      <w:marRight w:val="0"/>
      <w:marTop w:val="0"/>
      <w:marBottom w:val="0"/>
      <w:divBdr>
        <w:top w:val="none" w:sz="0" w:space="0" w:color="auto"/>
        <w:left w:val="none" w:sz="0" w:space="0" w:color="auto"/>
        <w:bottom w:val="none" w:sz="0" w:space="0" w:color="auto"/>
        <w:right w:val="none" w:sz="0" w:space="0" w:color="auto"/>
      </w:divBdr>
    </w:div>
    <w:div w:id="1361974183">
      <w:bodyDiv w:val="1"/>
      <w:marLeft w:val="0"/>
      <w:marRight w:val="0"/>
      <w:marTop w:val="0"/>
      <w:marBottom w:val="0"/>
      <w:divBdr>
        <w:top w:val="none" w:sz="0" w:space="0" w:color="auto"/>
        <w:left w:val="none" w:sz="0" w:space="0" w:color="auto"/>
        <w:bottom w:val="none" w:sz="0" w:space="0" w:color="auto"/>
        <w:right w:val="none" w:sz="0" w:space="0" w:color="auto"/>
      </w:divBdr>
    </w:div>
    <w:div w:id="1840004624">
      <w:bodyDiv w:val="1"/>
      <w:marLeft w:val="0"/>
      <w:marRight w:val="0"/>
      <w:marTop w:val="0"/>
      <w:marBottom w:val="0"/>
      <w:divBdr>
        <w:top w:val="none" w:sz="0" w:space="0" w:color="auto"/>
        <w:left w:val="none" w:sz="0" w:space="0" w:color="auto"/>
        <w:bottom w:val="none" w:sz="0" w:space="0" w:color="auto"/>
        <w:right w:val="none" w:sz="0" w:space="0" w:color="auto"/>
      </w:divBdr>
    </w:div>
    <w:div w:id="1870072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3420</Words>
  <Characters>19499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Fluet, Matthew</dc:creator>
  <cp:keywords/>
  <dc:description/>
  <cp:lastModifiedBy>Fluet, Matthew</cp:lastModifiedBy>
  <cp:revision>5</cp:revision>
  <dcterms:created xsi:type="dcterms:W3CDTF">2021-05-07T02:41:00Z</dcterms:created>
  <dcterms:modified xsi:type="dcterms:W3CDTF">2021-12-21T04:00:00Z</dcterms:modified>
</cp:coreProperties>
</file>