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20CE" w14:textId="77777777" w:rsidR="008D1AC8" w:rsidRDefault="008D1AC8" w:rsidP="008D1AC8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104</w:t>
        </w:r>
      </w:hyperlink>
      <w:r>
        <w:rPr>
          <w:rFonts w:ascii="Georgia" w:hAnsi="Georgia"/>
          <w:color w:val="000000"/>
          <w:sz w:val="58"/>
          <w:szCs w:val="58"/>
        </w:rPr>
        <w:br/>
        <w:t>(295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112/2016 Sb., o evidenci tržeb, ve znění pozdějších předpisů, a zákon č. 235/2004 Sb., o dani z přidané hodnoty,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F6A5A06" w14:textId="77777777" w:rsidR="008D1AC8" w:rsidRDefault="008D1AC8" w:rsidP="008D1AC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6E0C7430" w14:textId="77777777" w:rsidR="008D1AC8" w:rsidRDefault="008D1AC8" w:rsidP="008D1AC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6ED257BC" w14:textId="77777777" w:rsidR="008D1AC8" w:rsidRDefault="008D1AC8" w:rsidP="008D1AC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205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evidenci tržeb - EU</w:t>
      </w:r>
    </w:p>
    <w:p w14:paraId="167CC2B5" w14:textId="77777777" w:rsidR="008D1AC8" w:rsidRDefault="008D1AC8" w:rsidP="008D1AC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205/0</w:t>
        </w:r>
      </w:hyperlink>
      <w:r>
        <w:rPr>
          <w:rFonts w:ascii="Arial" w:hAnsi="Arial" w:cs="Arial"/>
          <w:color w:val="444444"/>
          <w:sz w:val="18"/>
          <w:szCs w:val="18"/>
        </w:rPr>
        <w:t> dne 13. 6. 2018.</w:t>
      </w:r>
    </w:p>
    <w:p w14:paraId="4B465386" w14:textId="77777777" w:rsidR="008D1AC8" w:rsidRDefault="008D1AC8" w:rsidP="008D1AC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14. 6.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Pavel Juříček, Ph.D.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63FF173D" w14:textId="77777777" w:rsidR="008D1AC8" w:rsidRDefault="008D1AC8" w:rsidP="008D1AC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Zpravodajem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určen</w:t>
      </w:r>
      <w:r>
        <w:rPr>
          <w:rFonts w:ascii="Arial" w:hAnsi="Arial" w:cs="Arial"/>
          <w:color w:val="444444"/>
          <w:sz w:val="18"/>
          <w:szCs w:val="18"/>
        </w:rPr>
        <w:t>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Jan Volný</w:t>
        </w:r>
      </w:hyperlink>
      <w:r>
        <w:rPr>
          <w:rFonts w:ascii="Arial" w:hAnsi="Arial" w:cs="Arial"/>
          <w:color w:val="444444"/>
          <w:sz w:val="18"/>
          <w:szCs w:val="18"/>
        </w:rPr>
        <w:t> 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329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4" w:anchor="q78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15" w:anchor="q107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 Projednávání návrhu bylo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přerušeno</w:t>
      </w:r>
      <w:r>
        <w:rPr>
          <w:rFonts w:ascii="Arial" w:hAnsi="Arial" w:cs="Arial"/>
          <w:color w:val="444444"/>
          <w:sz w:val="18"/>
          <w:szCs w:val="18"/>
        </w:rPr>
        <w:t>. </w:t>
      </w: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6" w:anchor="q6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 Projednávání návrhu bylo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odročeno</w:t>
      </w:r>
      <w:r>
        <w:rPr>
          <w:rFonts w:ascii="Arial" w:hAnsi="Arial" w:cs="Arial"/>
          <w:color w:val="444444"/>
          <w:sz w:val="18"/>
          <w:szCs w:val="18"/>
        </w:rPr>
        <w:t> (usnesení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360</w:t>
        </w:r>
      </w:hyperlink>
      <w:r>
        <w:rPr>
          <w:rFonts w:ascii="Arial" w:hAnsi="Arial" w:cs="Arial"/>
          <w:color w:val="444444"/>
          <w:sz w:val="18"/>
          <w:szCs w:val="18"/>
        </w:rPr>
        <w:t>). </w:t>
      </w: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8" w:anchor="q64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19" w:anchor="q85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20. 12. 2018</w:t>
        </w:r>
      </w:hyperlink>
      <w:r>
        <w:rPr>
          <w:rFonts w:ascii="Arial" w:hAnsi="Arial" w:cs="Arial"/>
          <w:color w:val="444444"/>
          <w:sz w:val="18"/>
          <w:szCs w:val="18"/>
        </w:rPr>
        <w:t> na 24. schůzi. Projednávání návrhu bylo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přerušeno</w:t>
      </w:r>
      <w:r>
        <w:rPr>
          <w:rFonts w:ascii="Arial" w:hAnsi="Arial" w:cs="Arial"/>
          <w:color w:val="444444"/>
          <w:sz w:val="18"/>
          <w:szCs w:val="18"/>
        </w:rPr>
        <w:t>. Čtení proběhlo </w:t>
      </w:r>
      <w:hyperlink r:id="rId20" w:anchor="q6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25. 1.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1" w:anchor="q147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13. 2. 2019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500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C2B7E03" w14:textId="77777777" w:rsidR="008D1AC8" w:rsidRDefault="008D1AC8" w:rsidP="008D1AC8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B8E26C9" w14:textId="77777777" w:rsidR="008D1AC8" w:rsidRDefault="008D1AC8" w:rsidP="008D1AC8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21.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205/1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772C3DC" w14:textId="77777777" w:rsidR="008D1AC8" w:rsidRDefault="008D1AC8" w:rsidP="008D1AC8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navíc</w:t>
      </w:r>
      <w:r>
        <w:rPr>
          <w:rFonts w:ascii="Arial" w:hAnsi="Arial" w:cs="Arial"/>
          <w:color w:val="444444"/>
          <w:sz w:val="18"/>
          <w:szCs w:val="18"/>
        </w:rPr>
        <w:t> návrh zákona a vydal 25.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205/2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8D0BCC4" w14:textId="77777777" w:rsidR="008D1AC8" w:rsidRDefault="008D1AC8" w:rsidP="008D1AC8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navíc</w:t>
      </w:r>
      <w:r>
        <w:rPr>
          <w:rFonts w:ascii="Arial" w:hAnsi="Arial" w:cs="Arial"/>
          <w:color w:val="444444"/>
          <w:sz w:val="18"/>
          <w:szCs w:val="18"/>
        </w:rPr>
        <w:t> návrh zákona a vydal 26. 3.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205/3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AE68FFC" w14:textId="77777777" w:rsidR="008D1AC8" w:rsidRDefault="008D1AC8" w:rsidP="008D1AC8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navíc</w:t>
      </w:r>
      <w:r>
        <w:rPr>
          <w:rFonts w:ascii="Arial" w:hAnsi="Arial" w:cs="Arial"/>
          <w:color w:val="444444"/>
          <w:sz w:val="18"/>
          <w:szCs w:val="18"/>
        </w:rPr>
        <w:t> návrh zákona a vydal 4. 4.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3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205/4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A2E75C9" w14:textId="77777777" w:rsidR="008D1AC8" w:rsidRDefault="008D1AC8" w:rsidP="008D1AC8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3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5. 4.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3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205/5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369858D" w14:textId="77777777" w:rsidR="008D1AC8" w:rsidRDefault="008D1AC8" w:rsidP="008D1AC8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33" w:anchor="q4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anchor="q8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17. 4. 2019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17. 4. 2019 na 28.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3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205/6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23. 4. 2019 v 14:44.</w:t>
      </w:r>
    </w:p>
    <w:p w14:paraId="52352A6B" w14:textId="77777777" w:rsidR="008D1AC8" w:rsidRDefault="008D1AC8" w:rsidP="008D1AC8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CA92D8D" w14:textId="77777777" w:rsidR="008D1AC8" w:rsidRDefault="008D1AC8" w:rsidP="008D1AC8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3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7. 5. 2019 doručeno poslancům jako sněmovní tisk </w:t>
      </w:r>
      <w:hyperlink r:id="rId3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205/7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1455C87" w14:textId="77777777" w:rsidR="008D1AC8" w:rsidRDefault="008D1AC8" w:rsidP="008D1AC8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bylo zahájeno </w:t>
      </w:r>
      <w:hyperlink r:id="rId38" w:anchor="q106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10. 5. 2019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</w:t>
      </w:r>
      <w:r>
        <w:rPr>
          <w:rFonts w:ascii="Arial" w:hAnsi="Arial" w:cs="Arial"/>
          <w:color w:val="444444"/>
          <w:sz w:val="18"/>
          <w:szCs w:val="18"/>
        </w:rPr>
        <w:br/>
        <w:t>Projednávání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bylo přerušeno</w:t>
      </w:r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Projednávání pokračovalo </w:t>
      </w:r>
      <w:hyperlink r:id="rId39" w:anchor="q1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29. 5. 2019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</w:t>
      </w:r>
      <w:r>
        <w:rPr>
          <w:rFonts w:ascii="Arial" w:hAnsi="Arial" w:cs="Arial"/>
          <w:color w:val="444444"/>
          <w:sz w:val="18"/>
          <w:szCs w:val="18"/>
        </w:rPr>
        <w:br/>
        <w:t>Projednávání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bylo přerušeno</w:t>
      </w:r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Projednávání pokračovalo </w:t>
      </w:r>
      <w:hyperlink r:id="rId40" w:anchor="q3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31. 5. 2019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</w:t>
      </w:r>
      <w:r>
        <w:rPr>
          <w:rFonts w:ascii="Arial" w:hAnsi="Arial" w:cs="Arial"/>
          <w:color w:val="444444"/>
          <w:sz w:val="18"/>
          <w:szCs w:val="18"/>
        </w:rPr>
        <w:br/>
        <w:t>Projednávání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bylo přerušeno</w:t>
      </w:r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Projednávání pokračovalo </w:t>
      </w:r>
      <w:hyperlink r:id="rId41" w:anchor="q43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anchor="q79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7. 6. 2019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4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912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4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655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CFB8CDF" w14:textId="77777777" w:rsidR="008D1AC8" w:rsidRDefault="008D1AC8" w:rsidP="008D1AC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lastRenderedPageBreak/>
        <w:t>Informace o jednání v Senátu</w:t>
      </w:r>
    </w:p>
    <w:p w14:paraId="19581B15" w14:textId="77777777" w:rsidR="008D1AC8" w:rsidRDefault="008D1AC8" w:rsidP="008D1AC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1.7.2019.</w:t>
      </w:r>
    </w:p>
    <w:p w14:paraId="6413C6D3" w14:textId="77777777" w:rsidR="008D1AC8" w:rsidRDefault="008D1AC8" w:rsidP="008D1AC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31.7.2019.</w:t>
      </w:r>
    </w:p>
    <w:p w14:paraId="65BF7074" w14:textId="77777777" w:rsidR="008D1AC8" w:rsidRDefault="008D1AC8" w:rsidP="008D1AC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2.7.2019.</w:t>
      </w:r>
    </w:p>
    <w:p w14:paraId="7C4A103E" w14:textId="77777777" w:rsidR="008D1AC8" w:rsidRDefault="008D1AC8" w:rsidP="008D1AC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4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4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Herbert Pavera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17.7.2019 </w:t>
      </w:r>
      <w:hyperlink r:id="rId4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4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104/1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05E0F43" w14:textId="77777777" w:rsidR="008D1AC8" w:rsidRDefault="008D1AC8" w:rsidP="008D1AC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737C572D" w14:textId="77777777" w:rsidR="008D1AC8" w:rsidRDefault="008D1AC8" w:rsidP="008D1AC8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4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5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Tomáš Goláň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17.7.2019 </w:t>
      </w:r>
      <w:hyperlink r:id="rId5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35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5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104/2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4295163" w14:textId="77777777" w:rsidR="008D1AC8" w:rsidRDefault="008D1AC8" w:rsidP="008D1AC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5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54" w:anchor="b2001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25.7.2019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023F624" w14:textId="200D4E1E" w:rsidR="008D1AC8" w:rsidRDefault="008D1AC8" w:rsidP="008D1AC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55" w:history="1">
        <w:r w:rsidRPr="008D1AC8">
          <w:rPr>
            <w:rStyle w:val="Hyperlink"/>
            <w:rFonts w:ascii="Arial" w:hAnsi="Arial" w:cs="Arial"/>
            <w:sz w:val="18"/>
            <w:szCs w:val="18"/>
          </w:rPr>
          <w:t>53</w:t>
        </w:r>
      </w:hyperlink>
    </w:p>
    <w:p w14:paraId="3EA69F3E" w14:textId="77777777" w:rsidR="008D1AC8" w:rsidRDefault="008D1AC8" w:rsidP="008D1AC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29.7.2019 vrátil Senát tisk do </w:t>
      </w:r>
      <w:hyperlink r:id="rId5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1937D109" w14:textId="77777777" w:rsidR="008D1AC8" w:rsidRDefault="008D1AC8" w:rsidP="008D1AC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5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256/2019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D5B1300" w14:textId="77777777" w:rsidR="008D1AC8" w:rsidRDefault="008D1AC8" w:rsidP="008D1AC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79F49A79" w14:textId="77777777" w:rsidR="008D1AC8" w:rsidRDefault="008D1AC8" w:rsidP="008D1AC8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29. 7. 2019 poslancům jako tisk </w:t>
      </w:r>
      <w:hyperlink r:id="rId5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205/8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29. 7. 2019 poslancům jako tisk </w:t>
      </w:r>
      <w:hyperlink r:id="rId5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205/9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60" w:anchor="q6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1" w:anchor="q43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6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6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712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7D70BFE" w14:textId="77777777" w:rsidR="008D1AC8" w:rsidRDefault="008D1AC8" w:rsidP="008D1AC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FF3E8D0" w14:textId="77777777" w:rsidR="008D1AC8" w:rsidRDefault="008D1AC8" w:rsidP="008D1AC8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18. 9.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24. 9.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25. 9. 2019.</w:t>
      </w:r>
    </w:p>
    <w:p w14:paraId="5B374FB9" w14:textId="77777777" w:rsidR="008D1AC8" w:rsidRDefault="008D1AC8" w:rsidP="008D1AC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3FA5614" w14:textId="77777777" w:rsidR="008D1AC8" w:rsidRDefault="008D1AC8" w:rsidP="008D1AC8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3. 10. 2019.</w:t>
      </w:r>
    </w:p>
    <w:p w14:paraId="65C5305A" w14:textId="77777777" w:rsidR="008D1AC8" w:rsidRDefault="008D1AC8" w:rsidP="008D1AC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6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 z přidané hodnoty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daňový poplatník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jednotný účetní systém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maloobchodní prodej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příjem ? platba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účetnictví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7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účetní systém</w:t>
        </w:r>
      </w:hyperlink>
    </w:p>
    <w:p w14:paraId="676A2A3C" w14:textId="451FA4AF" w:rsidR="001B3B50" w:rsidRPr="008D1AC8" w:rsidRDefault="001B3B50" w:rsidP="008D1AC8"/>
    <w:sectPr w:rsidR="001B3B50" w:rsidRPr="008D1AC8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925"/>
    <w:multiLevelType w:val="multilevel"/>
    <w:tmpl w:val="951C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4596A"/>
    <w:multiLevelType w:val="multilevel"/>
    <w:tmpl w:val="0B32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56BDF"/>
    <w:multiLevelType w:val="multilevel"/>
    <w:tmpl w:val="4B3A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97CE9"/>
    <w:multiLevelType w:val="multilevel"/>
    <w:tmpl w:val="9230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B5BFE"/>
    <w:multiLevelType w:val="multilevel"/>
    <w:tmpl w:val="C800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text/tiskt.sqw?o=8&amp;v=US&amp;ct=329" TargetMode="External"/><Relationship Id="rId18" Type="http://schemas.openxmlformats.org/officeDocument/2006/relationships/hyperlink" Target="http://www.psp.cz/eknih/2017ps/stenprot/024schuz/24-5.html" TargetMode="External"/><Relationship Id="rId26" Type="http://schemas.openxmlformats.org/officeDocument/2006/relationships/hyperlink" Target="http://www.psp.cz/sqw/text/tiskt.sqw?o=8&amp;ct=205&amp;ct1=2" TargetMode="External"/><Relationship Id="rId39" Type="http://schemas.openxmlformats.org/officeDocument/2006/relationships/hyperlink" Target="http://www.psp.cz/eknih/2017ps/stenprot/030schuz/30-2.html" TargetMode="External"/><Relationship Id="rId21" Type="http://schemas.openxmlformats.org/officeDocument/2006/relationships/hyperlink" Target="http://www.psp.cz/eknih/2017ps/stenprot/026schuz/26-10.html" TargetMode="External"/><Relationship Id="rId34" Type="http://schemas.openxmlformats.org/officeDocument/2006/relationships/hyperlink" Target="http://www.psp.cz/eknih/2017ps/stenprot/028schuz/28-2.html" TargetMode="External"/><Relationship Id="rId42" Type="http://schemas.openxmlformats.org/officeDocument/2006/relationships/hyperlink" Target="http://www.psp.cz/eknih/2017ps/stenprot/030schuz/30-8.html" TargetMode="External"/><Relationship Id="rId47" Type="http://schemas.openxmlformats.org/officeDocument/2006/relationships/hyperlink" Target="https://www.senat.cz/xqw/xervlet/pssenat/htmlhled?action=doc&amp;value=92172" TargetMode="External"/><Relationship Id="rId50" Type="http://schemas.openxmlformats.org/officeDocument/2006/relationships/hyperlink" Target="https://www.senat.cz/senatori/index.php?lng=cz&amp;ke_dni=17.07.2019&amp;par_3=312" TargetMode="External"/><Relationship Id="rId55" Type="http://schemas.openxmlformats.org/officeDocument/2006/relationships/hyperlink" Target="https://senat.cz/xqw/xervlet/pssenat/hlasy?G=18260&amp;O=12" TargetMode="External"/><Relationship Id="rId63" Type="http://schemas.openxmlformats.org/officeDocument/2006/relationships/hyperlink" Target="http://www.psp.cz/sqw/text/tiskt.sqw?o=8&amp;v=US&amp;ct=712" TargetMode="External"/><Relationship Id="rId68" Type="http://schemas.openxmlformats.org/officeDocument/2006/relationships/hyperlink" Target="https://senat.cz/xqw/xervlet/pssenat/eurovoc?de=146409" TargetMode="External"/><Relationship Id="rId7" Type="http://schemas.openxmlformats.org/officeDocument/2006/relationships/hyperlink" Target="http://www.psp.cz/sqw/historie.sqw?O=8&amp;T=205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sp.cz/eknih/2017ps/stenprot/020schuz/20-1.html" TargetMode="External"/><Relationship Id="rId29" Type="http://schemas.openxmlformats.org/officeDocument/2006/relationships/hyperlink" Target="https://www.psp.cz/sqw/hp.sqw?k=3500&amp;o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2083" TargetMode="External"/><Relationship Id="rId11" Type="http://schemas.openxmlformats.org/officeDocument/2006/relationships/hyperlink" Target="http://www.psp.cz/sqw/hp.sqw?k=3400&amp;o=8" TargetMode="External"/><Relationship Id="rId24" Type="http://schemas.openxmlformats.org/officeDocument/2006/relationships/hyperlink" Target="http://www.psp.cz/sqw/text/tiskt.sqw?o=8&amp;ct=205&amp;ct1=1" TargetMode="External"/><Relationship Id="rId32" Type="http://schemas.openxmlformats.org/officeDocument/2006/relationships/hyperlink" Target="http://www.psp.cz/sqw/text/tiskt.sqw?o=8&amp;ct=205&amp;ct1=5" TargetMode="External"/><Relationship Id="rId37" Type="http://schemas.openxmlformats.org/officeDocument/2006/relationships/hyperlink" Target="http://www.psp.cz/sqw/text/tiskt.sqw?o=8&amp;ct=205&amp;ct1=7" TargetMode="External"/><Relationship Id="rId40" Type="http://schemas.openxmlformats.org/officeDocument/2006/relationships/hyperlink" Target="http://www.psp.cz/eknih/2017ps/stenprot/030schuz/30-4.html" TargetMode="External"/><Relationship Id="rId45" Type="http://schemas.openxmlformats.org/officeDocument/2006/relationships/hyperlink" Target="https://www.senat.cz/organy/index.php?lng=cz&amp;par_2=410&amp;ke_dni=17.07.2019&amp;O=12" TargetMode="External"/><Relationship Id="rId53" Type="http://schemas.openxmlformats.org/officeDocument/2006/relationships/hyperlink" Target="https://www.senat.cz/xqw/xervlet/pssenat/prubeh?schuze=6263" TargetMode="External"/><Relationship Id="rId58" Type="http://schemas.openxmlformats.org/officeDocument/2006/relationships/hyperlink" Target="http://www.psp.cz/sqw/text/tiskt.sqw?o=8&amp;ct=205&amp;ct1=8" TargetMode="External"/><Relationship Id="rId66" Type="http://schemas.openxmlformats.org/officeDocument/2006/relationships/hyperlink" Target="https://senat.cz/xqw/xervlet/pssenat/eurovoc?de=108038" TargetMode="External"/><Relationship Id="rId5" Type="http://schemas.openxmlformats.org/officeDocument/2006/relationships/hyperlink" Target="https://senat.cz/xqw/webdav/pssenat/original/92083/77193" TargetMode="External"/><Relationship Id="rId15" Type="http://schemas.openxmlformats.org/officeDocument/2006/relationships/hyperlink" Target="http://www.psp.cz/eknih/2017ps/stenprot/019schuz/19-8.html" TargetMode="External"/><Relationship Id="rId23" Type="http://schemas.openxmlformats.org/officeDocument/2006/relationships/hyperlink" Target="https://www.psp.cz/sqw/hp.sqw?k=3400&amp;o=8" TargetMode="External"/><Relationship Id="rId28" Type="http://schemas.openxmlformats.org/officeDocument/2006/relationships/hyperlink" Target="http://www.psp.cz/sqw/text/tiskt.sqw?o=8&amp;ct=205&amp;ct1=3" TargetMode="External"/><Relationship Id="rId36" Type="http://schemas.openxmlformats.org/officeDocument/2006/relationships/hyperlink" Target="https://www.psp.cz/sqw/hp.sqw?k=3400&amp;o=8" TargetMode="External"/><Relationship Id="rId49" Type="http://schemas.openxmlformats.org/officeDocument/2006/relationships/hyperlink" Target="https://www.senat.cz/organy/index.php?lng=cz&amp;par_2=409&amp;ke_dni=17.07.2019&amp;O=12" TargetMode="External"/><Relationship Id="rId57" Type="http://schemas.openxmlformats.org/officeDocument/2006/relationships/hyperlink" Target="http://www.psp.cz/sqw/sbirka.sqw?O=8&amp;T=205" TargetMode="External"/><Relationship Id="rId61" Type="http://schemas.openxmlformats.org/officeDocument/2006/relationships/hyperlink" Target="http://www.psp.cz/eknih/2017ps/stenprot/034schuz/34-4.html" TargetMode="External"/><Relationship Id="rId10" Type="http://schemas.openxmlformats.org/officeDocument/2006/relationships/hyperlink" Target="https://www.psp.cz/sqw/detail.sqw?id=6496&amp;o=8" TargetMode="External"/><Relationship Id="rId19" Type="http://schemas.openxmlformats.org/officeDocument/2006/relationships/hyperlink" Target="http://www.psp.cz/eknih/2017ps/stenprot/024schuz/24-7.html" TargetMode="External"/><Relationship Id="rId31" Type="http://schemas.openxmlformats.org/officeDocument/2006/relationships/hyperlink" Target="https://www.psp.cz/sqw/hp.sqw?k=3400&amp;o=8" TargetMode="External"/><Relationship Id="rId44" Type="http://schemas.openxmlformats.org/officeDocument/2006/relationships/hyperlink" Target="http://www.psp.cz/sqw/text/tiskt.sqw?o=8&amp;v=US&amp;ct=655" TargetMode="External"/><Relationship Id="rId52" Type="http://schemas.openxmlformats.org/officeDocument/2006/relationships/hyperlink" Target="https://senat.cz/xqw/webdav/pssenat/original/92177/77284" TargetMode="External"/><Relationship Id="rId60" Type="http://schemas.openxmlformats.org/officeDocument/2006/relationships/hyperlink" Target="http://www.psp.cz/eknih/2017ps/stenprot/034schuz/34-1.html" TargetMode="External"/><Relationship Id="rId65" Type="http://schemas.openxmlformats.org/officeDocument/2006/relationships/hyperlink" Target="https://senat.cz/xqw/xervlet/pssenat/eurovoc?de=979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82" TargetMode="External"/><Relationship Id="rId14" Type="http://schemas.openxmlformats.org/officeDocument/2006/relationships/hyperlink" Target="http://www.psp.cz/eknih/2017ps/stenprot/019schuz/19-6.html" TargetMode="External"/><Relationship Id="rId22" Type="http://schemas.openxmlformats.org/officeDocument/2006/relationships/hyperlink" Target="http://www.psp.cz/sqw/text/tiskt.sqw?o=8&amp;v=US&amp;ct=500" TargetMode="External"/><Relationship Id="rId27" Type="http://schemas.openxmlformats.org/officeDocument/2006/relationships/hyperlink" Target="https://www.psp.cz/sqw/hp.sqw?k=4000&amp;o=8" TargetMode="External"/><Relationship Id="rId30" Type="http://schemas.openxmlformats.org/officeDocument/2006/relationships/hyperlink" Target="http://www.psp.cz/sqw/text/tiskt.sqw?o=8&amp;ct=205&amp;ct1=4" TargetMode="External"/><Relationship Id="rId35" Type="http://schemas.openxmlformats.org/officeDocument/2006/relationships/hyperlink" Target="http://www.psp.cz/sqw/text/tiskt.sqw?o=8&amp;ct=205&amp;ct1=6" TargetMode="External"/><Relationship Id="rId43" Type="http://schemas.openxmlformats.org/officeDocument/2006/relationships/hyperlink" Target="http://www.psp.cz/sqw/hlasy.sqw?G=70584" TargetMode="External"/><Relationship Id="rId48" Type="http://schemas.openxmlformats.org/officeDocument/2006/relationships/hyperlink" Target="https://senat.cz/xqw/webdav/pssenat/original/92172/77279" TargetMode="External"/><Relationship Id="rId56" Type="http://schemas.openxmlformats.org/officeDocument/2006/relationships/hyperlink" Target="http://www.psp.cz/sqw/historie.sqw?O=8&amp;T=205" TargetMode="External"/><Relationship Id="rId64" Type="http://schemas.openxmlformats.org/officeDocument/2006/relationships/hyperlink" Target="https://senat.cz/xqw/xervlet/pssenat/eurovoc?de=9212" TargetMode="External"/><Relationship Id="rId69" Type="http://schemas.openxmlformats.org/officeDocument/2006/relationships/hyperlink" Target="https://senat.cz/xqw/xervlet/pssenat/eurovoc?de=6810" TargetMode="External"/><Relationship Id="rId8" Type="http://schemas.openxmlformats.org/officeDocument/2006/relationships/hyperlink" Target="http://www.psp.cz/sqw/text/tiskt.sqw?O=8&amp;CT=205&amp;CT1=0" TargetMode="External"/><Relationship Id="rId51" Type="http://schemas.openxmlformats.org/officeDocument/2006/relationships/hyperlink" Target="https://www.senat.cz/xqw/xervlet/pssenat/htmlhled?action=doc&amp;value=92177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psp.cz/sqw/detail.sqw?id=6166&amp;o=8" TargetMode="External"/><Relationship Id="rId17" Type="http://schemas.openxmlformats.org/officeDocument/2006/relationships/hyperlink" Target="http://www.psp.cz/sqw/text/tiskt.sqw?o=8&amp;v=US&amp;ct=360" TargetMode="External"/><Relationship Id="rId25" Type="http://schemas.openxmlformats.org/officeDocument/2006/relationships/hyperlink" Target="https://www.psp.cz/sqw/hp.sqw?k=3500&amp;o=8" TargetMode="External"/><Relationship Id="rId33" Type="http://schemas.openxmlformats.org/officeDocument/2006/relationships/hyperlink" Target="http://www.psp.cz/eknih/2017ps/stenprot/028schuz/28-1.html" TargetMode="External"/><Relationship Id="rId38" Type="http://schemas.openxmlformats.org/officeDocument/2006/relationships/hyperlink" Target="http://www.psp.cz/eknih/2017ps/stenprot/028schuz/28-8.html" TargetMode="External"/><Relationship Id="rId46" Type="http://schemas.openxmlformats.org/officeDocument/2006/relationships/hyperlink" Target="https://www.senat.cz/senatori/index.php?lng=cz&amp;ke_dni=17.07.2019&amp;par_3=333" TargetMode="External"/><Relationship Id="rId59" Type="http://schemas.openxmlformats.org/officeDocument/2006/relationships/hyperlink" Target="http://www.psp.cz/sqw/text/tiskt.sqw?o=8&amp;ct=205&amp;ct1=9" TargetMode="External"/><Relationship Id="rId67" Type="http://schemas.openxmlformats.org/officeDocument/2006/relationships/hyperlink" Target="https://senat.cz/xqw/xervlet/pssenat/eurovoc?de=184575" TargetMode="External"/><Relationship Id="rId20" Type="http://schemas.openxmlformats.org/officeDocument/2006/relationships/hyperlink" Target="http://www.psp.cz/eknih/2017ps/stenprot/026schuz/26-4.html" TargetMode="External"/><Relationship Id="rId41" Type="http://schemas.openxmlformats.org/officeDocument/2006/relationships/hyperlink" Target="http://www.psp.cz/eknih/2017ps/stenprot/030schuz/30-6.html" TargetMode="External"/><Relationship Id="rId54" Type="http://schemas.openxmlformats.org/officeDocument/2006/relationships/hyperlink" Target="https://www.senat.cz/xqw/xervlet/pssenat/hlasovani?action=steno&amp;O=12&amp;IS=6263&amp;D=25.07.2019" TargetMode="External"/><Relationship Id="rId62" Type="http://schemas.openxmlformats.org/officeDocument/2006/relationships/hyperlink" Target="http://www.psp.cz/sqw/hlasy.sqw?G=70948" TargetMode="External"/><Relationship Id="rId70" Type="http://schemas.openxmlformats.org/officeDocument/2006/relationships/hyperlink" Target="https://senat.cz/xqw/xervlet/pssenat/eurovoc?de=7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1749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2021-08-04T19:46:00Z</dcterms:created>
  <dcterms:modified xsi:type="dcterms:W3CDTF">2021-08-04T19:46:00Z</dcterms:modified>
</cp:coreProperties>
</file>