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B6C2" w14:textId="77777777" w:rsidR="00357135" w:rsidRDefault="00357135" w:rsidP="00357135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183</w:t>
        </w:r>
      </w:hyperlink>
      <w:r>
        <w:rPr>
          <w:rFonts w:ascii="Georgia" w:hAnsi="Georgia"/>
          <w:color w:val="000000"/>
          <w:sz w:val="58"/>
          <w:szCs w:val="58"/>
        </w:rPr>
        <w:br/>
        <w:t>(351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455/1991 Sb., o živnostenském podnikání (živnostenský zákon),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67FF4CF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Hlavního města Prahy Hana Kordová Marvanová.</w:t>
      </w:r>
    </w:p>
    <w:p w14:paraId="25DF9C37" w14:textId="77777777" w:rsidR="00357135" w:rsidRDefault="00357135" w:rsidP="0035713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0E78BCEE" w14:textId="77777777" w:rsidR="00357135" w:rsidRDefault="00357135" w:rsidP="00357135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26. 7. 2018. Vláda zaslala stanovisko 22. 8.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22. 8.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48F4ACDC" w14:textId="77777777" w:rsidR="00357135" w:rsidRDefault="00357135" w:rsidP="0035713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D9848D0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živnostenský zákon</w:t>
      </w:r>
    </w:p>
    <w:p w14:paraId="062E4C0D" w14:textId="77777777" w:rsidR="00357135" w:rsidRDefault="00357135" w:rsidP="00357135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247/0</w:t>
        </w:r>
      </w:hyperlink>
      <w:r>
        <w:rPr>
          <w:rFonts w:ascii="Arial" w:hAnsi="Arial" w:cs="Arial"/>
          <w:color w:val="444444"/>
          <w:sz w:val="18"/>
          <w:szCs w:val="18"/>
        </w:rPr>
        <w:t> dne 25. 7.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0247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9284532" w14:textId="77777777" w:rsidR="00357135" w:rsidRDefault="00357135" w:rsidP="00357135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30. 8.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Petr Dolínek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8F36B06" w14:textId="77777777" w:rsidR="00357135" w:rsidRDefault="00357135" w:rsidP="00357135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88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572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D5DB98C" w14:textId="77777777" w:rsidR="00357135" w:rsidRDefault="00357135" w:rsidP="00357135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FA3E6B5" w14:textId="77777777" w:rsidR="00357135" w:rsidRDefault="00357135" w:rsidP="0035713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DD68619" w14:textId="77777777" w:rsidR="00357135" w:rsidRDefault="00357135" w:rsidP="0035713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9E3267B" w14:textId="77777777" w:rsidR="00357135" w:rsidRDefault="00357135" w:rsidP="0035713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A47F568" w14:textId="77777777" w:rsidR="00357135" w:rsidRDefault="00357135" w:rsidP="0035713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(komplexní pozměňující návrh)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59E5D83" w14:textId="77777777" w:rsidR="00357135" w:rsidRDefault="00357135" w:rsidP="00357135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4" w:anchor="q53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29. 11. 2019 na 39.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247/6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29. 11. 2019 v 12:51.</w:t>
      </w:r>
    </w:p>
    <w:p w14:paraId="57765669" w14:textId="77777777" w:rsidR="00357135" w:rsidRDefault="00357135" w:rsidP="00357135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1DDE2AB" w14:textId="77777777" w:rsidR="00357135" w:rsidRDefault="00357135" w:rsidP="00357135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12. 12. 2019 doručeno poslancům jako sněmovní tisk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84DA2DE" w14:textId="77777777" w:rsidR="00357135" w:rsidRDefault="00357135" w:rsidP="00357135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8" w:anchor="q13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863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56E1C75" w14:textId="77777777" w:rsidR="00357135" w:rsidRDefault="00357135" w:rsidP="0035713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C466701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63EA7B89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35921F72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41CD28BD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Ladislav Kos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183/1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6A0A9B5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0C9B76CC" w14:textId="77777777" w:rsidR="00357135" w:rsidRDefault="00357135" w:rsidP="00357135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Petr Vícha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22.1.2020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183/2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3293545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0" w:anchor="b204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EED64A5" w14:textId="0EF6AA2F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1" w:history="1">
        <w:r w:rsidRPr="00357135">
          <w:rPr>
            <w:rStyle w:val="Hyperlink"/>
            <w:rFonts w:ascii="Arial" w:hAnsi="Arial" w:cs="Arial"/>
            <w:sz w:val="18"/>
            <w:szCs w:val="18"/>
          </w:rPr>
          <w:t>54</w:t>
        </w:r>
      </w:hyperlink>
    </w:p>
    <w:p w14:paraId="143AD9D9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0C40D62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C42413D" w14:textId="77777777" w:rsidR="00357135" w:rsidRDefault="00357135" w:rsidP="0035713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44CDBCCB" w14:textId="77777777" w:rsidR="00357135" w:rsidRDefault="00357135" w:rsidP="00357135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3. 2. 2020 poslancům jako tisk </w:t>
      </w:r>
      <w:hyperlink r:id="rId4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3. 2. 2020 poslancům jako tisk </w:t>
      </w:r>
      <w:hyperlink r:id="rId4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247/9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6" w:anchor="q2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964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3D0867F" w14:textId="77777777" w:rsidR="00357135" w:rsidRDefault="00357135" w:rsidP="0035713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1C48C4F" w14:textId="77777777" w:rsidR="00357135" w:rsidRDefault="00357135" w:rsidP="00357135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12.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13. 3. 2020.</w:t>
      </w:r>
    </w:p>
    <w:p w14:paraId="3C4761D4" w14:textId="77777777" w:rsidR="00357135" w:rsidRDefault="00357135" w:rsidP="0035713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980E586" w14:textId="77777777" w:rsidR="00357135" w:rsidRDefault="00357135" w:rsidP="00357135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3. 2020.</w:t>
      </w:r>
    </w:p>
    <w:p w14:paraId="00F2018D" w14:textId="77777777" w:rsidR="00357135" w:rsidRDefault="00357135" w:rsidP="003571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cestovní kancelář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cestovní ruch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profesní příprava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živnost</w:t>
        </w:r>
      </w:hyperlink>
    </w:p>
    <w:p w14:paraId="676A2A3C" w14:textId="451FA4AF" w:rsidR="001B3B50" w:rsidRPr="00357135" w:rsidRDefault="001B3B50" w:rsidP="00357135"/>
    <w:sectPr w:rsidR="001B3B50" w:rsidRPr="00357135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743"/>
    <w:multiLevelType w:val="multilevel"/>
    <w:tmpl w:val="321C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77248"/>
    <w:multiLevelType w:val="multilevel"/>
    <w:tmpl w:val="F5F4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46006"/>
    <w:multiLevelType w:val="multilevel"/>
    <w:tmpl w:val="36B0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C676C"/>
    <w:multiLevelType w:val="multilevel"/>
    <w:tmpl w:val="BE0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7680E"/>
    <w:multiLevelType w:val="multilevel"/>
    <w:tmpl w:val="746C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03D52"/>
    <w:multiLevelType w:val="multilevel"/>
    <w:tmpl w:val="531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3276B"/>
    <w:multiLevelType w:val="multilevel"/>
    <w:tmpl w:val="B7B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hp.sqw?k=3500&amp;o=8" TargetMode="External"/><Relationship Id="rId18" Type="http://schemas.openxmlformats.org/officeDocument/2006/relationships/hyperlink" Target="https://www.psp.cz/sqw/hp.sqw?k=4400&amp;o=8" TargetMode="External"/><Relationship Id="rId26" Type="http://schemas.openxmlformats.org/officeDocument/2006/relationships/hyperlink" Target="https://www.psp.cz/sqw/hp.sqw?k=3500&amp;o=8" TargetMode="External"/><Relationship Id="rId39" Type="http://schemas.openxmlformats.org/officeDocument/2006/relationships/hyperlink" Target="https://www.senat.cz/xqw/xervlet/pssenat/prubeh?schuze=63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247&amp;ct1=4" TargetMode="External"/><Relationship Id="rId34" Type="http://schemas.openxmlformats.org/officeDocument/2006/relationships/hyperlink" Target="https://senat.cz/xqw/webdav/pssenat/original/93731/78606" TargetMode="External"/><Relationship Id="rId42" Type="http://schemas.openxmlformats.org/officeDocument/2006/relationships/hyperlink" Target="http://www.psp.cz/sqw/historie.sqw?O=8&amp;T=247" TargetMode="External"/><Relationship Id="rId47" Type="http://schemas.openxmlformats.org/officeDocument/2006/relationships/hyperlink" Target="http://www.psp.cz/sqw/hlasy.sqw?G=72339" TargetMode="External"/><Relationship Id="rId50" Type="http://schemas.openxmlformats.org/officeDocument/2006/relationships/hyperlink" Target="https://senat.cz/xqw/xervlet/pssenat/eurovoc?de=103666" TargetMode="External"/><Relationship Id="rId7" Type="http://schemas.openxmlformats.org/officeDocument/2006/relationships/hyperlink" Target="http://www.psp.cz/sqw/text/tiskt.sqw?o=8&amp;ct=247&amp;ct1=1" TargetMode="External"/><Relationship Id="rId12" Type="http://schemas.openxmlformats.org/officeDocument/2006/relationships/hyperlink" Target="https://www.psp.cz/sqw/detail.sqw?id=6444&amp;o=8" TargetMode="External"/><Relationship Id="rId17" Type="http://schemas.openxmlformats.org/officeDocument/2006/relationships/hyperlink" Target="http://www.psp.cz/sqw/text/tiskt.sqw?o=8&amp;ct=247&amp;ct1=2" TargetMode="External"/><Relationship Id="rId25" Type="http://schemas.openxmlformats.org/officeDocument/2006/relationships/hyperlink" Target="http://www.psp.cz/sqw/text/tiskt.sqw?o=8&amp;ct=247&amp;ct1=6" TargetMode="External"/><Relationship Id="rId33" Type="http://schemas.openxmlformats.org/officeDocument/2006/relationships/hyperlink" Target="https://www.senat.cz/xqw/xervlet/pssenat/htmlhled?action=doc&amp;value=93731" TargetMode="External"/><Relationship Id="rId38" Type="http://schemas.openxmlformats.org/officeDocument/2006/relationships/hyperlink" Target="https://senat.cz/xqw/webdav/pssenat/original/93679/78565" TargetMode="External"/><Relationship Id="rId46" Type="http://schemas.openxmlformats.org/officeDocument/2006/relationships/hyperlink" Target="http://www.psp.cz/eknih/2017ps/stenprot/041schuz/41-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4400&amp;o=8" TargetMode="External"/><Relationship Id="rId29" Type="http://schemas.openxmlformats.org/officeDocument/2006/relationships/hyperlink" Target="http://www.psp.cz/sqw/hlasy.sqw?G=71949" TargetMode="External"/><Relationship Id="rId41" Type="http://schemas.openxmlformats.org/officeDocument/2006/relationships/hyperlink" Target="https://senat.cz/xqw/xervlet/pssenat/hlasy?G=18615&amp;O=12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59" TargetMode="External"/><Relationship Id="rId11" Type="http://schemas.openxmlformats.org/officeDocument/2006/relationships/hyperlink" Target="http://www.psp.cz/sqw/text/tiskt.sqw?o=8&amp;v=ORGV&amp;ct=99" TargetMode="External"/><Relationship Id="rId24" Type="http://schemas.openxmlformats.org/officeDocument/2006/relationships/hyperlink" Target="http://www.psp.cz/eknih/2017ps/stenprot/039schuz/39-4.html" TargetMode="External"/><Relationship Id="rId32" Type="http://schemas.openxmlformats.org/officeDocument/2006/relationships/hyperlink" Target="https://www.senat.cz/senatori/index.php?lng=cz&amp;ke_dni=22.01.2020&amp;par_3=296" TargetMode="External"/><Relationship Id="rId37" Type="http://schemas.openxmlformats.org/officeDocument/2006/relationships/hyperlink" Target="https://www.senat.cz/xqw/xervlet/pssenat/htmlhled?action=doc&amp;value=93679" TargetMode="External"/><Relationship Id="rId40" Type="http://schemas.openxmlformats.org/officeDocument/2006/relationships/hyperlink" Target="https://www.senat.cz/xqw/xervlet/pssenat/hlasovani?action=steno&amp;O=12&amp;IS=6369&amp;D=30.01.2020" TargetMode="External"/><Relationship Id="rId45" Type="http://schemas.openxmlformats.org/officeDocument/2006/relationships/hyperlink" Target="http://www.psp.cz/sqw/text/tiskt.sqw?o=8&amp;ct=247&amp;ct1=9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senat.cz/xqw/webdav/pssenat/original/93559/78458" TargetMode="External"/><Relationship Id="rId15" Type="http://schemas.openxmlformats.org/officeDocument/2006/relationships/hyperlink" Target="http://www.psp.cz/sqw/text/tiskt.sqw?o=8&amp;v=US&amp;ct=572" TargetMode="External"/><Relationship Id="rId23" Type="http://schemas.openxmlformats.org/officeDocument/2006/relationships/hyperlink" Target="http://www.psp.cz/sqw/text/tiskt.sqw?o=8&amp;ct=247&amp;ct1=5" TargetMode="External"/><Relationship Id="rId28" Type="http://schemas.openxmlformats.org/officeDocument/2006/relationships/hyperlink" Target="http://www.psp.cz/eknih/2017ps/stenprot/039schuz/39-10.html" TargetMode="External"/><Relationship Id="rId36" Type="http://schemas.openxmlformats.org/officeDocument/2006/relationships/hyperlink" Target="https://www.senat.cz/senatori/index.php?lng=cz&amp;ke_dni=22.01.2020&amp;par_3=206" TargetMode="External"/><Relationship Id="rId49" Type="http://schemas.openxmlformats.org/officeDocument/2006/relationships/hyperlink" Target="https://senat.cz/xqw/xervlet/pssenat/eurovoc?de=157342" TargetMode="External"/><Relationship Id="rId10" Type="http://schemas.openxmlformats.org/officeDocument/2006/relationships/hyperlink" Target="https://www.psp.cz/sqw/text/text2.sqw?idd=150943" TargetMode="External"/><Relationship Id="rId19" Type="http://schemas.openxmlformats.org/officeDocument/2006/relationships/hyperlink" Target="http://www.psp.cz/sqw/text/tiskt.sqw?o=8&amp;ct=247&amp;ct1=3" TargetMode="External"/><Relationship Id="rId31" Type="http://schemas.openxmlformats.org/officeDocument/2006/relationships/hyperlink" Target="https://www.senat.cz/organy/index.php?lng=cz&amp;par_2=410&amp;ke_dni=22.01.2020&amp;O=12" TargetMode="External"/><Relationship Id="rId44" Type="http://schemas.openxmlformats.org/officeDocument/2006/relationships/hyperlink" Target="http://www.psp.cz/sqw/text/tiskt.sqw?o=8&amp;ct=247&amp;ct1=8" TargetMode="External"/><Relationship Id="rId52" Type="http://schemas.openxmlformats.org/officeDocument/2006/relationships/hyperlink" Target="https://senat.cz/xqw/xervlet/pssenat/eurovoc?de=110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47&amp;CT1=0" TargetMode="External"/><Relationship Id="rId14" Type="http://schemas.openxmlformats.org/officeDocument/2006/relationships/hyperlink" Target="http://www.psp.cz/eknih/2017ps/stenprot/027schuz/27-6.html" TargetMode="External"/><Relationship Id="rId22" Type="http://schemas.openxmlformats.org/officeDocument/2006/relationships/hyperlink" Target="https://www.psp.cz/sqw/hp.sqw?k=3500&amp;o=8" TargetMode="External"/><Relationship Id="rId27" Type="http://schemas.openxmlformats.org/officeDocument/2006/relationships/hyperlink" Target="http://www.psp.cz/sqw/text/tiskt.sqw?o=8&amp;ct=247&amp;ct1=7" TargetMode="External"/><Relationship Id="rId30" Type="http://schemas.openxmlformats.org/officeDocument/2006/relationships/hyperlink" Target="http://www.psp.cz/sqw/text/tiskt.sqw?o=8&amp;v=US&amp;ct=863" TargetMode="External"/><Relationship Id="rId35" Type="http://schemas.openxmlformats.org/officeDocument/2006/relationships/hyperlink" Target="https://www.senat.cz/organy/index.php?lng=cz&amp;par_2=411&amp;ke_dni=22.01.2020&amp;O=12" TargetMode="External"/><Relationship Id="rId43" Type="http://schemas.openxmlformats.org/officeDocument/2006/relationships/hyperlink" Target="http://www.psp.cz/sqw/sbirka.sqw?O=8&amp;T=247" TargetMode="External"/><Relationship Id="rId48" Type="http://schemas.openxmlformats.org/officeDocument/2006/relationships/hyperlink" Target="http://www.psp.cz/sqw/text/tiskt.sqw?o=8&amp;v=US&amp;ct=964" TargetMode="External"/><Relationship Id="rId8" Type="http://schemas.openxmlformats.org/officeDocument/2006/relationships/hyperlink" Target="http://www.psp.cz/sqw/historie.sqw?O=8&amp;T=247" TargetMode="External"/><Relationship Id="rId51" Type="http://schemas.openxmlformats.org/officeDocument/2006/relationships/hyperlink" Target="https://senat.cz/xqw/xervlet/pssenat/eurovoc?de=7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1349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2021-08-04T17:57:00Z</dcterms:created>
  <dcterms:modified xsi:type="dcterms:W3CDTF">2021-08-04T17:57:00Z</dcterms:modified>
</cp:coreProperties>
</file>