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9A6C" w14:textId="77777777" w:rsidR="00510382" w:rsidRDefault="00510382" w:rsidP="00510382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207</w:t>
        </w:r>
      </w:hyperlink>
      <w:r>
        <w:rPr>
          <w:rFonts w:ascii="Georgia" w:hAnsi="Georgia"/>
          <w:color w:val="000000"/>
          <w:sz w:val="58"/>
          <w:szCs w:val="58"/>
        </w:rPr>
        <w:br/>
        <w:t>(473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258/2000 Sb., o ochraně veřejného zdraví a o změně některých souvisejících zákonů,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6F0E7F7" w14:textId="77777777" w:rsidR="00510382" w:rsidRDefault="00510382" w:rsidP="0051038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zdravotnictví Adam Vojtěch.</w:t>
      </w:r>
    </w:p>
    <w:p w14:paraId="12FFDA8E" w14:textId="77777777" w:rsidR="00510382" w:rsidRDefault="00510382" w:rsidP="0051038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7C703BBF" w14:textId="77777777" w:rsidR="00510382" w:rsidRDefault="00510382" w:rsidP="0051038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530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ochraně veřejného zdraví - EU</w:t>
      </w:r>
    </w:p>
    <w:p w14:paraId="78B0F722" w14:textId="77777777" w:rsidR="00510382" w:rsidRDefault="00510382" w:rsidP="00510382">
      <w:pPr>
        <w:pStyle w:val="NormalWeb"/>
        <w:numPr>
          <w:ilvl w:val="0"/>
          <w:numId w:val="3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530/0</w:t>
        </w:r>
      </w:hyperlink>
      <w:r>
        <w:rPr>
          <w:rFonts w:ascii="Arial" w:hAnsi="Arial" w:cs="Arial"/>
          <w:color w:val="444444"/>
          <w:sz w:val="18"/>
          <w:szCs w:val="18"/>
        </w:rPr>
        <w:t> dne 25. 6. 2019.</w:t>
      </w:r>
    </w:p>
    <w:p w14:paraId="3805D128" w14:textId="77777777" w:rsidR="00510382" w:rsidRDefault="00510382" w:rsidP="00510382">
      <w:pPr>
        <w:pStyle w:val="NormalWeb"/>
        <w:numPr>
          <w:ilvl w:val="0"/>
          <w:numId w:val="3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27. 6.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203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PhDr. Olga Richterová, Ph.D.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5235C478" w14:textId="77777777" w:rsidR="00510382" w:rsidRDefault="00510382" w:rsidP="00510382">
      <w:pPr>
        <w:pStyle w:val="NormalWeb"/>
        <w:numPr>
          <w:ilvl w:val="0"/>
          <w:numId w:val="3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12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774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3BF20BC" w14:textId="77777777" w:rsidR="00510382" w:rsidRDefault="00510382" w:rsidP="00510382">
      <w:pPr>
        <w:pStyle w:val="document-log-item"/>
        <w:numPr>
          <w:ilvl w:val="0"/>
          <w:numId w:val="37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657B0C8" w14:textId="77777777" w:rsidR="00510382" w:rsidRDefault="00510382" w:rsidP="00510382">
      <w:pPr>
        <w:pStyle w:val="document-log-item"/>
        <w:numPr>
          <w:ilvl w:val="1"/>
          <w:numId w:val="38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20. 11.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530/1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D258C18" w14:textId="77777777" w:rsidR="00510382" w:rsidRDefault="00510382" w:rsidP="00510382">
      <w:pPr>
        <w:pStyle w:val="document-log-item"/>
        <w:numPr>
          <w:ilvl w:val="1"/>
          <w:numId w:val="38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9. 1.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530/2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47C71B3" w14:textId="77777777" w:rsidR="00510382" w:rsidRDefault="00510382" w:rsidP="00510382">
      <w:pPr>
        <w:pStyle w:val="NormalWeb"/>
        <w:numPr>
          <w:ilvl w:val="0"/>
          <w:numId w:val="3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8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21. 1. 2020 na 40.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530/3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24. 1. 2020 v 10:39.</w:t>
      </w:r>
    </w:p>
    <w:p w14:paraId="4522B8F8" w14:textId="77777777" w:rsidR="00510382" w:rsidRDefault="00510382" w:rsidP="00510382">
      <w:pPr>
        <w:pStyle w:val="document-log-item"/>
        <w:numPr>
          <w:ilvl w:val="0"/>
          <w:numId w:val="38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01ECCDF" w14:textId="77777777" w:rsidR="00510382" w:rsidRDefault="00510382" w:rsidP="00510382">
      <w:pPr>
        <w:pStyle w:val="document-log-item"/>
        <w:numPr>
          <w:ilvl w:val="1"/>
          <w:numId w:val="39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7. 2. 2020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530/4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8A66B7E" w14:textId="77777777" w:rsidR="00510382" w:rsidRDefault="00510382" w:rsidP="00510382">
      <w:pPr>
        <w:pStyle w:val="NormalWeb"/>
        <w:numPr>
          <w:ilvl w:val="0"/>
          <w:numId w:val="3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126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12. 2. 2020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930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3768A81" w14:textId="77777777" w:rsidR="00510382" w:rsidRDefault="00510382" w:rsidP="0051038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5AC4683" w14:textId="77777777" w:rsidR="00510382" w:rsidRDefault="00510382" w:rsidP="0051038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24.2.2020.</w:t>
      </w:r>
    </w:p>
    <w:p w14:paraId="2D19ECA7" w14:textId="77777777" w:rsidR="00510382" w:rsidRDefault="00510382" w:rsidP="0051038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25.3.2020.</w:t>
      </w:r>
    </w:p>
    <w:p w14:paraId="56988D12" w14:textId="77777777" w:rsidR="00510382" w:rsidRDefault="00510382" w:rsidP="0051038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25.2.2020.</w:t>
      </w:r>
    </w:p>
    <w:p w14:paraId="3568D38A" w14:textId="77777777" w:rsidR="00510382" w:rsidRDefault="00510382" w:rsidP="0051038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Lumír Kantor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10.3.2020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207/1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1883378" w14:textId="77777777" w:rsidR="00510382" w:rsidRDefault="00510382" w:rsidP="0051038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Další výbory:</w:t>
      </w:r>
    </w:p>
    <w:p w14:paraId="312B505F" w14:textId="77777777" w:rsidR="00510382" w:rsidRDefault="00510382" w:rsidP="00510382">
      <w:pPr>
        <w:numPr>
          <w:ilvl w:val="0"/>
          <w:numId w:val="40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Radek Sušil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11.3.2020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207/2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5B714D1" w14:textId="77777777" w:rsidR="00510382" w:rsidRDefault="00510382" w:rsidP="0051038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4" w:anchor="b205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18.3.2020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BA67AA1" w14:textId="3F82C2DF" w:rsidR="00510382" w:rsidRDefault="00510382" w:rsidP="0051038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35" w:history="1">
        <w:r w:rsidRPr="00510382">
          <w:rPr>
            <w:rStyle w:val="Hyperlink"/>
            <w:rFonts w:ascii="Arial" w:hAnsi="Arial" w:cs="Arial"/>
            <w:sz w:val="18"/>
            <w:szCs w:val="18"/>
          </w:rPr>
          <w:t>9</w:t>
        </w:r>
      </w:hyperlink>
    </w:p>
    <w:p w14:paraId="7CBB511F" w14:textId="77777777" w:rsidR="00510382" w:rsidRDefault="00510382" w:rsidP="0051038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19.3.2020 vrátil Senát tisk do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923FBE9" w14:textId="77777777" w:rsidR="00510382" w:rsidRDefault="00510382" w:rsidP="0051038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205/2020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483F7FB" w14:textId="77777777" w:rsidR="00510382" w:rsidRDefault="00510382" w:rsidP="0051038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45CD25F6" w14:textId="77777777" w:rsidR="00510382" w:rsidRDefault="00510382" w:rsidP="00510382">
      <w:pPr>
        <w:pStyle w:val="NormalWeb"/>
        <w:numPr>
          <w:ilvl w:val="0"/>
          <w:numId w:val="4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19. 3. 2020 poslancům jako tisk </w:t>
      </w:r>
      <w:hyperlink r:id="rId3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530/5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19. 3. 2020 poslancům jako tisk </w:t>
      </w:r>
      <w:hyperlink r:id="rId3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530/6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40" w:anchor="q8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45.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4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A3616AC" w14:textId="77777777" w:rsidR="00510382" w:rsidRDefault="00510382" w:rsidP="0051038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3810A930" w14:textId="77777777" w:rsidR="00510382" w:rsidRDefault="00510382" w:rsidP="00510382">
      <w:pPr>
        <w:pStyle w:val="NormalWeb"/>
        <w:numPr>
          <w:ilvl w:val="0"/>
          <w:numId w:val="4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22.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23.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24. 4. 2020.</w:t>
      </w:r>
    </w:p>
    <w:p w14:paraId="72377512" w14:textId="77777777" w:rsidR="00510382" w:rsidRDefault="00510382" w:rsidP="0051038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54931D30" w14:textId="77777777" w:rsidR="00510382" w:rsidRDefault="00510382" w:rsidP="00510382">
      <w:pPr>
        <w:pStyle w:val="NormalWeb"/>
        <w:numPr>
          <w:ilvl w:val="0"/>
          <w:numId w:val="4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24. 4. 2020.</w:t>
      </w:r>
    </w:p>
    <w:p w14:paraId="2AD398C6" w14:textId="77777777" w:rsidR="00510382" w:rsidRDefault="00510382" w:rsidP="0051038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potravinová norma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užitková voda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veřejná hygiena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voda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zdravotnická služba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zdravotní inspekce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zdraví veřejnosti</w:t>
        </w:r>
      </w:hyperlink>
    </w:p>
    <w:p w14:paraId="676A2A3C" w14:textId="451FA4AF" w:rsidR="001B3B50" w:rsidRPr="00510382" w:rsidRDefault="001B3B50" w:rsidP="00510382"/>
    <w:sectPr w:rsidR="001B3B50" w:rsidRPr="00510382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6DA"/>
    <w:multiLevelType w:val="multilevel"/>
    <w:tmpl w:val="0A3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428A0"/>
    <w:multiLevelType w:val="multilevel"/>
    <w:tmpl w:val="887A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35C2C"/>
    <w:multiLevelType w:val="multilevel"/>
    <w:tmpl w:val="9B4C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417BA"/>
    <w:multiLevelType w:val="multilevel"/>
    <w:tmpl w:val="DFC2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F4849"/>
    <w:multiLevelType w:val="multilevel"/>
    <w:tmpl w:val="9A5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775CA"/>
    <w:multiLevelType w:val="multilevel"/>
    <w:tmpl w:val="25CA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22A0E"/>
    <w:multiLevelType w:val="multilevel"/>
    <w:tmpl w:val="47E6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C1EBA"/>
    <w:multiLevelType w:val="multilevel"/>
    <w:tmpl w:val="DAE4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429A8"/>
    <w:multiLevelType w:val="multilevel"/>
    <w:tmpl w:val="B45A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A3A3B"/>
    <w:multiLevelType w:val="multilevel"/>
    <w:tmpl w:val="3842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040C2"/>
    <w:multiLevelType w:val="multilevel"/>
    <w:tmpl w:val="1588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7299A"/>
    <w:multiLevelType w:val="multilevel"/>
    <w:tmpl w:val="57A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5668A"/>
    <w:multiLevelType w:val="multilevel"/>
    <w:tmpl w:val="2EA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67EB8"/>
    <w:multiLevelType w:val="multilevel"/>
    <w:tmpl w:val="6412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240E8"/>
    <w:multiLevelType w:val="multilevel"/>
    <w:tmpl w:val="9A3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C1036"/>
    <w:multiLevelType w:val="multilevel"/>
    <w:tmpl w:val="5AB6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F6B5A"/>
    <w:multiLevelType w:val="multilevel"/>
    <w:tmpl w:val="397A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4464D"/>
    <w:multiLevelType w:val="multilevel"/>
    <w:tmpl w:val="6DE8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735436"/>
    <w:multiLevelType w:val="multilevel"/>
    <w:tmpl w:val="D38E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2B693D"/>
    <w:multiLevelType w:val="multilevel"/>
    <w:tmpl w:val="3290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C0191"/>
    <w:multiLevelType w:val="multilevel"/>
    <w:tmpl w:val="6FE6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E366C"/>
    <w:multiLevelType w:val="multilevel"/>
    <w:tmpl w:val="0134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33783F"/>
    <w:multiLevelType w:val="multilevel"/>
    <w:tmpl w:val="99BC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95960"/>
    <w:multiLevelType w:val="multilevel"/>
    <w:tmpl w:val="F2B0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CF669A"/>
    <w:multiLevelType w:val="multilevel"/>
    <w:tmpl w:val="02A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A31FA"/>
    <w:multiLevelType w:val="multilevel"/>
    <w:tmpl w:val="1D3A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E73862"/>
    <w:multiLevelType w:val="multilevel"/>
    <w:tmpl w:val="8F4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93BA6"/>
    <w:multiLevelType w:val="multilevel"/>
    <w:tmpl w:val="28D0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836E16"/>
    <w:multiLevelType w:val="multilevel"/>
    <w:tmpl w:val="2678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6247F"/>
    <w:multiLevelType w:val="multilevel"/>
    <w:tmpl w:val="AF3E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A8298C"/>
    <w:multiLevelType w:val="multilevel"/>
    <w:tmpl w:val="599A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2C1ACE"/>
    <w:multiLevelType w:val="multilevel"/>
    <w:tmpl w:val="16EC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3E4715"/>
    <w:multiLevelType w:val="multilevel"/>
    <w:tmpl w:val="4FF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3D02B1"/>
    <w:multiLevelType w:val="multilevel"/>
    <w:tmpl w:val="CB2E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FD2DA1"/>
    <w:multiLevelType w:val="multilevel"/>
    <w:tmpl w:val="83D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9B469F"/>
    <w:multiLevelType w:val="multilevel"/>
    <w:tmpl w:val="28B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0"/>
    <w:lvlOverride w:ilvl="0"/>
  </w:num>
  <w:num w:numId="3">
    <w:abstractNumId w:val="35"/>
  </w:num>
  <w:num w:numId="4">
    <w:abstractNumId w:val="12"/>
  </w:num>
  <w:num w:numId="5">
    <w:abstractNumId w:val="6"/>
  </w:num>
  <w:num w:numId="6">
    <w:abstractNumId w:val="11"/>
  </w:num>
  <w:num w:numId="7">
    <w:abstractNumId w:val="22"/>
  </w:num>
  <w:num w:numId="8">
    <w:abstractNumId w:val="24"/>
  </w:num>
  <w:num w:numId="9">
    <w:abstractNumId w:val="14"/>
  </w:num>
  <w:num w:numId="10">
    <w:abstractNumId w:val="26"/>
  </w:num>
  <w:num w:numId="11">
    <w:abstractNumId w:val="7"/>
  </w:num>
  <w:num w:numId="12">
    <w:abstractNumId w:val="21"/>
  </w:num>
  <w:num w:numId="13">
    <w:abstractNumId w:val="5"/>
  </w:num>
  <w:num w:numId="14">
    <w:abstractNumId w:val="9"/>
  </w:num>
  <w:num w:numId="15">
    <w:abstractNumId w:val="34"/>
  </w:num>
  <w:num w:numId="16">
    <w:abstractNumId w:val="1"/>
  </w:num>
  <w:num w:numId="17">
    <w:abstractNumId w:val="8"/>
  </w:num>
  <w:num w:numId="18">
    <w:abstractNumId w:val="13"/>
  </w:num>
  <w:num w:numId="19">
    <w:abstractNumId w:val="27"/>
  </w:num>
  <w:num w:numId="20">
    <w:abstractNumId w:val="10"/>
  </w:num>
  <w:num w:numId="21">
    <w:abstractNumId w:val="18"/>
  </w:num>
  <w:num w:numId="22">
    <w:abstractNumId w:val="0"/>
  </w:num>
  <w:num w:numId="23">
    <w:abstractNumId w:val="15"/>
  </w:num>
  <w:num w:numId="24">
    <w:abstractNumId w:val="25"/>
  </w:num>
  <w:num w:numId="25">
    <w:abstractNumId w:val="33"/>
  </w:num>
  <w:num w:numId="2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3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8">
    <w:abstractNumId w:val="31"/>
  </w:num>
  <w:num w:numId="29">
    <w:abstractNumId w:val="4"/>
  </w:num>
  <w:num w:numId="30">
    <w:abstractNumId w:val="2"/>
  </w:num>
  <w:num w:numId="31">
    <w:abstractNumId w:val="16"/>
  </w:num>
  <w:num w:numId="32">
    <w:abstractNumId w:val="20"/>
  </w:num>
  <w:num w:numId="33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2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5">
    <w:abstractNumId w:val="23"/>
  </w:num>
  <w:num w:numId="36">
    <w:abstractNumId w:val="28"/>
  </w:num>
  <w:num w:numId="37">
    <w:abstractNumId w:val="17"/>
  </w:num>
  <w:num w:numId="3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>
    <w:abstractNumId w:val="1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0">
    <w:abstractNumId w:val="29"/>
  </w:num>
  <w:num w:numId="41">
    <w:abstractNumId w:val="32"/>
  </w:num>
  <w:num w:numId="42">
    <w:abstractNumId w:val="3"/>
  </w:num>
  <w:num w:numId="43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text/tiskt.sqw?o=8&amp;v=US&amp;ct=774" TargetMode="External"/><Relationship Id="rId18" Type="http://schemas.openxmlformats.org/officeDocument/2006/relationships/hyperlink" Target="http://www.psp.cz/eknih/2017ps/stenprot/040schuz/40-1.html" TargetMode="External"/><Relationship Id="rId26" Type="http://schemas.openxmlformats.org/officeDocument/2006/relationships/hyperlink" Target="https://www.senat.cz/senatori/index.php?lng=cz&amp;ke_dni=10.03.2020&amp;par_3=304" TargetMode="External"/><Relationship Id="rId39" Type="http://schemas.openxmlformats.org/officeDocument/2006/relationships/hyperlink" Target="http://www.psp.cz/sqw/text/tiskt.sqw?o=8&amp;ct=530&amp;ct1=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530&amp;ct1=4" TargetMode="External"/><Relationship Id="rId34" Type="http://schemas.openxmlformats.org/officeDocument/2006/relationships/hyperlink" Target="https://www.senat.cz/xqw/xervlet/pssenat/hlasovani?action=steno&amp;O=12&amp;IS=6396&amp;D=18.03.2020" TargetMode="External"/><Relationship Id="rId42" Type="http://schemas.openxmlformats.org/officeDocument/2006/relationships/hyperlink" Target="https://senat.cz/xqw/xervlet/pssenat/eurovoc?de=141354" TargetMode="External"/><Relationship Id="rId47" Type="http://schemas.openxmlformats.org/officeDocument/2006/relationships/hyperlink" Target="https://senat.cz/xqw/xervlet/pssenat/eurovoc?de=122491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psp.cz/sqw/historie.sqw?O=8&amp;T=530" TargetMode="External"/><Relationship Id="rId12" Type="http://schemas.openxmlformats.org/officeDocument/2006/relationships/hyperlink" Target="http://www.psp.cz/eknih/2017ps/stenprot/035schuz/35-9.html" TargetMode="External"/><Relationship Id="rId17" Type="http://schemas.openxmlformats.org/officeDocument/2006/relationships/hyperlink" Target="http://www.psp.cz/sqw/text/tiskt.sqw?o=8&amp;ct=530&amp;ct1=2" TargetMode="External"/><Relationship Id="rId25" Type="http://schemas.openxmlformats.org/officeDocument/2006/relationships/hyperlink" Target="https://www.senat.cz/organy/index.php?lng=cz&amp;par_2=415&amp;ke_dni=10.03.2020&amp;O=12" TargetMode="External"/><Relationship Id="rId33" Type="http://schemas.openxmlformats.org/officeDocument/2006/relationships/hyperlink" Target="https://www.senat.cz/xqw/xervlet/pssenat/prubeh?schuze=6396" TargetMode="External"/><Relationship Id="rId38" Type="http://schemas.openxmlformats.org/officeDocument/2006/relationships/hyperlink" Target="http://www.psp.cz/sqw/text/tiskt.sqw?o=8&amp;ct=530&amp;ct1=5" TargetMode="External"/><Relationship Id="rId46" Type="http://schemas.openxmlformats.org/officeDocument/2006/relationships/hyperlink" Target="https://senat.cz/xqw/xervlet/pssenat/eurovoc?de=10453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200&amp;o=8" TargetMode="External"/><Relationship Id="rId20" Type="http://schemas.openxmlformats.org/officeDocument/2006/relationships/hyperlink" Target="https://www.psp.cz/sqw/hp.sqw?k=3200&amp;o=8" TargetMode="External"/><Relationship Id="rId29" Type="http://schemas.openxmlformats.org/officeDocument/2006/relationships/hyperlink" Target="https://www.senat.cz/organy/index.php?lng=cz&amp;par_2=409&amp;ke_dni=11.03.2020&amp;O=12" TargetMode="External"/><Relationship Id="rId41" Type="http://schemas.openxmlformats.org/officeDocument/2006/relationships/hyperlink" Target="http://www.psp.cz/sqw/hlasy.sqw?G=727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006" TargetMode="External"/><Relationship Id="rId11" Type="http://schemas.openxmlformats.org/officeDocument/2006/relationships/hyperlink" Target="http://www.psp.cz/sqw/hp.sqw?k=3200&amp;o=8" TargetMode="External"/><Relationship Id="rId24" Type="http://schemas.openxmlformats.org/officeDocument/2006/relationships/hyperlink" Target="http://www.psp.cz/sqw/text/tiskt.sqw?o=8&amp;v=US&amp;ct=930" TargetMode="External"/><Relationship Id="rId32" Type="http://schemas.openxmlformats.org/officeDocument/2006/relationships/hyperlink" Target="https://senat.cz/xqw/webdav/pssenat/original/94112/78945" TargetMode="External"/><Relationship Id="rId37" Type="http://schemas.openxmlformats.org/officeDocument/2006/relationships/hyperlink" Target="http://www.psp.cz/sqw/sbirka.sqw?O=8&amp;T=530" TargetMode="External"/><Relationship Id="rId40" Type="http://schemas.openxmlformats.org/officeDocument/2006/relationships/hyperlink" Target="http://www.psp.cz/eknih/2017ps/stenprot/045schuz/45-1.html" TargetMode="External"/><Relationship Id="rId45" Type="http://schemas.openxmlformats.org/officeDocument/2006/relationships/hyperlink" Target="https://senat.cz/xqw/xervlet/pssenat/eurovoc?de=113869" TargetMode="External"/><Relationship Id="rId5" Type="http://schemas.openxmlformats.org/officeDocument/2006/relationships/hyperlink" Target="https://senat.cz/xqw/webdav/pssenat/original/94006/78841" TargetMode="External"/><Relationship Id="rId15" Type="http://schemas.openxmlformats.org/officeDocument/2006/relationships/hyperlink" Target="http://www.psp.cz/sqw/text/tiskt.sqw?o=8&amp;ct=530&amp;ct1=1" TargetMode="External"/><Relationship Id="rId23" Type="http://schemas.openxmlformats.org/officeDocument/2006/relationships/hyperlink" Target="http://www.psp.cz/sqw/hlasy.sqw?G=72211" TargetMode="External"/><Relationship Id="rId28" Type="http://schemas.openxmlformats.org/officeDocument/2006/relationships/hyperlink" Target="https://senat.cz/xqw/webdav/pssenat/original/94091/78926" TargetMode="External"/><Relationship Id="rId36" Type="http://schemas.openxmlformats.org/officeDocument/2006/relationships/hyperlink" Target="http://www.psp.cz/sqw/historie.sqw?O=8&amp;T=530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psp.cz/sqw/detail.sqw?id=6473&amp;o=8" TargetMode="External"/><Relationship Id="rId19" Type="http://schemas.openxmlformats.org/officeDocument/2006/relationships/hyperlink" Target="http://www.psp.cz/sqw/text/tiskt.sqw?o=8&amp;ct=530&amp;ct1=3" TargetMode="External"/><Relationship Id="rId31" Type="http://schemas.openxmlformats.org/officeDocument/2006/relationships/hyperlink" Target="https://www.senat.cz/xqw/xervlet/pssenat/htmlhled?action=doc&amp;value=94112" TargetMode="External"/><Relationship Id="rId44" Type="http://schemas.openxmlformats.org/officeDocument/2006/relationships/hyperlink" Target="https://senat.cz/xqw/xervlet/pssenat/eurovoc?de=1650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203" TargetMode="External"/><Relationship Id="rId14" Type="http://schemas.openxmlformats.org/officeDocument/2006/relationships/hyperlink" Target="https://www.psp.cz/sqw/hp.sqw?k=3200&amp;o=8" TargetMode="External"/><Relationship Id="rId22" Type="http://schemas.openxmlformats.org/officeDocument/2006/relationships/hyperlink" Target="http://www.psp.cz/eknih/2017ps/stenprot/040schuz/40-10.html" TargetMode="External"/><Relationship Id="rId27" Type="http://schemas.openxmlformats.org/officeDocument/2006/relationships/hyperlink" Target="https://www.senat.cz/xqw/xervlet/pssenat/htmlhled?action=doc&amp;value=94091" TargetMode="External"/><Relationship Id="rId30" Type="http://schemas.openxmlformats.org/officeDocument/2006/relationships/hyperlink" Target="https://www.senat.cz/senatori/index.php?lng=cz&amp;ke_dni=11.03.2020&amp;par_3=231" TargetMode="External"/><Relationship Id="rId35" Type="http://schemas.openxmlformats.org/officeDocument/2006/relationships/hyperlink" Target="https://senat.cz/xqw/xervlet/pssenat/hlasy?G=18680&amp;O=12" TargetMode="External"/><Relationship Id="rId43" Type="http://schemas.openxmlformats.org/officeDocument/2006/relationships/hyperlink" Target="https://senat.cz/xqw/xervlet/pssenat/eurovoc?de=154367" TargetMode="External"/><Relationship Id="rId48" Type="http://schemas.openxmlformats.org/officeDocument/2006/relationships/hyperlink" Target="https://senat.cz/xqw/xervlet/pssenat/eurovoc?de=117169" TargetMode="External"/><Relationship Id="rId8" Type="http://schemas.openxmlformats.org/officeDocument/2006/relationships/hyperlink" Target="http://www.psp.cz/sqw/text/tiskt.sqw?O=8&amp;CT=530&amp;CT1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1206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2021-08-04T17:48:00Z</dcterms:created>
  <dcterms:modified xsi:type="dcterms:W3CDTF">2021-08-04T17:48:00Z</dcterms:modified>
</cp:coreProperties>
</file>