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52966" w14:textId="77777777" w:rsidR="00223335" w:rsidRDefault="00223335" w:rsidP="00223335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241</w:t>
        </w:r>
      </w:hyperlink>
      <w:r>
        <w:rPr>
          <w:rFonts w:ascii="Georgia" w:hAnsi="Georgia"/>
          <w:color w:val="000000"/>
          <w:sz w:val="58"/>
          <w:szCs w:val="58"/>
        </w:rPr>
        <w:br/>
        <w:t>(340 kB)</w:t>
      </w:r>
      <w:r>
        <w:rPr>
          <w:rFonts w:ascii="Georgia" w:hAnsi="Georgia"/>
          <w:color w:val="000000"/>
          <w:sz w:val="58"/>
          <w:szCs w:val="58"/>
        </w:rPr>
        <w:br/>
        <w:t>Návrh zákona o zvláštních pravidlech pro výkon povolání lékaře a nelékařských zdravotnických povolání osobami, které získaly odborné vzdělání v jiném než členském státě Evropské unie, v souvislosti s mimořádnými opatřeními při epidemii v roce 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7AA1FD8D" w14:textId="77777777" w:rsidR="00223335" w:rsidRDefault="00223335" w:rsidP="00223335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zdravotnictví Adam Vojtěch.</w:t>
      </w:r>
    </w:p>
    <w:p w14:paraId="3388FFB6" w14:textId="77777777" w:rsidR="00223335" w:rsidRDefault="00223335" w:rsidP="00223335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29C6BBC4" w14:textId="77777777" w:rsidR="00223335" w:rsidRDefault="00223335" w:rsidP="00223335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819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Vl.n.z.o zvl.pravidlech pro výkon povolání lékaře</w:t>
      </w:r>
    </w:p>
    <w:p w14:paraId="481E0F17" w14:textId="77777777" w:rsidR="00223335" w:rsidRDefault="00223335" w:rsidP="00223335">
      <w:pPr>
        <w:pStyle w:val="NormalWeb"/>
        <w:numPr>
          <w:ilvl w:val="0"/>
          <w:numId w:val="1"/>
        </w:numPr>
        <w:spacing w:after="240" w:afterAutospacing="0"/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819/0</w:t>
        </w:r>
      </w:hyperlink>
      <w:r>
        <w:rPr>
          <w:rFonts w:ascii="Arial" w:hAnsi="Arial" w:cs="Arial"/>
          <w:color w:val="444444"/>
          <w:sz w:val="18"/>
          <w:szCs w:val="18"/>
        </w:rPr>
        <w:t> dne 6. 4. 2020.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b/>
          <w:bCs/>
          <w:color w:val="444444"/>
          <w:sz w:val="18"/>
          <w:szCs w:val="18"/>
        </w:rPr>
        <w:t>Předseda</w:t>
      </w:r>
      <w:r>
        <w:rPr>
          <w:rFonts w:ascii="Arial" w:hAnsi="Arial" w:cs="Arial"/>
          <w:color w:val="444444"/>
          <w:sz w:val="18"/>
          <w:szCs w:val="18"/>
        </w:rPr>
        <w:t> vyhlásil na návrh vlády stav </w:t>
      </w:r>
      <w:hyperlink r:id="rId9" w:anchor="9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LEGISLATIVNÍ NOUZE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Na základě žádosti vlády 6. 4. 2020 rozhodl, že předložený návrh zákona bude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projednáván ve zkráceném jednání</w:t>
      </w:r>
      <w:r>
        <w:rPr>
          <w:rFonts w:ascii="Arial" w:hAnsi="Arial" w:cs="Arial"/>
          <w:color w:val="444444"/>
          <w:sz w:val="18"/>
          <w:szCs w:val="18"/>
        </w:rPr>
        <w:t> s vynecháním 1. čtení (rozhodnutí č.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46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4435CABC" w14:textId="77777777" w:rsidR="00223335" w:rsidRDefault="00223335" w:rsidP="00223335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Předseda</w:t>
      </w:r>
      <w:r>
        <w:rPr>
          <w:rFonts w:ascii="Arial" w:hAnsi="Arial" w:cs="Arial"/>
          <w:color w:val="444444"/>
          <w:sz w:val="18"/>
          <w:szCs w:val="18"/>
        </w:rPr>
        <w:t> sněmovny 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6. 4. 2020.</w:t>
      </w:r>
      <w:r>
        <w:rPr>
          <w:rFonts w:ascii="Arial" w:hAnsi="Arial" w:cs="Arial"/>
          <w:color w:val="444444"/>
          <w:sz w:val="18"/>
          <w:szCs w:val="18"/>
        </w:rPr>
        <w:br/>
        <w:t>Určil zpravodaje: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prof. MUDr. Vlastimil Válek, CSc., MBA, EBIR</w:t>
        </w:r>
      </w:hyperlink>
      <w:r>
        <w:rPr>
          <w:rFonts w:ascii="Arial" w:hAnsi="Arial" w:cs="Arial"/>
          <w:color w:val="444444"/>
          <w:sz w:val="18"/>
          <w:szCs w:val="18"/>
        </w:rPr>
        <w:t> 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přikázal</w:t>
      </w:r>
      <w:r>
        <w:rPr>
          <w:rFonts w:ascii="Arial" w:hAnsi="Arial" w:cs="Arial"/>
          <w:color w:val="444444"/>
          <w:sz w:val="18"/>
          <w:szCs w:val="18"/>
        </w:rPr>
        <w:t> návrh k projednání výboru: </w:t>
      </w:r>
      <w:hyperlink r:id="rId1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zdravotnictví</w:t>
        </w:r>
      </w:hyperlink>
    </w:p>
    <w:p w14:paraId="5EAF5EEB" w14:textId="77777777" w:rsidR="00223335" w:rsidRDefault="00223335" w:rsidP="00223335">
      <w:pPr>
        <w:pStyle w:val="document-log-item"/>
        <w:numPr>
          <w:ilvl w:val="0"/>
          <w:numId w:val="1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08D9484C" w14:textId="77777777" w:rsidR="00223335" w:rsidRDefault="00223335" w:rsidP="00223335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1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zdravotnictví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7. 4. 2020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819/1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(doporučuje schválit)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12B746CE" w14:textId="77777777" w:rsidR="00223335" w:rsidRDefault="00223335" w:rsidP="00223335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15" w:anchor="q43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9. 4. 2020</w:t>
        </w:r>
      </w:hyperlink>
      <w:r>
        <w:rPr>
          <w:rFonts w:ascii="Arial" w:hAnsi="Arial" w:cs="Arial"/>
          <w:color w:val="444444"/>
          <w:sz w:val="18"/>
          <w:szCs w:val="18"/>
        </w:rPr>
        <w:t> na 44.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9. 4. 2020 na 44. schůzi.</w:t>
      </w:r>
      <w:r>
        <w:rPr>
          <w:rFonts w:ascii="Arial" w:hAnsi="Arial" w:cs="Arial"/>
          <w:color w:val="444444"/>
          <w:sz w:val="18"/>
          <w:szCs w:val="18"/>
        </w:rPr>
        <w:br/>
        <w:t>Podány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, které byly rozeslány 9. 4. 2020 poslancům.</w:t>
      </w:r>
    </w:p>
    <w:p w14:paraId="1C241359" w14:textId="77777777" w:rsidR="00223335" w:rsidRDefault="00223335" w:rsidP="00223335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 9. 4. 2020 na 44.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194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1062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2F06EDE3" w14:textId="77777777" w:rsidR="00223335" w:rsidRDefault="00223335" w:rsidP="00223335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37E0EBEA" w14:textId="77777777" w:rsidR="00223335" w:rsidRDefault="00223335" w:rsidP="00223335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9.4.2020.</w:t>
      </w:r>
    </w:p>
    <w:p w14:paraId="4AC750AA" w14:textId="77777777" w:rsidR="00223335" w:rsidRDefault="00223335" w:rsidP="00223335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lastRenderedPageBreak/>
        <w:t>Lhůta pro jednání v Senátu končí dnem 9.5.2020.</w:t>
      </w:r>
    </w:p>
    <w:p w14:paraId="5B6E6FBC" w14:textId="77777777" w:rsidR="00223335" w:rsidRDefault="00223335" w:rsidP="00223335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9.4.2020.</w:t>
      </w:r>
    </w:p>
    <w:p w14:paraId="36C1614E" w14:textId="77777777" w:rsidR="00223335" w:rsidRDefault="00223335" w:rsidP="00223335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1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zdravotnictví a sociální politiku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1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MUDr. Alena Dernerová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15.4.2020 </w:t>
      </w:r>
      <w:hyperlink r:id="rId2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86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1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241/1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33BEB74B" w14:textId="77777777" w:rsidR="00223335" w:rsidRDefault="00223335" w:rsidP="00223335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Další výbory:</w:t>
      </w:r>
    </w:p>
    <w:p w14:paraId="368A7670" w14:textId="77777777" w:rsidR="00223335" w:rsidRDefault="00223335" w:rsidP="00223335">
      <w:pPr>
        <w:numPr>
          <w:ilvl w:val="0"/>
          <w:numId w:val="3"/>
        </w:numPr>
        <w:spacing w:before="100" w:beforeAutospacing="1" w:after="100" w:afterAutospacing="1" w:line="240" w:lineRule="auto"/>
        <w:ind w:left="960"/>
        <w:rPr>
          <w:rFonts w:ascii="Arial" w:hAnsi="Arial" w:cs="Arial"/>
          <w:color w:val="444444"/>
          <w:sz w:val="18"/>
          <w:szCs w:val="18"/>
        </w:rPr>
      </w:pPr>
      <w:hyperlink r:id="rId2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Ústavně-právní výbor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MUDr. Radek Sušil</w:t>
        </w:r>
      </w:hyperlink>
      <w:r>
        <w:rPr>
          <w:rFonts w:ascii="Arial" w:hAnsi="Arial" w:cs="Arial"/>
          <w:color w:val="444444"/>
          <w:sz w:val="18"/>
          <w:szCs w:val="18"/>
        </w:rPr>
        <w:t>, přijal k tomuto tisku dne 15.4.2020 </w:t>
      </w:r>
      <w:hyperlink r:id="rId2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97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5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241/2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78EE7762" w14:textId="77777777" w:rsidR="00223335" w:rsidRDefault="00223335" w:rsidP="00223335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2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20.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27" w:anchor="b2068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16.4.2020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6F66DC7D" w14:textId="3EA5E67F" w:rsidR="00223335" w:rsidRDefault="00223335" w:rsidP="00223335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 xml:space="preserve">Hlasování č. </w:t>
      </w:r>
      <w:hyperlink r:id="rId28" w:history="1">
        <w:r w:rsidRPr="00223335">
          <w:rPr>
            <w:rStyle w:val="Hyperlink"/>
            <w:rFonts w:ascii="Arial" w:hAnsi="Arial" w:cs="Arial"/>
            <w:sz w:val="18"/>
            <w:szCs w:val="18"/>
          </w:rPr>
          <w:t>22</w:t>
        </w:r>
      </w:hyperlink>
    </w:p>
    <w:p w14:paraId="5825AB35" w14:textId="77777777" w:rsidR="00223335" w:rsidRDefault="00223335" w:rsidP="00223335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20.4.2020 vrátil Senát tisk do </w:t>
      </w:r>
      <w:hyperlink r:id="rId2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3825FD93" w14:textId="77777777" w:rsidR="00223335" w:rsidRDefault="00223335" w:rsidP="00223335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Poslanecká sněmovna</w:t>
      </w:r>
    </w:p>
    <w:p w14:paraId="247DCAC5" w14:textId="77777777" w:rsidR="00223335" w:rsidRDefault="00223335" w:rsidP="00223335">
      <w:pPr>
        <w:pStyle w:val="NormalWeb"/>
        <w:numPr>
          <w:ilvl w:val="0"/>
          <w:numId w:val="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ve znění, ve kterém byl postoupen Senátu </w:t>
      </w:r>
      <w:r>
        <w:rPr>
          <w:rFonts w:ascii="Arial" w:hAnsi="Arial" w:cs="Arial"/>
          <w:b/>
          <w:bCs/>
          <w:color w:val="444444"/>
          <w:sz w:val="18"/>
          <w:szCs w:val="18"/>
        </w:rPr>
        <w:t>rozeslán</w:t>
      </w:r>
      <w:r>
        <w:rPr>
          <w:rFonts w:ascii="Arial" w:hAnsi="Arial" w:cs="Arial"/>
          <w:color w:val="444444"/>
          <w:sz w:val="18"/>
          <w:szCs w:val="18"/>
        </w:rPr>
        <w:t> 20. 4. 2020 poslancům jako tisk </w:t>
      </w:r>
      <w:hyperlink r:id="rId3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819/2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Dokument Senátu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sněmovně 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rozeslán</w:t>
      </w:r>
      <w:r>
        <w:rPr>
          <w:rFonts w:ascii="Arial" w:hAnsi="Arial" w:cs="Arial"/>
          <w:color w:val="444444"/>
          <w:sz w:val="18"/>
          <w:szCs w:val="18"/>
        </w:rPr>
        <w:t> 20. 4. 2020 poslancům jako tisk </w:t>
      </w:r>
      <w:hyperlink r:id="rId3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819/3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O návrhu zákona vráceném Senátem hlasováno </w:t>
      </w:r>
      <w:hyperlink r:id="rId32" w:anchor="q171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22. 4. 2020</w:t>
        </w:r>
      </w:hyperlink>
      <w:r>
        <w:rPr>
          <w:rFonts w:ascii="Arial" w:hAnsi="Arial" w:cs="Arial"/>
          <w:color w:val="444444"/>
          <w:sz w:val="18"/>
          <w:szCs w:val="18"/>
        </w:rPr>
        <w:t> na 45. schůzi.</w:t>
      </w:r>
      <w:r>
        <w:rPr>
          <w:rFonts w:ascii="Arial" w:hAnsi="Arial" w:cs="Arial"/>
          <w:color w:val="444444"/>
          <w:sz w:val="18"/>
          <w:szCs w:val="18"/>
        </w:rPr>
        <w:br/>
        <w:t>Sněmovna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nepřijala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08D89D4B" w14:textId="77777777" w:rsidR="00223335" w:rsidRDefault="00223335" w:rsidP="00223335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33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cizí státní občan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4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lékař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5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odborná kvalifikace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6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uznání diplomu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7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zdravotnické povolání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8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zdravotní personál</w:t>
        </w:r>
      </w:hyperlink>
    </w:p>
    <w:p w14:paraId="676A2A3C" w14:textId="451FA4AF" w:rsidR="001B3B50" w:rsidRPr="00223335" w:rsidRDefault="001B3B50" w:rsidP="00223335"/>
    <w:sectPr w:rsidR="001B3B50" w:rsidRPr="00223335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56831"/>
    <w:multiLevelType w:val="multilevel"/>
    <w:tmpl w:val="C98CB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E27FCE"/>
    <w:multiLevelType w:val="multilevel"/>
    <w:tmpl w:val="C2140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1F71CF"/>
    <w:multiLevelType w:val="multilevel"/>
    <w:tmpl w:val="AA9ED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2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5E2B"/>
    <w:rsid w:val="000606E5"/>
    <w:rsid w:val="0006180C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D332A"/>
    <w:rsid w:val="001E00C5"/>
    <w:rsid w:val="001E531D"/>
    <w:rsid w:val="001F2007"/>
    <w:rsid w:val="001F22C4"/>
    <w:rsid w:val="001F5593"/>
    <w:rsid w:val="00203DA1"/>
    <w:rsid w:val="00204B41"/>
    <w:rsid w:val="002130C9"/>
    <w:rsid w:val="0021393E"/>
    <w:rsid w:val="00214D86"/>
    <w:rsid w:val="00217A06"/>
    <w:rsid w:val="00223335"/>
    <w:rsid w:val="00224A8F"/>
    <w:rsid w:val="00225DBD"/>
    <w:rsid w:val="0022677C"/>
    <w:rsid w:val="00235DE6"/>
    <w:rsid w:val="002377AD"/>
    <w:rsid w:val="0024039F"/>
    <w:rsid w:val="00241AF2"/>
    <w:rsid w:val="002426B7"/>
    <w:rsid w:val="00250F7D"/>
    <w:rsid w:val="002523F8"/>
    <w:rsid w:val="00254795"/>
    <w:rsid w:val="00257FF0"/>
    <w:rsid w:val="00262672"/>
    <w:rsid w:val="002647B0"/>
    <w:rsid w:val="0026492B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2631"/>
    <w:rsid w:val="002F71BE"/>
    <w:rsid w:val="00301362"/>
    <w:rsid w:val="00306FAC"/>
    <w:rsid w:val="003159FF"/>
    <w:rsid w:val="00316D10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2256"/>
    <w:rsid w:val="00354F51"/>
    <w:rsid w:val="00355B70"/>
    <w:rsid w:val="0035659C"/>
    <w:rsid w:val="00360791"/>
    <w:rsid w:val="00360928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7CB7"/>
    <w:rsid w:val="003807A7"/>
    <w:rsid w:val="00383E23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BB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9009A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E0DF6"/>
    <w:rsid w:val="006E33D2"/>
    <w:rsid w:val="006E48E6"/>
    <w:rsid w:val="006E5663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30122"/>
    <w:rsid w:val="00730A1F"/>
    <w:rsid w:val="00735487"/>
    <w:rsid w:val="00736202"/>
    <w:rsid w:val="00736B43"/>
    <w:rsid w:val="00743CF7"/>
    <w:rsid w:val="007504B5"/>
    <w:rsid w:val="00751E40"/>
    <w:rsid w:val="00754384"/>
    <w:rsid w:val="007562EF"/>
    <w:rsid w:val="00760564"/>
    <w:rsid w:val="00760CAF"/>
    <w:rsid w:val="00761C6A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5C3F"/>
    <w:rsid w:val="008C1E3E"/>
    <w:rsid w:val="008C2A6F"/>
    <w:rsid w:val="008D1E5B"/>
    <w:rsid w:val="008D26C3"/>
    <w:rsid w:val="008D796F"/>
    <w:rsid w:val="008E0B19"/>
    <w:rsid w:val="008E0D87"/>
    <w:rsid w:val="008E0E0C"/>
    <w:rsid w:val="008E3FF7"/>
    <w:rsid w:val="008E7556"/>
    <w:rsid w:val="008E7AB8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6A35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F018A"/>
    <w:rsid w:val="009F2798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D7CF7"/>
    <w:rsid w:val="00AE01F1"/>
    <w:rsid w:val="00AE0C6F"/>
    <w:rsid w:val="00AE0EFB"/>
    <w:rsid w:val="00AE4FD6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5A25"/>
    <w:rsid w:val="00C40898"/>
    <w:rsid w:val="00C40D55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7B34"/>
    <w:rsid w:val="00CC1791"/>
    <w:rsid w:val="00CC50B5"/>
    <w:rsid w:val="00CC67EF"/>
    <w:rsid w:val="00CC70FB"/>
    <w:rsid w:val="00CC7A40"/>
    <w:rsid w:val="00CD60F7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94636"/>
    <w:rsid w:val="00D95ACC"/>
    <w:rsid w:val="00D97114"/>
    <w:rsid w:val="00D97FF6"/>
    <w:rsid w:val="00DA14FD"/>
    <w:rsid w:val="00DA2043"/>
    <w:rsid w:val="00DA312C"/>
    <w:rsid w:val="00DA450E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7CBC"/>
    <w:rsid w:val="00E402E2"/>
    <w:rsid w:val="00E404CF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52D1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9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5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6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text/tiskt.sqw?O=8&amp;CT=819&amp;CT1=0" TargetMode="External"/><Relationship Id="rId13" Type="http://schemas.openxmlformats.org/officeDocument/2006/relationships/hyperlink" Target="https://www.psp.cz/sqw/hp.sqw?k=3200&amp;o=8" TargetMode="External"/><Relationship Id="rId18" Type="http://schemas.openxmlformats.org/officeDocument/2006/relationships/hyperlink" Target="https://www.senat.cz/organy/index.php?lng=cz&amp;par_2=415&amp;ke_dni=15.04.2020&amp;O=12" TargetMode="External"/><Relationship Id="rId26" Type="http://schemas.openxmlformats.org/officeDocument/2006/relationships/hyperlink" Target="https://www.senat.cz/xqw/xervlet/pssenat/prubeh?schuze=6426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senat.cz/xqw/webdav/pssenat/original/94514/79275" TargetMode="External"/><Relationship Id="rId34" Type="http://schemas.openxmlformats.org/officeDocument/2006/relationships/hyperlink" Target="https://senat.cz/xqw/xervlet/pssenat/eurovoc?de=111137" TargetMode="External"/><Relationship Id="rId7" Type="http://schemas.openxmlformats.org/officeDocument/2006/relationships/hyperlink" Target="http://www.psp.cz/sqw/historie.sqw?O=8&amp;T=819" TargetMode="External"/><Relationship Id="rId12" Type="http://schemas.openxmlformats.org/officeDocument/2006/relationships/hyperlink" Target="https://www.psp.cz/sqw/hp.sqw?k=3200&amp;o=8" TargetMode="External"/><Relationship Id="rId17" Type="http://schemas.openxmlformats.org/officeDocument/2006/relationships/hyperlink" Target="http://www.psp.cz/sqw/text/tiskt.sqw?o=8&amp;v=US&amp;ct=1062" TargetMode="External"/><Relationship Id="rId25" Type="http://schemas.openxmlformats.org/officeDocument/2006/relationships/hyperlink" Target="https://senat.cz/xqw/webdav/pssenat/original/94540/79301" TargetMode="External"/><Relationship Id="rId33" Type="http://schemas.openxmlformats.org/officeDocument/2006/relationships/hyperlink" Target="https://senat.cz/xqw/xervlet/pssenat/eurovoc?de=124262" TargetMode="External"/><Relationship Id="rId38" Type="http://schemas.openxmlformats.org/officeDocument/2006/relationships/hyperlink" Target="https://senat.cz/xqw/xervlet/pssenat/eurovoc?de=111135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sp.cz/sqw/hlasy.sqw?G=72692" TargetMode="External"/><Relationship Id="rId20" Type="http://schemas.openxmlformats.org/officeDocument/2006/relationships/hyperlink" Target="https://www.senat.cz/xqw/xervlet/pssenat/htmlhled?action=doc&amp;value=94514" TargetMode="External"/><Relationship Id="rId29" Type="http://schemas.openxmlformats.org/officeDocument/2006/relationships/hyperlink" Target="http://www.psp.cz/sqw/historie.sqw?O=8&amp;T=81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4487" TargetMode="External"/><Relationship Id="rId11" Type="http://schemas.openxmlformats.org/officeDocument/2006/relationships/hyperlink" Target="https://www.psp.cz/sqw/detail.sqw?id=6482&amp;o=8" TargetMode="External"/><Relationship Id="rId24" Type="http://schemas.openxmlformats.org/officeDocument/2006/relationships/hyperlink" Target="https://www.senat.cz/xqw/xervlet/pssenat/htmlhled?action=doc&amp;value=94540" TargetMode="External"/><Relationship Id="rId32" Type="http://schemas.openxmlformats.org/officeDocument/2006/relationships/hyperlink" Target="http://www.psp.cz/eknih/2017ps/stenprot/045schuz/45-2.html" TargetMode="External"/><Relationship Id="rId37" Type="http://schemas.openxmlformats.org/officeDocument/2006/relationships/hyperlink" Target="https://senat.cz/xqw/xervlet/pssenat/eurovoc?de=7155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senat.cz/xqw/webdav/pssenat/original/94487/79252" TargetMode="External"/><Relationship Id="rId15" Type="http://schemas.openxmlformats.org/officeDocument/2006/relationships/hyperlink" Target="http://www.psp.cz/eknih/2017ps/stenprot/044schuz/44-3.html" TargetMode="External"/><Relationship Id="rId23" Type="http://schemas.openxmlformats.org/officeDocument/2006/relationships/hyperlink" Target="https://www.senat.cz/senatori/index.php?lng=cz&amp;ke_dni=15.04.2020&amp;par_3=231" TargetMode="External"/><Relationship Id="rId28" Type="http://schemas.openxmlformats.org/officeDocument/2006/relationships/hyperlink" Target="https://senat.cz/xqw/xervlet/pssenat/hlasy?G=18795&amp;O=12" TargetMode="External"/><Relationship Id="rId36" Type="http://schemas.openxmlformats.org/officeDocument/2006/relationships/hyperlink" Target="https://senat.cz/xqw/xervlet/pssenat/eurovoc?de=101296" TargetMode="External"/><Relationship Id="rId10" Type="http://schemas.openxmlformats.org/officeDocument/2006/relationships/hyperlink" Target="http://www.psp.cz/sqw/hp.sqw?k=99&amp;ido=172&amp;td=14&amp;cu=46" TargetMode="External"/><Relationship Id="rId19" Type="http://schemas.openxmlformats.org/officeDocument/2006/relationships/hyperlink" Target="https://www.senat.cz/senatori/index.php?lng=cz&amp;ke_dni=15.04.2020&amp;par_3=233" TargetMode="External"/><Relationship Id="rId31" Type="http://schemas.openxmlformats.org/officeDocument/2006/relationships/hyperlink" Target="http://www.psp.cz/sqw/text/tiskt.sqw?o=8&amp;ct=819&amp;ct1=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docs/laws/1995/90.html" TargetMode="External"/><Relationship Id="rId14" Type="http://schemas.openxmlformats.org/officeDocument/2006/relationships/hyperlink" Target="http://www.psp.cz/sqw/text/tiskt.sqw?o=8&amp;ct=819&amp;ct1=1" TargetMode="External"/><Relationship Id="rId22" Type="http://schemas.openxmlformats.org/officeDocument/2006/relationships/hyperlink" Target="https://www.senat.cz/organy/index.php?lng=cz&amp;par_2=409&amp;ke_dni=15.04.2020&amp;O=12" TargetMode="External"/><Relationship Id="rId27" Type="http://schemas.openxmlformats.org/officeDocument/2006/relationships/hyperlink" Target="https://www.senat.cz/xqw/xervlet/pssenat/hlasovani?action=steno&amp;O=12&amp;IS=6426&amp;D=16.04.2020" TargetMode="External"/><Relationship Id="rId30" Type="http://schemas.openxmlformats.org/officeDocument/2006/relationships/hyperlink" Target="http://www.psp.cz/sqw/text/tiskt.sqw?o=8&amp;ct=819&amp;ct1=2" TargetMode="External"/><Relationship Id="rId35" Type="http://schemas.openxmlformats.org/officeDocument/2006/relationships/hyperlink" Target="https://senat.cz/xqw/xervlet/pssenat/eurovoc?de=95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971</Words>
  <Characters>5730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2021-08-02T15:49:00Z</dcterms:created>
  <dcterms:modified xsi:type="dcterms:W3CDTF">2021-08-02T15:49:00Z</dcterms:modified>
</cp:coreProperties>
</file>