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№11. Наследование и полиморфизм</w:t>
      </w:r>
    </w:p>
    <w:p>
      <w:pPr>
        <w:pStyle w:val="Heading2"/>
        <w:keepNext/>
        <w:jc w:val="left"/>
      </w:pPr>
      <w:r>
        <w:t xml:space="preserve">Вопрос 1. Что такое наследование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Наследование</w:t>
      </w:r>
      <w:r>
        <w:t xml:space="preserve"> — механизм ООП, при котором новый класс создаётся на основе существующего и получает его поля и методы (</w:t>
      </w:r>
      <w:r>
        <w:rPr>
          <w:rFonts w:ascii="Courier New" w:cs="Courier New" w:eastAsia="Courier New" w:hAnsi="Courier New"/>
          <w:sz w:val="24"/>
          <w:szCs w:val="24"/>
        </w:rPr>
        <w:t xml:space="preserve">class B extends A</w:t>
      </w:r>
      <w:r>
        <w:t xml:space="preserve">). Подкласс может добавлять свои члены и переопределять унаследованные методы.</w:t>
      </w:r>
    </w:p>
    <w:p>
      <w:pPr>
        <w:keepNext w:val="false"/>
        <w:spacing w:after="80" w:before="0"/>
        <w:ind w:firstLine="709"/>
        <w:jc w:val="both"/>
      </w:pPr>
      <w:r>
        <w:t xml:space="preserve">Зачем его используют: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повторное использование кода:</w:t>
      </w:r>
      <w:r>
        <w:t xml:space="preserve"> общее пишется один раз в суперклассе;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расширение без изменения:</w:t>
      </w:r>
      <w:r>
        <w:t xml:space="preserve"> готовый класс,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AppCompatActivity</w:t>
      </w:r>
      <w: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, дополняется своим поведением без правки его исходного кода;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иерархия и полиморфизм:</w:t>
      </w:r>
      <w:r>
        <w:t xml:space="preserve"> с объектами разных подклассов можно работать единообразно, через тип суперкласса.</w:t>
      </w:r>
    </w:p>
    <w:p>
      <w:pPr>
        <w:pStyle w:val="Heading2"/>
        <w:keepNext/>
        <w:jc w:val="left"/>
      </w:pPr>
      <w:r>
        <w:t xml:space="preserve">Вопрос 2. Суперкласс и подкласс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Суперкласс</w:t>
      </w:r>
      <w:r>
        <w:t xml:space="preserve"> — общий, более абстрактный класс, от которого наследуют. </w:t>
      </w:r>
      <w:r>
        <w:rPr>
          <w:b/>
          <w:bCs/>
        </w:rPr>
        <w:t xml:space="preserve">Подкласс</w:t>
      </w:r>
      <w:r>
        <w:t xml:space="preserve"> — более конкретный класс, который наследует, получает всё доступное от родителя и добавляет своё. Подкласс «является разновидностью» суперкласса.</w:t>
      </w:r>
    </w:p>
    <w:p>
      <w:pPr>
        <w:keepNext w:val="false"/>
        <w:spacing w:after="80" w:before="0"/>
        <w:ind w:firstLine="709"/>
        <w:jc w:val="both"/>
      </w:pPr>
      <w:r>
        <w:t xml:space="preserve">Пример из жизни: </w:t>
      </w:r>
      <w:r>
        <w:rPr>
          <w:b/>
          <w:bCs/>
        </w:rPr>
        <w:t xml:space="preserve">«Транспортное средство»</w:t>
      </w:r>
      <w:r>
        <w:t xml:space="preserve"> (суперкласс) есть у всех — едет, перевозит, имеет скорость. </w:t>
      </w:r>
      <w:r>
        <w:rPr>
          <w:b/>
          <w:bCs/>
        </w:rPr>
        <w:t xml:space="preserve">«Велосипед»</w:t>
      </w:r>
      <w:r>
        <w:t xml:space="preserve"> и </w:t>
      </w:r>
      <w:r>
        <w:rPr>
          <w:b/>
          <w:bCs/>
        </w:rPr>
        <w:t xml:space="preserve">«Автобус»</w:t>
      </w:r>
      <w:r>
        <w:t xml:space="preserve"> (подклассы) — тоже транспортные средства, но у велосипеда есть педали, а у автобуса остановки и пассажиры.</w:t>
      </w:r>
    </w:p>
    <w:p>
      <w:pPr>
        <w:pStyle w:val="Heading2"/>
        <w:keepNext/>
        <w:jc w:val="left"/>
      </w:pPr>
      <w:r>
        <w:t xml:space="preserve">Вопрос 3. Какие модификаторы позволяют наследовать</w:t>
      </w:r>
    </w:p>
    <w:p>
      <w:pPr>
        <w:keepNext w:val="false"/>
        <w:spacing w:after="80" w:before="0"/>
        <w:ind w:firstLine="709"/>
        <w:jc w:val="both"/>
      </w:pPr>
      <w:r>
        <w:t xml:space="preserve">Подклассу доступны члены суперкласса с модификаторами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public</w:t>
      </w:r>
      <w:r>
        <w:t xml:space="preserve"> и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protected</w:t>
      </w:r>
      <w:r>
        <w:t xml:space="preserve">, а также </w:t>
      </w:r>
      <w:r>
        <w:rPr>
          <w:b/>
          <w:bCs/>
        </w:rPr>
        <w:t xml:space="preserve">без модификатора</w:t>
      </w:r>
      <w:r>
        <w:t xml:space="preserve"> (default), если подкласс в том же пакете.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-члены подкласс напрямую не видит: работать с ними можно только через открытые методы суперкласса, например геттеры и сеттеры.</w:t>
      </w:r>
    </w:p>
    <w:p>
      <w:pPr>
        <w:pStyle w:val="Heading2"/>
        <w:keepNext/>
        <w:jc w:val="left"/>
      </w:pPr>
      <w:r>
        <w:t xml:space="preserve">Вопрос 4. Классы Animal, Elephant и Lion</w:t>
      </w:r>
    </w:p>
    <w:p>
      <w:pPr>
        <w:keepNext w:val="false"/>
        <w:spacing w:after="80" w:before="0"/>
        <w:ind w:firstLine="709"/>
        <w:jc w:val="both"/>
      </w:pPr>
      <w:r>
        <w:t xml:space="preserve">Классы из лекции (в сокращённом виде):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class Animal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age;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weight;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type;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hungerLevel;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eat()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hungerLevel--;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walk()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hungerLevel++;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class Elephant extends Animal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Elephant(int age, int weight)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this.age = age;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this.weight = weight;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this.type = "Elephant";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this.hungerLevel = 2;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У объекта </w:t>
      </w:r>
      <w:r>
        <w:rPr>
          <w:rFonts w:ascii="Courier New" w:cs="Courier New" w:eastAsia="Courier New" w:hAnsi="Courier New"/>
          <w:sz w:val="24"/>
          <w:szCs w:val="24"/>
        </w:rPr>
        <w:t xml:space="preserve">Elephant</w:t>
      </w:r>
      <w:r>
        <w:t xml:space="preserve"> доступны все поля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: поля </w:t>
      </w:r>
      <w:r>
        <w:rPr>
          <w:rFonts w:ascii="Courier New" w:cs="Courier New" w:eastAsia="Courier New" w:hAnsi="Courier New"/>
          <w:sz w:val="24"/>
          <w:szCs w:val="24"/>
        </w:rPr>
        <w:t xml:space="preserve">age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weight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type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hungerLevel</w:t>
      </w:r>
      <w:r>
        <w:t xml:space="preserve">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eat()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walk()</w:t>
      </w:r>
      <w:r>
        <w:t xml:space="preserve">. Собственных полей у </w:t>
      </w:r>
      <w:r>
        <w:rPr>
          <w:rFonts w:ascii="Courier New" w:cs="Courier New" w:eastAsia="Courier New" w:hAnsi="Courier New"/>
          <w:sz w:val="24"/>
          <w:szCs w:val="24"/>
        </w:rPr>
        <w:t xml:space="preserve">Elephant</w:t>
      </w:r>
      <w:r>
        <w:t xml:space="preserve"> нет: всё унаследовано, а конструктор лишь задаёт значения.</w:t>
      </w:r>
    </w:p>
    <w:p>
      <w:pPr>
        <w:keepNext w:val="false"/>
        <w:spacing w:after="80" w:before="0"/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Lion</w:t>
      </w:r>
      <w:r>
        <w:t xml:space="preserve">, построенный по тому же принципу: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class Lion extends Animal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Lion(int age, int weight)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this.age = age;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this.weight = weight;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this.type = "Lion";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this.hungerLevel = 5;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Тип </w:t>
      </w:r>
      <w:r>
        <w:rPr>
          <w:rFonts w:ascii="Courier New" w:cs="Courier New" w:eastAsia="Courier New" w:hAnsi="Courier New"/>
          <w:sz w:val="24"/>
          <w:szCs w:val="24"/>
        </w:rPr>
        <w:t xml:space="preserve">"Lion"</w:t>
      </w:r>
      <w:r>
        <w:t xml:space="preserve"> и начальный голод 5 заданы в конструкторе, а возраст и вес приходят параметрами. Поля </w:t>
      </w:r>
      <w:r>
        <w:rPr>
          <w:rFonts w:ascii="Courier New" w:cs="Courier New" w:eastAsia="Courier New" w:hAnsi="Courier New"/>
          <w:sz w:val="24"/>
          <w:szCs w:val="24"/>
        </w:rPr>
        <w:t xml:space="preserve">age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weight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type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hungerLevel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Lion</w:t>
      </w:r>
      <w:r>
        <w:t xml:space="preserve"> не объявляются: они унаследованы от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</w:t>
      </w:r>
    </w:p>
    <w:p>
      <w:pPr>
        <w:pStyle w:val="Heading2"/>
        <w:keepNext/>
        <w:jc w:val="left"/>
      </w:pPr>
      <w:r>
        <w:t xml:space="preserve">Вопрос 5. Метод feed(Animal animalToFeed)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Почему можно передать Elephant, Lion или Tiger.</w:t>
      </w:r>
      <w:r>
        <w:t xml:space="preserve"> Каждый из них наследуется от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 и </w:t>
      </w:r>
      <w:r>
        <w:rPr>
          <w:b/>
          <w:bCs/>
        </w:rPr>
        <w:t xml:space="preserve">является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 Переменная типа суперкласса может ссылаться на объект любого подкласса. У любого такого объекта гарантированно есть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eat()</w:t>
      </w:r>
      <w:r>
        <w:t xml:space="preserve">, поэтому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animalToFeed.eat()</w:t>
      </w:r>
      <w:r>
        <w:t xml:space="preserve"> корректен. Если подкласс переопределил </w:t>
      </w:r>
      <w:r>
        <w:rPr>
          <w:rFonts w:ascii="Courier New" w:cs="Courier New" w:eastAsia="Courier New" w:hAnsi="Courier New"/>
          <w:sz w:val="24"/>
          <w:szCs w:val="24"/>
        </w:rPr>
        <w:t xml:space="preserve">eat()</w:t>
      </w:r>
      <w:r>
        <w:t xml:space="preserve">, выполнится его версия.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Это свойство называется полиморфизм</w:t>
      </w:r>
      <w:r>
        <w:t xml:space="preserve"> («много форм»): один и тот же код работает с объектами разных классов через общий тип.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Принимает любого наследника Animal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static void feed(Animal animalToFeed)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animalToFeed.eat();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System.out.println(animalToFeed.type + ": голод = " + animalToFeed.hungerLevel);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Elephant: голод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Lion: голод = 4</w:t>
      </w:r>
    </w:p>
    <w:p>
      <w:pPr>
        <w:pStyle w:val="Heading2"/>
        <w:keepNext/>
        <w:jc w:val="left"/>
      </w:pPr>
      <w:r>
        <w:t xml:space="preserve">Вопрос 6. Что не так с объявлением класса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class someClass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здесь идёт реализация класса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Класс верхнего уровня не может быть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private</w:t>
      </w:r>
      <w:r>
        <w:rPr>
          <w:b/>
          <w:bCs/>
        </w:rPr>
        <w:t xml:space="preserve">.</w:t>
      </w:r>
      <w:r>
        <w:t xml:space="preserve"> Допустимы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 или отсутствие модификатора (default):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такой класс никто не смог бы использовать. Ошибка компиляции: </w:t>
      </w:r>
      <w:r>
        <w:rPr>
          <w:rFonts w:ascii="Courier New" w:cs="Courier New" w:eastAsia="Courier New" w:hAnsi="Courier New"/>
          <w:sz w:val="24"/>
          <w:szCs w:val="24"/>
        </w:rPr>
        <w:t xml:space="preserve">modifier private not allowed here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допустим только для </w:t>
      </w:r>
      <w:r>
        <w:rPr>
          <w:b/>
          <w:bCs/>
        </w:rPr>
        <w:t xml:space="preserve">внутреннего</w:t>
      </w:r>
      <w:r>
        <w:t xml:space="preserve"> (вложенного) класса.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Нарушено соглашение об именовании:</w:t>
      </w:r>
      <w:r>
        <w:t xml:space="preserve"> имена классов пишутся с заглавной буквы — </w:t>
      </w:r>
      <w:r>
        <w:rPr>
          <w:rFonts w:ascii="Courier New" w:cs="Courier New" w:eastAsia="Courier New" w:hAnsi="Courier New"/>
          <w:sz w:val="24"/>
          <w:szCs w:val="24"/>
        </w:rPr>
        <w:t xml:space="preserve">SomeClass</w:t>
      </w:r>
      <w:r>
        <w:t xml:space="preserve">. Это не ошибка компиляции, но плохой стиль.</w:t>
      </w:r>
    </w:p>
    <w:p>
      <w:pPr>
        <w:pStyle w:val="Heading2"/>
        <w:keepNext/>
        <w:jc w:val="left"/>
      </w:pPr>
      <w:r>
        <w:t xml:space="preserve">Вопрос 7. Абстрактный класс и интерфейс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Абстрактный класс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Интерфейс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Можно ли создать объект (экземпляр)?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Может ли содержать обычные методы с реализацией?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Да, наряду с абстрактными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 лекции — нет, только объявления методов. С Java 8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</w:t>
            </w:r>
            <w:r>
              <w:rPr>
                <w:sz w:val="24"/>
                <w:szCs w:val="24"/>
              </w:rPr>
              <w:t xml:space="preserve">-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</w:t>
            </w:r>
            <w:r>
              <w:rPr>
                <w:sz w:val="24"/>
                <w:szCs w:val="24"/>
              </w:rPr>
              <w:t xml:space="preserve">-методы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Может ли содержать поля (переменные класса)?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Да, любые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Только константы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static final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 помощью какого ключевого слова наследуется / реализуется?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extends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implements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Сколько родительских классов / интерфейсов можно унаследовать?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Один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Сколько угодно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Когда выбрать интерфейс.</w:t>
      </w:r>
      <w:r>
        <w:t xml:space="preserve"> Когда нужно описать </w:t>
      </w:r>
      <w:r>
        <w:rPr>
          <w:b/>
          <w:bCs/>
        </w:rPr>
        <w:t xml:space="preserve">умение</w:t>
      </w:r>
      <w:r>
        <w:t xml:space="preserve">, общее для не связанных между собой классов, — контракт «что класс умеет делать», а не «чем он является». 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 может реализовать и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, и любой другой класс. Интерфейс нужен и тогда, когда классу требуется несколько таких ролей сразу: интерфейсов можно реализовать много, а наследоваться можно только от одного класса. Абстрактный класс уместен, если у родственных классов есть общее состояние (поля) и общий код.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2026-10-04T10:14:19.768Z</dcterms:created>
  <dcterms:modified xsi:type="dcterms:W3CDTF">2026-10-04T10:14:19.768Z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