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30" w:rsidRDefault="005D6387" w:rsidP="004A6FFB">
      <w:pPr>
        <w:pStyle w:val="Heading1"/>
        <w:spacing w:line="240" w:lineRule="auto"/>
      </w:pPr>
      <w:r>
        <w:t>Artificial Societies</w:t>
      </w:r>
    </w:p>
    <w:p w:rsidR="005D6387" w:rsidRDefault="00EE73FD" w:rsidP="004A6FFB">
      <w:pPr>
        <w:spacing w:line="240" w:lineRule="auto"/>
      </w:pPr>
      <w:r>
        <w:t xml:space="preserve">In each society we define </w:t>
      </w:r>
      <m:oMath>
        <m:r>
          <w:rPr>
            <w:rFonts w:ascii="Cambria Math" w:hAnsi="Cambria Math"/>
          </w:rPr>
          <m:t>m</m:t>
        </m:r>
      </m:oMath>
      <w:r>
        <w:t xml:space="preserve"> parties and </w:t>
      </w:r>
      <m:oMath>
        <m:r>
          <w:rPr>
            <w:rFonts w:ascii="Cambria Math" w:hAnsi="Cambria Math"/>
          </w:rPr>
          <m:t>M=m!</m:t>
        </m:r>
      </m:oMath>
      <w:r>
        <w:t xml:space="preserve"> preference orders, where a preference order is an order over all parties.</w:t>
      </w:r>
    </w:p>
    <w:p w:rsidR="00EE73FD" w:rsidRDefault="00EE73FD" w:rsidP="004A6FFB">
      <w:pPr>
        <w:spacing w:line="240" w:lineRule="auto"/>
      </w:pPr>
      <w:r>
        <w:t xml:space="preserve">We define </w:t>
      </w:r>
      <m:oMath>
        <m:r>
          <w:rPr>
            <w:rFonts w:ascii="Cambria Math" w:hAnsi="Cambria Math"/>
          </w:rPr>
          <m:t>n</m:t>
        </m:r>
      </m:oMath>
      <w:r>
        <w:t xml:space="preserve"> as the total number of voters in a given district.</w:t>
      </w:r>
    </w:p>
    <w:p w:rsidR="00CF4754" w:rsidRDefault="00CF4754" w:rsidP="004A6FFB">
      <w:pPr>
        <w:pStyle w:val="Heading2"/>
        <w:spacing w:line="240" w:lineRule="auto"/>
      </w:pPr>
      <w:r>
        <w:t>Polya Eggenberger (Urn) Model</w:t>
      </w:r>
    </w:p>
    <w:p w:rsidR="00E83B79" w:rsidRDefault="00E83B79" w:rsidP="004A6FFB">
      <w:pPr>
        <w:spacing w:line="240" w:lineRule="auto"/>
      </w:pPr>
      <w:r>
        <w:t>We assume districts are independent.</w:t>
      </w:r>
    </w:p>
    <w:p w:rsidR="00CC29DF" w:rsidRPr="00CC29DF" w:rsidRDefault="00F00575" w:rsidP="004A6FFB">
      <w:pPr>
        <w:spacing w:line="240" w:lineRule="auto"/>
      </w:pPr>
      <w:r>
        <w:t xml:space="preserve">In each district we sample </w:t>
      </w:r>
      <m:oMath>
        <m:r>
          <w:rPr>
            <w:rFonts w:ascii="Cambria Math" w:hAnsi="Cambria Math"/>
          </w:rPr>
          <m:t>n</m:t>
        </m:r>
      </m:oMath>
      <w:r>
        <w:t xml:space="preserve"> preference orders, each representing a single voter, from the Polya Eggenberger distribution with </w:t>
      </w:r>
      <w:r w:rsidR="00CC29DF">
        <w:t xml:space="preserve">parameter </w:t>
      </w:r>
      <m:oMath>
        <m:r>
          <w:rPr>
            <w:rFonts w:ascii="Cambria Math" w:hAnsi="Cambria Math"/>
          </w:rPr>
          <m:t>a</m:t>
        </m:r>
      </m:oMath>
      <w:r w:rsidR="00CC29DF">
        <w:t xml:space="preserve"> where </w:t>
      </w:r>
      <m:oMath>
        <m:r>
          <w:rPr>
            <w:rFonts w:ascii="Cambria Math" w:hAnsi="Cambria Math"/>
          </w:rPr>
          <m:t>a</m:t>
        </m:r>
      </m:oMath>
      <w:r w:rsidR="00CC29DF">
        <w:t xml:space="preserve"> represents the homogeneity of preferences in the district.</w:t>
      </w:r>
    </w:p>
    <w:p w:rsidR="00CF4754" w:rsidRDefault="00CF4754" w:rsidP="004A6FFB">
      <w:pPr>
        <w:pStyle w:val="Heading2"/>
        <w:spacing w:line="240" w:lineRule="auto"/>
      </w:pPr>
      <w:r>
        <w:t>Spatial Model</w:t>
      </w:r>
    </w:p>
    <w:p w:rsidR="00B86BC6" w:rsidRDefault="00B86BC6" w:rsidP="004A6FFB">
      <w:pPr>
        <w:spacing w:line="240" w:lineRule="auto"/>
      </w:pPr>
      <w:r>
        <w:t xml:space="preserve">Our model has a parameter </w:t>
      </w:r>
      <m:oMath>
        <m:r>
          <w:rPr>
            <w:rFonts w:ascii="Cambria Math" w:hAnsi="Cambria Math"/>
          </w:rPr>
          <m:t>z</m:t>
        </m:r>
      </m:oMath>
      <w:r>
        <w:t xml:space="preserve"> which is a vector representing the standard deviation in each dimension in the space of issues</w:t>
      </w:r>
      <w:r w:rsidR="0052055F">
        <w:t>.</w:t>
      </w:r>
      <w:r w:rsidR="00052FC0">
        <w:t xml:space="preserve"> </w:t>
      </w:r>
    </w:p>
    <w:p w:rsidR="00605D00" w:rsidRDefault="00605D00" w:rsidP="004A6FFB">
      <w:pPr>
        <w:spacing w:line="240" w:lineRule="auto"/>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j+1</m:t>
            </m:r>
          </m:sub>
        </m:sSub>
      </m:oMath>
    </w:p>
    <w:p w:rsidR="00EE73FD" w:rsidRDefault="00EE73FD" w:rsidP="00EE73FD">
      <w:r>
        <w:t xml:space="preserve">As our model is unaffected by adding dimensions with zero variance, that is values of </w:t>
      </w:r>
      <m:oMath>
        <m:r>
          <w:rPr>
            <w:rFonts w:ascii="Cambria Math" w:hAnsi="Cambria Math"/>
          </w:rPr>
          <m:t>j</m:t>
        </m:r>
      </m:oMath>
      <w:r>
        <w:t xml:space="preserve"> such that</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=0</m:t>
        </m:r>
      </m:oMath>
      <w:r>
        <w:t>, it would still be possible to fit our model with an overestimate of</w:t>
      </w:r>
      <m:oMath>
        <m:d>
          <m:dPr>
            <m:begChr m:val="|"/>
            <m:endChr m:val="|"/>
            <m:ctrlPr>
              <w:rPr>
                <w:rFonts w:ascii="Cambria Math" w:hAnsi="Cambria Math"/>
                <w:i/>
              </w:rPr>
            </m:ctrlPr>
          </m:dPr>
          <m:e>
            <m:r>
              <w:rPr>
                <w:rFonts w:ascii="Cambria Math" w:hAnsi="Cambria Math"/>
              </w:rPr>
              <m:t>z</m:t>
            </m:r>
          </m:e>
        </m:d>
      </m:oMath>
      <w:r>
        <w:t>, and for</w:t>
      </w:r>
      <m:oMath>
        <m:d>
          <m:dPr>
            <m:begChr m:val="|"/>
            <m:endChr m:val="|"/>
            <m:ctrlPr>
              <w:rPr>
                <w:rFonts w:ascii="Cambria Math" w:hAnsi="Cambria Math"/>
                <w:i/>
              </w:rPr>
            </m:ctrlPr>
          </m:dPr>
          <m:e>
            <m:r>
              <w:rPr>
                <w:rFonts w:ascii="Cambria Math" w:hAnsi="Cambria Math"/>
              </w:rPr>
              <m:t>z</m:t>
            </m:r>
          </m:e>
        </m:d>
        <m:r>
          <w:rPr>
            <w:rFonts w:ascii="Cambria Math" w:hAnsi="Cambria Math"/>
          </w:rPr>
          <m:t>&gt;m</m:t>
        </m:r>
      </m:oMath>
      <w:r>
        <w:t xml:space="preserve">, there exists an equivalent model with </w:t>
      </w:r>
      <m:oMath>
        <m:d>
          <m:dPr>
            <m:begChr m:val="|"/>
            <m:endChr m:val="|"/>
            <m:ctrlPr>
              <w:rPr>
                <w:rFonts w:ascii="Cambria Math" w:hAnsi="Cambria Math"/>
                <w:i/>
              </w:rPr>
            </m:ctrlPr>
          </m:dPr>
          <m:e>
            <m:r>
              <w:rPr>
                <w:rFonts w:ascii="Cambria Math" w:hAnsi="Cambria Math"/>
              </w:rPr>
              <m:t>z</m:t>
            </m:r>
          </m:e>
        </m:d>
        <m:r>
          <w:rPr>
            <w:rFonts w:ascii="Cambria Math" w:hAnsi="Cambria Math"/>
          </w:rPr>
          <m:t>=m</m:t>
        </m:r>
      </m:oMath>
      <w:r>
        <w:t xml:space="preserve">, </w:t>
      </w:r>
      <w:r>
        <w:t xml:space="preserve">thus for the sake of convenience we define </w:t>
      </w:r>
      <m:oMath>
        <m:d>
          <m:dPr>
            <m:begChr m:val="|"/>
            <m:endChr m:val="|"/>
            <m:ctrlPr>
              <w:rPr>
                <w:rFonts w:ascii="Cambria Math" w:hAnsi="Cambria Math"/>
                <w:i/>
              </w:rPr>
            </m:ctrlPr>
          </m:dPr>
          <m:e>
            <m:r>
              <w:rPr>
                <w:rFonts w:ascii="Cambria Math" w:hAnsi="Cambria Math"/>
              </w:rPr>
              <m:t>z</m:t>
            </m:r>
          </m:e>
        </m:d>
        <m:r>
          <w:rPr>
            <w:rFonts w:ascii="Cambria Math" w:hAnsi="Cambria Math"/>
          </w:rPr>
          <m:t>=m</m:t>
        </m:r>
      </m:oMath>
      <w:r>
        <w:t>.</w:t>
      </w:r>
    </w:p>
    <w:p w:rsidR="0052055F" w:rsidRDefault="0052055F" w:rsidP="004A6FFB">
      <w:pPr>
        <w:spacing w:line="240" w:lineRule="auto"/>
      </w:pPr>
      <w:r>
        <w:t>We have a parameter</w:t>
      </w:r>
      <m:oMath>
        <m:r>
          <w:rPr>
            <w:rFonts w:ascii="Cambria Math" w:hAnsi="Cambria Math"/>
          </w:rPr>
          <m:t xml:space="preserve"> d</m:t>
        </m:r>
      </m:oMath>
      <w:r>
        <w:t xml:space="preserve"> which represents the standard deviation of population means of districts as a portion of the standard deviation of voters.</w:t>
      </w:r>
    </w:p>
    <w:p w:rsidR="00CC29DF" w:rsidRDefault="00B86BC6" w:rsidP="004A6FFB">
      <w:pPr>
        <w:spacing w:line="240" w:lineRule="auto"/>
      </w:pPr>
      <w:r>
        <w:t xml:space="preserve">We define a </w:t>
      </w:r>
      <m:oMath>
        <m:d>
          <m:dPr>
            <m:begChr m:val="|"/>
            <m:endChr m:val="|"/>
            <m:ctrlPr>
              <w:rPr>
                <w:rFonts w:ascii="Cambria Math" w:eastAsiaTheme="minorHAnsi" w:hAnsi="Cambria Math"/>
                <w:i/>
              </w:rPr>
            </m:ctrlPr>
          </m:dPr>
          <m:e>
            <m:r>
              <w:rPr>
                <w:rFonts w:ascii="Cambria Math" w:hAnsi="Cambria Math"/>
              </w:rPr>
              <m:t>z</m:t>
            </m:r>
          </m:e>
        </m:d>
      </m:oMath>
      <w:r>
        <w:t xml:space="preserve"> </w:t>
      </w:r>
      <w:r w:rsidR="00CC29DF">
        <w:t>dimensional space called the space of issues. Each voter and each party are represented by a point in this space.</w:t>
      </w:r>
      <w:r w:rsidR="005F64CC">
        <w:t xml:space="preserve"> Voters prefer parties with a lower distance between a voter’s point and a given party’s point.</w:t>
      </w:r>
    </w:p>
    <w:p w:rsidR="00011496" w:rsidRDefault="00011496" w:rsidP="004A6FFB">
      <w:pPr>
        <w:spacing w:line="240" w:lineRule="auto"/>
      </w:pPr>
      <w:r>
        <w:t xml:space="preserve">In each party </w:t>
      </w:r>
      <m:oMath>
        <m:r>
          <w:rPr>
            <w:rFonts w:ascii="Cambria Math" w:hAnsi="Cambria Math"/>
          </w:rPr>
          <m:t>i</m:t>
        </m:r>
      </m:oMath>
      <w:r w:rsidR="008A0C7B">
        <w:t xml:space="preserve"> we </w:t>
      </w:r>
      <w:r w:rsidR="00B86BC6">
        <w:t>select</w:t>
      </w:r>
      <m:oMath>
        <m:sSub>
          <m:sSubPr>
            <m:ctrlPr>
              <w:rPr>
                <w:rFonts w:ascii="Cambria Math" w:eastAsiaTheme="minorHAnsi" w:hAnsi="Cambria Math"/>
                <w:i/>
              </w:rPr>
            </m:ctrlPr>
          </m:sSubPr>
          <m:e>
            <m:r>
              <w:rPr>
                <w:rFonts w:ascii="Cambria Math" w:hAnsi="Cambria Math"/>
              </w:rPr>
              <m:t xml:space="preserve"> </m:t>
            </m:r>
            <m:r>
              <w:rPr>
                <w:rFonts w:ascii="Cambria Math" w:hAnsi="Cambria Math"/>
              </w:rPr>
              <m:t>p</m:t>
            </m:r>
          </m:e>
          <m:sub>
            <m:r>
              <w:rPr>
                <w:rFonts w:ascii="Cambria Math" w:hAnsi="Cambria Math"/>
              </w:rPr>
              <m:t>i,j</m:t>
            </m:r>
          </m:sub>
        </m:sSub>
        <m:r>
          <w:rPr>
            <w:rFonts w:ascii="Cambria Math" w:hAnsi="Cambria Math"/>
          </w:rPr>
          <m:t>=</m:t>
        </m:r>
        <m:r>
          <w:rPr>
            <w:rFonts w:ascii="Cambria Math" w:hAnsi="Cambria Math"/>
          </w:rPr>
          <m:t xml:space="preserve">N(0, </m:t>
        </m:r>
        <m:sSub>
          <m:sSubPr>
            <m:ctrlPr>
              <w:rPr>
                <w:rFonts w:ascii="Cambria Math" w:eastAsiaTheme="minorHAnsi" w:hAnsi="Cambria Math"/>
                <w:i/>
              </w:rPr>
            </m:ctrlPr>
          </m:sSubPr>
          <m:e>
            <m:r>
              <w:rPr>
                <w:rFonts w:ascii="Cambria Math" w:hAnsi="Cambria Math"/>
              </w:rPr>
              <m:t>z</m:t>
            </m:r>
          </m:e>
          <m:sub>
            <m:r>
              <w:rPr>
                <w:rFonts w:ascii="Cambria Math" w:hAnsi="Cambria Math"/>
              </w:rPr>
              <m:t>j</m:t>
            </m:r>
          </m:sub>
        </m:sSub>
        <m:r>
          <w:rPr>
            <w:rFonts w:ascii="Cambria Math" w:hAnsi="Cambria Math"/>
          </w:rPr>
          <m:t>)</m:t>
        </m:r>
      </m:oMath>
      <w:r w:rsidR="00B86BC6">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86BC6">
        <w:t>represents the point in the space of issues of party</w:t>
      </w:r>
      <m:oMath>
        <m:r>
          <w:rPr>
            <w:rFonts w:ascii="Cambria Math" w:hAnsi="Cambria Math"/>
          </w:rPr>
          <m:t xml:space="preserve"> i</m:t>
        </m:r>
      </m:oMath>
      <w:r w:rsidR="00B86BC6">
        <w:t>.</w:t>
      </w:r>
    </w:p>
    <w:p w:rsidR="0052055F" w:rsidRDefault="00E07926" w:rsidP="0052055F">
      <w:pPr>
        <w:spacing w:line="240" w:lineRule="auto"/>
      </w:pPr>
      <w:r>
        <w:t>We also consider the case in which two of the parties are instead represent the traditional major “left” and “right” parties.</w:t>
      </w:r>
    </w:p>
    <w:p w:rsidR="0052055F" w:rsidRDefault="0052055F" w:rsidP="0052055F">
      <w:pPr>
        <w:spacing w:line="240" w:lineRule="auto"/>
      </w:pPr>
      <w:r>
        <w:t>P</w:t>
      </w:r>
      <w:r w:rsidR="00052FC0">
        <w:t>opulation means for voters in a district</w:t>
      </w:r>
      <m:oMath>
        <m:r>
          <w:rPr>
            <w:rFonts w:ascii="Cambria Math" w:hAnsi="Cambria Math"/>
          </w:rPr>
          <m:t xml:space="preserve"> k</m:t>
        </m:r>
      </m:oMath>
      <w:r w:rsidR="00052FC0">
        <w:t xml:space="preserve"> </w:t>
      </w:r>
      <w:r w:rsidR="004A6FFB">
        <w:t xml:space="preserve">is </w:t>
      </w:r>
      <w:r w:rsidR="00052FC0">
        <w:t xml:space="preserve">selected </w:t>
      </w:r>
      <m:oMath>
        <m:sSub>
          <m:sSubPr>
            <m:ctrlPr>
              <w:rPr>
                <w:rFonts w:ascii="Cambria Math" w:eastAsiaTheme="minorHAnsi" w:hAnsi="Cambria Math"/>
                <w:i/>
              </w:rPr>
            </m:ctrlPr>
          </m:sSubPr>
          <m:e>
            <m:r>
              <w:rPr>
                <w:rFonts w:ascii="Cambria Math" w:hAnsi="Cambria Math"/>
              </w:rPr>
              <m:t xml:space="preserve"> </m:t>
            </m:r>
            <m:r>
              <w:rPr>
                <w:rFonts w:ascii="Cambria Math" w:hAnsi="Cambria Math"/>
              </w:rPr>
              <m:t>μ</m:t>
            </m:r>
          </m:e>
          <m:sub>
            <m:r>
              <w:rPr>
                <w:rFonts w:ascii="Cambria Math" w:hAnsi="Cambria Math"/>
              </w:rPr>
              <m:t>k</m:t>
            </m:r>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eastAsiaTheme="minorHAnsi" w:hAnsi="Cambria Math"/>
                    <w:i/>
                  </w:rPr>
                </m:ctrlPr>
              </m:sSubPr>
              <m:e>
                <m:r>
                  <w:rPr>
                    <w:rFonts w:ascii="Cambria Math" w:hAnsi="Cambria Math"/>
                  </w:rPr>
                  <m:t>z</m:t>
                </m:r>
              </m:e>
              <m:sub>
                <m:r>
                  <w:rPr>
                    <w:rFonts w:ascii="Cambria Math" w:hAnsi="Cambria Math"/>
                  </w:rPr>
                  <m:t>j</m:t>
                </m:r>
              </m:sub>
            </m:sSub>
            <m:r>
              <w:rPr>
                <w:rFonts w:ascii="Cambria Math" w:hAnsi="Cambria Math"/>
              </w:rPr>
              <m:t>∙d</m:t>
            </m:r>
          </m:e>
        </m:d>
      </m:oMath>
    </w:p>
    <w:p w:rsidR="0052055F" w:rsidRPr="0052055F" w:rsidRDefault="0052055F" w:rsidP="0052055F">
      <w:pPr>
        <w:spacing w:line="240" w:lineRule="auto"/>
      </w:pPr>
      <w:r>
        <w:t>We assume districts are independent.</w:t>
      </w:r>
    </w:p>
    <w:p w:rsidR="004A6FFB" w:rsidRDefault="004A6FFB" w:rsidP="004A6FFB">
      <w:pPr>
        <w:spacing w:line="240" w:lineRule="auto"/>
      </w:pPr>
      <w:r>
        <w:t>In each district</w:t>
      </w:r>
      <m:oMath>
        <m:r>
          <w:rPr>
            <w:rFonts w:ascii="Cambria Math" w:hAnsi="Cambria Math"/>
          </w:rPr>
          <m:t xml:space="preserve"> k</m:t>
        </m:r>
      </m:oMath>
      <w:r>
        <w:t>, a voter</w:t>
      </w:r>
      <m:oMath>
        <m:r>
          <w:rPr>
            <w:rFonts w:ascii="Cambria Math" w:hAnsi="Cambria Math"/>
          </w:rPr>
          <m:t xml:space="preserve"> n</m:t>
        </m:r>
      </m:oMath>
      <w:r>
        <w:t xml:space="preserve"> is selected </w:t>
      </w:r>
      <m:oMath>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p>
    <w:p w:rsidR="00E07926" w:rsidRDefault="00E07926" w:rsidP="00E07926">
      <w:pPr>
        <w:pStyle w:val="Heading3"/>
      </w:pPr>
      <w:r>
        <w:t>Parameter selection</w:t>
      </w:r>
    </w:p>
    <w:p w:rsidR="00E07926" w:rsidRDefault="004370E3" w:rsidP="000F0389">
      <w:pPr>
        <w:pStyle w:val="Heading4"/>
      </w:pPr>
      <w:r>
        <w:t>Parameter z</w:t>
      </w:r>
    </w:p>
    <w:p w:rsidR="00481103" w:rsidRDefault="00481103" w:rsidP="00481103">
      <w:r>
        <w:t>We run PCA over the first preferences in each district of an election. It makes sense that the variance explained by each principal component would have some relationship with our parameter</w:t>
      </w:r>
      <m:oMath>
        <m:r>
          <w:rPr>
            <w:rFonts w:ascii="Cambria Math" w:hAnsi="Cambria Math"/>
          </w:rPr>
          <m:t xml:space="preserve"> v</m:t>
        </m:r>
      </m:oMath>
      <w:r>
        <w:t>.</w:t>
      </w:r>
      <w:r w:rsidR="00FF342C">
        <w:t xml:space="preserve"> We validate this hypothesis by simulating a large number of elections under our model </w:t>
      </w:r>
      <w:r w:rsidR="005849EC">
        <w:t>for each of several</w:t>
      </w:r>
      <w:r w:rsidR="00FF342C">
        <w:t xml:space="preserve"> different values of</w:t>
      </w:r>
      <m:oMath>
        <m:r>
          <w:rPr>
            <w:rFonts w:ascii="Cambria Math" w:hAnsi="Cambria Math"/>
          </w:rPr>
          <m:t xml:space="preserve"> v</m:t>
        </m:r>
      </m:oMath>
      <w:r w:rsidR="005150E8">
        <w:t xml:space="preserve"> and comparing the variance explained by each principal component of the outcomes</w:t>
      </w:r>
      <w:r w:rsidR="00FF342C">
        <w:t>.</w:t>
      </w:r>
    </w:p>
    <w:p w:rsidR="001529AC" w:rsidRDefault="001529AC" w:rsidP="001529AC">
      <w:r>
        <w:t xml:space="preserve">We select </w:t>
      </w:r>
      <m:oMath>
        <m:r>
          <w:rPr>
            <w:rFonts w:ascii="Cambria Math" w:hAnsi="Cambria Math"/>
          </w:rPr>
          <m:t xml:space="preserve">z </m:t>
        </m:r>
      </m:oMath>
      <w:r>
        <w:t xml:space="preserve">by running the PCA algorithm over the outcome of a real election, or set of elections, and varying </w:t>
      </w:r>
      <m:oMath>
        <m:r>
          <w:rPr>
            <w:rFonts w:ascii="Cambria Math" w:hAnsi="Cambria Math"/>
          </w:rPr>
          <m:t>z</m:t>
        </m:r>
      </m:oMath>
      <w:r>
        <w:t xml:space="preserve"> to minimise the error defined as the distance between the variance explained by each principal component of the actual elections and the variance explained by each principal component of the simulated elections.</w:t>
      </w:r>
      <w:bookmarkStart w:id="0" w:name="_GoBack"/>
      <w:bookmarkEnd w:id="0"/>
    </w:p>
    <w:p w:rsidR="000F0389" w:rsidRDefault="000F0389" w:rsidP="000F0389">
      <w:pPr>
        <w:pStyle w:val="Heading4"/>
      </w:pPr>
      <w:r>
        <w:t>Parameter d</w:t>
      </w:r>
    </w:p>
    <w:p w:rsidR="000F0389" w:rsidRPr="000F0389" w:rsidRDefault="000F0389" w:rsidP="000F0389"/>
    <w:p w:rsidR="00CF4754" w:rsidRDefault="00CF4754" w:rsidP="004A6FFB">
      <w:pPr>
        <w:pStyle w:val="Heading2"/>
        <w:spacing w:line="240" w:lineRule="auto"/>
      </w:pPr>
      <w:r>
        <w:t>Preference Swapping Model</w:t>
      </w:r>
    </w:p>
    <w:p w:rsidR="00334663" w:rsidRDefault="00334663" w:rsidP="00334663">
      <w:r>
        <w:t>The Preference Swapping Model takes a set of real world elections as a parameter and creates a cluster of similar elections around each real world election.</w:t>
      </w:r>
    </w:p>
    <w:p w:rsidR="004D5232" w:rsidRDefault="004D5232" w:rsidP="00334663">
      <w:r>
        <w:t xml:space="preserve">We define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be the probability that a voter switches a voter’s 1</w:t>
      </w:r>
      <w:r w:rsidRPr="004D5232">
        <w:rPr>
          <w:vertAlign w:val="superscript"/>
        </w:rPr>
        <w:t>st</w:t>
      </w:r>
      <w:r>
        <w:t xml:space="preserve"> and </w:t>
      </w:r>
      <m:oMath>
        <m:r>
          <w:rPr>
            <w:rFonts w:ascii="Cambria Math" w:hAnsi="Cambria Math"/>
          </w:rPr>
          <m:t>i</m:t>
        </m:r>
      </m:oMath>
      <w:r>
        <w:t xml:space="preserve">th </w:t>
      </w:r>
    </w:p>
    <w:p w:rsidR="005E52FE" w:rsidRPr="005E52FE" w:rsidRDefault="00334663" w:rsidP="00334663">
      <w:pPr>
        <w:pStyle w:val="Heading3"/>
      </w:pPr>
      <w:r>
        <w:t>Parameter selection</w:t>
      </w:r>
    </w:p>
    <w:sectPr w:rsidR="005E52FE" w:rsidRPr="005E5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0E"/>
    <w:rsid w:val="00010ED1"/>
    <w:rsid w:val="00011496"/>
    <w:rsid w:val="00052FC0"/>
    <w:rsid w:val="000659DE"/>
    <w:rsid w:val="000F0389"/>
    <w:rsid w:val="001529AC"/>
    <w:rsid w:val="00334663"/>
    <w:rsid w:val="004370E3"/>
    <w:rsid w:val="00481103"/>
    <w:rsid w:val="004A6FFB"/>
    <w:rsid w:val="004D5232"/>
    <w:rsid w:val="005150E8"/>
    <w:rsid w:val="0052055F"/>
    <w:rsid w:val="005849EC"/>
    <w:rsid w:val="005A2D0E"/>
    <w:rsid w:val="005D6387"/>
    <w:rsid w:val="005E52FE"/>
    <w:rsid w:val="005F64CC"/>
    <w:rsid w:val="00604C03"/>
    <w:rsid w:val="00605D00"/>
    <w:rsid w:val="006227DC"/>
    <w:rsid w:val="00661D50"/>
    <w:rsid w:val="00801BD6"/>
    <w:rsid w:val="00876E30"/>
    <w:rsid w:val="008A0C7B"/>
    <w:rsid w:val="008B09E4"/>
    <w:rsid w:val="00913C03"/>
    <w:rsid w:val="00B86BC6"/>
    <w:rsid w:val="00C66BD0"/>
    <w:rsid w:val="00CC29DF"/>
    <w:rsid w:val="00CF4754"/>
    <w:rsid w:val="00D67E86"/>
    <w:rsid w:val="00DF17F9"/>
    <w:rsid w:val="00E07926"/>
    <w:rsid w:val="00E83B79"/>
    <w:rsid w:val="00EA4D13"/>
    <w:rsid w:val="00EE73FD"/>
    <w:rsid w:val="00F00575"/>
    <w:rsid w:val="00F277D9"/>
    <w:rsid w:val="00FF34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C0"/>
  </w:style>
  <w:style w:type="paragraph" w:styleId="Heading1">
    <w:name w:val="heading 1"/>
    <w:basedOn w:val="Normal"/>
    <w:next w:val="Normal"/>
    <w:link w:val="Heading1Char"/>
    <w:uiPriority w:val="9"/>
    <w:qFormat/>
    <w:rsid w:val="00052FC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52FC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52FC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52FC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52FC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52FC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2FC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52FC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52FC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FC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52FC0"/>
    <w:rPr>
      <w:rFonts w:asciiTheme="majorHAnsi" w:eastAsiaTheme="majorEastAsia" w:hAnsiTheme="majorHAnsi" w:cstheme="majorBidi"/>
      <w:b/>
      <w:bCs/>
      <w:i/>
      <w:iCs/>
      <w:sz w:val="28"/>
      <w:szCs w:val="28"/>
    </w:rPr>
  </w:style>
  <w:style w:type="character" w:styleId="PlaceholderText">
    <w:name w:val="Placeholder Text"/>
    <w:basedOn w:val="DefaultParagraphFont"/>
    <w:uiPriority w:val="99"/>
    <w:semiHidden/>
    <w:rsid w:val="00F00575"/>
    <w:rPr>
      <w:color w:val="808080"/>
    </w:rPr>
  </w:style>
  <w:style w:type="paragraph" w:styleId="BalloonText">
    <w:name w:val="Balloon Text"/>
    <w:basedOn w:val="Normal"/>
    <w:link w:val="BalloonTextChar"/>
    <w:uiPriority w:val="99"/>
    <w:semiHidden/>
    <w:unhideWhenUsed/>
    <w:rsid w:val="00F00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75"/>
    <w:rPr>
      <w:rFonts w:ascii="Tahoma" w:hAnsi="Tahoma" w:cs="Tahoma"/>
      <w:sz w:val="16"/>
      <w:szCs w:val="16"/>
    </w:rPr>
  </w:style>
  <w:style w:type="character" w:customStyle="1" w:styleId="Heading3Char">
    <w:name w:val="Heading 3 Char"/>
    <w:basedOn w:val="DefaultParagraphFont"/>
    <w:link w:val="Heading3"/>
    <w:uiPriority w:val="9"/>
    <w:rsid w:val="00052FC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052FC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52FC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52F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2FC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52FC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52FC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52FC0"/>
    <w:rPr>
      <w:b/>
      <w:bCs/>
      <w:sz w:val="18"/>
      <w:szCs w:val="18"/>
    </w:rPr>
  </w:style>
  <w:style w:type="paragraph" w:styleId="Title">
    <w:name w:val="Title"/>
    <w:basedOn w:val="Normal"/>
    <w:next w:val="Normal"/>
    <w:link w:val="TitleChar"/>
    <w:uiPriority w:val="10"/>
    <w:qFormat/>
    <w:rsid w:val="00052FC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52FC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52FC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52FC0"/>
    <w:rPr>
      <w:i/>
      <w:iCs/>
      <w:color w:val="808080" w:themeColor="text1" w:themeTint="7F"/>
      <w:spacing w:val="10"/>
      <w:sz w:val="24"/>
      <w:szCs w:val="24"/>
    </w:rPr>
  </w:style>
  <w:style w:type="character" w:styleId="Strong">
    <w:name w:val="Strong"/>
    <w:basedOn w:val="DefaultParagraphFont"/>
    <w:uiPriority w:val="22"/>
    <w:qFormat/>
    <w:rsid w:val="00052FC0"/>
    <w:rPr>
      <w:b/>
      <w:bCs/>
      <w:spacing w:val="0"/>
    </w:rPr>
  </w:style>
  <w:style w:type="character" w:styleId="Emphasis">
    <w:name w:val="Emphasis"/>
    <w:uiPriority w:val="20"/>
    <w:qFormat/>
    <w:rsid w:val="00052FC0"/>
    <w:rPr>
      <w:b/>
      <w:bCs/>
      <w:i/>
      <w:iCs/>
      <w:color w:val="auto"/>
    </w:rPr>
  </w:style>
  <w:style w:type="paragraph" w:styleId="NoSpacing">
    <w:name w:val="No Spacing"/>
    <w:basedOn w:val="Normal"/>
    <w:uiPriority w:val="1"/>
    <w:qFormat/>
    <w:rsid w:val="00052FC0"/>
    <w:pPr>
      <w:spacing w:after="0" w:line="240" w:lineRule="auto"/>
      <w:ind w:firstLine="0"/>
    </w:pPr>
  </w:style>
  <w:style w:type="paragraph" w:styleId="ListParagraph">
    <w:name w:val="List Paragraph"/>
    <w:basedOn w:val="Normal"/>
    <w:uiPriority w:val="34"/>
    <w:qFormat/>
    <w:rsid w:val="00052FC0"/>
    <w:pPr>
      <w:ind w:left="720"/>
      <w:contextualSpacing/>
    </w:pPr>
  </w:style>
  <w:style w:type="paragraph" w:styleId="Quote">
    <w:name w:val="Quote"/>
    <w:basedOn w:val="Normal"/>
    <w:next w:val="Normal"/>
    <w:link w:val="QuoteChar"/>
    <w:uiPriority w:val="29"/>
    <w:qFormat/>
    <w:rsid w:val="00052FC0"/>
    <w:rPr>
      <w:color w:val="5A5A5A" w:themeColor="text1" w:themeTint="A5"/>
    </w:rPr>
  </w:style>
  <w:style w:type="character" w:customStyle="1" w:styleId="QuoteChar">
    <w:name w:val="Quote Char"/>
    <w:basedOn w:val="DefaultParagraphFont"/>
    <w:link w:val="Quote"/>
    <w:uiPriority w:val="29"/>
    <w:rsid w:val="00052FC0"/>
    <w:rPr>
      <w:color w:val="5A5A5A" w:themeColor="text1" w:themeTint="A5"/>
    </w:rPr>
  </w:style>
  <w:style w:type="paragraph" w:styleId="IntenseQuote">
    <w:name w:val="Intense Quote"/>
    <w:basedOn w:val="Normal"/>
    <w:next w:val="Normal"/>
    <w:link w:val="IntenseQuoteChar"/>
    <w:uiPriority w:val="30"/>
    <w:qFormat/>
    <w:rsid w:val="00052FC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52FC0"/>
    <w:rPr>
      <w:rFonts w:asciiTheme="majorHAnsi" w:eastAsiaTheme="majorEastAsia" w:hAnsiTheme="majorHAnsi" w:cstheme="majorBidi"/>
      <w:i/>
      <w:iCs/>
      <w:sz w:val="20"/>
      <w:szCs w:val="20"/>
    </w:rPr>
  </w:style>
  <w:style w:type="character" w:styleId="SubtleEmphasis">
    <w:name w:val="Subtle Emphasis"/>
    <w:uiPriority w:val="19"/>
    <w:qFormat/>
    <w:rsid w:val="00052FC0"/>
    <w:rPr>
      <w:i/>
      <w:iCs/>
      <w:color w:val="5A5A5A" w:themeColor="text1" w:themeTint="A5"/>
    </w:rPr>
  </w:style>
  <w:style w:type="character" w:styleId="IntenseEmphasis">
    <w:name w:val="Intense Emphasis"/>
    <w:uiPriority w:val="21"/>
    <w:qFormat/>
    <w:rsid w:val="00052FC0"/>
    <w:rPr>
      <w:b/>
      <w:bCs/>
      <w:i/>
      <w:iCs/>
      <w:color w:val="auto"/>
      <w:u w:val="single"/>
    </w:rPr>
  </w:style>
  <w:style w:type="character" w:styleId="SubtleReference">
    <w:name w:val="Subtle Reference"/>
    <w:uiPriority w:val="31"/>
    <w:qFormat/>
    <w:rsid w:val="00052FC0"/>
    <w:rPr>
      <w:smallCaps/>
    </w:rPr>
  </w:style>
  <w:style w:type="character" w:styleId="IntenseReference">
    <w:name w:val="Intense Reference"/>
    <w:uiPriority w:val="32"/>
    <w:qFormat/>
    <w:rsid w:val="00052FC0"/>
    <w:rPr>
      <w:b/>
      <w:bCs/>
      <w:smallCaps/>
      <w:color w:val="auto"/>
    </w:rPr>
  </w:style>
  <w:style w:type="character" w:styleId="BookTitle">
    <w:name w:val="Book Title"/>
    <w:uiPriority w:val="33"/>
    <w:qFormat/>
    <w:rsid w:val="00052FC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52FC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C0"/>
  </w:style>
  <w:style w:type="paragraph" w:styleId="Heading1">
    <w:name w:val="heading 1"/>
    <w:basedOn w:val="Normal"/>
    <w:next w:val="Normal"/>
    <w:link w:val="Heading1Char"/>
    <w:uiPriority w:val="9"/>
    <w:qFormat/>
    <w:rsid w:val="00052FC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52FC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52FC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52FC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52FC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52FC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2FC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52FC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52FC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FC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52FC0"/>
    <w:rPr>
      <w:rFonts w:asciiTheme="majorHAnsi" w:eastAsiaTheme="majorEastAsia" w:hAnsiTheme="majorHAnsi" w:cstheme="majorBidi"/>
      <w:b/>
      <w:bCs/>
      <w:i/>
      <w:iCs/>
      <w:sz w:val="28"/>
      <w:szCs w:val="28"/>
    </w:rPr>
  </w:style>
  <w:style w:type="character" w:styleId="PlaceholderText">
    <w:name w:val="Placeholder Text"/>
    <w:basedOn w:val="DefaultParagraphFont"/>
    <w:uiPriority w:val="99"/>
    <w:semiHidden/>
    <w:rsid w:val="00F00575"/>
    <w:rPr>
      <w:color w:val="808080"/>
    </w:rPr>
  </w:style>
  <w:style w:type="paragraph" w:styleId="BalloonText">
    <w:name w:val="Balloon Text"/>
    <w:basedOn w:val="Normal"/>
    <w:link w:val="BalloonTextChar"/>
    <w:uiPriority w:val="99"/>
    <w:semiHidden/>
    <w:unhideWhenUsed/>
    <w:rsid w:val="00F00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75"/>
    <w:rPr>
      <w:rFonts w:ascii="Tahoma" w:hAnsi="Tahoma" w:cs="Tahoma"/>
      <w:sz w:val="16"/>
      <w:szCs w:val="16"/>
    </w:rPr>
  </w:style>
  <w:style w:type="character" w:customStyle="1" w:styleId="Heading3Char">
    <w:name w:val="Heading 3 Char"/>
    <w:basedOn w:val="DefaultParagraphFont"/>
    <w:link w:val="Heading3"/>
    <w:uiPriority w:val="9"/>
    <w:rsid w:val="00052FC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052FC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52FC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52F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2FC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52FC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52FC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52FC0"/>
    <w:rPr>
      <w:b/>
      <w:bCs/>
      <w:sz w:val="18"/>
      <w:szCs w:val="18"/>
    </w:rPr>
  </w:style>
  <w:style w:type="paragraph" w:styleId="Title">
    <w:name w:val="Title"/>
    <w:basedOn w:val="Normal"/>
    <w:next w:val="Normal"/>
    <w:link w:val="TitleChar"/>
    <w:uiPriority w:val="10"/>
    <w:qFormat/>
    <w:rsid w:val="00052FC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52FC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52FC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52FC0"/>
    <w:rPr>
      <w:i/>
      <w:iCs/>
      <w:color w:val="808080" w:themeColor="text1" w:themeTint="7F"/>
      <w:spacing w:val="10"/>
      <w:sz w:val="24"/>
      <w:szCs w:val="24"/>
    </w:rPr>
  </w:style>
  <w:style w:type="character" w:styleId="Strong">
    <w:name w:val="Strong"/>
    <w:basedOn w:val="DefaultParagraphFont"/>
    <w:uiPriority w:val="22"/>
    <w:qFormat/>
    <w:rsid w:val="00052FC0"/>
    <w:rPr>
      <w:b/>
      <w:bCs/>
      <w:spacing w:val="0"/>
    </w:rPr>
  </w:style>
  <w:style w:type="character" w:styleId="Emphasis">
    <w:name w:val="Emphasis"/>
    <w:uiPriority w:val="20"/>
    <w:qFormat/>
    <w:rsid w:val="00052FC0"/>
    <w:rPr>
      <w:b/>
      <w:bCs/>
      <w:i/>
      <w:iCs/>
      <w:color w:val="auto"/>
    </w:rPr>
  </w:style>
  <w:style w:type="paragraph" w:styleId="NoSpacing">
    <w:name w:val="No Spacing"/>
    <w:basedOn w:val="Normal"/>
    <w:uiPriority w:val="1"/>
    <w:qFormat/>
    <w:rsid w:val="00052FC0"/>
    <w:pPr>
      <w:spacing w:after="0" w:line="240" w:lineRule="auto"/>
      <w:ind w:firstLine="0"/>
    </w:pPr>
  </w:style>
  <w:style w:type="paragraph" w:styleId="ListParagraph">
    <w:name w:val="List Paragraph"/>
    <w:basedOn w:val="Normal"/>
    <w:uiPriority w:val="34"/>
    <w:qFormat/>
    <w:rsid w:val="00052FC0"/>
    <w:pPr>
      <w:ind w:left="720"/>
      <w:contextualSpacing/>
    </w:pPr>
  </w:style>
  <w:style w:type="paragraph" w:styleId="Quote">
    <w:name w:val="Quote"/>
    <w:basedOn w:val="Normal"/>
    <w:next w:val="Normal"/>
    <w:link w:val="QuoteChar"/>
    <w:uiPriority w:val="29"/>
    <w:qFormat/>
    <w:rsid w:val="00052FC0"/>
    <w:rPr>
      <w:color w:val="5A5A5A" w:themeColor="text1" w:themeTint="A5"/>
    </w:rPr>
  </w:style>
  <w:style w:type="character" w:customStyle="1" w:styleId="QuoteChar">
    <w:name w:val="Quote Char"/>
    <w:basedOn w:val="DefaultParagraphFont"/>
    <w:link w:val="Quote"/>
    <w:uiPriority w:val="29"/>
    <w:rsid w:val="00052FC0"/>
    <w:rPr>
      <w:color w:val="5A5A5A" w:themeColor="text1" w:themeTint="A5"/>
    </w:rPr>
  </w:style>
  <w:style w:type="paragraph" w:styleId="IntenseQuote">
    <w:name w:val="Intense Quote"/>
    <w:basedOn w:val="Normal"/>
    <w:next w:val="Normal"/>
    <w:link w:val="IntenseQuoteChar"/>
    <w:uiPriority w:val="30"/>
    <w:qFormat/>
    <w:rsid w:val="00052FC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52FC0"/>
    <w:rPr>
      <w:rFonts w:asciiTheme="majorHAnsi" w:eastAsiaTheme="majorEastAsia" w:hAnsiTheme="majorHAnsi" w:cstheme="majorBidi"/>
      <w:i/>
      <w:iCs/>
      <w:sz w:val="20"/>
      <w:szCs w:val="20"/>
    </w:rPr>
  </w:style>
  <w:style w:type="character" w:styleId="SubtleEmphasis">
    <w:name w:val="Subtle Emphasis"/>
    <w:uiPriority w:val="19"/>
    <w:qFormat/>
    <w:rsid w:val="00052FC0"/>
    <w:rPr>
      <w:i/>
      <w:iCs/>
      <w:color w:val="5A5A5A" w:themeColor="text1" w:themeTint="A5"/>
    </w:rPr>
  </w:style>
  <w:style w:type="character" w:styleId="IntenseEmphasis">
    <w:name w:val="Intense Emphasis"/>
    <w:uiPriority w:val="21"/>
    <w:qFormat/>
    <w:rsid w:val="00052FC0"/>
    <w:rPr>
      <w:b/>
      <w:bCs/>
      <w:i/>
      <w:iCs/>
      <w:color w:val="auto"/>
      <w:u w:val="single"/>
    </w:rPr>
  </w:style>
  <w:style w:type="character" w:styleId="SubtleReference">
    <w:name w:val="Subtle Reference"/>
    <w:uiPriority w:val="31"/>
    <w:qFormat/>
    <w:rsid w:val="00052FC0"/>
    <w:rPr>
      <w:smallCaps/>
    </w:rPr>
  </w:style>
  <w:style w:type="character" w:styleId="IntenseReference">
    <w:name w:val="Intense Reference"/>
    <w:uiPriority w:val="32"/>
    <w:qFormat/>
    <w:rsid w:val="00052FC0"/>
    <w:rPr>
      <w:b/>
      <w:bCs/>
      <w:smallCaps/>
      <w:color w:val="auto"/>
    </w:rPr>
  </w:style>
  <w:style w:type="character" w:styleId="BookTitle">
    <w:name w:val="Book Title"/>
    <w:uiPriority w:val="33"/>
    <w:qFormat/>
    <w:rsid w:val="00052FC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52FC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askerville">
      <a:majorFont>
        <a:latin typeface="Baskerville Old Face"/>
        <a:ea typeface=""/>
        <a:cs typeface=""/>
      </a:majorFont>
      <a:minorFont>
        <a:latin typeface="Baskerville Old Fac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Fowlie</dc:creator>
  <cp:keywords/>
  <dc:description/>
  <cp:lastModifiedBy>Michael Fowlie</cp:lastModifiedBy>
  <cp:revision>38</cp:revision>
  <dcterms:created xsi:type="dcterms:W3CDTF">2012-10-04T07:58:00Z</dcterms:created>
  <dcterms:modified xsi:type="dcterms:W3CDTF">2012-10-05T06:02:00Z</dcterms:modified>
</cp:coreProperties>
</file>