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Instructions for setting up ML environment with Jupyter Notebooks</w:t>
      </w:r>
    </w:p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3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GPU: install a Visual Studio component called: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C++ development and Windows 10 SDK (Version 10.0.15063.0)</w:t>
      </w:r>
    </w:p>
    <w:p w:rsidR="00000000" w:rsidDel="00000000" w:rsidP="00000000" w:rsidRDefault="00000000" w:rsidRPr="00000000" w14:paraId="0000000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Download Anaconda from here: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https://www.anaconda.com/download/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If on Windows, select “add to path” during installation.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To install tensorflow: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conda install python=3.6 </w:t>
      </w:r>
      <w:r w:rsidDel="00000000" w:rsidR="00000000" w:rsidRPr="00000000">
        <w:rPr>
          <w:b w:val="1"/>
          <w:sz w:val="30"/>
          <w:szCs w:val="30"/>
          <w:rtl w:val="0"/>
        </w:rPr>
        <w:t xml:space="preserve">to get back to python 3.6 if you’re using tensorflow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change the default python path to the new installation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example: E:\Engineering\Anaconda3\pkgs\python-3.6.8-h9f7ef89_0\python.exe</w:t>
      </w:r>
    </w:p>
    <w:p w:rsidR="00000000" w:rsidDel="00000000" w:rsidP="00000000" w:rsidRDefault="00000000" w:rsidRPr="00000000" w14:paraId="0000000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Change Jupyter Notebook startup folder (Windows)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find Jupyter Notebook launcher from the Windows menu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Right click on the new launcher and change the Target field, change %USERPROFILE% to the full path of the folder which will contain all the notebooks.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 </w:t>
      </w:r>
      <w:r w:rsidDel="00000000" w:rsidR="00000000" w:rsidRPr="00000000">
        <w:rPr>
          <w:sz w:val="30"/>
          <w:szCs w:val="30"/>
          <w:rtl w:val="0"/>
        </w:rPr>
        <w:t xml:space="preserve">install tensorflow or tensorflow-gpu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conda install -c anaconda tensorflow-gpu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useful links: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Numpy for Matlab users: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https://docs.scipy.org/doc/numpy-1.15.0/user/numpy-for-matlab-users.html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Matplotlib examples: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https://matplotlib.org/gallery/index.html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33333"/>
          <w:sz w:val="30"/>
          <w:szCs w:val="30"/>
          <w:shd w:fill="eeef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33333"/>
          <w:sz w:val="30"/>
          <w:szCs w:val="30"/>
          <w:shd w:fill="eeef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33333"/>
          <w:sz w:val="30"/>
          <w:szCs w:val="30"/>
          <w:shd w:fill="eeef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30"/>
          <w:szCs w:val="30"/>
          <w:shd w:fill="eeeff0" w:val="clear"/>
          <w:rtl w:val="0"/>
        </w:rPr>
        <w:t xml:space="preserve">https://github.com/mohakamg/python_ml_basics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scipy.org/doc/numpy-1.15.0/user/numpy-for-matlab-users.html" TargetMode="External"/><Relationship Id="rId7" Type="http://schemas.openxmlformats.org/officeDocument/2006/relationships/hyperlink" Target="https://matplotlib.org/galler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