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/>
          <w:sz w:val="24"/>
        </w:rPr>
        <w:t>M</w:t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2692400</wp:posOffset>
            </wp:positionH>
            <wp:positionV relativeFrom="paragraph">
              <wp:posOffset>-186690</wp:posOffset>
            </wp:positionV>
            <wp:extent cx="894715" cy="90424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>INISTÉRIO DA DEFESA</w:t>
      </w:r>
      <w:r/>
    </w:p>
    <w:p>
      <w:pPr>
        <w:pStyle w:val="Normal"/>
        <w:ind w:right="50" w:hanging="0"/>
        <w:jc w:val="center"/>
        <w:rPr>
          <w:sz w:val="24"/>
          <w:b/>
          <w:sz w:val="24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/>
          <w:sz w:val="24"/>
        </w:rPr>
        <w:t>EXÉRCITO BRASILEIRO</w:t>
      </w:r>
      <w:r/>
    </w:p>
    <w:p>
      <w:pPr>
        <w:pStyle w:val="Normal"/>
        <w:ind w:right="50" w:hanging="0"/>
        <w:jc w:val="center"/>
        <w:rPr>
          <w:sz w:val="22"/>
          <w:b/>
          <w:sz w:val="22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/>
          <w:sz w:val="22"/>
        </w:rPr>
        <w:t>SECRETARIA DE ECONOMIA E FINANÇAS</w:t>
      </w:r>
      <w:r/>
    </w:p>
    <w:p>
      <w:pPr>
        <w:pStyle w:val="Normal"/>
        <w:ind w:right="50" w:hanging="0"/>
        <w:jc w:val="center"/>
      </w:pPr>
      <w:r>
        <w:rPr>
          <w:b/>
          <w:sz w:val="22"/>
        </w:rPr>
        <w:t xml:space="preserve">${icfex} </w:t>
      </w:r>
      <w:r>
        <w:rPr>
          <w:b/>
          <w:sz w:val="22"/>
        </w:rPr>
        <w:t>INSPETORIA DE CONTABILIDADE E FINANÇAS DO EXÉRCITO</w:t>
      </w:r>
      <w:r/>
    </w:p>
    <w:p>
      <w:pPr>
        <w:pStyle w:val="Normal"/>
        <w:ind w:right="50" w:hanging="0"/>
        <w:jc w:val="center"/>
        <w:rPr>
          <w:sz w:val="22"/>
          <w:sz w:val="22"/>
        </w:rPr>
      </w:pPr>
      <w:r>
        <w:rPr>
          <w:b/>
        </w:rPr>
      </w:r>
      <w:r/>
    </w:p>
    <w:p>
      <w:pPr>
        <w:pStyle w:val="Normal"/>
        <w:ind w:left="-24" w:hanging="0"/>
        <w:jc w:val="both"/>
      </w:pPr>
      <w:r>
        <w:rPr>
          <w:b/>
          <w:bCs/>
          <w:shd w:fill="FFFF99" w:val="clear"/>
        </w:rPr>
        <w:t xml:space="preserve">TIPO DE AUDITORIA: </w:t>
      </w:r>
      <w:r>
        <w:rPr>
          <w:b w:val="false"/>
          <w:bCs w:val="false"/>
          <w:i/>
          <w:color w:val="FF0000"/>
          <w:shd w:fill="FFFF99" w:val="clear"/>
        </w:rPr>
        <w:t>${</w:t>
      </w:r>
      <w:r>
        <w:rPr>
          <w:b w:val="false"/>
          <w:bCs w:val="false"/>
          <w:i/>
          <w:color w:val="FF0000"/>
          <w:shd w:fill="FFFF99" w:val="clear"/>
        </w:rPr>
        <w:t>tipo_auditoria</w:t>
      </w:r>
      <w:r>
        <w:rPr>
          <w:b w:val="false"/>
          <w:bCs w:val="false"/>
          <w:i/>
          <w:color w:val="FF0000"/>
          <w:shd w:fill="FFFF99" w:val="clear"/>
        </w:rPr>
        <w:t>}</w:t>
      </w:r>
      <w:r>
        <w:rPr>
          <w:shd w:fill="FFFF99" w:val="clear"/>
        </w:rPr>
        <w:t xml:space="preserve"> </w:t>
      </w:r>
      <w:r/>
    </w:p>
    <w:p>
      <w:pPr>
        <w:pStyle w:val="Normal"/>
        <w:ind w:left="-24" w:hanging="0"/>
        <w:jc w:val="both"/>
      </w:pPr>
      <w:r>
        <w:rPr>
          <w:b/>
          <w:bCs/>
          <w:shd w:fill="FFFF99" w:val="clear"/>
        </w:rPr>
        <w:t xml:space="preserve">EB: </w:t>
      </w:r>
      <w:r>
        <w:rPr>
          <w:shd w:fill="FFFF99" w:val="clear"/>
        </w:rPr>
        <w:t>$</w:t>
      </w:r>
      <w:r>
        <w:rPr>
          <w:i/>
          <w:color w:val="FF0000"/>
          <w:shd w:fill="FFFF99" w:val="clear"/>
        </w:rPr>
        <w:t>{</w:t>
      </w:r>
      <w:r>
        <w:rPr>
          <w:i/>
          <w:color w:val="FF0000"/>
          <w:shd w:fill="FFFF99" w:val="clear"/>
        </w:rPr>
        <w:t>nup</w:t>
      </w:r>
      <w:r>
        <w:rPr>
          <w:i/>
          <w:color w:val="FF0000"/>
          <w:shd w:fill="FFFF99" w:val="clear"/>
        </w:rPr>
        <w:t>}</w:t>
      </w:r>
      <w:r/>
    </w:p>
    <w:p>
      <w:pPr>
        <w:pStyle w:val="Normal"/>
        <w:ind w:left="-24" w:hanging="0"/>
        <w:jc w:val="both"/>
      </w:pPr>
      <w:r>
        <w:rPr>
          <w:b/>
          <w:bCs/>
          <w:shd w:fill="FFFF99" w:val="clear"/>
        </w:rPr>
        <w:t xml:space="preserve">UNIDADE(S) EXAMINADA(S)/AUDITADA(S): </w:t>
      </w:r>
      <w:r>
        <w:rPr>
          <w:b w:val="false"/>
          <w:bCs w:val="false"/>
          <w:i/>
          <w:color w:val="FF0000"/>
          <w:shd w:fill="FFFF99" w:val="clear"/>
        </w:rPr>
        <w:t>${</w:t>
      </w:r>
      <w:r>
        <w:rPr>
          <w:b w:val="false"/>
          <w:bCs w:val="false"/>
          <w:i/>
          <w:color w:val="FF0000"/>
          <w:shd w:fill="FFFF99" w:val="clear"/>
        </w:rPr>
        <w:t>om</w:t>
      </w:r>
      <w:r>
        <w:rPr>
          <w:b w:val="false"/>
          <w:bCs w:val="false"/>
          <w:i/>
          <w:color w:val="FF0000"/>
          <w:shd w:fill="FFFF99" w:val="clear"/>
        </w:rPr>
        <w:t>}</w:t>
      </w:r>
      <w:r/>
    </w:p>
    <w:p>
      <w:pPr>
        <w:pStyle w:val="Normal"/>
        <w:ind w:left="-24" w:hanging="0"/>
        <w:jc w:val="both"/>
      </w:pPr>
      <w:r>
        <w:rPr>
          <w:b/>
          <w:bCs/>
          <w:shd w:fill="FFFF99" w:val="clear"/>
        </w:rPr>
        <w:t xml:space="preserve">CIDADE/UF: </w:t>
      </w:r>
      <w:r>
        <w:rPr>
          <w:b/>
          <w:bCs/>
          <w:i/>
          <w:color w:val="FF0000"/>
          <w:shd w:fill="FFFF99" w:val="clear"/>
        </w:rPr>
        <w:t>${localidade}</w:t>
      </w:r>
      <w:r/>
    </w:p>
    <w:p>
      <w:pPr>
        <w:pStyle w:val="Normal"/>
        <w:ind w:left="-24" w:hanging="0"/>
        <w:jc w:val="both"/>
      </w:pPr>
      <w:r>
        <w:rPr>
          <w:b/>
          <w:bCs/>
          <w:shd w:fill="00FF00" w:val="clear"/>
        </w:rPr>
        <w:t>CODOM:</w:t>
      </w:r>
      <w:r>
        <w:rPr>
          <w:b/>
          <w:bCs/>
        </w:rPr>
        <w:t xml:space="preserve"> </w:t>
      </w:r>
      <w:r>
        <w:rPr>
          <w:b/>
          <w:bCs/>
        </w:rPr>
        <w:t>${codom}</w:t>
      </w:r>
      <w:r>
        <w:rPr>
          <w:b/>
          <w:bCs/>
        </w:rPr>
        <w:t xml:space="preserve">                        </w:t>
      </w:r>
      <w:r>
        <w:rPr>
          <w:b/>
          <w:bCs/>
          <w:shd w:fill="00FF00" w:val="clear"/>
        </w:rPr>
        <w:t>CODUG:</w:t>
      </w:r>
      <w:r>
        <w:rPr>
          <w:b/>
          <w:bCs/>
        </w:rPr>
        <w:t xml:space="preserve">  </w:t>
      </w:r>
      <w:r>
        <w:rPr>
          <w:b w:val="false"/>
          <w:bCs w:val="false"/>
          <w:i/>
          <w:color w:val="FF0000"/>
          <w:shd w:fill="DDD9C3" w:val="clear"/>
        </w:rPr>
        <w:t>${codug}</w:t>
      </w:r>
      <w:r/>
    </w:p>
    <w:p>
      <w:pPr>
        <w:pStyle w:val="Normal"/>
        <w:ind w:left="-24" w:hanging="0"/>
        <w:jc w:val="both"/>
      </w:pPr>
      <w:r>
        <w:rPr>
          <w:b/>
          <w:bCs/>
          <w:shd w:fill="FFFF99" w:val="clear"/>
        </w:rPr>
        <w:t>PERÍODO DA AUDITORIA:</w:t>
      </w:r>
      <w:r>
        <w:rPr>
          <w:shd w:fill="FFFF99" w:val="clear"/>
        </w:rPr>
        <w:t xml:space="preserve"> </w:t>
      </w:r>
      <w:r>
        <w:rPr>
          <w:shd w:fill="FFFF99" w:val="clear"/>
        </w:rPr>
        <w:t>${inicio} - ${fim}</w:t>
      </w:r>
      <w:r>
        <w:rPr>
          <w:shd w:fill="FFFF99" w:val="clear"/>
        </w:rPr>
        <w:t>.</w:t>
      </w:r>
      <w:r>
        <w:rPr>
          <w:i/>
          <w:color w:val="FF0000"/>
          <w:shd w:fill="FFFF99" w:val="clear"/>
        </w:rPr>
        <w:t xml:space="preserve"> </w:t>
      </w:r>
      <w:r/>
    </w:p>
    <w:p>
      <w:pPr>
        <w:pStyle w:val="Normal"/>
        <w:ind w:right="50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  <w:szCs w:val="24"/>
        </w:rPr>
      </w:r>
      <w:r/>
    </w:p>
    <w:p>
      <w:pPr>
        <w:pStyle w:val="Normal"/>
        <w:ind w:right="50" w:hanging="0"/>
        <w:jc w:val="both"/>
      </w:pPr>
      <w:r>
        <w:rPr>
          <w:b/>
          <w:sz w:val="22"/>
          <w:u w:val="single"/>
          <w:shd w:fill="00FF00" w:val="clear"/>
        </w:rPr>
        <w:t>SOLICITAÇÃO DE AUDITORIA</w:t>
      </w:r>
      <w:r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  <w:shd w:fill="FFFF00" w:val="clear"/>
        </w:rPr>
        <w:t>Nº</w:t>
      </w:r>
      <w:r>
        <w:rPr>
          <w:b/>
          <w:sz w:val="22"/>
          <w:u w:val="single"/>
          <w:shd w:fill="00FFFF" w:val="clear"/>
        </w:rPr>
        <w:t xml:space="preserve"> 01/2018</w:t>
      </w:r>
      <w:r/>
    </w:p>
    <w:p>
      <w:pPr>
        <w:pStyle w:val="Normal"/>
        <w:ind w:right="50" w:hanging="0"/>
        <w:jc w:val="both"/>
        <w:rPr>
          <w:sz w:val="22"/>
          <w:b/>
          <w:sz w:val="22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/>
          <w:sz w:val="22"/>
        </w:rPr>
      </w:r>
      <w:r/>
    </w:p>
    <w:p>
      <w:pPr>
        <w:pStyle w:val="Normal"/>
        <w:ind w:right="50" w:hanging="0"/>
        <w:jc w:val="both"/>
        <w:rPr>
          <w:sz w:val="22"/>
          <w:sz w:val="22"/>
          <w:szCs w:val="24"/>
          <w:bCs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Cs/>
          <w:sz w:val="22"/>
        </w:rPr>
        <w:t>Em ______/____/_____</w:t>
      </w:r>
      <w:r/>
    </w:p>
    <w:p>
      <w:pPr>
        <w:pStyle w:val="Normal"/>
        <w:ind w:right="50" w:hanging="0"/>
        <w:jc w:val="both"/>
        <w:rPr>
          <w:sz w:val="22"/>
          <w:sz w:val="22"/>
          <w:szCs w:val="24"/>
          <w:bCs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Cs/>
          <w:sz w:val="22"/>
        </w:rPr>
      </w:r>
      <w:r/>
    </w:p>
    <w:p>
      <w:pPr>
        <w:pStyle w:val="Normal"/>
        <w:ind w:right="50" w:hanging="0"/>
        <w:jc w:val="both"/>
        <w:rPr>
          <w:sz w:val="22"/>
          <w:sz w:val="22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2"/>
        </w:rPr>
      </w:r>
      <w:r/>
    </w:p>
    <w:p>
      <w:pPr>
        <w:pStyle w:val="Normal"/>
        <w:ind w:right="50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</w:rPr>
        <w:t>Da: Equipe de Auditoria</w:t>
      </w:r>
      <w:r/>
    </w:p>
    <w:p>
      <w:pPr>
        <w:pStyle w:val="Normal"/>
        <w:ind w:right="50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</w:rPr>
        <w:t>Ao: Sr ______________________________________________________</w:t>
      </w:r>
      <w:r/>
    </w:p>
    <w:p>
      <w:pPr>
        <w:pStyle w:val="Normal"/>
        <w:ind w:right="50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</w:rPr>
      </w:r>
      <w:r/>
    </w:p>
    <w:p>
      <w:pPr>
        <w:pStyle w:val="Normal"/>
        <w:ind w:right="50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</w:rPr>
      </w:r>
      <w:r/>
    </w:p>
    <w:p>
      <w:pPr>
        <w:pStyle w:val="Corpodetextorecuado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  <w:t xml:space="preserve">A fim de subsidiar os trabalhos de auditoria desta ICFEx, a serem realizados nessa Unidade Gestora, solicitamos que sejam disponibilizados os seguintes documentos e/ou informações: </w:t>
      </w:r>
      <w:r/>
    </w:p>
    <w:p>
      <w:pPr>
        <w:pStyle w:val="Normal"/>
        <w:spacing w:lineRule="auto" w:line="360"/>
        <w:ind w:right="51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  <w:t>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360"/>
        <w:ind w:right="51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ind w:right="50" w:hanging="0"/>
        <w:jc w:val="center"/>
        <w:rPr>
          <w:sz w:val="24"/>
          <w:shd w:fill="FFFF99" w:val="clear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  <w:shd w:fill="FFFF99" w:val="clear"/>
        </w:rPr>
      </w:r>
      <w:r/>
    </w:p>
    <w:p>
      <w:pPr>
        <w:pStyle w:val="Normal"/>
        <w:ind w:right="50" w:hanging="0"/>
        <w:jc w:val="center"/>
        <w:rPr>
          <w:sz w:val="24"/>
          <w:shd w:fill="FFFF99" w:val="clear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  <w:shd w:fill="FFFF99" w:val="clear"/>
        </w:rPr>
        <w:t>_____________________________</w:t>
      </w:r>
      <w:r/>
    </w:p>
    <w:p>
      <w:pPr>
        <w:pStyle w:val="Normal"/>
        <w:ind w:right="55" w:hanging="0"/>
        <w:jc w:val="center"/>
      </w:pPr>
      <w:r>
        <w:rPr>
          <w:sz w:val="24"/>
          <w:shd w:fill="FFFF99" w:val="clear"/>
        </w:rPr>
        <w:t>Chefe da Equipe de Auditoria</w:t>
      </w:r>
      <w:r/>
    </w:p>
    <w:p>
      <w:pPr>
        <w:pStyle w:val="Normal"/>
        <w:ind w:right="50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</w:rPr>
      </w:r>
      <w:r/>
    </w:p>
    <w:p>
      <w:pPr>
        <w:pStyle w:val="Normal"/>
        <w:ind w:right="50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</w:rPr>
        <w:t>Recebido em ___/____/_____</w:t>
      </w:r>
      <w:r/>
    </w:p>
    <w:p>
      <w:pPr>
        <w:pStyle w:val="Normal"/>
        <w:ind w:right="50" w:hanging="0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</w:rPr>
        <w:t>Por:_____________________</w:t>
      </w:r>
      <w:r/>
    </w:p>
    <w:p>
      <w:pPr>
        <w:pStyle w:val="Normal"/>
        <w:ind w:right="50" w:hanging="0"/>
        <w:jc w:val="both"/>
      </w:pPr>
      <w:r>
        <w:rPr>
          <w:sz w:val="24"/>
        </w:rPr>
        <w:t>Função:__________________</w:t>
      </w:r>
      <w:r/>
    </w:p>
    <w:sectPr>
      <w:footerReference w:type="default" r:id="rId3"/>
      <w:type w:val="nextPage"/>
      <w:pgSz w:w="11906" w:h="16838"/>
      <w:pgMar w:left="1134" w:right="1134" w:header="0" w:top="1191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Rodapé"/>
    <w:basedOn w:val="Normal"/>
    <w:pPr/>
    <w:rPr/>
  </w:style>
  <w:style w:type="paragraph" w:styleId="Corpodetextorecuado">
    <w:name w:val="Corpo de texto recuado"/>
    <w:basedOn w:val="Normal"/>
    <w:pPr>
      <w:ind w:left="0" w:right="50" w:firstLine="1418"/>
      <w:jc w:val="both"/>
    </w:pPr>
    <w:rPr>
      <w:sz w:val="24"/>
    </w:rPr>
  </w:style>
  <w:style w:type="paragraph" w:styleId="SemEspaamento1">
    <w:name w:val="Sem Espaçamento1"/>
    <w:pPr>
      <w:widowControl/>
      <w:suppressAutoHyphens w:val="true"/>
      <w:spacing w:lineRule="auto" w:line="360" w:before="120" w:after="120"/>
      <w:jc w:val="both"/>
    </w:pPr>
    <w:rPr>
      <w:rFonts w:ascii="Times New Roman" w:hAnsi="Times New Roman" w:eastAsia="Calibri" w:cs="Times New Roman"/>
      <w:color w:val="auto"/>
      <w:sz w:val="24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3378</TotalTime>
  <Application>LibreOffice/4.3.3.2$Linux_X86_64 LibreOffice_project/430m0$Build-2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2015-05-14T09:54:26Z</dcterms:created>
  <dc:language>pt-BR</dc:language>
  <cp:lastModifiedBy>Cap Paulino</cp:lastModifiedBy>
  <dcterms:modified xsi:type="dcterms:W3CDTF">2017-12-21T16:35:05Z</dcterms:modified>
  <cp:revision>20</cp:revision>
</cp:coreProperties>
</file>