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9967F" w14:textId="3DD4D513" w:rsidR="008C1346" w:rsidRDefault="00297D31">
      <w:pPr>
        <w:ind w:firstLine="440"/>
      </w:pPr>
      <w:r>
        <w:rPr>
          <w:rFonts w:hint="eastAsia"/>
        </w:rPr>
        <w:t>本环境租用的是autodl</w:t>
      </w:r>
      <w:r>
        <w:t xml:space="preserve"> </w:t>
      </w:r>
      <w:r>
        <w:rPr>
          <w:rFonts w:hint="eastAsia"/>
        </w:rPr>
        <w:t>vgpu：</w:t>
      </w:r>
      <w:r w:rsidRPr="00297D31">
        <w:rPr>
          <w:noProof/>
        </w:rPr>
        <w:drawing>
          <wp:inline distT="0" distB="0" distL="0" distR="0" wp14:anchorId="4262123D" wp14:editId="245A78B1">
            <wp:extent cx="5274310" cy="73469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0B47" w14:textId="05401B8C" w:rsidR="00297D31" w:rsidRDefault="00297D31">
      <w:pPr>
        <w:ind w:firstLine="440"/>
      </w:pPr>
      <w:r>
        <w:rPr>
          <w:rFonts w:hint="eastAsia"/>
        </w:rPr>
        <w:t>私钥位置：</w:t>
      </w:r>
      <w:r w:rsidRPr="00297D31">
        <w:t>"C:\Users\雷神\.ssh\opc_agent_ed25519"</w:t>
      </w:r>
    </w:p>
    <w:p w14:paraId="076D8714" w14:textId="17C04103" w:rsidR="00297D31" w:rsidRDefault="00297D31">
      <w:pPr>
        <w:ind w:firstLine="440"/>
      </w:pPr>
      <w:r>
        <w:rPr>
          <w:rFonts w:hint="eastAsia"/>
        </w:rPr>
        <w:t>公钥位置：</w:t>
      </w:r>
      <w:r w:rsidRPr="00297D31">
        <w:t>"C:\Users\雷神\.ssh\opc_agent_ed25519.pub"</w:t>
      </w:r>
    </w:p>
    <w:p w14:paraId="17F5B2CC" w14:textId="36AE2E5B" w:rsidR="00297D31" w:rsidRDefault="00297D31">
      <w:pPr>
        <w:ind w:firstLine="440"/>
      </w:pPr>
      <w:r>
        <w:rPr>
          <w:rFonts w:hint="eastAsia"/>
        </w:rPr>
        <w:t>在autodl中设置完ssh免密登录后·</w:t>
      </w:r>
    </w:p>
    <w:p w14:paraId="458AE150" w14:textId="7C8A3FA8" w:rsidR="00297D31" w:rsidRDefault="00297D31">
      <w:pPr>
        <w:ind w:firstLine="440"/>
      </w:pPr>
      <w:r>
        <w:rPr>
          <w:rFonts w:hint="eastAsia"/>
        </w:rPr>
        <w:t>链接登录密码：</w:t>
      </w:r>
      <w:r w:rsidRPr="00297D31">
        <w:t xml:space="preserve">ssh -i "$env:USERPROFILE\.ssh\opc_agent_ed25519" -p 23814 </w:t>
      </w:r>
      <w:hyperlink r:id="rId5" w:history="1">
        <w:r w:rsidR="00A05B06" w:rsidRPr="00623375">
          <w:rPr>
            <w:rStyle w:val="a3"/>
          </w:rPr>
          <w:t>root@connect.bjb1.seetacloud.com</w:t>
        </w:r>
      </w:hyperlink>
    </w:p>
    <w:p w14:paraId="070B2A4F" w14:textId="5EB9097D" w:rsidR="00A05B06" w:rsidRDefault="00A05B06">
      <w:pPr>
        <w:ind w:firstLine="440"/>
      </w:pPr>
    </w:p>
    <w:p w14:paraId="7BADEB2E" w14:textId="5A243DB1" w:rsidR="00A05B06" w:rsidRDefault="00A05B06">
      <w:pPr>
        <w:ind w:firstLine="440"/>
      </w:pPr>
    </w:p>
    <w:p w14:paraId="3B5FA46A" w14:textId="5EAF39C0" w:rsidR="00A05B06" w:rsidRDefault="00A05B06">
      <w:pPr>
        <w:ind w:firstLine="440"/>
      </w:pPr>
      <w:r>
        <w:rPr>
          <w:rFonts w:hint="eastAsia"/>
        </w:rPr>
        <w:t>第一版选点：opc</w:t>
      </w:r>
      <w:r>
        <w:t xml:space="preserve"> agent/outputs</w:t>
      </w:r>
    </w:p>
    <w:p w14:paraId="03475B1D" w14:textId="77777777" w:rsidR="00A05B06" w:rsidRDefault="00A05B06">
      <w:pPr>
        <w:ind w:firstLine="440"/>
      </w:pPr>
    </w:p>
    <w:p w14:paraId="357DCB1C" w14:textId="6EC4BB88" w:rsidR="00A05B06" w:rsidRDefault="00A05B06" w:rsidP="00A05B06">
      <w:pPr>
        <w:pStyle w:val="a5"/>
        <w:ind w:firstLine="440"/>
      </w:pPr>
      <w:r>
        <w:rPr>
          <w:noProof/>
        </w:rPr>
        <w:lastRenderedPageBreak/>
        <w:drawing>
          <wp:inline distT="0" distB="0" distL="0" distR="0" wp14:anchorId="1906D09D" wp14:editId="77681399">
            <wp:extent cx="5274310" cy="527431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B433B" w14:textId="05412BD0" w:rsidR="00A05B06" w:rsidRDefault="00A05B06" w:rsidP="00A05B06">
      <w:pPr>
        <w:pStyle w:val="a5"/>
        <w:ind w:firstLine="440"/>
      </w:pPr>
      <w:r>
        <w:rPr>
          <w:noProof/>
        </w:rPr>
        <w:lastRenderedPageBreak/>
        <w:drawing>
          <wp:inline distT="0" distB="0" distL="0" distR="0" wp14:anchorId="1317CA5E" wp14:editId="25994D8F">
            <wp:extent cx="5274310" cy="527431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29279" w14:textId="77777777" w:rsidR="00A05B06" w:rsidRDefault="00A05B06">
      <w:pPr>
        <w:ind w:firstLine="440"/>
        <w:rPr>
          <w:rFonts w:hint="eastAsia"/>
        </w:rPr>
      </w:pPr>
    </w:p>
    <w:p w14:paraId="4E115E57" w14:textId="77777777" w:rsidR="00A05B06" w:rsidRDefault="00A05B06">
      <w:pPr>
        <w:ind w:firstLine="440"/>
        <w:rPr>
          <w:rFonts w:hint="eastAsia"/>
        </w:rPr>
      </w:pPr>
    </w:p>
    <w:sectPr w:rsidR="00A05B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9E0"/>
    <w:rsid w:val="000C4B14"/>
    <w:rsid w:val="002676B2"/>
    <w:rsid w:val="00297D31"/>
    <w:rsid w:val="006F29E0"/>
    <w:rsid w:val="008C1346"/>
    <w:rsid w:val="00A05B06"/>
    <w:rsid w:val="00CE218F"/>
    <w:rsid w:val="00ED2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88710"/>
  <w15:chartTrackingRefBased/>
  <w15:docId w15:val="{35765DF3-A2B2-488A-9C22-B1746D626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6B2"/>
    <w:pPr>
      <w:spacing w:after="160" w:line="259" w:lineRule="auto"/>
      <w:ind w:firstLineChars="200" w:firstLine="200"/>
    </w:pPr>
    <w:rPr>
      <w:kern w:val="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05B0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05B06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semiHidden/>
    <w:unhideWhenUsed/>
    <w:rsid w:val="00A05B06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8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root@connect.bjb1.seetacloud.com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孟凡千</dc:creator>
  <cp:keywords/>
  <dc:description/>
  <cp:lastModifiedBy>孟凡千</cp:lastModifiedBy>
  <cp:revision>4</cp:revision>
  <dcterms:created xsi:type="dcterms:W3CDTF">2026-07-23T08:30:00Z</dcterms:created>
  <dcterms:modified xsi:type="dcterms:W3CDTF">2026-08-22T13:29:00Z</dcterms:modified>
</cp:coreProperties>
</file>