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Bdr>
          <w:bottom w:val="single" w:color="1F3864" w:sz="12" w:space="6"/>
        </w:pBdr>
        <w:bidi/>
        <w:spacing w:after="160" w:before="0"/>
        <w:jc w:val="center"/>
      </w:pPr>
      <w:r>
        <w:rPr>
          <w:rFonts w:ascii="Arial" w:cs="Arial" w:eastAsia="Arial" w:hAnsi="Arial"/>
          <w:b/>
          <w:bCs/>
          <w:color w:val="1F3864"/>
          <w:sz w:val="40"/>
          <w:szCs w:val="40"/>
          <w:rtl/>
        </w:rPr>
        <w:t xml:space="preserve">نماذج توثيق سداد رأس المال</w:t>
      </w:r>
    </w:p>
    <w:p>
      <w:pPr>
        <w:bidi/>
        <w:spacing w:after="200"/>
        <w:jc w:val="center"/>
      </w:pPr>
      <w:r>
        <w:rPr>
          <w:rFonts w:ascii="Arial" w:cs="Arial" w:eastAsia="Arial" w:hAnsi="Arial"/>
          <w:b/>
          <w:bCs/>
          <w:sz w:val="22"/>
          <w:szCs w:val="22"/>
          <w:rtl/>
        </w:rPr>
        <w:t xml:space="preserve">شركة منارة المنزل — المملوكة بالكامل لشركة جنوب الشرق (رأس المال 30,000,000 ريال بموجب عقد التأسيس)</w:t>
      </w:r>
    </w:p>
    <w:p>
      <w:pPr>
        <w:bidi/>
        <w:spacing w:after="200"/>
        <w:jc w:val="center"/>
      </w:pPr>
      <w:r>
        <w:rPr>
          <w:rFonts w:ascii="Arial" w:cs="Arial" w:eastAsia="Arial" w:hAnsi="Arial"/>
          <w:b/>
          <w:bCs/>
          <w:sz w:val="24"/>
          <w:szCs w:val="24"/>
          <w:rtl/>
        </w:rPr>
        <w:t xml:space="preserve">والمبالغ والمصروفات المدفوعة من المديرين نيابة عن شركة جنوب الشرق</w:t>
      </w:r>
    </w:p>
    <w:p>
      <w:pPr>
        <w:spacing w:after="200"/>
      </w:pPr>
    </w:p>
    <w:p>
      <w:pPr>
        <w:keepNext/>
        <w:bidi/>
        <w:spacing w:after="100" w:before="200"/>
      </w:pPr>
      <w:r>
        <w:rPr>
          <w:rFonts w:ascii="Arial" w:cs="Arial" w:eastAsia="Arial" w:hAnsi="Arial"/>
          <w:b/>
          <w:bCs/>
          <w:color w:val="1F3864"/>
          <w:sz w:val="24"/>
          <w:szCs w:val="24"/>
          <w:rtl/>
        </w:rPr>
        <w:t xml:space="preserve">طريقة الاستخدام</w:t>
      </w:r>
    </w:p>
    <w:p>
      <w:pPr>
        <w:bidi/>
        <w:spacing w:after="120" w:before="0" w:line="300"/>
        <w:jc w:val="both"/>
      </w:pPr>
      <w:r>
        <w:rPr>
          <w:rFonts w:ascii="Arial" w:cs="Arial" w:eastAsia="Arial" w:hAnsi="Arial"/>
          <w:b w:val="false"/>
          <w:sz w:val="22"/>
          <w:szCs w:val="22"/>
          <w:rtl/>
        </w:rPr>
        <w:t xml:space="preserve">كل مبلغ دفعه أحد المديرين — إيداعاً في البنك أو مصروفاً عن الشركة — يُوثَّق بثلاثة مستندات حتى يُسجَّل سداداً لرأس مال شركة جنوب الشرق لا التزاماً للمديرين:</w:t>
      </w:r>
    </w:p>
    <w:p>
      <w:pPr>
        <w:pStyle w:val="ListParagraph"/>
        <w:numPr>
          <w:ilvl w:val="0"/>
          <w:numId w:val="2"/>
        </w:numPr>
        <w:bidi/>
        <w:spacing w:after="120" w:before="0" w:line="300"/>
        <w:jc w:val="both"/>
      </w:pPr>
      <w:r>
        <w:rPr>
          <w:rFonts w:ascii="Arial" w:cs="Arial" w:eastAsia="Arial" w:hAnsi="Arial"/>
          <w:b/>
          <w:bCs/>
          <w:sz w:val="22"/>
          <w:szCs w:val="22"/>
          <w:rtl/>
        </w:rPr>
        <w:t xml:space="preserve">إقرار سداد (النموذج 2):</w:t>
      </w:r>
      <w:r>
        <w:rPr>
          <w:rFonts w:ascii="Arial" w:cs="Arial" w:eastAsia="Arial" w:hAnsi="Arial"/>
          <w:b w:val="false"/>
          <w:sz w:val="22"/>
          <w:szCs w:val="22"/>
          <w:rtl/>
        </w:rPr>
        <w:t xml:space="preserve"> نسخة لكل مبلغ، يوقعها المدير الذي دفع، وتُرفق بها قسيمة الإيداع أو الفاتورة وإثبات الدفع.</w:t>
      </w:r>
    </w:p>
    <w:p>
      <w:pPr>
        <w:pStyle w:val="ListParagraph"/>
        <w:numPr>
          <w:ilvl w:val="0"/>
          <w:numId w:val="2"/>
        </w:numPr>
        <w:bidi/>
        <w:spacing w:after="120" w:before="0" w:line="300"/>
        <w:jc w:val="both"/>
      </w:pPr>
      <w:r>
        <w:rPr>
          <w:rFonts w:ascii="Arial" w:cs="Arial" w:eastAsia="Arial" w:hAnsi="Arial"/>
          <w:b/>
          <w:bCs/>
          <w:sz w:val="22"/>
          <w:szCs w:val="22"/>
          <w:rtl/>
        </w:rPr>
        <w:t xml:space="preserve">الكشف التجميعي (النموذج 3):</w:t>
      </w:r>
      <w:r>
        <w:rPr>
          <w:rFonts w:ascii="Arial" w:cs="Arial" w:eastAsia="Arial" w:hAnsi="Arial"/>
          <w:b w:val="false"/>
          <w:sz w:val="22"/>
          <w:szCs w:val="22"/>
          <w:rtl/>
        </w:rPr>
        <w:t xml:space="preserve"> سطر لكل إقرار، يُحدَّث مع كل مبلغ جديد ويُظهر الباقي غير المدفوع من رأس المال.</w:t>
      </w:r>
    </w:p>
    <w:p>
      <w:pPr>
        <w:pStyle w:val="ListParagraph"/>
        <w:numPr>
          <w:ilvl w:val="0"/>
          <w:numId w:val="2"/>
        </w:numPr>
        <w:bidi/>
        <w:spacing w:after="120" w:before="0" w:line="300"/>
        <w:jc w:val="both"/>
      </w:pPr>
      <w:r>
        <w:rPr>
          <w:rFonts w:ascii="Arial" w:cs="Arial" w:eastAsia="Arial" w:hAnsi="Arial"/>
          <w:b/>
          <w:bCs/>
          <w:sz w:val="22"/>
          <w:szCs w:val="22"/>
          <w:rtl/>
        </w:rPr>
        <w:t xml:space="preserve">قرار شركة جنوب الشرق (النموذج 1):</w:t>
      </w:r>
      <w:r>
        <w:rPr>
          <w:rFonts w:ascii="Arial" w:cs="Arial" w:eastAsia="Arial" w:hAnsi="Arial"/>
          <w:b w:val="false"/>
          <w:sz w:val="22"/>
          <w:szCs w:val="22"/>
          <w:rtl/>
        </w:rPr>
        <w:t xml:space="preserve"> يصدر مرة واحدة (أو عند كل دفعة كبيرة) ويعتمد كل المبالغ الواردة في الكشف التجميعي بتاريخه.</w:t>
      </w:r>
    </w:p>
    <w:p>
      <w:pPr>
        <w:keepNext/>
        <w:bidi/>
        <w:spacing w:after="100" w:before="200"/>
      </w:pPr>
      <w:r>
        <w:rPr>
          <w:rFonts w:ascii="Arial" w:cs="Arial" w:eastAsia="Arial" w:hAnsi="Arial"/>
          <w:b/>
          <w:bCs/>
          <w:color w:val="1F3864"/>
          <w:sz w:val="24"/>
          <w:szCs w:val="24"/>
          <w:rtl/>
        </w:rPr>
        <w:t xml:space="preserve">محتويات الملف</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300"/>
        <w:gridCol w:w="2506"/>
      </w:tblGrid>
      <w:tr>
        <w:trPr>
          <w:cantSplit/>
          <w:tblHeader/>
        </w:trPr>
        <w:tc>
          <w:tcPr>
            <w:tcW w:type="dxa" w:w="19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النموذج</w:t>
            </w:r>
          </w:p>
        </w:tc>
        <w:tc>
          <w:tcPr>
            <w:tcW w:type="dxa" w:w="53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البيان</w:t>
            </w:r>
          </w:p>
        </w:tc>
        <w:tc>
          <w:tcPr>
            <w:tcW w:type="dxa" w:w="2506"/>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عدد النسخ</w:t>
            </w:r>
          </w:p>
        </w:tc>
      </w:tr>
      <w:tr>
        <w:trPr>
          <w:cantSplit/>
          <w:tblHeader w:val="false"/>
        </w:trPr>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النموذج 1</w:t>
            </w:r>
          </w:p>
        </w:tc>
        <w:tc>
          <w:tcPr>
            <w:tcW w:type="dxa" w:w="5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قرار شركة جنوب الشرق باعتماد المبالغ سداداً لرأس المال (عربي + إنجليزي)</w:t>
            </w:r>
          </w:p>
        </w:tc>
        <w:tc>
          <w:tcPr>
            <w:tcW w:type="dxa" w:w="25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مرة واحدة أو لكل دفعة كبيرة</w:t>
            </w:r>
          </w:p>
        </w:tc>
      </w:tr>
      <w:tr>
        <w:trPr>
          <w:cantSplit/>
          <w:tblHeader w:val="false"/>
        </w:trPr>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النموذج 2</w:t>
            </w:r>
          </w:p>
        </w:tc>
        <w:tc>
          <w:tcPr>
            <w:tcW w:type="dxa" w:w="5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إقرار سداد نيابة عن شركة جنوب الشرق</w:t>
            </w:r>
          </w:p>
        </w:tc>
        <w:tc>
          <w:tcPr>
            <w:tcW w:type="dxa" w:w="2506"/>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نسخة لكل مبلغ</w:t>
            </w:r>
          </w:p>
        </w:tc>
      </w:tr>
      <w:tr>
        <w:trPr>
          <w:cantSplit/>
          <w:tblHeader w:val="false"/>
        </w:trPr>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النموذج 3</w:t>
            </w:r>
          </w:p>
        </w:tc>
        <w:tc>
          <w:tcPr>
            <w:tcW w:type="dxa" w:w="5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الملحق (أ) — الكشف التجميعي للمبالغ</w:t>
            </w:r>
          </w:p>
        </w:tc>
        <w:tc>
          <w:tcPr>
            <w:tcW w:type="dxa" w:w="25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كشف واحد يُحدَّث</w:t>
            </w:r>
          </w:p>
        </w:tc>
      </w:tr>
      <w:tr>
        <w:trPr>
          <w:cantSplit/>
          <w:tblHeader w:val="false"/>
        </w:trPr>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مرجع</w:t>
            </w:r>
          </w:p>
        </w:tc>
        <w:tc>
          <w:tcPr>
            <w:tcW w:type="dxa" w:w="5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القيود المحاسبية وقائمة المرفقات</w:t>
            </w:r>
          </w:p>
        </w:tc>
        <w:tc>
          <w:tcPr>
            <w:tcW w:type="dxa" w:w="2506"/>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w:t>
            </w:r>
          </w:p>
        </w:tc>
      </w:tr>
    </w:tbl>
    <w:p>
      <w:pPr>
        <w:spacing w:after="200"/>
      </w:pPr>
    </w:p>
    <w:p>
      <w:pPr>
        <w:bidi/>
        <w:spacing w:after="120" w:before="0" w:line="300"/>
        <w:jc w:val="both"/>
      </w:pPr>
      <w:r>
        <w:rPr>
          <w:rFonts w:ascii="Arial" w:cs="Arial" w:eastAsia="Arial" w:hAnsi="Arial"/>
          <w:b/>
          <w:bCs/>
          <w:color w:val="404040"/>
          <w:sz w:val="22"/>
          <w:szCs w:val="22"/>
          <w:rtl/>
        </w:rPr>
        <w:t xml:space="preserve">تنبيه:</w:t>
      </w:r>
      <w:r>
        <w:rPr>
          <w:rFonts w:ascii="Arial" w:cs="Arial" w:eastAsia="Arial" w:hAnsi="Arial"/>
          <w:b w:val="false"/>
          <w:color w:val="404040"/>
          <w:sz w:val="22"/>
          <w:szCs w:val="22"/>
          <w:rtl/>
        </w:rPr>
        <w:t xml:space="preserve"> الأماكن المنقّطة (……) تُعبّأ ببياناتكم. النماذج إطار مهني يُراجَع مع المستشار القانوني ومراجع الحسابات، وقد يتطلب قرار شركة جنوب الشرق توثيقاً وتصديقاً حسب دولتها ومتطلبات وزارة الاستثمار والبنك.</w:t>
      </w:r>
    </w:p>
    <w:p>
      <w:pPr>
        <w:sectPr>
          <w:headerReference w:type="default" r:id="rId7"/>
          <w:footerReference w:type="default" r:id="rId8"/>
          <w:pgSz w:w="11906" w:h="16838" w:orient="portrait"/>
          <w:pgMar w:top="1300" w:right="1100" w:bottom="1100" w:left="1100" w:header="600" w:footer="500" w:gutter="0"/>
          <w:pgNumType/>
          <w:docGrid w:linePitch="360"/>
        </w:sectPr>
      </w:pPr>
    </w:p>
    <w:p>
      <w:pPr>
        <w:pBdr>
          <w:bottom w:val="single" w:color="1F3864" w:sz="12" w:space="6"/>
        </w:pBdr>
        <w:bidi/>
        <w:spacing w:after="160" w:before="0"/>
        <w:jc w:val="center"/>
      </w:pPr>
      <w:r>
        <w:rPr>
          <w:rFonts w:ascii="Arial" w:cs="Arial" w:eastAsia="Arial" w:hAnsi="Arial"/>
          <w:b/>
          <w:bCs/>
          <w:color w:val="1F3864"/>
          <w:sz w:val="30"/>
          <w:szCs w:val="30"/>
          <w:rtl/>
        </w:rPr>
        <w:t xml:space="preserve">النموذج 1: قرار شركة جنوب الشرق باعتماد المبالغ سداداً لرأس المال</w:t>
      </w:r>
    </w:p>
    <w:p>
      <w:pPr>
        <w:bidi/>
        <w:spacing w:after="200"/>
        <w:jc w:val="center"/>
      </w:pPr>
      <w:r>
        <w:rPr>
          <w:rFonts w:ascii="Arial" w:cs="Arial" w:eastAsia="Arial" w:hAnsi="Arial"/>
          <w:b/>
          <w:bCs/>
          <w:sz w:val="24"/>
          <w:szCs w:val="24"/>
          <w:rtl/>
        </w:rPr>
        <w:t xml:space="preserve">قرار </w:t>
      </w:r>
      <w:r>
        <w:rPr>
          <w:rFonts w:ascii="Arial" w:cs="Arial" w:eastAsia="Arial" w:hAnsi="Arial"/>
          <w:b/>
          <w:bCs/>
          <w:color w:val="595959"/>
          <w:sz w:val="24"/>
          <w:szCs w:val="24"/>
          <w:rtl/>
        </w:rPr>
        <w:t xml:space="preserve">……………………</w:t>
      </w:r>
      <w:r>
        <w:rPr>
          <w:rFonts w:ascii="Arial" w:cs="Arial" w:eastAsia="Arial" w:hAnsi="Arial"/>
          <w:b/>
          <w:bCs/>
          <w:color w:val="7F7F7F"/>
          <w:sz w:val="18"/>
          <w:szCs w:val="18"/>
          <w:rtl/>
        </w:rPr>
        <w:t xml:space="preserve"> (مجلس الإدارة / الشركاء) </w:t>
      </w:r>
      <w:r>
        <w:rPr>
          <w:rFonts w:ascii="Arial" w:cs="Arial" w:eastAsia="Arial" w:hAnsi="Arial"/>
          <w:b/>
          <w:bCs/>
          <w:sz w:val="24"/>
          <w:szCs w:val="24"/>
          <w:rtl/>
        </w:rPr>
        <w:t xml:space="preserve"> في شركة جنوب الشرق</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2427"/>
        <w:gridCol w:w="2426"/>
        <w:gridCol w:w="2427"/>
      </w:tblGrid>
      <w:tr>
        <w:trPr>
          <w:cantSplit/>
          <w:tblHeader w:val="false"/>
          <w:trHeight w:val="420" w:hRule="atLeast"/>
        </w:trPr>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رقم القرار</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تاريخ القرار</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r>
      <w:tr>
        <w:trPr>
          <w:cantSplit/>
          <w:tblHeader w:val="false"/>
          <w:trHeight w:val="420" w:hRule="atLeast"/>
        </w:trPr>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مكان الاجتماع</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رقم التسجيل</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r>
    </w:tbl>
    <w:p>
      <w:pPr>
        <w:spacing w:after="160"/>
      </w:pPr>
    </w:p>
    <w:p>
      <w:pPr>
        <w:bidi/>
        <w:spacing w:after="120" w:before="0" w:line="300"/>
        <w:jc w:val="both"/>
      </w:pPr>
      <w:r>
        <w:rPr>
          <w:rFonts w:ascii="Arial" w:cs="Arial" w:eastAsia="Arial" w:hAnsi="Arial"/>
          <w:b w:val="false"/>
          <w:sz w:val="22"/>
          <w:szCs w:val="22"/>
          <w:rtl/>
        </w:rPr>
        <w:t xml:space="preserve">اجتمع </w:t>
      </w:r>
      <w:r>
        <w:rPr>
          <w:rFonts w:ascii="Arial" w:cs="Arial" w:eastAsia="Arial" w:hAnsi="Arial"/>
          <w:b w:val="false"/>
          <w:color w:val="595959"/>
          <w:sz w:val="22"/>
          <w:szCs w:val="22"/>
          <w:rtl/>
        </w:rPr>
        <w:t xml:space="preserve">……………………</w:t>
      </w:r>
      <w:r>
        <w:rPr>
          <w:rFonts w:ascii="Arial" w:cs="Arial" w:eastAsia="Arial" w:hAnsi="Arial"/>
          <w:b w:val="false"/>
          <w:color w:val="7F7F7F"/>
          <w:sz w:val="16"/>
          <w:szCs w:val="16"/>
          <w:rtl/>
        </w:rPr>
        <w:t xml:space="preserve"> (مجلس إدارة / شركاء) </w:t>
      </w:r>
      <w:r>
        <w:rPr>
          <w:rFonts w:ascii="Arial" w:cs="Arial" w:eastAsia="Arial" w:hAnsi="Arial"/>
          <w:b w:val="false"/>
          <w:sz w:val="22"/>
          <w:szCs w:val="22"/>
          <w:rtl/>
        </w:rPr>
        <w:t xml:space="preserve"> شركة جنوب الشرق، المسجلة في </w:t>
      </w:r>
      <w:r>
        <w:rPr>
          <w:rFonts w:ascii="Arial" w:cs="Arial" w:eastAsia="Arial" w:hAnsi="Arial"/>
          <w:b w:val="false"/>
          <w:color w:val="595959"/>
          <w:sz w:val="22"/>
          <w:szCs w:val="22"/>
          <w:rtl/>
        </w:rPr>
        <w:t xml:space="preserve">……………………</w:t>
      </w:r>
      <w:r>
        <w:rPr>
          <w:rFonts w:ascii="Arial" w:cs="Arial" w:eastAsia="Arial" w:hAnsi="Arial"/>
          <w:b w:val="false"/>
          <w:color w:val="7F7F7F"/>
          <w:sz w:val="16"/>
          <w:szCs w:val="16"/>
          <w:rtl/>
        </w:rPr>
        <w:t xml:space="preserve"> (الدولة) </w:t>
      </w:r>
      <w:r>
        <w:rPr>
          <w:rFonts w:ascii="Arial" w:cs="Arial" w:eastAsia="Arial" w:hAnsi="Arial"/>
          <w:b w:val="false"/>
          <w:sz w:val="22"/>
          <w:szCs w:val="22"/>
          <w:rtl/>
        </w:rPr>
        <w:t xml:space="preserve"> برقم تسجيل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والمالكة لكامل حصص شركة منارة المنزل (سجل تجاري رقم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الرقم الموحد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برأس مال قدره </w:t>
      </w:r>
      <w:r>
        <w:rPr>
          <w:rFonts w:ascii="Arial" w:cs="Arial" w:eastAsia="Arial" w:hAnsi="Arial"/>
          <w:b/>
          <w:bCs/>
          <w:sz w:val="22"/>
          <w:szCs w:val="22"/>
          <w:rtl/>
        </w:rPr>
        <w:t xml:space="preserve">30,000,000 ريال</w:t>
      </w:r>
      <w:r>
        <w:rPr>
          <w:rFonts w:ascii="Arial" w:cs="Arial" w:eastAsia="Arial" w:hAnsi="Arial"/>
          <w:b w:val="false"/>
          <w:sz w:val="22"/>
          <w:szCs w:val="22"/>
          <w:rtl/>
        </w:rPr>
        <w:t xml:space="preserve"> مملوك بالكامل لها بموجب عقد التأسيس، وقرر ما يلي:</w:t>
      </w:r>
    </w:p>
    <w:p>
      <w:pPr>
        <w:pStyle w:val="ListParagraph"/>
        <w:numPr>
          <w:ilvl w:val="0"/>
          <w:numId w:val="3"/>
        </w:numPr>
        <w:bidi/>
        <w:spacing w:after="120" w:before="0" w:line="300"/>
        <w:jc w:val="both"/>
      </w:pPr>
      <w:r>
        <w:rPr>
          <w:rFonts w:ascii="Arial" w:cs="Arial" w:eastAsia="Arial" w:hAnsi="Arial"/>
          <w:b w:val="false"/>
          <w:sz w:val="22"/>
          <w:szCs w:val="22"/>
          <w:rtl/>
        </w:rPr>
        <w:t xml:space="preserve">تُقرّ شركة جنوب الشرق بأن المبالغ الواردة في الكشف المرفق (الملحق أ)، وإجماليها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ريال، دفعها السادة </w:t>
      </w:r>
      <w:r>
        <w:rPr>
          <w:rFonts w:ascii="Arial" w:cs="Arial" w:eastAsia="Arial" w:hAnsi="Arial"/>
          <w:b w:val="false"/>
          <w:color w:val="595959"/>
          <w:sz w:val="22"/>
          <w:szCs w:val="22"/>
          <w:rtl/>
        </w:rPr>
        <w:t xml:space="preserve">……………………</w:t>
      </w:r>
      <w:r>
        <w:rPr>
          <w:rFonts w:ascii="Arial" w:cs="Arial" w:eastAsia="Arial" w:hAnsi="Arial"/>
          <w:b w:val="false"/>
          <w:color w:val="7F7F7F"/>
          <w:sz w:val="16"/>
          <w:szCs w:val="16"/>
          <w:rtl/>
        </w:rPr>
        <w:t xml:space="preserve"> (أسماء المديرين الأربعة) </w:t>
      </w:r>
      <w:r>
        <w:rPr>
          <w:rFonts w:ascii="Arial" w:cs="Arial" w:eastAsia="Arial" w:hAnsi="Arial"/>
          <w:b w:val="false"/>
          <w:sz w:val="22"/>
          <w:szCs w:val="22"/>
          <w:rtl/>
        </w:rPr>
        <w:t xml:space="preserve"> </w:t>
      </w:r>
      <w:r>
        <w:rPr>
          <w:rFonts w:ascii="Arial" w:cs="Arial" w:eastAsia="Arial" w:hAnsi="Arial"/>
          <w:b/>
          <w:bCs/>
          <w:sz w:val="22"/>
          <w:szCs w:val="22"/>
          <w:rtl/>
        </w:rPr>
        <w:t xml:space="preserve">نيابةً عنها ولحسابها</w:t>
      </w:r>
      <w:r>
        <w:rPr>
          <w:rFonts w:ascii="Arial" w:cs="Arial" w:eastAsia="Arial" w:hAnsi="Arial"/>
          <w:b w:val="false"/>
          <w:sz w:val="22"/>
          <w:szCs w:val="22"/>
          <w:rtl/>
        </w:rPr>
        <w:t xml:space="preserve">، إيداعاً في حساب شركة منارة المنزل أو سداداً لمصروفاتها.</w:t>
      </w:r>
    </w:p>
    <w:p>
      <w:pPr>
        <w:pStyle w:val="ListParagraph"/>
        <w:numPr>
          <w:ilvl w:val="0"/>
          <w:numId w:val="3"/>
        </w:numPr>
        <w:bidi/>
        <w:spacing w:after="120" w:before="0" w:line="300"/>
        <w:jc w:val="both"/>
      </w:pPr>
      <w:r>
        <w:rPr>
          <w:rFonts w:ascii="Arial" w:cs="Arial" w:eastAsia="Arial" w:hAnsi="Arial"/>
          <w:b w:val="false"/>
          <w:sz w:val="22"/>
          <w:szCs w:val="22"/>
          <w:rtl/>
        </w:rPr>
        <w:t xml:space="preserve">تُعدّ هذه المبالغ </w:t>
      </w:r>
      <w:r>
        <w:rPr>
          <w:rFonts w:ascii="Arial" w:cs="Arial" w:eastAsia="Arial" w:hAnsi="Arial"/>
          <w:b/>
          <w:bCs/>
          <w:sz w:val="22"/>
          <w:szCs w:val="22"/>
          <w:rtl/>
        </w:rPr>
        <w:t xml:space="preserve">سداداً جزئياً لحصة شركة جنوب الشرق في رأس مال</w:t>
      </w:r>
      <w:r>
        <w:rPr>
          <w:rFonts w:ascii="Arial" w:cs="Arial" w:eastAsia="Arial" w:hAnsi="Arial"/>
          <w:b w:val="false"/>
          <w:sz w:val="22"/>
          <w:szCs w:val="22"/>
          <w:rtl/>
        </w:rPr>
        <w:t xml:space="preserve"> شركة منارة المنزل، ولا تمثّل قرضاً أو التزاماً على شركة منارة المنزل.</w:t>
      </w:r>
    </w:p>
    <w:p>
      <w:pPr>
        <w:pStyle w:val="ListParagraph"/>
        <w:numPr>
          <w:ilvl w:val="0"/>
          <w:numId w:val="3"/>
        </w:numPr>
        <w:bidi/>
        <w:spacing w:after="120" w:before="0" w:line="300"/>
        <w:jc w:val="both"/>
      </w:pPr>
      <w:r>
        <w:rPr>
          <w:rFonts w:ascii="Arial" w:cs="Arial" w:eastAsia="Arial" w:hAnsi="Arial"/>
          <w:b w:val="false"/>
          <w:sz w:val="22"/>
          <w:szCs w:val="22"/>
          <w:rtl/>
        </w:rPr>
        <w:t xml:space="preserve">المبالغ المدفوعة لمصروفات الشركة تُعتمد بقيمة فواتيرها الموثقة باسم شركة منارة المنزل كما في الملحق (أ).</w:t>
      </w:r>
    </w:p>
    <w:p>
      <w:pPr>
        <w:pStyle w:val="ListParagraph"/>
        <w:numPr>
          <w:ilvl w:val="0"/>
          <w:numId w:val="3"/>
        </w:numPr>
        <w:bidi/>
        <w:spacing w:after="120" w:before="0" w:line="300"/>
        <w:jc w:val="both"/>
      </w:pPr>
      <w:r>
        <w:rPr>
          <w:rFonts w:ascii="Arial" w:cs="Arial" w:eastAsia="Arial" w:hAnsi="Arial"/>
          <w:b w:val="false"/>
          <w:sz w:val="22"/>
          <w:szCs w:val="22"/>
          <w:rtl/>
        </w:rPr>
        <w:t xml:space="preserve">الباقي غير المدفوع من رأس المال بعد هذه المبالغ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ريال، يُسدَّد بالتحويل من حساب شركة جنوب الشرق في موعد أقصاه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أو وفق عقد التأسيس.</w:t>
      </w:r>
    </w:p>
    <w:p>
      <w:pPr>
        <w:pStyle w:val="ListParagraph"/>
        <w:numPr>
          <w:ilvl w:val="0"/>
          <w:numId w:val="3"/>
        </w:numPr>
        <w:bidi/>
        <w:spacing w:after="120" w:before="0" w:line="300"/>
        <w:jc w:val="both"/>
      </w:pPr>
      <w:r>
        <w:rPr>
          <w:rFonts w:ascii="Arial" w:cs="Arial" w:eastAsia="Arial" w:hAnsi="Arial"/>
          <w:b w:val="false"/>
          <w:sz w:val="22"/>
          <w:szCs w:val="22"/>
          <w:rtl/>
        </w:rPr>
        <w:t xml:space="preserve">تفويض </w:t>
      </w:r>
      <w:r>
        <w:rPr>
          <w:rFonts w:ascii="Arial" w:cs="Arial" w:eastAsia="Arial" w:hAnsi="Arial"/>
          <w:b w:val="false"/>
          <w:color w:val="595959"/>
          <w:sz w:val="22"/>
          <w:szCs w:val="22"/>
          <w:rtl/>
        </w:rPr>
        <w:t xml:space="preserve">……………………</w:t>
      </w:r>
      <w:r>
        <w:rPr>
          <w:rFonts w:ascii="Arial" w:cs="Arial" w:eastAsia="Arial" w:hAnsi="Arial"/>
          <w:b w:val="false"/>
          <w:color w:val="7F7F7F"/>
          <w:sz w:val="16"/>
          <w:szCs w:val="16"/>
          <w:rtl/>
        </w:rPr>
        <w:t xml:space="preserve"> (الاسم / الصفة) </w:t>
      </w:r>
      <w:r>
        <w:rPr>
          <w:rFonts w:ascii="Arial" w:cs="Arial" w:eastAsia="Arial" w:hAnsi="Arial"/>
          <w:b w:val="false"/>
          <w:sz w:val="22"/>
          <w:szCs w:val="22"/>
          <w:rtl/>
        </w:rPr>
        <w:t xml:space="preserve"> بالتوقيع على هذا القرار وتقديمه للجهات ذات العلاقة في المملكة.</w:t>
      </w:r>
    </w:p>
    <w:p>
      <w:pPr>
        <w:keepNext/>
        <w:bidi/>
        <w:spacing w:after="100" w:before="200"/>
      </w:pPr>
      <w:r>
        <w:rPr>
          <w:rFonts w:ascii="Arial" w:cs="Arial" w:eastAsia="Arial" w:hAnsi="Arial"/>
          <w:b/>
          <w:bCs/>
          <w:color w:val="1F3864"/>
          <w:sz w:val="24"/>
          <w:szCs w:val="24"/>
          <w:rtl/>
        </w:rPr>
        <w:t xml:space="preserve">التوقيعات</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c>
          <w:tcPr>
            <w:tcW w:type="dxa" w:w="4853"/>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العضو / الشريك 1</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الصفة: ………………………</w:t>
            </w:r>
          </w:p>
          <w:p>
            <w:pPr>
              <w:bidi/>
              <w:spacing w:after="200"/>
              <w:jc w:val="right"/>
            </w:pPr>
            <w:r>
              <w:rPr>
                <w:rFonts w:ascii="Arial" w:cs="Arial" w:eastAsia="Arial" w:hAnsi="Arial"/>
                <w:b w:val="false"/>
                <w:sz w:val="20"/>
                <w:szCs w:val="20"/>
                <w:rtl/>
              </w:rPr>
              <w:t xml:space="preserve">التوقيع: ………………………</w:t>
            </w:r>
          </w:p>
        </w:tc>
        <w:tc>
          <w:tcPr>
            <w:tcW w:type="dxa" w:w="4853"/>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العضو / الشريك 2</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الصفة: ………………………</w:t>
            </w:r>
          </w:p>
          <w:p>
            <w:pPr>
              <w:bidi/>
              <w:spacing w:after="200"/>
              <w:jc w:val="right"/>
            </w:pPr>
            <w:r>
              <w:rPr>
                <w:rFonts w:ascii="Arial" w:cs="Arial" w:eastAsia="Arial" w:hAnsi="Arial"/>
                <w:b w:val="false"/>
                <w:sz w:val="20"/>
                <w:szCs w:val="20"/>
                <w:rtl/>
              </w:rPr>
              <w:t xml:space="preserve">التوقيع: ………………………</w:t>
            </w:r>
          </w:p>
        </w:tc>
      </w:tr>
    </w:tbl>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c>
          <w:tcPr>
            <w:tcW w:type="dxa" w:w="4853"/>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العضو / الشريك 3</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الصفة: ………………………</w:t>
            </w:r>
          </w:p>
          <w:p>
            <w:pPr>
              <w:bidi/>
              <w:spacing w:after="200"/>
              <w:jc w:val="right"/>
            </w:pPr>
            <w:r>
              <w:rPr>
                <w:rFonts w:ascii="Arial" w:cs="Arial" w:eastAsia="Arial" w:hAnsi="Arial"/>
                <w:b w:val="false"/>
                <w:sz w:val="20"/>
                <w:szCs w:val="20"/>
                <w:rtl/>
              </w:rPr>
              <w:t xml:space="preserve">التوقيع: ………………………</w:t>
            </w:r>
          </w:p>
        </w:tc>
        <w:tc>
          <w:tcPr>
            <w:tcW w:type="dxa" w:w="4853"/>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العضو / الشريك 4</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الصفة: ………………………</w:t>
            </w:r>
          </w:p>
          <w:p>
            <w:pPr>
              <w:bidi/>
              <w:spacing w:after="200"/>
              <w:jc w:val="right"/>
            </w:pPr>
            <w:r>
              <w:rPr>
                <w:rFonts w:ascii="Arial" w:cs="Arial" w:eastAsia="Arial" w:hAnsi="Arial"/>
                <w:b w:val="false"/>
                <w:sz w:val="20"/>
                <w:szCs w:val="20"/>
                <w:rtl/>
              </w:rPr>
              <w:t xml:space="preserve">التوقيع: ………………………</w:t>
            </w:r>
          </w:p>
        </w:tc>
      </w:tr>
    </w:tbl>
    <w:p>
      <w:pPr>
        <w:bidi/>
        <w:spacing w:after="120" w:before="120" w:line="300"/>
        <w:jc w:val="both"/>
      </w:pPr>
      <w:r>
        <w:rPr>
          <w:rFonts w:ascii="Arial" w:cs="Arial" w:eastAsia="Arial" w:hAnsi="Arial"/>
          <w:b/>
          <w:bCs/>
          <w:sz w:val="22"/>
          <w:szCs w:val="22"/>
          <w:rtl/>
        </w:rPr>
        <w:t xml:space="preserve">ختم شركة جنوب الشرق:</w:t>
      </w:r>
    </w:p>
    <w:p>
      <w:pPr>
        <w:sectPr>
          <w:headerReference w:type="default" r:id="rId9"/>
          <w:footerReference w:type="default" r:id="rId10"/>
          <w:pgSz w:w="11906" w:h="16838" w:orient="portrait"/>
          <w:pgMar w:top="1300" w:right="1100" w:bottom="1100" w:left="1100" w:header="600" w:footer="500" w:gutter="0"/>
          <w:pgNumType/>
          <w:docGrid w:linePitch="360"/>
        </w:sectPr>
      </w:pPr>
    </w:p>
    <w:p>
      <w:pPr>
        <w:pBdr>
          <w:bottom w:val="single" w:color="1F3864" w:sz="12" w:space="6"/>
        </w:pBdr>
        <w:bidi w:val="false"/>
        <w:spacing w:after="160" w:before="0"/>
        <w:jc w:val="center"/>
      </w:pPr>
      <w:r>
        <w:rPr>
          <w:rFonts w:ascii="Arial" w:cs="Arial" w:eastAsia="Arial" w:hAnsi="Arial"/>
          <w:b/>
          <w:bCs/>
          <w:color w:val="1F3864"/>
          <w:sz w:val="30"/>
          <w:szCs w:val="30"/>
          <w:rtl w:val="false"/>
        </w:rPr>
        <w:t xml:space="preserve">Form 1: Parent Company Resolution — Capital Contribution</w:t>
      </w:r>
    </w:p>
    <w:p>
      <w:pPr>
        <w:bidi w:val="false"/>
        <w:spacing w:after="200"/>
        <w:jc w:val="center"/>
      </w:pPr>
      <w:r>
        <w:rPr>
          <w:rFonts w:ascii="Arial" w:cs="Arial" w:eastAsia="Arial" w:hAnsi="Arial"/>
          <w:b/>
          <w:bCs/>
          <w:color w:val="595959"/>
          <w:sz w:val="24"/>
          <w:szCs w:val="24"/>
          <w:rtl w:val="false"/>
        </w:rPr>
        <w:t xml:space="preserve">……………………</w:t>
      </w:r>
      <w:r>
        <w:rPr>
          <w:rFonts w:ascii="Arial" w:cs="Arial" w:eastAsia="Arial" w:hAnsi="Arial"/>
          <w:b/>
          <w:bCs/>
          <w:color w:val="7F7F7F"/>
          <w:sz w:val="18"/>
          <w:szCs w:val="18"/>
          <w:rtl w:val="false"/>
        </w:rPr>
        <w:t xml:space="preserve"> (Board / Shareholders) </w:t>
      </w:r>
      <w:r>
        <w:rPr>
          <w:rFonts w:ascii="Arial" w:cs="Arial" w:eastAsia="Arial" w:hAnsi="Arial"/>
          <w:b/>
          <w:bCs/>
          <w:sz w:val="24"/>
          <w:szCs w:val="24"/>
          <w:rtl w:val="false"/>
        </w:rPr>
        <w:t xml:space="preserve"> Resolution of South East Company</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2427"/>
        <w:gridCol w:w="2426"/>
        <w:gridCol w:w="2427"/>
      </w:tblGrid>
      <w:tr>
        <w:trPr>
          <w:cantSplit/>
          <w:tblHeader w:val="false"/>
          <w:trHeight w:val="420" w:hRule="atLeast"/>
        </w:trPr>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r>
              <w:rPr>
                <w:rFonts w:ascii="Arial" w:cs="Arial" w:eastAsia="Arial" w:hAnsi="Arial"/>
                <w:b w:val="false"/>
                <w:sz w:val="20"/>
                <w:szCs w:val="20"/>
                <w:rtl w:val="false"/>
              </w:rPr>
              <w:t xml:space="preserve">Resolution No.</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p>
        </w:tc>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r>
              <w:rPr>
                <w:rFonts w:ascii="Arial" w:cs="Arial" w:eastAsia="Arial" w:hAnsi="Arial"/>
                <w:b w:val="false"/>
                <w:sz w:val="20"/>
                <w:szCs w:val="20"/>
                <w:rtl w:val="false"/>
              </w:rPr>
              <w:t xml:space="preserve">Date</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p>
        </w:tc>
      </w:tr>
      <w:tr>
        <w:trPr>
          <w:cantSplit/>
          <w:tblHeader w:val="false"/>
          <w:trHeight w:val="420" w:hRule="atLeast"/>
        </w:trPr>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r>
              <w:rPr>
                <w:rFonts w:ascii="Arial" w:cs="Arial" w:eastAsia="Arial" w:hAnsi="Arial"/>
                <w:b w:val="false"/>
                <w:sz w:val="20"/>
                <w:szCs w:val="20"/>
                <w:rtl w:val="false"/>
              </w:rPr>
              <w:t xml:space="preserve">Place of meeting</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p>
        </w:tc>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r>
              <w:rPr>
                <w:rFonts w:ascii="Arial" w:cs="Arial" w:eastAsia="Arial" w:hAnsi="Arial"/>
                <w:b w:val="false"/>
                <w:sz w:val="20"/>
                <w:szCs w:val="20"/>
                <w:rtl w:val="false"/>
              </w:rPr>
              <w:t xml:space="preserve">Registration No.</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val="false"/>
              <w:spacing w:after="0" w:line="260"/>
              <w:jc w:val="left"/>
            </w:pPr>
          </w:p>
        </w:tc>
      </w:tr>
    </w:tbl>
    <w:p>
      <w:pPr>
        <w:spacing w:after="160"/>
      </w:pPr>
    </w:p>
    <w:p>
      <w:pPr>
        <w:bidi w:val="false"/>
        <w:spacing w:after="120" w:before="0" w:line="300"/>
        <w:jc w:val="both"/>
      </w:pPr>
      <w:r>
        <w:rPr>
          <w:rFonts w:ascii="Arial" w:cs="Arial" w:eastAsia="Arial" w:hAnsi="Arial"/>
          <w:b w:val="false"/>
          <w:sz w:val="22"/>
          <w:szCs w:val="22"/>
          <w:rtl w:val="false"/>
        </w:rPr>
        <w:t xml:space="preserve">The </w:t>
      </w:r>
      <w:r>
        <w:rPr>
          <w:rFonts w:ascii="Arial" w:cs="Arial" w:eastAsia="Arial" w:hAnsi="Arial"/>
          <w:b w:val="false"/>
          <w:color w:val="595959"/>
          <w:sz w:val="22"/>
          <w:szCs w:val="22"/>
          <w:rtl w:val="false"/>
        </w:rPr>
        <w:t xml:space="preserve">……………………</w:t>
      </w:r>
      <w:r>
        <w:rPr>
          <w:rFonts w:ascii="Arial" w:cs="Arial" w:eastAsia="Arial" w:hAnsi="Arial"/>
          <w:b w:val="false"/>
          <w:color w:val="7F7F7F"/>
          <w:sz w:val="16"/>
          <w:szCs w:val="16"/>
          <w:rtl w:val="false"/>
        </w:rPr>
        <w:t xml:space="preserve"> (Board / Shareholders) </w:t>
      </w:r>
      <w:r>
        <w:rPr>
          <w:rFonts w:ascii="Arial" w:cs="Arial" w:eastAsia="Arial" w:hAnsi="Arial"/>
          <w:b w:val="false"/>
          <w:sz w:val="22"/>
          <w:szCs w:val="22"/>
          <w:rtl w:val="false"/>
        </w:rPr>
        <w:t xml:space="preserve"> of South East Company, registered in </w:t>
      </w:r>
      <w:r>
        <w:rPr>
          <w:rFonts w:ascii="Arial" w:cs="Arial" w:eastAsia="Arial" w:hAnsi="Arial"/>
          <w:b w:val="false"/>
          <w:color w:val="595959"/>
          <w:sz w:val="22"/>
          <w:szCs w:val="22"/>
          <w:rtl w:val="false"/>
        </w:rPr>
        <w:t xml:space="preserve">……………………</w:t>
      </w:r>
      <w:r>
        <w:rPr>
          <w:rFonts w:ascii="Arial" w:cs="Arial" w:eastAsia="Arial" w:hAnsi="Arial"/>
          <w:b w:val="false"/>
          <w:color w:val="7F7F7F"/>
          <w:sz w:val="16"/>
          <w:szCs w:val="16"/>
          <w:rtl w:val="false"/>
        </w:rPr>
        <w:t xml:space="preserve"> (Country) </w:t>
      </w:r>
      <w:r>
        <w:rPr>
          <w:rFonts w:ascii="Arial" w:cs="Arial" w:eastAsia="Arial" w:hAnsi="Arial"/>
          <w:b w:val="false"/>
          <w:sz w:val="22"/>
          <w:szCs w:val="22"/>
          <w:rtl w:val="false"/>
        </w:rPr>
        <w:t xml:space="preserve"> under No. </w:t>
      </w:r>
      <w:r>
        <w:rPr>
          <w:rFonts w:ascii="Arial" w:cs="Arial" w:eastAsia="Arial" w:hAnsi="Arial"/>
          <w:b w:val="false"/>
          <w:color w:val="595959"/>
          <w:sz w:val="22"/>
          <w:szCs w:val="22"/>
          <w:rtl w:val="false"/>
        </w:rPr>
        <w:t xml:space="preserve">……………………</w:t>
      </w:r>
      <w:r>
        <w:rPr>
          <w:rFonts w:ascii="Arial" w:cs="Arial" w:eastAsia="Arial" w:hAnsi="Arial"/>
          <w:b w:val="false"/>
          <w:sz w:val="22"/>
          <w:szCs w:val="22"/>
          <w:rtl w:val="false"/>
        </w:rPr>
        <w:t xml:space="preserve">, being the sole owner of Manarat Al-Manzil Company (CR No. </w:t>
      </w:r>
      <w:r>
        <w:rPr>
          <w:rFonts w:ascii="Arial" w:cs="Arial" w:eastAsia="Arial" w:hAnsi="Arial"/>
          <w:b w:val="false"/>
          <w:color w:val="595959"/>
          <w:sz w:val="22"/>
          <w:szCs w:val="22"/>
          <w:rtl w:val="false"/>
        </w:rPr>
        <w:t xml:space="preserve">……………………</w:t>
      </w:r>
      <w:r>
        <w:rPr>
          <w:rFonts w:ascii="Arial" w:cs="Arial" w:eastAsia="Arial" w:hAnsi="Arial"/>
          <w:b w:val="false"/>
          <w:sz w:val="22"/>
          <w:szCs w:val="22"/>
          <w:rtl w:val="false"/>
        </w:rPr>
        <w:t xml:space="preserve">, Unified No. </w:t>
      </w:r>
      <w:r>
        <w:rPr>
          <w:rFonts w:ascii="Arial" w:cs="Arial" w:eastAsia="Arial" w:hAnsi="Arial"/>
          <w:b w:val="false"/>
          <w:color w:val="595959"/>
          <w:sz w:val="22"/>
          <w:szCs w:val="22"/>
          <w:rtl w:val="false"/>
        </w:rPr>
        <w:t xml:space="preserve">……………………</w:t>
      </w:r>
      <w:r>
        <w:rPr>
          <w:rFonts w:ascii="Arial" w:cs="Arial" w:eastAsia="Arial" w:hAnsi="Arial"/>
          <w:b w:val="false"/>
          <w:sz w:val="22"/>
          <w:szCs w:val="22"/>
          <w:rtl w:val="false"/>
        </w:rPr>
        <w:t xml:space="preserve">) with share capital of </w:t>
      </w:r>
      <w:r>
        <w:rPr>
          <w:rFonts w:ascii="Arial" w:cs="Arial" w:eastAsia="Arial" w:hAnsi="Arial"/>
          <w:b/>
          <w:bCs/>
          <w:sz w:val="22"/>
          <w:szCs w:val="22"/>
          <w:rtl w:val="false"/>
        </w:rPr>
        <w:t xml:space="preserve">SAR 30,000,000</w:t>
      </w:r>
      <w:r>
        <w:rPr>
          <w:rFonts w:ascii="Arial" w:cs="Arial" w:eastAsia="Arial" w:hAnsi="Arial"/>
          <w:b w:val="false"/>
          <w:sz w:val="22"/>
          <w:szCs w:val="22"/>
          <w:rtl w:val="false"/>
        </w:rPr>
        <w:t xml:space="preserve"> wholly owned by it under the Articles of Association, resolved:</w:t>
      </w:r>
    </w:p>
    <w:p>
      <w:pPr>
        <w:pStyle w:val="ListParagraph"/>
        <w:numPr>
          <w:ilvl w:val="0"/>
          <w:numId w:val="4"/>
        </w:numPr>
        <w:bidi w:val="false"/>
        <w:spacing w:after="120" w:before="0" w:line="300"/>
        <w:jc w:val="both"/>
      </w:pPr>
      <w:r>
        <w:rPr>
          <w:rFonts w:ascii="Arial" w:cs="Arial" w:eastAsia="Arial" w:hAnsi="Arial"/>
          <w:b w:val="false"/>
          <w:sz w:val="22"/>
          <w:szCs w:val="22"/>
          <w:rtl w:val="false"/>
        </w:rPr>
        <w:t xml:space="preserve">The amounts listed in the attached schedule (Annex A), totalling SAR </w:t>
      </w:r>
      <w:r>
        <w:rPr>
          <w:rFonts w:ascii="Arial" w:cs="Arial" w:eastAsia="Arial" w:hAnsi="Arial"/>
          <w:b w:val="false"/>
          <w:color w:val="595959"/>
          <w:sz w:val="22"/>
          <w:szCs w:val="22"/>
          <w:rtl w:val="false"/>
        </w:rPr>
        <w:t xml:space="preserve">……………………</w:t>
      </w:r>
      <w:r>
        <w:rPr>
          <w:rFonts w:ascii="Arial" w:cs="Arial" w:eastAsia="Arial" w:hAnsi="Arial"/>
          <w:b w:val="false"/>
          <w:sz w:val="22"/>
          <w:szCs w:val="22"/>
          <w:rtl w:val="false"/>
        </w:rPr>
        <w:t xml:space="preserve">, were paid by Messrs. </w:t>
      </w:r>
      <w:r>
        <w:rPr>
          <w:rFonts w:ascii="Arial" w:cs="Arial" w:eastAsia="Arial" w:hAnsi="Arial"/>
          <w:b w:val="false"/>
          <w:color w:val="595959"/>
          <w:sz w:val="22"/>
          <w:szCs w:val="22"/>
          <w:rtl w:val="false"/>
        </w:rPr>
        <w:t xml:space="preserve">……………………</w:t>
      </w:r>
      <w:r>
        <w:rPr>
          <w:rFonts w:ascii="Arial" w:cs="Arial" w:eastAsia="Arial" w:hAnsi="Arial"/>
          <w:b w:val="false"/>
          <w:color w:val="7F7F7F"/>
          <w:sz w:val="16"/>
          <w:szCs w:val="16"/>
          <w:rtl w:val="false"/>
        </w:rPr>
        <w:t xml:space="preserve"> (names of the four managers) </w:t>
      </w:r>
      <w:r>
        <w:rPr>
          <w:rFonts w:ascii="Arial" w:cs="Arial" w:eastAsia="Arial" w:hAnsi="Arial"/>
          <w:b w:val="false"/>
          <w:sz w:val="22"/>
          <w:szCs w:val="22"/>
          <w:rtl w:val="false"/>
        </w:rPr>
        <w:t xml:space="preserve"> </w:t>
      </w:r>
      <w:r>
        <w:rPr>
          <w:rFonts w:ascii="Arial" w:cs="Arial" w:eastAsia="Arial" w:hAnsi="Arial"/>
          <w:b/>
          <w:bCs/>
          <w:sz w:val="22"/>
          <w:szCs w:val="22"/>
          <w:rtl w:val="false"/>
        </w:rPr>
        <w:t xml:space="preserve">on behalf of and for the account of</w:t>
      </w:r>
      <w:r>
        <w:rPr>
          <w:rFonts w:ascii="Arial" w:cs="Arial" w:eastAsia="Arial" w:hAnsi="Arial"/>
          <w:b w:val="false"/>
          <w:sz w:val="22"/>
          <w:szCs w:val="22"/>
          <w:rtl w:val="false"/>
        </w:rPr>
        <w:t xml:space="preserve"> South East Company, by deposit into Manarat Al-Manzil Company's bank account or by settling its expenses.</w:t>
      </w:r>
    </w:p>
    <w:p>
      <w:pPr>
        <w:pStyle w:val="ListParagraph"/>
        <w:numPr>
          <w:ilvl w:val="0"/>
          <w:numId w:val="4"/>
        </w:numPr>
        <w:bidi w:val="false"/>
        <w:spacing w:after="120" w:before="0" w:line="300"/>
        <w:jc w:val="both"/>
      </w:pPr>
      <w:r>
        <w:rPr>
          <w:rFonts w:ascii="Arial" w:cs="Arial" w:eastAsia="Arial" w:hAnsi="Arial"/>
          <w:b w:val="false"/>
          <w:sz w:val="22"/>
          <w:szCs w:val="22"/>
          <w:rtl w:val="false"/>
        </w:rPr>
        <w:t xml:space="preserve">These amounts constitute a </w:t>
      </w:r>
      <w:r>
        <w:rPr>
          <w:rFonts w:ascii="Arial" w:cs="Arial" w:eastAsia="Arial" w:hAnsi="Arial"/>
          <w:b/>
          <w:bCs/>
          <w:sz w:val="22"/>
          <w:szCs w:val="22"/>
          <w:rtl w:val="false"/>
        </w:rPr>
        <w:t xml:space="preserve">partial payment of South East Company's subscribed capital</w:t>
      </w:r>
      <w:r>
        <w:rPr>
          <w:rFonts w:ascii="Arial" w:cs="Arial" w:eastAsia="Arial" w:hAnsi="Arial"/>
          <w:b w:val="false"/>
          <w:sz w:val="22"/>
          <w:szCs w:val="22"/>
          <w:rtl w:val="false"/>
        </w:rPr>
        <w:t xml:space="preserve"> in Manarat Al-Manzil Company and are not a loan or any liability of Manarat Al-Manzil Company.</w:t>
      </w:r>
    </w:p>
    <w:p>
      <w:pPr>
        <w:pStyle w:val="ListParagraph"/>
        <w:numPr>
          <w:ilvl w:val="0"/>
          <w:numId w:val="4"/>
        </w:numPr>
        <w:bidi w:val="false"/>
        <w:spacing w:after="120" w:before="0" w:line="300"/>
        <w:jc w:val="both"/>
      </w:pPr>
      <w:r>
        <w:rPr>
          <w:rFonts w:ascii="Arial" w:cs="Arial" w:eastAsia="Arial" w:hAnsi="Arial"/>
          <w:b w:val="false"/>
          <w:sz w:val="22"/>
          <w:szCs w:val="22"/>
          <w:rtl w:val="false"/>
        </w:rPr>
        <w:t xml:space="preserve">Expenses paid are recognised at the value of supporting invoices issued in the name of Manarat Al-Manzil Company, as listed in Annex A.</w:t>
      </w:r>
    </w:p>
    <w:p>
      <w:pPr>
        <w:pStyle w:val="ListParagraph"/>
        <w:numPr>
          <w:ilvl w:val="0"/>
          <w:numId w:val="4"/>
        </w:numPr>
        <w:bidi w:val="false"/>
        <w:spacing w:after="120" w:before="0" w:line="300"/>
        <w:jc w:val="both"/>
      </w:pPr>
      <w:r>
        <w:rPr>
          <w:rFonts w:ascii="Arial" w:cs="Arial" w:eastAsia="Arial" w:hAnsi="Arial"/>
          <w:b w:val="false"/>
          <w:sz w:val="22"/>
          <w:szCs w:val="22"/>
          <w:rtl w:val="false"/>
        </w:rPr>
        <w:t xml:space="preserve">The remaining unpaid capital of SAR </w:t>
      </w:r>
      <w:r>
        <w:rPr>
          <w:rFonts w:ascii="Arial" w:cs="Arial" w:eastAsia="Arial" w:hAnsi="Arial"/>
          <w:b w:val="false"/>
          <w:color w:val="595959"/>
          <w:sz w:val="22"/>
          <w:szCs w:val="22"/>
          <w:rtl w:val="false"/>
        </w:rPr>
        <w:t xml:space="preserve">……………………</w:t>
      </w:r>
      <w:r>
        <w:rPr>
          <w:rFonts w:ascii="Arial" w:cs="Arial" w:eastAsia="Arial" w:hAnsi="Arial"/>
          <w:b w:val="false"/>
          <w:sz w:val="22"/>
          <w:szCs w:val="22"/>
          <w:rtl w:val="false"/>
        </w:rPr>
        <w:t xml:space="preserve"> shall be paid by transfer from South East Company's account by </w:t>
      </w:r>
      <w:r>
        <w:rPr>
          <w:rFonts w:ascii="Arial" w:cs="Arial" w:eastAsia="Arial" w:hAnsi="Arial"/>
          <w:b w:val="false"/>
          <w:color w:val="595959"/>
          <w:sz w:val="22"/>
          <w:szCs w:val="22"/>
          <w:rtl w:val="false"/>
        </w:rPr>
        <w:t xml:space="preserve">……………………</w:t>
      </w:r>
      <w:r>
        <w:rPr>
          <w:rFonts w:ascii="Arial" w:cs="Arial" w:eastAsia="Arial" w:hAnsi="Arial"/>
          <w:b w:val="false"/>
          <w:color w:val="7F7F7F"/>
          <w:sz w:val="16"/>
          <w:szCs w:val="16"/>
          <w:rtl w:val="false"/>
        </w:rPr>
        <w:t xml:space="preserve"> (date) </w:t>
      </w:r>
      <w:r>
        <w:rPr>
          <w:rFonts w:ascii="Arial" w:cs="Arial" w:eastAsia="Arial" w:hAnsi="Arial"/>
          <w:b w:val="false"/>
          <w:sz w:val="22"/>
          <w:szCs w:val="22"/>
          <w:rtl w:val="false"/>
        </w:rPr>
        <w:t xml:space="preserve"> or as per the Articles of Association.</w:t>
      </w:r>
    </w:p>
    <w:p>
      <w:pPr>
        <w:pStyle w:val="ListParagraph"/>
        <w:numPr>
          <w:ilvl w:val="0"/>
          <w:numId w:val="4"/>
        </w:numPr>
        <w:bidi w:val="false"/>
        <w:spacing w:after="120" w:before="0" w:line="300"/>
        <w:jc w:val="both"/>
      </w:pPr>
      <w:r>
        <w:rPr>
          <w:rFonts w:ascii="Arial" w:cs="Arial" w:eastAsia="Arial" w:hAnsi="Arial"/>
          <w:b w:val="false"/>
          <w:color w:val="595959"/>
          <w:sz w:val="22"/>
          <w:szCs w:val="22"/>
          <w:rtl w:val="false"/>
        </w:rPr>
        <w:t xml:space="preserve">……………………</w:t>
      </w:r>
      <w:r>
        <w:rPr>
          <w:rFonts w:ascii="Arial" w:cs="Arial" w:eastAsia="Arial" w:hAnsi="Arial"/>
          <w:b w:val="false"/>
          <w:color w:val="7F7F7F"/>
          <w:sz w:val="16"/>
          <w:szCs w:val="16"/>
          <w:rtl w:val="false"/>
        </w:rPr>
        <w:t xml:space="preserve"> (Name / Title) </w:t>
      </w:r>
      <w:r>
        <w:rPr>
          <w:rFonts w:ascii="Arial" w:cs="Arial" w:eastAsia="Arial" w:hAnsi="Arial"/>
          <w:b w:val="false"/>
          <w:sz w:val="22"/>
          <w:szCs w:val="22"/>
          <w:rtl w:val="false"/>
        </w:rPr>
        <w:t xml:space="preserve"> is authorised to sign this resolution and submit it to the relevant authorities in the Kingdom.</w:t>
      </w:r>
    </w:p>
    <w:p>
      <w:pPr>
        <w:keepNext/>
        <w:bidi w:val="false"/>
        <w:spacing w:after="100" w:before="200"/>
      </w:pPr>
      <w:r>
        <w:rPr>
          <w:rFonts w:ascii="Arial" w:cs="Arial" w:eastAsia="Arial" w:hAnsi="Arial"/>
          <w:b/>
          <w:bCs/>
          <w:color w:val="1F3864"/>
          <w:sz w:val="24"/>
          <w:szCs w:val="24"/>
          <w:rtl w:val="false"/>
        </w:rPr>
        <w:t xml:space="preserve">Signatures</w:t>
      </w:r>
    </w:p>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c>
          <w:tcPr>
            <w:tcW w:type="dxa" w:w="4853"/>
            <w:tcBorders>
              <w:top w:val="none" w:color="FFFFFF" w:sz="0"/>
              <w:left w:val="none" w:color="FFFFFF" w:sz="0"/>
              <w:bottom w:val="none" w:color="FFFFFF" w:sz="0"/>
              <w:right w:val="none" w:color="FFFFFF" w:sz="0"/>
            </w:tcBorders>
            <w:tcMar>
              <w:left w:type="dxa" w:w="80"/>
              <w:right w:type="dxa" w:w="80"/>
            </w:tcMar>
          </w:tcPr>
          <w:p>
            <w:pPr>
              <w:bidi w:val="false"/>
              <w:spacing w:after="120"/>
              <w:jc w:val="center"/>
            </w:pPr>
            <w:r>
              <w:rPr>
                <w:rFonts w:ascii="Arial" w:cs="Arial" w:eastAsia="Arial" w:hAnsi="Arial"/>
                <w:b/>
                <w:bCs/>
                <w:sz w:val="20"/>
                <w:szCs w:val="20"/>
                <w:rtl w:val="false"/>
              </w:rPr>
              <w:t xml:space="preserve">Member / Shareholder 1</w:t>
            </w:r>
          </w:p>
          <w:p>
            <w:pPr>
              <w:bidi w:val="false"/>
              <w:spacing w:after="200"/>
              <w:jc w:val="left"/>
            </w:pPr>
            <w:r>
              <w:rPr>
                <w:rFonts w:ascii="Arial" w:cs="Arial" w:eastAsia="Arial" w:hAnsi="Arial"/>
                <w:b w:val="false"/>
                <w:sz w:val="20"/>
                <w:szCs w:val="20"/>
                <w:rtl w:val="false"/>
              </w:rPr>
              <w:t xml:space="preserve">Name: ………………………</w:t>
            </w:r>
          </w:p>
          <w:p>
            <w:pPr>
              <w:bidi w:val="false"/>
              <w:spacing w:after="200"/>
              <w:jc w:val="left"/>
            </w:pPr>
            <w:r>
              <w:rPr>
                <w:rFonts w:ascii="Arial" w:cs="Arial" w:eastAsia="Arial" w:hAnsi="Arial"/>
                <w:b w:val="false"/>
                <w:sz w:val="20"/>
                <w:szCs w:val="20"/>
                <w:rtl w:val="false"/>
              </w:rPr>
              <w:t xml:space="preserve">Title: ………………………</w:t>
            </w:r>
          </w:p>
          <w:p>
            <w:pPr>
              <w:bidi w:val="false"/>
              <w:spacing w:after="200"/>
              <w:jc w:val="left"/>
            </w:pPr>
            <w:r>
              <w:rPr>
                <w:rFonts w:ascii="Arial" w:cs="Arial" w:eastAsia="Arial" w:hAnsi="Arial"/>
                <w:b w:val="false"/>
                <w:sz w:val="20"/>
                <w:szCs w:val="20"/>
                <w:rtl w:val="false"/>
              </w:rPr>
              <w:t xml:space="preserve">Signature: ………………………</w:t>
            </w:r>
          </w:p>
        </w:tc>
        <w:tc>
          <w:tcPr>
            <w:tcW w:type="dxa" w:w="4853"/>
            <w:tcBorders>
              <w:top w:val="none" w:color="FFFFFF" w:sz="0"/>
              <w:left w:val="none" w:color="FFFFFF" w:sz="0"/>
              <w:bottom w:val="none" w:color="FFFFFF" w:sz="0"/>
              <w:right w:val="none" w:color="FFFFFF" w:sz="0"/>
            </w:tcBorders>
            <w:tcMar>
              <w:left w:type="dxa" w:w="80"/>
              <w:right w:type="dxa" w:w="80"/>
            </w:tcMar>
          </w:tcPr>
          <w:p>
            <w:pPr>
              <w:bidi w:val="false"/>
              <w:spacing w:after="120"/>
              <w:jc w:val="center"/>
            </w:pPr>
            <w:r>
              <w:rPr>
                <w:rFonts w:ascii="Arial" w:cs="Arial" w:eastAsia="Arial" w:hAnsi="Arial"/>
                <w:b/>
                <w:bCs/>
                <w:sz w:val="20"/>
                <w:szCs w:val="20"/>
                <w:rtl w:val="false"/>
              </w:rPr>
              <w:t xml:space="preserve">Member / Shareholder 2</w:t>
            </w:r>
          </w:p>
          <w:p>
            <w:pPr>
              <w:bidi w:val="false"/>
              <w:spacing w:after="200"/>
              <w:jc w:val="left"/>
            </w:pPr>
            <w:r>
              <w:rPr>
                <w:rFonts w:ascii="Arial" w:cs="Arial" w:eastAsia="Arial" w:hAnsi="Arial"/>
                <w:b w:val="false"/>
                <w:sz w:val="20"/>
                <w:szCs w:val="20"/>
                <w:rtl w:val="false"/>
              </w:rPr>
              <w:t xml:space="preserve">Name: ………………………</w:t>
            </w:r>
          </w:p>
          <w:p>
            <w:pPr>
              <w:bidi w:val="false"/>
              <w:spacing w:after="200"/>
              <w:jc w:val="left"/>
            </w:pPr>
            <w:r>
              <w:rPr>
                <w:rFonts w:ascii="Arial" w:cs="Arial" w:eastAsia="Arial" w:hAnsi="Arial"/>
                <w:b w:val="false"/>
                <w:sz w:val="20"/>
                <w:szCs w:val="20"/>
                <w:rtl w:val="false"/>
              </w:rPr>
              <w:t xml:space="preserve">Title: ………………………</w:t>
            </w:r>
          </w:p>
          <w:p>
            <w:pPr>
              <w:bidi w:val="false"/>
              <w:spacing w:after="200"/>
              <w:jc w:val="left"/>
            </w:pPr>
            <w:r>
              <w:rPr>
                <w:rFonts w:ascii="Arial" w:cs="Arial" w:eastAsia="Arial" w:hAnsi="Arial"/>
                <w:b w:val="false"/>
                <w:sz w:val="20"/>
                <w:szCs w:val="20"/>
                <w:rtl w:val="false"/>
              </w:rPr>
              <w:t xml:space="preserve">Signature: ………………………</w:t>
            </w:r>
          </w:p>
        </w:tc>
      </w:tr>
    </w:tbl>
    <w:tbl>
      <w:tblPr>
        <w:bidiVisual w:val="false"/>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c>
          <w:tcPr>
            <w:tcW w:type="dxa" w:w="4853"/>
            <w:tcBorders>
              <w:top w:val="none" w:color="FFFFFF" w:sz="0"/>
              <w:left w:val="none" w:color="FFFFFF" w:sz="0"/>
              <w:bottom w:val="none" w:color="FFFFFF" w:sz="0"/>
              <w:right w:val="none" w:color="FFFFFF" w:sz="0"/>
            </w:tcBorders>
            <w:tcMar>
              <w:left w:type="dxa" w:w="80"/>
              <w:right w:type="dxa" w:w="80"/>
            </w:tcMar>
          </w:tcPr>
          <w:p>
            <w:pPr>
              <w:bidi w:val="false"/>
              <w:spacing w:after="120"/>
              <w:jc w:val="center"/>
            </w:pPr>
            <w:r>
              <w:rPr>
                <w:rFonts w:ascii="Arial" w:cs="Arial" w:eastAsia="Arial" w:hAnsi="Arial"/>
                <w:b/>
                <w:bCs/>
                <w:sz w:val="20"/>
                <w:szCs w:val="20"/>
                <w:rtl w:val="false"/>
              </w:rPr>
              <w:t xml:space="preserve">Member / Shareholder 3</w:t>
            </w:r>
          </w:p>
          <w:p>
            <w:pPr>
              <w:bidi w:val="false"/>
              <w:spacing w:after="200"/>
              <w:jc w:val="left"/>
            </w:pPr>
            <w:r>
              <w:rPr>
                <w:rFonts w:ascii="Arial" w:cs="Arial" w:eastAsia="Arial" w:hAnsi="Arial"/>
                <w:b w:val="false"/>
                <w:sz w:val="20"/>
                <w:szCs w:val="20"/>
                <w:rtl w:val="false"/>
              </w:rPr>
              <w:t xml:space="preserve">Name: ………………………</w:t>
            </w:r>
          </w:p>
          <w:p>
            <w:pPr>
              <w:bidi w:val="false"/>
              <w:spacing w:after="200"/>
              <w:jc w:val="left"/>
            </w:pPr>
            <w:r>
              <w:rPr>
                <w:rFonts w:ascii="Arial" w:cs="Arial" w:eastAsia="Arial" w:hAnsi="Arial"/>
                <w:b w:val="false"/>
                <w:sz w:val="20"/>
                <w:szCs w:val="20"/>
                <w:rtl w:val="false"/>
              </w:rPr>
              <w:t xml:space="preserve">Title: ………………………</w:t>
            </w:r>
          </w:p>
          <w:p>
            <w:pPr>
              <w:bidi w:val="false"/>
              <w:spacing w:after="200"/>
              <w:jc w:val="left"/>
            </w:pPr>
            <w:r>
              <w:rPr>
                <w:rFonts w:ascii="Arial" w:cs="Arial" w:eastAsia="Arial" w:hAnsi="Arial"/>
                <w:b w:val="false"/>
                <w:sz w:val="20"/>
                <w:szCs w:val="20"/>
                <w:rtl w:val="false"/>
              </w:rPr>
              <w:t xml:space="preserve">Signature: ………………………</w:t>
            </w:r>
          </w:p>
        </w:tc>
        <w:tc>
          <w:tcPr>
            <w:tcW w:type="dxa" w:w="4853"/>
            <w:tcBorders>
              <w:top w:val="none" w:color="FFFFFF" w:sz="0"/>
              <w:left w:val="none" w:color="FFFFFF" w:sz="0"/>
              <w:bottom w:val="none" w:color="FFFFFF" w:sz="0"/>
              <w:right w:val="none" w:color="FFFFFF" w:sz="0"/>
            </w:tcBorders>
            <w:tcMar>
              <w:left w:type="dxa" w:w="80"/>
              <w:right w:type="dxa" w:w="80"/>
            </w:tcMar>
          </w:tcPr>
          <w:p>
            <w:pPr>
              <w:bidi w:val="false"/>
              <w:spacing w:after="120"/>
              <w:jc w:val="center"/>
            </w:pPr>
            <w:r>
              <w:rPr>
                <w:rFonts w:ascii="Arial" w:cs="Arial" w:eastAsia="Arial" w:hAnsi="Arial"/>
                <w:b/>
                <w:bCs/>
                <w:sz w:val="20"/>
                <w:szCs w:val="20"/>
                <w:rtl w:val="false"/>
              </w:rPr>
              <w:t xml:space="preserve">Member / Shareholder 4</w:t>
            </w:r>
          </w:p>
          <w:p>
            <w:pPr>
              <w:bidi w:val="false"/>
              <w:spacing w:after="200"/>
              <w:jc w:val="left"/>
            </w:pPr>
            <w:r>
              <w:rPr>
                <w:rFonts w:ascii="Arial" w:cs="Arial" w:eastAsia="Arial" w:hAnsi="Arial"/>
                <w:b w:val="false"/>
                <w:sz w:val="20"/>
                <w:szCs w:val="20"/>
                <w:rtl w:val="false"/>
              </w:rPr>
              <w:t xml:space="preserve">Name: ………………………</w:t>
            </w:r>
          </w:p>
          <w:p>
            <w:pPr>
              <w:bidi w:val="false"/>
              <w:spacing w:after="200"/>
              <w:jc w:val="left"/>
            </w:pPr>
            <w:r>
              <w:rPr>
                <w:rFonts w:ascii="Arial" w:cs="Arial" w:eastAsia="Arial" w:hAnsi="Arial"/>
                <w:b w:val="false"/>
                <w:sz w:val="20"/>
                <w:szCs w:val="20"/>
                <w:rtl w:val="false"/>
              </w:rPr>
              <w:t xml:space="preserve">Title: ………………………</w:t>
            </w:r>
          </w:p>
          <w:p>
            <w:pPr>
              <w:bidi w:val="false"/>
              <w:spacing w:after="200"/>
              <w:jc w:val="left"/>
            </w:pPr>
            <w:r>
              <w:rPr>
                <w:rFonts w:ascii="Arial" w:cs="Arial" w:eastAsia="Arial" w:hAnsi="Arial"/>
                <w:b w:val="false"/>
                <w:sz w:val="20"/>
                <w:szCs w:val="20"/>
                <w:rtl w:val="false"/>
              </w:rPr>
              <w:t xml:space="preserve">Signature: ………………………</w:t>
            </w:r>
          </w:p>
        </w:tc>
      </w:tr>
    </w:tbl>
    <w:p>
      <w:pPr>
        <w:bidi w:val="false"/>
        <w:spacing w:after="120" w:before="120" w:line="300"/>
        <w:jc w:val="both"/>
      </w:pPr>
      <w:r>
        <w:rPr>
          <w:rFonts w:ascii="Arial" w:cs="Arial" w:eastAsia="Arial" w:hAnsi="Arial"/>
          <w:b/>
          <w:bCs/>
          <w:sz w:val="22"/>
          <w:szCs w:val="22"/>
          <w:rtl w:val="false"/>
        </w:rPr>
        <w:t xml:space="preserve">Company seal:</w:t>
      </w:r>
    </w:p>
    <w:p>
      <w:pPr>
        <w:sectPr>
          <w:headerReference w:type="default" r:id="rId11"/>
          <w:footerReference w:type="default" r:id="rId12"/>
          <w:pgSz w:w="11906" w:h="16838" w:orient="portrait"/>
          <w:pgMar w:top="1300" w:right="1100" w:bottom="1100" w:left="1100" w:header="600" w:footer="500" w:gutter="0"/>
          <w:pgNumType/>
          <w:docGrid w:linePitch="360"/>
        </w:sectPr>
      </w:pPr>
    </w:p>
    <w:p>
      <w:pPr>
        <w:pBdr>
          <w:bottom w:val="single" w:color="1F3864" w:sz="12" w:space="6"/>
        </w:pBdr>
        <w:bidi/>
        <w:spacing w:after="160" w:before="0"/>
        <w:jc w:val="center"/>
      </w:pPr>
      <w:r>
        <w:rPr>
          <w:rFonts w:ascii="Arial" w:cs="Arial" w:eastAsia="Arial" w:hAnsi="Arial"/>
          <w:b/>
          <w:bCs/>
          <w:color w:val="1F3864"/>
          <w:sz w:val="30"/>
          <w:szCs w:val="30"/>
          <w:rtl/>
        </w:rPr>
        <w:t xml:space="preserve">النموذج 2: إقرار سداد نيابة عن شركة جنوب الشرق</w:t>
      </w:r>
    </w:p>
    <w:p>
      <w:pPr>
        <w:bidi/>
        <w:spacing w:after="200"/>
        <w:jc w:val="center"/>
      </w:pPr>
      <w:r>
        <w:rPr>
          <w:rFonts w:ascii="Arial" w:cs="Arial" w:eastAsia="Arial" w:hAnsi="Arial"/>
          <w:b/>
          <w:bCs/>
          <w:sz w:val="24"/>
          <w:szCs w:val="24"/>
          <w:rtl/>
        </w:rPr>
        <w:t xml:space="preserve">(نسخة لكل مبلغ)</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2427"/>
        <w:gridCol w:w="2426"/>
        <w:gridCol w:w="2427"/>
      </w:tblGrid>
      <w:tr>
        <w:trPr>
          <w:cantSplit/>
          <w:tblHeader w:val="false"/>
          <w:trHeight w:val="420" w:hRule="atLeast"/>
        </w:trPr>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رقم الإقرار</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242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تاريخ الإقرار</w:t>
            </w:r>
          </w:p>
        </w:tc>
        <w:tc>
          <w:tcPr>
            <w:tcW w:type="dxa" w:w="2427"/>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r>
    </w:tbl>
    <w:p>
      <w:pPr>
        <w:spacing w:after="140"/>
      </w:pPr>
    </w:p>
    <w:p>
      <w:pPr>
        <w:bidi/>
        <w:spacing w:after="120" w:before="0" w:line="300"/>
        <w:jc w:val="both"/>
      </w:pPr>
      <w:r>
        <w:rPr>
          <w:rFonts w:ascii="Arial" w:cs="Arial" w:eastAsia="Arial" w:hAnsi="Arial"/>
          <w:b w:val="false"/>
          <w:sz w:val="22"/>
          <w:szCs w:val="22"/>
          <w:rtl/>
        </w:rPr>
        <w:t xml:space="preserve">أنا الموقع أدناه: </w:t>
      </w:r>
      <w:r>
        <w:rPr>
          <w:rFonts w:ascii="Arial" w:cs="Arial" w:eastAsia="Arial" w:hAnsi="Arial"/>
          <w:b w:val="false"/>
          <w:color w:val="595959"/>
          <w:sz w:val="22"/>
          <w:szCs w:val="22"/>
          <w:rtl/>
        </w:rPr>
        <w:t xml:space="preserve">……………………</w:t>
      </w:r>
      <w:r>
        <w:rPr>
          <w:rFonts w:ascii="Arial" w:cs="Arial" w:eastAsia="Arial" w:hAnsi="Arial"/>
          <w:b w:val="false"/>
          <w:color w:val="7F7F7F"/>
          <w:sz w:val="16"/>
          <w:szCs w:val="16"/>
          <w:rtl/>
        </w:rPr>
        <w:t xml:space="preserve"> (الاسم الكامل) </w:t>
      </w:r>
      <w:r>
        <w:rPr>
          <w:rFonts w:ascii="Arial" w:cs="Arial" w:eastAsia="Arial" w:hAnsi="Arial"/>
          <w:b w:val="false"/>
          <w:sz w:val="22"/>
          <w:szCs w:val="22"/>
          <w:rtl/>
        </w:rPr>
        <w:t xml:space="preserve">، رقم الهوية/الجواز </w:t>
      </w:r>
      <w:r>
        <w:rPr>
          <w:rFonts w:ascii="Arial" w:cs="Arial" w:eastAsia="Arial" w:hAnsi="Arial"/>
          <w:b w:val="false"/>
          <w:color w:val="595959"/>
          <w:sz w:val="22"/>
          <w:szCs w:val="22"/>
          <w:rtl/>
        </w:rPr>
        <w:t xml:space="preserve">……………………</w:t>
      </w:r>
      <w:r>
        <w:rPr>
          <w:rFonts w:ascii="Arial" w:cs="Arial" w:eastAsia="Arial" w:hAnsi="Arial"/>
          <w:b w:val="false"/>
          <w:sz w:val="22"/>
          <w:szCs w:val="22"/>
          <w:rtl/>
        </w:rPr>
        <w:t xml:space="preserve">، بصفتي مديراً في شركة منارة المنزل وشريكاً في شركة جنوب الشرق، أقرّ بما يلي:</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306"/>
      </w:tblGrid>
      <w:tr>
        <w:trPr>
          <w:cantSplit/>
          <w:tblHeader/>
          <w:trHeight w:val="520" w:hRule="atLeast"/>
        </w:trPr>
        <w:tc>
          <w:tcPr>
            <w:tcW w:type="dxa" w:w="34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البيان</w:t>
            </w:r>
          </w:p>
        </w:tc>
        <w:tc>
          <w:tcPr>
            <w:tcW w:type="dxa" w:w="6306"/>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التفاصيل</w:t>
            </w: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نوع السداد</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 إيداع في حساب الشركة البنكي      ☐ سداد مصروف يخص الشركة</w:t>
            </w: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المبلغ (ريال)</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رقماً: ……………………      كتابةً: ………………………………………</w:t>
            </w: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تاريخ الدفع</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للإيداع: البنك — رقم الحساب/الآيبان — رقم قسيمة الإيداع</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للمصروف: البيان — المورد — رقم الفاتورة وتاريخها</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الفاتورة باسم الشركة ورقمها الضريبي؟</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 نعم   ☐ لا      ضريبة القيمة المضافة: ……………… ريال</w:t>
            </w: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طريقة الدفع ومرجعها</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 نقداً   ☐ تحويل   ☐ بطاقة      المرجع: ………………</w:t>
            </w:r>
          </w:p>
        </w:tc>
      </w:tr>
      <w:tr>
        <w:trPr>
          <w:cantSplit/>
          <w:tblHeader w:val="false"/>
          <w:trHeight w:val="520" w:hRule="atLeast"/>
        </w:trPr>
        <w:tc>
          <w:tcPr>
            <w:tcW w:type="dxa" w:w="3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المرفقات</w:t>
            </w:r>
          </w:p>
        </w:tc>
        <w:tc>
          <w:tcPr>
            <w:tcW w:type="dxa" w:w="6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 قسيمة الإيداع   ☐ الفاتورة   ☐ إثبات الدفع   ☐ أخرى: ………</w:t>
            </w:r>
          </w:p>
        </w:tc>
      </w:tr>
    </w:tbl>
    <w:p>
      <w:pPr>
        <w:spacing w:after="120"/>
      </w:pPr>
    </w:p>
    <w:p>
      <w:pPr>
        <w:pStyle w:val="ListParagraph"/>
        <w:numPr>
          <w:ilvl w:val="0"/>
          <w:numId w:val="5"/>
        </w:numPr>
        <w:bidi/>
        <w:spacing w:after="120" w:before="0" w:line="300"/>
        <w:jc w:val="both"/>
      </w:pPr>
      <w:r>
        <w:rPr>
          <w:rFonts w:ascii="Arial" w:cs="Arial" w:eastAsia="Arial" w:hAnsi="Arial"/>
          <w:b w:val="false"/>
          <w:sz w:val="22"/>
          <w:szCs w:val="22"/>
          <w:rtl/>
        </w:rPr>
        <w:t xml:space="preserve">دفعت هذا المبلغ </w:t>
      </w:r>
      <w:r>
        <w:rPr>
          <w:rFonts w:ascii="Arial" w:cs="Arial" w:eastAsia="Arial" w:hAnsi="Arial"/>
          <w:b/>
          <w:bCs/>
          <w:sz w:val="22"/>
          <w:szCs w:val="22"/>
          <w:rtl/>
        </w:rPr>
        <w:t xml:space="preserve">نيابةً عن شركة جنوب الشرق ولحسابها</w:t>
      </w:r>
      <w:r>
        <w:rPr>
          <w:rFonts w:ascii="Arial" w:cs="Arial" w:eastAsia="Arial" w:hAnsi="Arial"/>
          <w:b w:val="false"/>
          <w:sz w:val="22"/>
          <w:szCs w:val="22"/>
          <w:rtl/>
        </w:rPr>
        <w:t xml:space="preserve">، سداداً من حصتها في رأس مال شركة منارة المنزل.</w:t>
      </w:r>
    </w:p>
    <w:p>
      <w:pPr>
        <w:pStyle w:val="ListParagraph"/>
        <w:numPr>
          <w:ilvl w:val="0"/>
          <w:numId w:val="5"/>
        </w:numPr>
        <w:bidi/>
        <w:spacing w:after="120" w:before="0" w:line="300"/>
        <w:jc w:val="both"/>
      </w:pPr>
      <w:r>
        <w:rPr>
          <w:rFonts w:ascii="Arial" w:cs="Arial" w:eastAsia="Arial" w:hAnsi="Arial"/>
          <w:b/>
          <w:bCs/>
          <w:sz w:val="22"/>
          <w:szCs w:val="22"/>
          <w:rtl/>
        </w:rPr>
        <w:t xml:space="preserve">لا حق لي في استرداد هذا المبلغ من شركة منارة المنزل</w:t>
      </w:r>
      <w:r>
        <w:rPr>
          <w:rFonts w:ascii="Arial" w:cs="Arial" w:eastAsia="Arial" w:hAnsi="Arial"/>
          <w:b w:val="false"/>
          <w:sz w:val="22"/>
          <w:szCs w:val="22"/>
          <w:rtl/>
        </w:rPr>
        <w:t xml:space="preserve">، ولا يمثّل قرضاً أو ديناً لي عليها، وأي تسوية بيني وبين شركة جنوب الشرق تتم خارج دفاتر شركة منارة المنزل.</w:t>
      </w:r>
    </w:p>
    <w:p>
      <w:pPr>
        <w:pStyle w:val="ListParagraph"/>
        <w:numPr>
          <w:ilvl w:val="0"/>
          <w:numId w:val="5"/>
        </w:numPr>
        <w:bidi/>
        <w:spacing w:after="120" w:before="0" w:line="300"/>
        <w:jc w:val="both"/>
      </w:pPr>
      <w:r>
        <w:rPr>
          <w:rFonts w:ascii="Arial" w:cs="Arial" w:eastAsia="Arial" w:hAnsi="Arial"/>
          <w:b w:val="false"/>
          <w:sz w:val="22"/>
          <w:szCs w:val="22"/>
          <w:rtl/>
        </w:rPr>
        <w:t xml:space="preserve">المبلغ من أموال مشروعة، وأتحمل المسؤولية عن صحة البيانات والمرفقات.</w:t>
      </w:r>
    </w:p>
    <w:p>
      <w:pPr>
        <w:spacing w:after="80"/>
      </w:pP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53"/>
        <w:gridCol w:w="4853"/>
      </w:tblGrid>
      <w:tr>
        <w:tc>
          <w:tcPr>
            <w:tcW w:type="dxa" w:w="4853"/>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المُقِرّ (المدير الدافع)</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التوقيع: ………………………</w:t>
            </w:r>
          </w:p>
          <w:p>
            <w:pPr>
              <w:bidi/>
              <w:spacing w:after="200"/>
              <w:jc w:val="right"/>
            </w:pPr>
            <w:r>
              <w:rPr>
                <w:rFonts w:ascii="Arial" w:cs="Arial" w:eastAsia="Arial" w:hAnsi="Arial"/>
                <w:b w:val="false"/>
                <w:sz w:val="20"/>
                <w:szCs w:val="20"/>
                <w:rtl/>
              </w:rPr>
              <w:t xml:space="preserve">التاريخ: ………………………</w:t>
            </w:r>
          </w:p>
        </w:tc>
        <w:tc>
          <w:tcPr>
            <w:tcW w:type="dxa" w:w="4853"/>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اعتماد المحاسب</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التوقيع: ………………………</w:t>
            </w:r>
          </w:p>
          <w:p>
            <w:pPr>
              <w:bidi/>
              <w:spacing w:after="200"/>
              <w:jc w:val="right"/>
            </w:pPr>
            <w:r>
              <w:rPr>
                <w:rFonts w:ascii="Arial" w:cs="Arial" w:eastAsia="Arial" w:hAnsi="Arial"/>
                <w:b w:val="false"/>
                <w:sz w:val="20"/>
                <w:szCs w:val="20"/>
                <w:rtl/>
              </w:rPr>
              <w:t xml:space="preserve">التاريخ: ………………………</w:t>
            </w:r>
          </w:p>
        </w:tc>
      </w:tr>
    </w:tbl>
    <w:p>
      <w:pPr>
        <w:bidi/>
        <w:spacing w:after="120" w:before="60" w:line="300"/>
        <w:jc w:val="both"/>
      </w:pPr>
      <w:r>
        <w:rPr>
          <w:rFonts w:ascii="Arial" w:cs="Arial" w:eastAsia="Arial" w:hAnsi="Arial"/>
          <w:b w:val="false"/>
          <w:color w:val="404040"/>
          <w:sz w:val="19"/>
          <w:szCs w:val="19"/>
          <w:rtl/>
        </w:rPr>
        <w:t xml:space="preserve">اعتماد المحاسب: المبلغ مطابق للمرفقات ومقيد في الكشف التجميعي (النموذج 3) برقم سطر </w:t>
      </w:r>
      <w:r>
        <w:rPr>
          <w:rFonts w:ascii="Arial" w:cs="Arial" w:eastAsia="Arial" w:hAnsi="Arial"/>
          <w:b w:val="false"/>
          <w:color w:val="595959"/>
          <w:sz w:val="19"/>
          <w:szCs w:val="19"/>
          <w:rtl/>
        </w:rPr>
        <w:t xml:space="preserve">……………………</w:t>
      </w:r>
      <w:r>
        <w:rPr>
          <w:rFonts w:ascii="Arial" w:cs="Arial" w:eastAsia="Arial" w:hAnsi="Arial"/>
          <w:b w:val="false"/>
          <w:color w:val="404040"/>
          <w:sz w:val="19"/>
          <w:szCs w:val="19"/>
          <w:rtl/>
        </w:rPr>
        <w:t xml:space="preserve">.</w:t>
      </w:r>
    </w:p>
    <w:p>
      <w:pPr>
        <w:sectPr>
          <w:headerReference w:type="default" r:id="rId13"/>
          <w:footerReference w:type="default" r:id="rId14"/>
          <w:pgSz w:w="11906" w:h="16838" w:orient="portrait"/>
          <w:pgMar w:top="1300" w:right="1100" w:bottom="1100" w:left="1100" w:header="600" w:footer="500" w:gutter="0"/>
          <w:pgNumType/>
          <w:docGrid w:linePitch="360"/>
        </w:sectPr>
      </w:pPr>
    </w:p>
    <w:p>
      <w:pPr>
        <w:pBdr>
          <w:bottom w:val="single" w:color="1F3864" w:sz="12" w:space="6"/>
        </w:pBdr>
        <w:bidi/>
        <w:spacing w:after="160" w:before="0"/>
        <w:jc w:val="center"/>
      </w:pPr>
      <w:r>
        <w:rPr>
          <w:rFonts w:ascii="Arial" w:cs="Arial" w:eastAsia="Arial" w:hAnsi="Arial"/>
          <w:b/>
          <w:bCs/>
          <w:color w:val="1F3864"/>
          <w:sz w:val="30"/>
          <w:szCs w:val="30"/>
          <w:rtl/>
        </w:rPr>
        <w:t xml:space="preserve">النموذج 3: الملحق (أ) — الكشف التجميعي للمبالغ المدفوعة من المديرين</w:t>
      </w:r>
    </w:p>
    <w:p>
      <w:pPr>
        <w:bidi/>
        <w:spacing w:after="120" w:before="0" w:line="300"/>
        <w:jc w:val="both"/>
      </w:pPr>
      <w:r>
        <w:rPr>
          <w:rFonts w:ascii="Arial" w:cs="Arial" w:eastAsia="Arial" w:hAnsi="Arial"/>
          <w:b w:val="false"/>
          <w:sz w:val="20"/>
          <w:szCs w:val="20"/>
          <w:rtl/>
        </w:rPr>
        <w:t xml:space="preserve">سطر لكل إقرار، ويُرفق بقرار شركة جنوب الشرق. </w:t>
      </w:r>
      <w:r>
        <w:rPr>
          <w:rFonts w:ascii="Arial" w:cs="Arial" w:eastAsia="Arial" w:hAnsi="Arial"/>
          <w:b/>
          <w:bCs/>
          <w:sz w:val="20"/>
          <w:szCs w:val="20"/>
          <w:rtl/>
        </w:rPr>
        <w:t xml:space="preserve">النوع:</w:t>
      </w:r>
      <w:r>
        <w:rPr>
          <w:rFonts w:ascii="Arial" w:cs="Arial" w:eastAsia="Arial" w:hAnsi="Arial"/>
          <w:b w:val="false"/>
          <w:sz w:val="20"/>
          <w:szCs w:val="20"/>
          <w:rtl/>
        </w:rPr>
        <w:t xml:space="preserve"> إيداع بنكي / مصروف. المبلغ بدون ضريبة القيمة المضافة، والضريبة في عمود مستقل لأنها تُخصم فقط إذا كانت الفاتورة باسم الشركة.</w:t>
      </w:r>
    </w:p>
    <w:tbl>
      <w:tblPr>
        <w:bidiVisual/>
        <w:tblW w:type="dxa" w:w="14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400"/>
        <w:gridCol w:w="2000"/>
        <w:gridCol w:w="1300"/>
        <w:gridCol w:w="3038"/>
        <w:gridCol w:w="1900"/>
        <w:gridCol w:w="1500"/>
        <w:gridCol w:w="1500"/>
        <w:gridCol w:w="1400"/>
      </w:tblGrid>
      <w:tr>
        <w:trPr>
          <w:cantSplit/>
          <w:tblHeader/>
          <w:trHeight w:val="400" w:hRule="atLeast"/>
        </w:trPr>
        <w:tc>
          <w:tcPr>
            <w:tcW w:type="dxa" w:w="6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w:t>
            </w:r>
          </w:p>
        </w:tc>
        <w:tc>
          <w:tcPr>
            <w:tcW w:type="dxa" w:w="14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التاريخ</w:t>
            </w:r>
          </w:p>
        </w:tc>
        <w:tc>
          <w:tcPr>
            <w:tcW w:type="dxa" w:w="20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المدير الدافع</w:t>
            </w:r>
          </w:p>
        </w:tc>
        <w:tc>
          <w:tcPr>
            <w:tcW w:type="dxa" w:w="13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النوع</w:t>
            </w:r>
          </w:p>
        </w:tc>
        <w:tc>
          <w:tcPr>
            <w:tcW w:type="dxa" w:w="3038"/>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البيان</w:t>
            </w:r>
          </w:p>
        </w:tc>
        <w:tc>
          <w:tcPr>
            <w:tcW w:type="dxa" w:w="19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المرجع (قسيمة/فاتورة)</w:t>
            </w:r>
          </w:p>
        </w:tc>
        <w:tc>
          <w:tcPr>
            <w:tcW w:type="dxa" w:w="15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المبلغ (ريال)</w:t>
            </w:r>
          </w:p>
        </w:tc>
        <w:tc>
          <w:tcPr>
            <w:tcW w:type="dxa" w:w="15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ضريبة القيمة المضافة</w:t>
            </w:r>
          </w:p>
        </w:tc>
        <w:tc>
          <w:tcPr>
            <w:tcW w:type="dxa" w:w="14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رقم الإقرار</w:t>
            </w: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2</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3</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4</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5</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6</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7</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8</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9</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10</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11</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12</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13</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14</w:t>
            </w: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15</w:t>
            </w: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9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20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3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3038"/>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الإجمالي</w:t>
            </w:r>
          </w:p>
        </w:tc>
        <w:tc>
          <w:tcPr>
            <w:tcW w:type="dxa" w:w="19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5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c>
          <w:tcPr>
            <w:tcW w:type="dxa" w:w="14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center"/>
            </w:pPr>
          </w:p>
        </w:tc>
      </w:tr>
    </w:tbl>
    <w:p>
      <w:pPr>
        <w:spacing w:after="160"/>
      </w:pPr>
    </w:p>
    <w:p>
      <w:pPr>
        <w:keepNext/>
        <w:bidi/>
        <w:spacing w:after="100" w:before="200"/>
      </w:pPr>
      <w:r>
        <w:rPr>
          <w:rFonts w:ascii="Arial" w:cs="Arial" w:eastAsia="Arial" w:hAnsi="Arial"/>
          <w:b/>
          <w:bCs/>
          <w:color w:val="1F3864"/>
          <w:sz w:val="24"/>
          <w:szCs w:val="24"/>
          <w:rtl/>
        </w:rPr>
        <w:t xml:space="preserve">ملخص رأس المال</w:t>
      </w:r>
    </w:p>
    <w:tbl>
      <w:tblPr>
        <w:bidiVisual/>
        <w:tblW w:type="dxa" w:w="8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3000"/>
      </w:tblGrid>
      <w:tr>
        <w:trPr>
          <w:cantSplit/>
          <w:tblHeader/>
          <w:trHeight w:val="400" w:hRule="atLeast"/>
        </w:trPr>
        <w:tc>
          <w:tcPr>
            <w:tcW w:type="dxa" w:w="52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الملخص</w:t>
            </w:r>
          </w:p>
        </w:tc>
        <w:tc>
          <w:tcPr>
            <w:tcW w:type="dxa" w:w="30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center"/>
            </w:pPr>
            <w:r>
              <w:rPr>
                <w:rFonts w:ascii="Arial" w:cs="Arial" w:eastAsia="Arial" w:hAnsi="Arial"/>
                <w:b/>
                <w:bCs/>
                <w:color w:val="FFFFFF"/>
                <w:sz w:val="20"/>
                <w:szCs w:val="20"/>
                <w:rtl/>
              </w:rPr>
              <w:t xml:space="preserve">المبلغ (ريال)</w:t>
            </w:r>
          </w:p>
        </w:tc>
      </w:tr>
      <w:tr>
        <w:trPr>
          <w:cantSplit/>
          <w:tblHeader w:val="false"/>
          <w:trHeight w:val="400" w:hRule="atLeast"/>
        </w:trPr>
        <w:tc>
          <w:tcPr>
            <w:tcW w:type="dxa" w:w="52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رأس المال المكتتب</w:t>
            </w:r>
          </w:p>
        </w:tc>
        <w:tc>
          <w:tcPr>
            <w:tcW w:type="dxa" w:w="3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r>
              <w:rPr>
                <w:rFonts w:ascii="Arial" w:cs="Arial" w:eastAsia="Arial" w:hAnsi="Arial"/>
                <w:b w:val="false"/>
                <w:sz w:val="20"/>
                <w:szCs w:val="20"/>
                <w:rtl/>
              </w:rPr>
              <w:t xml:space="preserve">30,000,000</w:t>
            </w:r>
          </w:p>
        </w:tc>
      </w:tr>
      <w:tr>
        <w:trPr>
          <w:cantSplit/>
          <w:tblHeader w:val="false"/>
          <w:trHeight w:val="400" w:hRule="atLeast"/>
        </w:trPr>
        <w:tc>
          <w:tcPr>
            <w:tcW w:type="dxa" w:w="52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(أ) إجمالي الإيداعات البنكية</w:t>
            </w:r>
          </w:p>
        </w:tc>
        <w:tc>
          <w:tcPr>
            <w:tcW w:type="dxa" w:w="3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52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(ب) إجمالي المصروفات المعتمدة (بدون الضريبة)</w:t>
            </w:r>
          </w:p>
        </w:tc>
        <w:tc>
          <w:tcPr>
            <w:tcW w:type="dxa" w:w="3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52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(ج) ضريبة القيمة المضافة القابلة للخصم المدفوعة ضمنها</w:t>
            </w:r>
          </w:p>
        </w:tc>
        <w:tc>
          <w:tcPr>
            <w:tcW w:type="dxa" w:w="3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52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إجمالي المدفوع من رأس المال (أ + ب + ج)</w:t>
            </w:r>
          </w:p>
        </w:tc>
        <w:tc>
          <w:tcPr>
            <w:tcW w:type="dxa" w:w="3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r>
        <w:trPr>
          <w:cantSplit/>
          <w:tblHeader w:val="false"/>
          <w:trHeight w:val="400" w:hRule="atLeast"/>
        </w:trPr>
        <w:tc>
          <w:tcPr>
            <w:tcW w:type="dxa" w:w="52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الباقي غير المدفوع</w:t>
            </w:r>
          </w:p>
        </w:tc>
        <w:tc>
          <w:tcPr>
            <w:tcW w:type="dxa" w:w="30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center"/>
            </w:pPr>
          </w:p>
        </w:tc>
      </w:tr>
    </w:tbl>
    <w:p>
      <w:pPr>
        <w:bidi/>
        <w:spacing w:after="120" w:before="100" w:line="300"/>
        <w:jc w:val="both"/>
      </w:pPr>
      <w:r>
        <w:rPr>
          <w:rFonts w:ascii="Arial" w:cs="Arial" w:eastAsia="Arial" w:hAnsi="Arial"/>
          <w:b w:val="false"/>
          <w:color w:val="404040"/>
          <w:sz w:val="19"/>
          <w:szCs w:val="19"/>
          <w:rtl/>
        </w:rPr>
        <w:t xml:space="preserve">إجمالي المدفوع = الإيداعات + المصروفات بما فيها ضريبتها المدفوعة، لأن المدير دفع الفاتورة كاملة.</w:t>
      </w:r>
    </w:p>
    <w:tbl>
      <w:tblPr>
        <w:bidiVisual/>
        <w:tblW w:type="dxa" w:w="14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19"/>
        <w:gridCol w:w="7319"/>
      </w:tblGrid>
      <w:tr>
        <w:tc>
          <w:tcPr>
            <w:tcW w:type="dxa" w:w="7319"/>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المُعِدّ</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التوقيع: ………………………</w:t>
            </w:r>
          </w:p>
          <w:p>
            <w:pPr>
              <w:bidi/>
              <w:spacing w:after="200"/>
              <w:jc w:val="right"/>
            </w:pPr>
            <w:r>
              <w:rPr>
                <w:rFonts w:ascii="Arial" w:cs="Arial" w:eastAsia="Arial" w:hAnsi="Arial"/>
                <w:b w:val="false"/>
                <w:sz w:val="20"/>
                <w:szCs w:val="20"/>
                <w:rtl/>
              </w:rPr>
              <w:t xml:space="preserve">التاريخ: ………………………</w:t>
            </w:r>
          </w:p>
        </w:tc>
        <w:tc>
          <w:tcPr>
            <w:tcW w:type="dxa" w:w="7319"/>
            <w:tcBorders>
              <w:top w:val="none" w:color="FFFFFF" w:sz="0"/>
              <w:left w:val="none" w:color="FFFFFF" w:sz="0"/>
              <w:bottom w:val="none" w:color="FFFFFF" w:sz="0"/>
              <w:right w:val="none" w:color="FFFFFF" w:sz="0"/>
            </w:tcBorders>
            <w:tcMar>
              <w:left w:type="dxa" w:w="80"/>
              <w:right w:type="dxa" w:w="80"/>
            </w:tcMar>
          </w:tcPr>
          <w:p>
            <w:pPr>
              <w:bidi/>
              <w:spacing w:after="120"/>
              <w:jc w:val="center"/>
            </w:pPr>
            <w:r>
              <w:rPr>
                <w:rFonts w:ascii="Arial" w:cs="Arial" w:eastAsia="Arial" w:hAnsi="Arial"/>
                <w:b/>
                <w:bCs/>
                <w:sz w:val="20"/>
                <w:szCs w:val="20"/>
                <w:rtl/>
              </w:rPr>
              <w:t xml:space="preserve">المدير المالي / المفوّض</w:t>
            </w:r>
          </w:p>
          <w:p>
            <w:pPr>
              <w:bidi/>
              <w:spacing w:after="200"/>
              <w:jc w:val="right"/>
            </w:pPr>
            <w:r>
              <w:rPr>
                <w:rFonts w:ascii="Arial" w:cs="Arial" w:eastAsia="Arial" w:hAnsi="Arial"/>
                <w:b w:val="false"/>
                <w:sz w:val="20"/>
                <w:szCs w:val="20"/>
                <w:rtl/>
              </w:rPr>
              <w:t xml:space="preserve">الاسم: ………………………</w:t>
            </w:r>
          </w:p>
          <w:p>
            <w:pPr>
              <w:bidi/>
              <w:spacing w:after="200"/>
              <w:jc w:val="right"/>
            </w:pPr>
            <w:r>
              <w:rPr>
                <w:rFonts w:ascii="Arial" w:cs="Arial" w:eastAsia="Arial" w:hAnsi="Arial"/>
                <w:b w:val="false"/>
                <w:sz w:val="20"/>
                <w:szCs w:val="20"/>
                <w:rtl/>
              </w:rPr>
              <w:t xml:space="preserve">التوقيع: ………………………</w:t>
            </w:r>
          </w:p>
          <w:p>
            <w:pPr>
              <w:bidi/>
              <w:spacing w:after="200"/>
              <w:jc w:val="right"/>
            </w:pPr>
            <w:r>
              <w:rPr>
                <w:rFonts w:ascii="Arial" w:cs="Arial" w:eastAsia="Arial" w:hAnsi="Arial"/>
                <w:b w:val="false"/>
                <w:sz w:val="20"/>
                <w:szCs w:val="20"/>
                <w:rtl/>
              </w:rPr>
              <w:t xml:space="preserve">التاريخ: ………………………</w:t>
            </w:r>
          </w:p>
        </w:tc>
      </w:tr>
    </w:tbl>
    <w:p>
      <w:pPr>
        <w:sectPr>
          <w:headerReference w:type="default" r:id="rId15"/>
          <w:footerReference w:type="default" r:id="rId16"/>
          <w:pgSz w:w="16838" w:h="11906" w:orient="landscape"/>
          <w:pgMar w:top="1300" w:right="1100" w:bottom="1100" w:left="1100" w:header="600" w:footer="500" w:gutter="0"/>
          <w:pgNumType/>
          <w:docGrid w:linePitch="360"/>
        </w:sectPr>
      </w:pPr>
    </w:p>
    <w:p>
      <w:pPr>
        <w:pBdr>
          <w:bottom w:val="single" w:color="1F3864" w:sz="12" w:space="6"/>
        </w:pBdr>
        <w:bidi/>
        <w:spacing w:after="160" w:before="0"/>
        <w:jc w:val="center"/>
      </w:pPr>
      <w:r>
        <w:rPr>
          <w:rFonts w:ascii="Arial" w:cs="Arial" w:eastAsia="Arial" w:hAnsi="Arial"/>
          <w:b/>
          <w:bCs/>
          <w:color w:val="1F3864"/>
          <w:sz w:val="30"/>
          <w:szCs w:val="30"/>
          <w:rtl/>
        </w:rPr>
        <w:t xml:space="preserve">مرجع: القيود المحاسبية وقائمة المرفقات</w:t>
      </w:r>
    </w:p>
    <w:p>
      <w:pPr>
        <w:bidi/>
        <w:spacing w:after="120" w:before="0" w:line="300"/>
        <w:jc w:val="both"/>
      </w:pPr>
      <w:r>
        <w:rPr>
          <w:rFonts w:ascii="Arial" w:cs="Arial" w:eastAsia="Arial" w:hAnsi="Arial"/>
          <w:b w:val="false"/>
          <w:sz w:val="22"/>
          <w:szCs w:val="22"/>
          <w:rtl/>
        </w:rPr>
        <w:t xml:space="preserve">بعد اكتمال الإقرار وقرار شركة جنوب الشرق يُسجّل المبلغ سداداً لرأس المال؛ وقبلهما يُسجّل مؤقتاً التزاماً للمديرين ثم يُحوّل.</w:t>
      </w:r>
    </w:p>
    <w:tbl>
      <w:tblPr>
        <w:bidiVisual/>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800"/>
        <w:gridCol w:w="3306"/>
      </w:tblGrid>
      <w:tr>
        <w:trPr>
          <w:cantSplit/>
          <w:tblHeader/>
          <w:trHeight w:val="460" w:hRule="atLeast"/>
        </w:trPr>
        <w:tc>
          <w:tcPr>
            <w:tcW w:type="dxa" w:w="26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الحالة</w:t>
            </w:r>
          </w:p>
        </w:tc>
        <w:tc>
          <w:tcPr>
            <w:tcW w:type="dxa" w:w="3800"/>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من ح/ (مدين)</w:t>
            </w:r>
          </w:p>
        </w:tc>
        <w:tc>
          <w:tcPr>
            <w:tcW w:type="dxa" w:w="3306"/>
            <w:tcBorders>
              <w:top w:val="single" w:color="8EA9DB" w:sz="4"/>
              <w:left w:val="single" w:color="8EA9DB" w:sz="4"/>
              <w:bottom w:val="single" w:color="8EA9DB" w:sz="4"/>
              <w:right w:val="single" w:color="8EA9DB" w:sz="4"/>
            </w:tcBorders>
            <w:shd w:fill="1F3864" w:color="auto" w:val="clear"/>
            <w:tcMar>
              <w:top w:type="dxa" w:w="70"/>
              <w:left w:type="dxa" w:w="100"/>
              <w:bottom w:type="dxa" w:w="70"/>
              <w:right w:type="dxa" w:w="100"/>
            </w:tcMar>
            <w:vAlign w:val="center"/>
          </w:tcPr>
          <w:p>
            <w:pPr>
              <w:bidi/>
              <w:spacing w:after="0" w:line="260"/>
              <w:jc w:val="right"/>
            </w:pPr>
            <w:r>
              <w:rPr>
                <w:rFonts w:ascii="Arial" w:cs="Arial" w:eastAsia="Arial" w:hAnsi="Arial"/>
                <w:b/>
                <w:bCs/>
                <w:color w:val="FFFFFF"/>
                <w:sz w:val="20"/>
                <w:szCs w:val="20"/>
                <w:rtl/>
              </w:rPr>
              <w:t xml:space="preserve">إلى ح/ (دائن)</w:t>
            </w:r>
          </w:p>
        </w:tc>
      </w:tr>
      <w:tr>
        <w:trPr>
          <w:cantSplit/>
          <w:tblHeader w:val="false"/>
          <w:trHeight w:val="460" w:hRule="atLeast"/>
        </w:trPr>
        <w:tc>
          <w:tcPr>
            <w:tcW w:type="dxa" w:w="2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الاكتتاب في رأس المال (مرة واحدة)</w:t>
            </w:r>
          </w:p>
        </w:tc>
        <w:tc>
          <w:tcPr>
            <w:tcW w:type="dxa" w:w="38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3104 رأس مال مكتتب غير مدفوع 30,000,000</w:t>
            </w:r>
          </w:p>
        </w:tc>
        <w:tc>
          <w:tcPr>
            <w:tcW w:type="dxa" w:w="3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3101 رأس المال 30,000,000</w:t>
            </w:r>
          </w:p>
        </w:tc>
      </w:tr>
      <w:tr>
        <w:trPr>
          <w:cantSplit/>
          <w:tblHeader w:val="false"/>
          <w:trHeight w:val="460" w:hRule="atLeast"/>
        </w:trPr>
        <w:tc>
          <w:tcPr>
            <w:tcW w:type="dxa" w:w="2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إيداع بنكي موثّق</w:t>
            </w:r>
          </w:p>
        </w:tc>
        <w:tc>
          <w:tcPr>
            <w:tcW w:type="dxa" w:w="38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1102 البنك</w:t>
            </w:r>
          </w:p>
        </w:tc>
        <w:tc>
          <w:tcPr>
            <w:tcW w:type="dxa" w:w="3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3104 رأس مال مكتتب غير مدفوع</w:t>
            </w:r>
          </w:p>
        </w:tc>
      </w:tr>
      <w:tr>
        <w:trPr>
          <w:cantSplit/>
          <w:tblHeader w:val="false"/>
          <w:trHeight w:val="460" w:hRule="atLeast"/>
        </w:trPr>
        <w:tc>
          <w:tcPr>
            <w:tcW w:type="dxa" w:w="2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مصروف تأسيس أو تشغيل موثّق</w:t>
            </w:r>
          </w:p>
        </w:tc>
        <w:tc>
          <w:tcPr>
            <w:tcW w:type="dxa" w:w="38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حساب المصروف (أو الأصل إن كان يخص أصلاً) + 1230 ضريبة المدخلات (إن كانت الفاتورة باسم الشركة)</w:t>
            </w:r>
          </w:p>
        </w:tc>
        <w:tc>
          <w:tcPr>
            <w:tcW w:type="dxa" w:w="3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3104 رأس مال مكتتب غير مدفوع (بالمبلغ المدفوع كاملاً)</w:t>
            </w:r>
          </w:p>
        </w:tc>
      </w:tr>
      <w:tr>
        <w:trPr>
          <w:cantSplit/>
          <w:tblHeader w:val="false"/>
          <w:trHeight w:val="460" w:hRule="atLeast"/>
        </w:trPr>
        <w:tc>
          <w:tcPr>
            <w:tcW w:type="dxa" w:w="2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مبلغ لم يكتمل توثيقه بعد</w:t>
            </w:r>
          </w:p>
        </w:tc>
        <w:tc>
          <w:tcPr>
            <w:tcW w:type="dxa" w:w="38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1102 البنك أو حساب المصروف</w:t>
            </w:r>
          </w:p>
        </w:tc>
        <w:tc>
          <w:tcPr>
            <w:tcW w:type="dxa" w:w="3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2155 مستحق للشركاء والمستثمرين</w:t>
            </w:r>
          </w:p>
        </w:tc>
      </w:tr>
      <w:tr>
        <w:trPr>
          <w:cantSplit/>
          <w:tblHeader w:val="false"/>
          <w:trHeight w:val="460" w:hRule="atLeast"/>
        </w:trPr>
        <w:tc>
          <w:tcPr>
            <w:tcW w:type="dxa" w:w="2600"/>
            <w:tcBorders>
              <w:top w:val="single" w:color="8EA9DB" w:sz="4"/>
              <w:left w:val="single" w:color="8EA9DB" w:sz="4"/>
              <w:bottom w:val="single" w:color="8EA9DB" w:sz="4"/>
              <w:right w:val="single" w:color="8EA9DB" w:sz="4"/>
            </w:tcBorders>
            <w:shd w:fill="F2F6FB" w:color="auto" w:val="clear"/>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عند صدور القرار لاحقاً</w:t>
            </w:r>
          </w:p>
        </w:tc>
        <w:tc>
          <w:tcPr>
            <w:tcW w:type="dxa" w:w="3800"/>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2155 مستحق للشركاء والمستثمرين</w:t>
            </w:r>
          </w:p>
        </w:tc>
        <w:tc>
          <w:tcPr>
            <w:tcW w:type="dxa" w:w="3306"/>
            <w:tcBorders>
              <w:top w:val="single" w:color="8EA9DB" w:sz="4"/>
              <w:left w:val="single" w:color="8EA9DB" w:sz="4"/>
              <w:bottom w:val="single" w:color="8EA9DB" w:sz="4"/>
              <w:right w:val="single" w:color="8EA9DB" w:sz="4"/>
            </w:tcBorders>
            <w:tcMar>
              <w:top w:type="dxa" w:w="70"/>
              <w:left w:type="dxa" w:w="100"/>
              <w:bottom w:type="dxa" w:w="70"/>
              <w:right w:type="dxa" w:w="100"/>
            </w:tcMar>
            <w:vAlign w:val="center"/>
          </w:tcPr>
          <w:p>
            <w:pPr>
              <w:bidi/>
              <w:spacing w:after="0" w:line="260"/>
              <w:jc w:val="right"/>
            </w:pPr>
            <w:r>
              <w:rPr>
                <w:rFonts w:ascii="Arial" w:cs="Arial" w:eastAsia="Arial" w:hAnsi="Arial"/>
                <w:b w:val="false"/>
                <w:sz w:val="20"/>
                <w:szCs w:val="20"/>
                <w:rtl/>
              </w:rPr>
              <w:t xml:space="preserve">3104 رأس مال مكتتب غير مدفوع</w:t>
            </w:r>
          </w:p>
        </w:tc>
      </w:tr>
    </w:tbl>
    <w:p>
      <w:pPr>
        <w:spacing w:after="120"/>
      </w:pPr>
    </w:p>
    <w:p>
      <w:pPr>
        <w:bidi/>
        <w:spacing w:after="120" w:before="0" w:line="300"/>
        <w:jc w:val="both"/>
      </w:pPr>
      <w:r>
        <w:rPr>
          <w:rFonts w:ascii="Arial" w:cs="Arial" w:eastAsia="Arial" w:hAnsi="Arial"/>
          <w:b w:val="false"/>
          <w:color w:val="404040"/>
          <w:sz w:val="20"/>
          <w:szCs w:val="20"/>
          <w:rtl/>
        </w:rPr>
        <w:t xml:space="preserve">مصروفات التأسيس وما قبل التشغيل مصروف في قائمة الربح أو الخسارة ولا تُرسمل (IAS 38.69)، وما يخص أصلاً بعينه يُضاف لتكلفته (IAS 16). المديرون أطراف ذات علاقة يُفصح عن هذه المعاملات (IAS 24).</w:t>
      </w:r>
    </w:p>
    <w:p>
      <w:pPr>
        <w:keepNext/>
        <w:bidi/>
        <w:spacing w:after="100" w:before="200"/>
      </w:pPr>
      <w:r>
        <w:rPr>
          <w:rFonts w:ascii="Arial" w:cs="Arial" w:eastAsia="Arial" w:hAnsi="Arial"/>
          <w:b/>
          <w:bCs/>
          <w:color w:val="1F3864"/>
          <w:sz w:val="24"/>
          <w:szCs w:val="24"/>
          <w:rtl/>
        </w:rPr>
        <w:t xml:space="preserve">قائمة المرفقات (للتأشير)</w:t>
      </w:r>
    </w:p>
    <w:p>
      <w:pPr>
        <w:pStyle w:val="ListParagraph"/>
        <w:numPr>
          <w:ilvl w:val="0"/>
          <w:numId w:val="6"/>
        </w:numPr>
        <w:bidi/>
        <w:spacing w:after="120" w:before="0" w:line="300"/>
        <w:jc w:val="both"/>
      </w:pPr>
      <w:r>
        <w:rPr>
          <w:rFonts w:ascii="Arial" w:cs="Arial" w:eastAsia="Arial" w:hAnsi="Arial"/>
          <w:b w:val="false"/>
          <w:sz w:val="22"/>
          <w:szCs w:val="22"/>
          <w:rtl/>
        </w:rPr>
        <w:t xml:space="preserve">قسيمة إيداع بنكي أصلية لكل إيداع + كشف الحساب الذي يظهر فيه</w:t>
      </w:r>
    </w:p>
    <w:p>
      <w:pPr>
        <w:pStyle w:val="ListParagraph"/>
        <w:numPr>
          <w:ilvl w:val="0"/>
          <w:numId w:val="6"/>
        </w:numPr>
        <w:bidi/>
        <w:spacing w:after="120" w:before="0" w:line="300"/>
        <w:jc w:val="both"/>
      </w:pPr>
      <w:r>
        <w:rPr>
          <w:rFonts w:ascii="Arial" w:cs="Arial" w:eastAsia="Arial" w:hAnsi="Arial"/>
          <w:b w:val="false"/>
          <w:sz w:val="22"/>
          <w:szCs w:val="22"/>
          <w:rtl/>
        </w:rPr>
        <w:t xml:space="preserve">فاتورة ضريبية باسم شركة منارة المنزل ورقمها الضريبي لكل مصروف + إثبات الدفع</w:t>
      </w:r>
    </w:p>
    <w:p>
      <w:pPr>
        <w:pStyle w:val="ListParagraph"/>
        <w:numPr>
          <w:ilvl w:val="0"/>
          <w:numId w:val="6"/>
        </w:numPr>
        <w:bidi/>
        <w:spacing w:after="120" w:before="0" w:line="300"/>
        <w:jc w:val="both"/>
      </w:pPr>
      <w:r>
        <w:rPr>
          <w:rFonts w:ascii="Arial" w:cs="Arial" w:eastAsia="Arial" w:hAnsi="Arial"/>
          <w:b w:val="false"/>
          <w:sz w:val="22"/>
          <w:szCs w:val="22"/>
          <w:rtl/>
        </w:rPr>
        <w:t xml:space="preserve">إقرار موقّع من المدير الدافع لكل مبلغ (النموذج 2)</w:t>
      </w:r>
    </w:p>
    <w:p>
      <w:pPr>
        <w:pStyle w:val="ListParagraph"/>
        <w:numPr>
          <w:ilvl w:val="0"/>
          <w:numId w:val="6"/>
        </w:numPr>
        <w:bidi/>
        <w:spacing w:after="120" w:before="0" w:line="300"/>
        <w:jc w:val="both"/>
      </w:pPr>
      <w:r>
        <w:rPr>
          <w:rFonts w:ascii="Arial" w:cs="Arial" w:eastAsia="Arial" w:hAnsi="Arial"/>
          <w:b w:val="false"/>
          <w:sz w:val="22"/>
          <w:szCs w:val="22"/>
          <w:rtl/>
        </w:rPr>
        <w:t xml:space="preserve">الكشف التجميعي محدّثاً وموقّعاً (النموذج 3)</w:t>
      </w:r>
    </w:p>
    <w:p>
      <w:pPr>
        <w:pStyle w:val="ListParagraph"/>
        <w:numPr>
          <w:ilvl w:val="0"/>
          <w:numId w:val="6"/>
        </w:numPr>
        <w:bidi/>
        <w:spacing w:after="120" w:before="0" w:line="300"/>
        <w:jc w:val="both"/>
      </w:pPr>
      <w:r>
        <w:rPr>
          <w:rFonts w:ascii="Arial" w:cs="Arial" w:eastAsia="Arial" w:hAnsi="Arial"/>
          <w:b w:val="false"/>
          <w:sz w:val="22"/>
          <w:szCs w:val="22"/>
          <w:rtl/>
        </w:rPr>
        <w:t xml:space="preserve">قرار شركة جنوب الشرق موقّعاً وموثّقاً ومصدّقاً حسب المتطلبات (النموذج 1)</w:t>
      </w:r>
    </w:p>
    <w:p>
      <w:pPr>
        <w:pStyle w:val="ListParagraph"/>
        <w:numPr>
          <w:ilvl w:val="0"/>
          <w:numId w:val="6"/>
        </w:numPr>
        <w:bidi/>
        <w:spacing w:after="120" w:before="0" w:line="300"/>
        <w:jc w:val="both"/>
      </w:pPr>
      <w:r>
        <w:rPr>
          <w:rFonts w:ascii="Arial" w:cs="Arial" w:eastAsia="Arial" w:hAnsi="Arial"/>
          <w:b w:val="false"/>
          <w:sz w:val="22"/>
          <w:szCs w:val="22"/>
          <w:rtl/>
        </w:rPr>
        <w:t xml:space="preserve">عرض الملف على مراجع الحسابات قبل إقفال السنة</w:t>
      </w:r>
    </w:p>
    <w:p>
      <w:pPr>
        <w:pStyle w:val="ListParagraph"/>
        <w:numPr>
          <w:ilvl w:val="0"/>
          <w:numId w:val="6"/>
        </w:numPr>
        <w:bidi/>
        <w:spacing w:after="120" w:before="0" w:line="300"/>
        <w:jc w:val="both"/>
      </w:pPr>
      <w:r>
        <w:rPr>
          <w:rFonts w:ascii="Arial" w:cs="Arial" w:eastAsia="Arial" w:hAnsi="Arial"/>
          <w:b w:val="false"/>
          <w:sz w:val="22"/>
          <w:szCs w:val="22"/>
          <w:rtl/>
        </w:rPr>
        <w:t xml:space="preserve">الدفعات القادمة من رأس المال بتحويل من حساب شركة جنوب الشرق بالخارج</w:t>
      </w:r>
    </w:p>
    <w:sectPr>
      <w:headerReference w:type="default" r:id="rId17"/>
      <w:footerReference w:type="default" r:id="rId18"/>
      <w:pgSz w:w="11906" w:h="16838" w:orient="portrait"/>
      <w:pgMar w:top="1300" w:right="1100" w:bottom="1100" w:left="110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نماذج توثيق سداد رأس المال — صفحة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النموذج 1 — قرار الشركة الأم — صفحة </w:t>
    </w:r>
    <w:r>
      <w:rPr>
        <w:rFonts w:ascii="Arial" w:cs="Arial" w:eastAsia="Arial" w:hAnsi="Arial"/>
        <w:color w:val="7F7F7F"/>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rial" w:cs="Arial" w:eastAsia="Arial" w:hAnsi="Arial"/>
        <w:color w:val="7F7F7F"/>
        <w:sz w:val="16"/>
        <w:szCs w:val="16"/>
        <w:rtl w:val="false"/>
      </w:rPr>
      <w:t xml:space="preserve">Form 1 — Parent Company Resolution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النموذج 2 — إقرار سداد — صفحة </w:t>
    </w:r>
    <w:r>
      <w:rPr>
        <w:rFonts w:ascii="Arial" w:cs="Arial" w:eastAsia="Arial" w:hAnsi="Arial"/>
        <w:color w:val="7F7F7F"/>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النموذج 3 — الملحق (أ) — صفحة </w:t>
    </w:r>
    <w:r>
      <w:rPr>
        <w:rFonts w:ascii="Arial" w:cs="Arial" w:eastAsia="Arial" w:hAnsi="Arial"/>
        <w:color w:val="7F7F7F"/>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7F7F7F"/>
        <w:sz w:val="16"/>
        <w:szCs w:val="16"/>
        <w:rtl/>
      </w:rPr>
      <w:t xml:space="preserve">مرجع القيود والمرفقات — صفحة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bidi/>
      <w:jc w:val="center"/>
    </w:pPr>
    <w:r>
      <w:rPr>
        <w:rFonts w:ascii="Arial" w:cs="Arial" w:eastAsia="Arial" w:hAnsi="Arial"/>
        <w:b w:val="false"/>
        <w:color w:val="7F7F7F"/>
        <w:sz w:val="18"/>
        <w:szCs w:val="18"/>
        <w:rtl/>
      </w:rPr>
      <w:t xml:space="preserve">شركة منارة المنزل — سجل تجاري رقم </w:t>
    </w:r>
    <w:r>
      <w:rPr>
        <w:rFonts w:ascii="Arial" w:cs="Arial" w:eastAsia="Arial" w:hAnsi="Arial"/>
        <w:b w:val="false"/>
        <w:color w:val="595959"/>
        <w:sz w:val="18"/>
        <w:szCs w:val="18"/>
        <w:rtl/>
      </w:rPr>
      <w:t xml:space="preser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bidi/>
      <w:jc w:val="center"/>
    </w:pPr>
    <w:r>
      <w:rPr>
        <w:rFonts w:ascii="Arial" w:cs="Arial" w:eastAsia="Arial" w:hAnsi="Arial"/>
        <w:b w:val="false"/>
        <w:color w:val="7F7F7F"/>
        <w:sz w:val="18"/>
        <w:szCs w:val="18"/>
        <w:rtl/>
      </w:rPr>
      <w:t xml:space="preserve">شركة منارة المنزل — سجل تجاري رقم </w:t>
    </w:r>
    <w:r>
      <w:rPr>
        <w:rFonts w:ascii="Arial" w:cs="Arial" w:eastAsia="Arial" w:hAnsi="Arial"/>
        <w:b w:val="false"/>
        <w:color w:val="595959"/>
        <w:sz w:val="18"/>
        <w:szCs w:val="18"/>
        <w:rtl/>
      </w:rPr>
      <w:t xml:space="preserv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bidi w:val="false"/>
      <w:jc w:val="center"/>
    </w:pPr>
    <w:r>
      <w:rPr>
        <w:rFonts w:ascii="Arial" w:cs="Arial" w:eastAsia="Arial" w:hAnsi="Arial"/>
        <w:b w:val="false"/>
        <w:color w:val="7F7F7F"/>
        <w:sz w:val="18"/>
        <w:szCs w:val="18"/>
        <w:rtl w:val="false"/>
      </w:rPr>
      <w:t xml:space="preserve">Manarat Al-Manzil Company — CR No. </w:t>
    </w:r>
    <w:r>
      <w:rPr>
        <w:rFonts w:ascii="Arial" w:cs="Arial" w:eastAsia="Arial" w:hAnsi="Arial"/>
        <w:b w:val="false"/>
        <w:color w:val="595959"/>
        <w:sz w:val="18"/>
        <w:szCs w:val="18"/>
        <w:rtl w:val="false"/>
      </w:rPr>
      <w:t xml:space="preserv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bidi/>
      <w:jc w:val="center"/>
    </w:pPr>
    <w:r>
      <w:rPr>
        <w:rFonts w:ascii="Arial" w:cs="Arial" w:eastAsia="Arial" w:hAnsi="Arial"/>
        <w:b w:val="false"/>
        <w:color w:val="7F7F7F"/>
        <w:sz w:val="18"/>
        <w:szCs w:val="18"/>
        <w:rtl/>
      </w:rPr>
      <w:t xml:space="preserve">شركة منارة المنزل — سجل تجاري رقم </w:t>
    </w:r>
    <w:r>
      <w:rPr>
        <w:rFonts w:ascii="Arial" w:cs="Arial" w:eastAsia="Arial" w:hAnsi="Arial"/>
        <w:b w:val="false"/>
        <w:color w:val="595959"/>
        <w:sz w:val="18"/>
        <w:szCs w:val="18"/>
        <w:rtl/>
      </w:rPr>
      <w:t xml:space="preserv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bidi/>
      <w:jc w:val="center"/>
    </w:pPr>
    <w:r>
      <w:rPr>
        <w:rFonts w:ascii="Arial" w:cs="Arial" w:eastAsia="Arial" w:hAnsi="Arial"/>
        <w:b w:val="false"/>
        <w:color w:val="7F7F7F"/>
        <w:sz w:val="18"/>
        <w:szCs w:val="18"/>
        <w:rtl/>
      </w:rPr>
      <w:t xml:space="preserve">شركة منارة المنزل — سجل تجاري رقم </w:t>
    </w:r>
    <w:r>
      <w:rPr>
        <w:rFonts w:ascii="Arial" w:cs="Arial" w:eastAsia="Arial" w:hAnsi="Arial"/>
        <w:b w:val="false"/>
        <w:color w:val="595959"/>
        <w:sz w:val="18"/>
        <w:szCs w:val="18"/>
        <w:rtl/>
      </w:rPr>
      <w:t xml:space="preserv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bidi/>
      <w:jc w:val="center"/>
    </w:pPr>
    <w:r>
      <w:rPr>
        <w:rFonts w:ascii="Arial" w:cs="Arial" w:eastAsia="Arial" w:hAnsi="Arial"/>
        <w:b w:val="false"/>
        <w:color w:val="7F7F7F"/>
        <w:sz w:val="18"/>
        <w:szCs w:val="18"/>
        <w:rtl/>
      </w:rPr>
      <w:t xml:space="preserve">شركة منارة المنزل — سجل تجاري رقم </w:t>
    </w:r>
    <w:r>
      <w:rPr>
        <w:rFonts w:ascii="Arial" w:cs="Arial" w:eastAsia="Arial" w:hAnsi="Arial"/>
        <w:b w:val="false"/>
        <w:color w:val="595959"/>
        <w:sz w:val="18"/>
        <w:szCs w:val="18"/>
        <w:rtl/>
      </w:rPr>
      <w:t xml:space="p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start"/>
      <w:pPr>
        <w:ind w:left="500" w:hanging="360"/>
      </w:pPr>
      <w:rPr>
        <w:rFonts w:ascii="Arial" w:cs="Arial" w:eastAsia="Arial" w:hAnsi="Arial"/>
      </w:rPr>
    </w:lvl>
  </w:abstractNum>
  <w:abstractNum w:abstractNumId="4" w15:restartNumberingAfterBreak="0">
    <w:multiLevelType w:val="hybridMultilevel"/>
    <w:lvl w:ilvl="0" w15:tentative="1">
      <w:start w:val="1"/>
      <w:numFmt w:val="decimal"/>
      <w:lvlText w:val="%1."/>
      <w:lvlJc w:val="start"/>
      <w:pPr>
        <w:ind w:left="500" w:hanging="360"/>
      </w:pPr>
      <w:rPr>
        <w:rFonts w:ascii="Arial" w:cs="Arial" w:eastAsia="Arial" w:hAnsi="Arial"/>
      </w:rPr>
    </w:lvl>
  </w:abstractNum>
  <w:abstractNum w:abstractNumId="5" w15:restartNumberingAfterBreak="0">
    <w:multiLevelType w:val="hybridMultilevel"/>
    <w:lvl w:ilvl="0" w15:tentative="1">
      <w:start w:val="1"/>
      <w:numFmt w:val="decimal"/>
      <w:lvlText w:val="%1."/>
      <w:lvlJc w:val="start"/>
      <w:pPr>
        <w:ind w:left="500" w:hanging="360"/>
      </w:pPr>
      <w:rPr>
        <w:rFonts w:ascii="Arial" w:cs="Arial" w:eastAsia="Arial" w:hAnsi="Arial"/>
      </w:rPr>
    </w:lvl>
  </w:abstractNum>
  <w:abstractNum w:abstractNumId="6" w15:restartNumberingAfterBreak="0">
    <w:multiLevelType w:val="hybridMultilevel"/>
    <w:lvl w:ilvl="0" w15:tentative="1">
      <w:start w:val="1"/>
      <w:numFmt w:val="bullet"/>
      <w:lvlText w:val="❑"/>
      <w:lvlJc w:val="start"/>
      <w:pPr>
        <w:ind w:left="50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نماذج توثيق سداد رأس المال</dc:title>
  <dc:creator>muhamed</dc:creator>
  <cp:lastModifiedBy>Un-named</cp:lastModifiedBy>
  <cp:revision>1</cp:revision>
  <dcterms:created xsi:type="dcterms:W3CDTF">2026-10-22T09:23:17.735Z</dcterms:created>
  <dcterms:modified xsi:type="dcterms:W3CDTF">2026-10-22T09:23:17.735Z</dcterms:modified>
</cp:coreProperties>
</file>

<file path=docProps/custom.xml><?xml version="1.0" encoding="utf-8"?>
<Properties xmlns="http://schemas.openxmlformats.org/officeDocument/2006/custom-properties" xmlns:vt="http://schemas.openxmlformats.org/officeDocument/2006/docPropsVTypes"/>
</file>