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08B88" w14:textId="02EFBC39" w:rsidR="00763F66" w:rsidRPr="000A0634" w:rsidRDefault="00763F66" w:rsidP="00763F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0634">
        <w:rPr>
          <w:rFonts w:ascii="Times New Roman" w:hAnsi="Times New Roman" w:cs="Times New Roman"/>
          <w:b/>
          <w:bCs/>
          <w:sz w:val="32"/>
          <w:szCs w:val="32"/>
        </w:rPr>
        <w:t>Escenario empresarial</w:t>
      </w:r>
    </w:p>
    <w:p w14:paraId="2505C244" w14:textId="77777777" w:rsidR="00763F66" w:rsidRPr="000A0634" w:rsidRDefault="00763F66" w:rsidP="00763F66">
      <w:pPr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>Una cadena de tiendas minoristas necesita integrar ventas, inventario, CRM y analítica web en una tabla unificada de hechos de ventas. El reto es que las fuentes son heterogéneas (SQL, API, CSV, JSON) y los datos están fragmentados.</w:t>
      </w:r>
    </w:p>
    <w:p w14:paraId="68FA66B8" w14:textId="77777777" w:rsidR="00763F66" w:rsidRPr="000A0634" w:rsidRDefault="00763F66" w:rsidP="00763F66">
      <w:pPr>
        <w:rPr>
          <w:rFonts w:ascii="Times New Roman" w:hAnsi="Times New Roman" w:cs="Times New Roman"/>
        </w:rPr>
      </w:pPr>
    </w:p>
    <w:p w14:paraId="69438DA3" w14:textId="42147607" w:rsidR="00763F66" w:rsidRPr="000A0634" w:rsidRDefault="00763F66" w:rsidP="00763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634">
        <w:rPr>
          <w:rFonts w:ascii="Times New Roman" w:hAnsi="Times New Roman" w:cs="Times New Roman"/>
        </w:rPr>
        <w:t xml:space="preserve"> </w:t>
      </w:r>
      <w:r w:rsidRPr="000A0634">
        <w:rPr>
          <w:rFonts w:ascii="Times New Roman" w:hAnsi="Times New Roman" w:cs="Times New Roman"/>
          <w:b/>
          <w:bCs/>
          <w:sz w:val="24"/>
          <w:szCs w:val="24"/>
        </w:rPr>
        <w:t>1. Identificación de fuentes de datos</w:t>
      </w:r>
    </w:p>
    <w:p w14:paraId="5F9D9C86" w14:textId="77777777" w:rsidR="00763F66" w:rsidRPr="000A0634" w:rsidRDefault="00763F66" w:rsidP="00763F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>POS (SQL):</w:t>
      </w:r>
    </w:p>
    <w:p w14:paraId="3C8AB99D" w14:textId="553B528B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 xml:space="preserve">Tablas: </w:t>
      </w:r>
      <w:r w:rsidRPr="000A0634">
        <w:rPr>
          <w:rFonts w:ascii="Times New Roman" w:hAnsi="Times New Roman" w:cs="Times New Roman"/>
          <w:sz w:val="24"/>
          <w:szCs w:val="24"/>
        </w:rPr>
        <w:t>ventas</w:t>
      </w:r>
      <w:r w:rsidRPr="000A0634">
        <w:rPr>
          <w:rFonts w:ascii="Times New Roman" w:hAnsi="Times New Roman" w:cs="Times New Roman"/>
          <w:sz w:val="24"/>
          <w:szCs w:val="24"/>
        </w:rPr>
        <w:t>,</w:t>
      </w:r>
      <w:r w:rsidRPr="000A06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0634">
        <w:rPr>
          <w:rFonts w:ascii="Times New Roman" w:hAnsi="Times New Roman" w:cs="Times New Roman"/>
          <w:sz w:val="24"/>
          <w:szCs w:val="24"/>
        </w:rPr>
        <w:t>productos</w:t>
      </w:r>
      <w:r w:rsidRPr="000A0634">
        <w:rPr>
          <w:rFonts w:ascii="Times New Roman" w:hAnsi="Times New Roman" w:cs="Times New Roman"/>
          <w:sz w:val="24"/>
          <w:szCs w:val="24"/>
        </w:rPr>
        <w:t xml:space="preserve"> ,</w:t>
      </w:r>
      <w:r w:rsidRPr="000A0634">
        <w:rPr>
          <w:rFonts w:ascii="Times New Roman" w:hAnsi="Times New Roman" w:cs="Times New Roman"/>
          <w:sz w:val="24"/>
          <w:szCs w:val="24"/>
        </w:rPr>
        <w:t>tiendas</w:t>
      </w:r>
      <w:proofErr w:type="gramEnd"/>
      <w:r w:rsidRPr="000A06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F9C52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 xml:space="preserve">Contiene: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id_venta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fecha/hora,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id_tienda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id_producto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cantidad,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precio_unitario</w:t>
      </w:r>
      <w:proofErr w:type="spellEnd"/>
    </w:p>
    <w:p w14:paraId="591CB8EC" w14:textId="77777777" w:rsidR="00763F66" w:rsidRPr="000A0634" w:rsidRDefault="00763F66" w:rsidP="00763F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>Inventario (API REST):</w:t>
      </w:r>
    </w:p>
    <w:p w14:paraId="3DEF2C59" w14:textId="1332EFD1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: </w:t>
      </w:r>
      <w:r w:rsidRPr="000A063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inventory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p w14:paraId="1B851A6A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 xml:space="preserve">Contiene: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stock_actual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id_producto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id_tienda</w:t>
      </w:r>
      <w:proofErr w:type="spellEnd"/>
    </w:p>
    <w:p w14:paraId="5C53244E" w14:textId="77777777" w:rsidR="00763F66" w:rsidRPr="000A0634" w:rsidRDefault="00763F66" w:rsidP="00763F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>CRM (CSV):</w:t>
      </w:r>
    </w:p>
    <w:p w14:paraId="7CA4AF55" w14:textId="18FB7594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 xml:space="preserve">Archivos: </w:t>
      </w:r>
      <w:r w:rsidRPr="000A0634">
        <w:rPr>
          <w:rFonts w:ascii="Times New Roman" w:hAnsi="Times New Roman" w:cs="Times New Roman"/>
          <w:sz w:val="24"/>
          <w:szCs w:val="24"/>
        </w:rPr>
        <w:t>clientes.csv</w:t>
      </w:r>
    </w:p>
    <w:p w14:paraId="54E73867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 xml:space="preserve">Contiene: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id_cliente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nombre,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segmento_cliente</w:t>
      </w:r>
      <w:proofErr w:type="spellEnd"/>
    </w:p>
    <w:p w14:paraId="456BB03E" w14:textId="77777777" w:rsidR="00763F66" w:rsidRPr="000A0634" w:rsidRDefault="00763F66" w:rsidP="00763F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>Web logs (JSON):</w:t>
      </w:r>
    </w:p>
    <w:p w14:paraId="4F5518C8" w14:textId="6CCAE49A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 xml:space="preserve">Archivos: </w:t>
      </w:r>
      <w:proofErr w:type="spellStart"/>
      <w:proofErr w:type="gramStart"/>
      <w:r w:rsidRPr="000A0634">
        <w:rPr>
          <w:rFonts w:ascii="Times New Roman" w:hAnsi="Times New Roman" w:cs="Times New Roman"/>
          <w:sz w:val="24"/>
          <w:szCs w:val="24"/>
        </w:rPr>
        <w:t>logs.json</w:t>
      </w:r>
      <w:proofErr w:type="spellEnd"/>
      <w:proofErr w:type="gramEnd"/>
    </w:p>
    <w:p w14:paraId="0EA49DD5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• </w:t>
      </w:r>
      <w:r w:rsidRPr="000A0634">
        <w:rPr>
          <w:rFonts w:ascii="Times New Roman" w:hAnsi="Times New Roman" w:cs="Times New Roman"/>
          <w:sz w:val="24"/>
          <w:szCs w:val="24"/>
        </w:rPr>
        <w:tab/>
        <w:t xml:space="preserve">Contiene: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id_cliente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, acción,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producto_consultado</w:t>
      </w:r>
      <w:proofErr w:type="spellEnd"/>
    </w:p>
    <w:p w14:paraId="5C479A71" w14:textId="77777777" w:rsidR="00763F66" w:rsidRPr="000A0634" w:rsidRDefault="00763F66" w:rsidP="00763F66">
      <w:pPr>
        <w:rPr>
          <w:rFonts w:ascii="Times New Roman" w:hAnsi="Times New Roman" w:cs="Times New Roman"/>
        </w:rPr>
      </w:pPr>
    </w:p>
    <w:p w14:paraId="41FCC561" w14:textId="22B2D7F8" w:rsidR="00763F66" w:rsidRPr="000A0634" w:rsidRDefault="00763F66" w:rsidP="00763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634">
        <w:rPr>
          <w:rFonts w:ascii="Times New Roman" w:hAnsi="Times New Roman" w:cs="Times New Roman"/>
          <w:b/>
          <w:bCs/>
          <w:sz w:val="24"/>
          <w:szCs w:val="24"/>
        </w:rPr>
        <w:t>2. Esquema destino (tabla de hechos)</w:t>
      </w:r>
    </w:p>
    <w:p w14:paraId="5BE501D7" w14:textId="7CE8D650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ventas_consolidadas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B846BB8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id_venta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22257126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fecha_venta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17289A9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id_tienda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7217DD7A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id_cliente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18987D4B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id_producto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2D0B7659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cantidad INTEGER,</w:t>
      </w:r>
    </w:p>
    <w:p w14:paraId="2BC7EE7A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precio_unitario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0634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0A0634">
        <w:rPr>
          <w:rFonts w:ascii="Times New Roman" w:hAnsi="Times New Roman" w:cs="Times New Roman"/>
          <w:sz w:val="24"/>
          <w:szCs w:val="24"/>
        </w:rPr>
        <w:t>10,2),</w:t>
      </w:r>
    </w:p>
    <w:p w14:paraId="3014965D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total_venta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0634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0A0634">
        <w:rPr>
          <w:rFonts w:ascii="Times New Roman" w:hAnsi="Times New Roman" w:cs="Times New Roman"/>
          <w:sz w:val="24"/>
          <w:szCs w:val="24"/>
        </w:rPr>
        <w:t>10,2),</w:t>
      </w:r>
    </w:p>
    <w:p w14:paraId="20D931AC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canal_venta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06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A0634">
        <w:rPr>
          <w:rFonts w:ascii="Times New Roman" w:hAnsi="Times New Roman" w:cs="Times New Roman"/>
          <w:sz w:val="24"/>
          <w:szCs w:val="24"/>
        </w:rPr>
        <w:t>20), -- 'online', 'tienda'</w:t>
      </w:r>
    </w:p>
    <w:p w14:paraId="47535CB0" w14:textId="77777777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0634">
        <w:rPr>
          <w:rFonts w:ascii="Times New Roman" w:hAnsi="Times New Roman" w:cs="Times New Roman"/>
          <w:sz w:val="24"/>
          <w:szCs w:val="24"/>
        </w:rPr>
        <w:t>segmento_cliente</w:t>
      </w:r>
      <w:proofErr w:type="spellEnd"/>
      <w:r w:rsidRPr="000A06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063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A0634">
        <w:rPr>
          <w:rFonts w:ascii="Times New Roman" w:hAnsi="Times New Roman" w:cs="Times New Roman"/>
          <w:sz w:val="24"/>
          <w:szCs w:val="24"/>
        </w:rPr>
        <w:t>20)</w:t>
      </w:r>
    </w:p>
    <w:p w14:paraId="6DDB8694" w14:textId="6417B788" w:rsidR="00763F66" w:rsidRPr="000A0634" w:rsidRDefault="00763F66" w:rsidP="00763F6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24"/>
          <w:szCs w:val="24"/>
        </w:rPr>
        <w:t>);</w:t>
      </w:r>
    </w:p>
    <w:p w14:paraId="19C6DE71" w14:textId="77777777" w:rsidR="00763F66" w:rsidRPr="000A0634" w:rsidRDefault="00763F66" w:rsidP="00763F66">
      <w:pPr>
        <w:rPr>
          <w:rFonts w:ascii="Times New Roman" w:hAnsi="Times New Roman" w:cs="Times New Roman"/>
        </w:rPr>
      </w:pPr>
    </w:p>
    <w:p w14:paraId="4AA7669F" w14:textId="77777777" w:rsidR="00FF3BFC" w:rsidRDefault="00FF3B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50667F" w14:textId="46D09315" w:rsidR="00763F66" w:rsidRPr="000A0634" w:rsidRDefault="00763F66" w:rsidP="00763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63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Transformaciones necesarias</w:t>
      </w:r>
    </w:p>
    <w:p w14:paraId="4D55FF75" w14:textId="77777777" w:rsidR="00FF3BFC" w:rsidRDefault="00763F66" w:rsidP="00FF3BFC">
      <w:pPr>
        <w:pStyle w:val="Prrafodelista"/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FF3BFC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Normalización temporal:</w:t>
      </w:r>
      <w:r w:rsidRPr="00FF3BFC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Convertir </w:t>
      </w:r>
      <w:proofErr w:type="spellStart"/>
      <w:r w:rsidRPr="00FF3BFC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timestamp</w:t>
      </w:r>
      <w:proofErr w:type="spellEnd"/>
      <w:r w:rsidRPr="00FF3BFC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→ DATE estándar (ejemplo: 2025-11-25).</w:t>
      </w:r>
    </w:p>
    <w:p w14:paraId="13436980" w14:textId="213D7248" w:rsidR="00763F66" w:rsidRPr="00763F66" w:rsidRDefault="00763F66" w:rsidP="00FF3BFC">
      <w:pPr>
        <w:pStyle w:val="Prrafodelista"/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Cálculo de totales:</w:t>
      </w: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total_venta</w:t>
      </w:r>
      <w:proofErr w:type="spellEnd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= cantidad × </w:t>
      </w:r>
      <w:proofErr w:type="spellStart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precio_unitario</w:t>
      </w:r>
      <w:proofErr w:type="spellEnd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C331178" w14:textId="77777777" w:rsidR="00763F66" w:rsidRPr="00763F66" w:rsidRDefault="00763F66" w:rsidP="00FF3BFC">
      <w:pPr>
        <w:numPr>
          <w:ilvl w:val="0"/>
          <w:numId w:val="6"/>
        </w:numPr>
        <w:tabs>
          <w:tab w:val="clear" w:pos="720"/>
          <w:tab w:val="num" w:pos="360"/>
        </w:tabs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Enriquecimiento cliente:</w:t>
      </w: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Join</w:t>
      </w:r>
      <w:proofErr w:type="spellEnd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CRM para obtener </w:t>
      </w:r>
      <w:proofErr w:type="spellStart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segmento_cliente</w:t>
      </w:r>
      <w:proofErr w:type="spellEnd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E31E462" w14:textId="77777777" w:rsidR="00763F66" w:rsidRPr="00763F66" w:rsidRDefault="00763F66" w:rsidP="00FF3BFC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Homologación de productos</w:t>
      </w:r>
      <w:r w:rsidRPr="00763F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:</w:t>
      </w: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Crear tabla de referencia </w:t>
      </w:r>
      <w:proofErr w:type="spellStart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productos_dim</w:t>
      </w:r>
      <w:proofErr w:type="spellEnd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mapear códigos distintos entre POS, inventario y web.</w:t>
      </w:r>
    </w:p>
    <w:p w14:paraId="0B1381DC" w14:textId="77777777" w:rsidR="00763F66" w:rsidRPr="00763F66" w:rsidRDefault="00763F66" w:rsidP="00FF3BFC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Detección de duplicados:</w:t>
      </w:r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Usar </w:t>
      </w:r>
      <w:proofErr w:type="spellStart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id_venta</w:t>
      </w:r>
      <w:proofErr w:type="spellEnd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como clave primaria y aplicar reglas de </w:t>
      </w:r>
      <w:proofErr w:type="spellStart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deduplicación</w:t>
      </w:r>
      <w:proofErr w:type="spellEnd"/>
      <w:r w:rsidRPr="00763F66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(ejemplo: ventas repetidas en POS por error de sincronización).</w:t>
      </w:r>
    </w:p>
    <w:p w14:paraId="6A77FDAA" w14:textId="1F90F238" w:rsidR="00763F66" w:rsidRPr="00FF3BFC" w:rsidRDefault="00763F66" w:rsidP="00763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3BFC">
        <w:rPr>
          <w:rFonts w:ascii="Times New Roman" w:hAnsi="Times New Roman" w:cs="Times New Roman"/>
          <w:b/>
          <w:bCs/>
          <w:sz w:val="24"/>
          <w:szCs w:val="24"/>
        </w:rPr>
        <w:t>4. Frecuencia y estrategia de carga</w:t>
      </w:r>
    </w:p>
    <w:p w14:paraId="184B4B36" w14:textId="70F95625" w:rsidR="00763F66" w:rsidRPr="000A0634" w:rsidRDefault="00763F66" w:rsidP="00FF3BFC">
      <w:pPr>
        <w:spacing w:line="240" w:lineRule="auto"/>
        <w:ind w:left="426" w:hanging="426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 </w:t>
      </w:r>
      <w:r w:rsidRPr="000A0634">
        <w:rPr>
          <w:rFonts w:ascii="Times New Roman" w:hAnsi="Times New Roman" w:cs="Times New Roman"/>
        </w:rPr>
        <w:t>POS (SQL): incremental cada hora → solo nuevas ventas ().</w:t>
      </w:r>
    </w:p>
    <w:p w14:paraId="1B91120A" w14:textId="78102E8B" w:rsidR="00763F66" w:rsidRPr="000A0634" w:rsidRDefault="00763F66" w:rsidP="00FF3BFC">
      <w:pPr>
        <w:spacing w:line="240" w:lineRule="auto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 </w:t>
      </w:r>
      <w:r w:rsidRPr="000A0634">
        <w:rPr>
          <w:rFonts w:ascii="Times New Roman" w:hAnsi="Times New Roman" w:cs="Times New Roman"/>
        </w:rPr>
        <w:t xml:space="preserve">Inventario (API): carga completa diaria → </w:t>
      </w:r>
      <w:proofErr w:type="spellStart"/>
      <w:r w:rsidRPr="000A0634">
        <w:rPr>
          <w:rFonts w:ascii="Times New Roman" w:hAnsi="Times New Roman" w:cs="Times New Roman"/>
        </w:rPr>
        <w:t>snapshot</w:t>
      </w:r>
      <w:proofErr w:type="spellEnd"/>
      <w:r w:rsidRPr="000A0634">
        <w:rPr>
          <w:rFonts w:ascii="Times New Roman" w:hAnsi="Times New Roman" w:cs="Times New Roman"/>
        </w:rPr>
        <w:t xml:space="preserve"> de stock.</w:t>
      </w:r>
    </w:p>
    <w:p w14:paraId="276DBEAF" w14:textId="031E1797" w:rsidR="00763F66" w:rsidRPr="000A0634" w:rsidRDefault="00763F66" w:rsidP="00FF3BFC">
      <w:pPr>
        <w:spacing w:line="240" w:lineRule="auto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</w:t>
      </w:r>
      <w:r w:rsidRPr="000A0634">
        <w:rPr>
          <w:rFonts w:ascii="Times New Roman" w:hAnsi="Times New Roman" w:cs="Times New Roman"/>
        </w:rPr>
        <w:t>CRM (CSV): semanal → actualización de segmentos.</w:t>
      </w:r>
    </w:p>
    <w:p w14:paraId="38390A21" w14:textId="08C878A2" w:rsidR="00763F66" w:rsidRPr="000A0634" w:rsidRDefault="00763F66" w:rsidP="00FF3BFC">
      <w:pPr>
        <w:spacing w:line="240" w:lineRule="auto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</w:t>
      </w:r>
      <w:r w:rsidRPr="000A0634">
        <w:rPr>
          <w:rFonts w:ascii="Times New Roman" w:hAnsi="Times New Roman" w:cs="Times New Roman"/>
        </w:rPr>
        <w:t xml:space="preserve">Web logs (JSON): </w:t>
      </w:r>
      <w:proofErr w:type="spellStart"/>
      <w:r w:rsidRPr="000A0634">
        <w:rPr>
          <w:rFonts w:ascii="Times New Roman" w:hAnsi="Times New Roman" w:cs="Times New Roman"/>
        </w:rPr>
        <w:t>batch</w:t>
      </w:r>
      <w:proofErr w:type="spellEnd"/>
      <w:r w:rsidRPr="000A0634">
        <w:rPr>
          <w:rFonts w:ascii="Times New Roman" w:hAnsi="Times New Roman" w:cs="Times New Roman"/>
        </w:rPr>
        <w:t xml:space="preserve"> diario → comportamiento online.</w:t>
      </w:r>
    </w:p>
    <w:p w14:paraId="656B3088" w14:textId="77777777" w:rsidR="003C3E2D" w:rsidRPr="000A0634" w:rsidRDefault="003C3E2D" w:rsidP="00763F66">
      <w:pPr>
        <w:rPr>
          <w:rFonts w:ascii="Times New Roman" w:hAnsi="Times New Roman" w:cs="Times New Roman"/>
          <w:sz w:val="32"/>
          <w:szCs w:val="32"/>
        </w:rPr>
      </w:pPr>
    </w:p>
    <w:p w14:paraId="4A666168" w14:textId="4C153A52" w:rsidR="00763F66" w:rsidRPr="00FF3BFC" w:rsidRDefault="00763F66" w:rsidP="00763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3BFC">
        <w:rPr>
          <w:rFonts w:ascii="Times New Roman" w:hAnsi="Times New Roman" w:cs="Times New Roman"/>
          <w:b/>
          <w:bCs/>
          <w:sz w:val="24"/>
          <w:szCs w:val="24"/>
        </w:rPr>
        <w:t>5. Ejemplo práctico en Python + Pandas + SQLite</w:t>
      </w:r>
    </w:p>
    <w:p w14:paraId="69A59C69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import</w:t>
      </w:r>
      <w:proofErr w:type="spellEnd"/>
      <w:r w:rsidRPr="000A0634">
        <w:rPr>
          <w:rFonts w:ascii="Times New Roman" w:hAnsi="Times New Roman" w:cs="Times New Roman"/>
        </w:rPr>
        <w:t xml:space="preserve"> pandas as </w:t>
      </w:r>
      <w:proofErr w:type="spellStart"/>
      <w:r w:rsidRPr="000A0634">
        <w:rPr>
          <w:rFonts w:ascii="Times New Roman" w:hAnsi="Times New Roman" w:cs="Times New Roman"/>
        </w:rPr>
        <w:t>pd</w:t>
      </w:r>
      <w:proofErr w:type="spellEnd"/>
    </w:p>
    <w:p w14:paraId="116E5086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import</w:t>
      </w:r>
      <w:proofErr w:type="spellEnd"/>
      <w:r w:rsidRPr="000A0634">
        <w:rPr>
          <w:rFonts w:ascii="Times New Roman" w:hAnsi="Times New Roman" w:cs="Times New Roman"/>
        </w:rPr>
        <w:t xml:space="preserve"> sqlite3</w:t>
      </w:r>
    </w:p>
    <w:p w14:paraId="5013D921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</w:p>
    <w:p w14:paraId="247DA686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# Conexión a SQLite</w:t>
      </w:r>
    </w:p>
    <w:p w14:paraId="036A2CDD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conn</w:t>
      </w:r>
      <w:proofErr w:type="spellEnd"/>
      <w:r w:rsidRPr="000A0634">
        <w:rPr>
          <w:rFonts w:ascii="Times New Roman" w:hAnsi="Times New Roman" w:cs="Times New Roman"/>
        </w:rPr>
        <w:t xml:space="preserve"> = sqlite3.connect("</w:t>
      </w:r>
      <w:proofErr w:type="spellStart"/>
      <w:r w:rsidRPr="000A0634">
        <w:rPr>
          <w:rFonts w:ascii="Times New Roman" w:hAnsi="Times New Roman" w:cs="Times New Roman"/>
        </w:rPr>
        <w:t>retail.db</w:t>
      </w:r>
      <w:proofErr w:type="spellEnd"/>
      <w:r w:rsidRPr="000A0634">
        <w:rPr>
          <w:rFonts w:ascii="Times New Roman" w:hAnsi="Times New Roman" w:cs="Times New Roman"/>
        </w:rPr>
        <w:t>")</w:t>
      </w:r>
    </w:p>
    <w:p w14:paraId="1B47C705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</w:p>
    <w:p w14:paraId="2BAACF27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# --- POS (SQL) ---</w:t>
      </w:r>
    </w:p>
    <w:p w14:paraId="52D9D7D2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ventas_pos</w:t>
      </w:r>
      <w:proofErr w:type="spellEnd"/>
      <w:r w:rsidRPr="000A06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A0634">
        <w:rPr>
          <w:rFonts w:ascii="Times New Roman" w:hAnsi="Times New Roman" w:cs="Times New Roman"/>
        </w:rPr>
        <w:t>pd.read</w:t>
      </w:r>
      <w:proofErr w:type="gramEnd"/>
      <w:r w:rsidRPr="000A0634">
        <w:rPr>
          <w:rFonts w:ascii="Times New Roman" w:hAnsi="Times New Roman" w:cs="Times New Roman"/>
        </w:rPr>
        <w:t>_</w:t>
      </w:r>
      <w:proofErr w:type="gramStart"/>
      <w:r w:rsidRPr="000A0634">
        <w:rPr>
          <w:rFonts w:ascii="Times New Roman" w:hAnsi="Times New Roman" w:cs="Times New Roman"/>
        </w:rPr>
        <w:t>sql</w:t>
      </w:r>
      <w:proofErr w:type="spellEnd"/>
      <w:r w:rsidRPr="000A0634">
        <w:rPr>
          <w:rFonts w:ascii="Times New Roman" w:hAnsi="Times New Roman" w:cs="Times New Roman"/>
        </w:rPr>
        <w:t>(</w:t>
      </w:r>
      <w:proofErr w:type="gramEnd"/>
      <w:r w:rsidRPr="000A0634">
        <w:rPr>
          <w:rFonts w:ascii="Times New Roman" w:hAnsi="Times New Roman" w:cs="Times New Roman"/>
        </w:rPr>
        <w:t xml:space="preserve">"SELECT * FROM ventas", </w:t>
      </w:r>
      <w:proofErr w:type="spellStart"/>
      <w:r w:rsidRPr="000A0634">
        <w:rPr>
          <w:rFonts w:ascii="Times New Roman" w:hAnsi="Times New Roman" w:cs="Times New Roman"/>
        </w:rPr>
        <w:t>conn</w:t>
      </w:r>
      <w:proofErr w:type="spellEnd"/>
      <w:r w:rsidRPr="000A0634">
        <w:rPr>
          <w:rFonts w:ascii="Times New Roman" w:hAnsi="Times New Roman" w:cs="Times New Roman"/>
        </w:rPr>
        <w:t>)</w:t>
      </w:r>
    </w:p>
    <w:p w14:paraId="0A39662A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ventas_pos</w:t>
      </w:r>
      <w:proofErr w:type="spellEnd"/>
      <w:r w:rsidRPr="000A0634">
        <w:rPr>
          <w:rFonts w:ascii="Times New Roman" w:hAnsi="Times New Roman" w:cs="Times New Roman"/>
        </w:rPr>
        <w:t>["</w:t>
      </w:r>
      <w:proofErr w:type="spellStart"/>
      <w:r w:rsidRPr="000A0634">
        <w:rPr>
          <w:rFonts w:ascii="Times New Roman" w:hAnsi="Times New Roman" w:cs="Times New Roman"/>
        </w:rPr>
        <w:t>fecha_venta</w:t>
      </w:r>
      <w:proofErr w:type="spellEnd"/>
      <w:r w:rsidRPr="000A0634">
        <w:rPr>
          <w:rFonts w:ascii="Times New Roman" w:hAnsi="Times New Roman" w:cs="Times New Roman"/>
        </w:rPr>
        <w:t xml:space="preserve">"] = </w:t>
      </w:r>
      <w:proofErr w:type="spellStart"/>
      <w:r w:rsidRPr="000A0634">
        <w:rPr>
          <w:rFonts w:ascii="Times New Roman" w:hAnsi="Times New Roman" w:cs="Times New Roman"/>
        </w:rPr>
        <w:t>pd.to_datetime</w:t>
      </w:r>
      <w:proofErr w:type="spellEnd"/>
      <w:r w:rsidRPr="000A0634">
        <w:rPr>
          <w:rFonts w:ascii="Times New Roman" w:hAnsi="Times New Roman" w:cs="Times New Roman"/>
        </w:rPr>
        <w:t>(</w:t>
      </w:r>
      <w:proofErr w:type="spellStart"/>
      <w:r w:rsidRPr="000A0634">
        <w:rPr>
          <w:rFonts w:ascii="Times New Roman" w:hAnsi="Times New Roman" w:cs="Times New Roman"/>
        </w:rPr>
        <w:t>ventas_pos</w:t>
      </w:r>
      <w:proofErr w:type="spellEnd"/>
      <w:r w:rsidRPr="000A0634">
        <w:rPr>
          <w:rFonts w:ascii="Times New Roman" w:hAnsi="Times New Roman" w:cs="Times New Roman"/>
        </w:rPr>
        <w:t>["</w:t>
      </w:r>
      <w:proofErr w:type="spellStart"/>
      <w:r w:rsidRPr="000A0634">
        <w:rPr>
          <w:rFonts w:ascii="Times New Roman" w:hAnsi="Times New Roman" w:cs="Times New Roman"/>
        </w:rPr>
        <w:t>timestamp</w:t>
      </w:r>
      <w:proofErr w:type="spellEnd"/>
      <w:r w:rsidRPr="000A0634">
        <w:rPr>
          <w:rFonts w:ascii="Times New Roman" w:hAnsi="Times New Roman" w:cs="Times New Roman"/>
        </w:rPr>
        <w:t>"]).</w:t>
      </w:r>
      <w:proofErr w:type="spellStart"/>
      <w:proofErr w:type="gramStart"/>
      <w:r w:rsidRPr="000A0634">
        <w:rPr>
          <w:rFonts w:ascii="Times New Roman" w:hAnsi="Times New Roman" w:cs="Times New Roman"/>
        </w:rPr>
        <w:t>dt.date</w:t>
      </w:r>
      <w:proofErr w:type="spellEnd"/>
      <w:proofErr w:type="gramEnd"/>
    </w:p>
    <w:p w14:paraId="571108B0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ventas_pos</w:t>
      </w:r>
      <w:proofErr w:type="spellEnd"/>
      <w:r w:rsidRPr="000A0634">
        <w:rPr>
          <w:rFonts w:ascii="Times New Roman" w:hAnsi="Times New Roman" w:cs="Times New Roman"/>
        </w:rPr>
        <w:t>["</w:t>
      </w:r>
      <w:proofErr w:type="spellStart"/>
      <w:r w:rsidRPr="000A0634">
        <w:rPr>
          <w:rFonts w:ascii="Times New Roman" w:hAnsi="Times New Roman" w:cs="Times New Roman"/>
        </w:rPr>
        <w:t>total_venta</w:t>
      </w:r>
      <w:proofErr w:type="spellEnd"/>
      <w:r w:rsidRPr="000A0634">
        <w:rPr>
          <w:rFonts w:ascii="Times New Roman" w:hAnsi="Times New Roman" w:cs="Times New Roman"/>
        </w:rPr>
        <w:t xml:space="preserve">"] = </w:t>
      </w:r>
      <w:proofErr w:type="spellStart"/>
      <w:r w:rsidRPr="000A0634">
        <w:rPr>
          <w:rFonts w:ascii="Times New Roman" w:hAnsi="Times New Roman" w:cs="Times New Roman"/>
        </w:rPr>
        <w:t>ventas_pos</w:t>
      </w:r>
      <w:proofErr w:type="spellEnd"/>
      <w:r w:rsidRPr="000A0634">
        <w:rPr>
          <w:rFonts w:ascii="Times New Roman" w:hAnsi="Times New Roman" w:cs="Times New Roman"/>
        </w:rPr>
        <w:t xml:space="preserve">["cantidad"] * </w:t>
      </w:r>
      <w:proofErr w:type="spellStart"/>
      <w:r w:rsidRPr="000A0634">
        <w:rPr>
          <w:rFonts w:ascii="Times New Roman" w:hAnsi="Times New Roman" w:cs="Times New Roman"/>
        </w:rPr>
        <w:t>ventas_pos</w:t>
      </w:r>
      <w:proofErr w:type="spellEnd"/>
      <w:r w:rsidRPr="000A0634">
        <w:rPr>
          <w:rFonts w:ascii="Times New Roman" w:hAnsi="Times New Roman" w:cs="Times New Roman"/>
        </w:rPr>
        <w:t>["</w:t>
      </w:r>
      <w:proofErr w:type="spellStart"/>
      <w:r w:rsidRPr="000A0634">
        <w:rPr>
          <w:rFonts w:ascii="Times New Roman" w:hAnsi="Times New Roman" w:cs="Times New Roman"/>
        </w:rPr>
        <w:t>precio_unitario</w:t>
      </w:r>
      <w:proofErr w:type="spellEnd"/>
      <w:r w:rsidRPr="000A0634">
        <w:rPr>
          <w:rFonts w:ascii="Times New Roman" w:hAnsi="Times New Roman" w:cs="Times New Roman"/>
        </w:rPr>
        <w:t>"]</w:t>
      </w:r>
    </w:p>
    <w:p w14:paraId="438720F4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</w:p>
    <w:p w14:paraId="32080263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# --- CRM (CSV) ---</w:t>
      </w:r>
    </w:p>
    <w:p w14:paraId="78507052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crm</w:t>
      </w:r>
      <w:proofErr w:type="spellEnd"/>
      <w:r w:rsidRPr="000A06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A0634">
        <w:rPr>
          <w:rFonts w:ascii="Times New Roman" w:hAnsi="Times New Roman" w:cs="Times New Roman"/>
        </w:rPr>
        <w:t>pd.read</w:t>
      </w:r>
      <w:proofErr w:type="gramEnd"/>
      <w:r w:rsidRPr="000A0634">
        <w:rPr>
          <w:rFonts w:ascii="Times New Roman" w:hAnsi="Times New Roman" w:cs="Times New Roman"/>
        </w:rPr>
        <w:t>_csv</w:t>
      </w:r>
      <w:proofErr w:type="spellEnd"/>
      <w:r w:rsidRPr="000A0634">
        <w:rPr>
          <w:rFonts w:ascii="Times New Roman" w:hAnsi="Times New Roman" w:cs="Times New Roman"/>
        </w:rPr>
        <w:t>("clientes.csv")</w:t>
      </w:r>
    </w:p>
    <w:p w14:paraId="40F1EA42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</w:p>
    <w:p w14:paraId="1BB4B22E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# --- Web logs (JSON) ---</w:t>
      </w:r>
    </w:p>
    <w:p w14:paraId="7E245E22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logs = </w:t>
      </w:r>
      <w:proofErr w:type="spellStart"/>
      <w:proofErr w:type="gramStart"/>
      <w:r w:rsidRPr="000A0634">
        <w:rPr>
          <w:rFonts w:ascii="Times New Roman" w:hAnsi="Times New Roman" w:cs="Times New Roman"/>
        </w:rPr>
        <w:t>pd.read</w:t>
      </w:r>
      <w:proofErr w:type="gramEnd"/>
      <w:r w:rsidRPr="000A0634">
        <w:rPr>
          <w:rFonts w:ascii="Times New Roman" w:hAnsi="Times New Roman" w:cs="Times New Roman"/>
        </w:rPr>
        <w:t>_json</w:t>
      </w:r>
      <w:proofErr w:type="spellEnd"/>
      <w:r w:rsidRPr="000A0634">
        <w:rPr>
          <w:rFonts w:ascii="Times New Roman" w:hAnsi="Times New Roman" w:cs="Times New Roman"/>
        </w:rPr>
        <w:t>("</w:t>
      </w:r>
      <w:proofErr w:type="spellStart"/>
      <w:proofErr w:type="gramStart"/>
      <w:r w:rsidRPr="000A0634">
        <w:rPr>
          <w:rFonts w:ascii="Times New Roman" w:hAnsi="Times New Roman" w:cs="Times New Roman"/>
        </w:rPr>
        <w:t>logs.json</w:t>
      </w:r>
      <w:proofErr w:type="spellEnd"/>
      <w:proofErr w:type="gramEnd"/>
      <w:r w:rsidRPr="000A0634">
        <w:rPr>
          <w:rFonts w:ascii="Times New Roman" w:hAnsi="Times New Roman" w:cs="Times New Roman"/>
        </w:rPr>
        <w:t>")</w:t>
      </w:r>
    </w:p>
    <w:p w14:paraId="543C2CDF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logs["</w:t>
      </w:r>
      <w:proofErr w:type="spellStart"/>
      <w:r w:rsidRPr="000A0634">
        <w:rPr>
          <w:rFonts w:ascii="Times New Roman" w:hAnsi="Times New Roman" w:cs="Times New Roman"/>
        </w:rPr>
        <w:t>fecha_venta</w:t>
      </w:r>
      <w:proofErr w:type="spellEnd"/>
      <w:r w:rsidRPr="000A0634">
        <w:rPr>
          <w:rFonts w:ascii="Times New Roman" w:hAnsi="Times New Roman" w:cs="Times New Roman"/>
        </w:rPr>
        <w:t xml:space="preserve">"] = </w:t>
      </w:r>
      <w:proofErr w:type="spellStart"/>
      <w:r w:rsidRPr="000A0634">
        <w:rPr>
          <w:rFonts w:ascii="Times New Roman" w:hAnsi="Times New Roman" w:cs="Times New Roman"/>
        </w:rPr>
        <w:t>pd.to_datetime</w:t>
      </w:r>
      <w:proofErr w:type="spellEnd"/>
      <w:r w:rsidRPr="000A0634">
        <w:rPr>
          <w:rFonts w:ascii="Times New Roman" w:hAnsi="Times New Roman" w:cs="Times New Roman"/>
        </w:rPr>
        <w:t>(logs["</w:t>
      </w:r>
      <w:proofErr w:type="spellStart"/>
      <w:r w:rsidRPr="000A0634">
        <w:rPr>
          <w:rFonts w:ascii="Times New Roman" w:hAnsi="Times New Roman" w:cs="Times New Roman"/>
        </w:rPr>
        <w:t>timestamp</w:t>
      </w:r>
      <w:proofErr w:type="spellEnd"/>
      <w:r w:rsidRPr="000A0634">
        <w:rPr>
          <w:rFonts w:ascii="Times New Roman" w:hAnsi="Times New Roman" w:cs="Times New Roman"/>
        </w:rPr>
        <w:t>"]).</w:t>
      </w:r>
      <w:proofErr w:type="spellStart"/>
      <w:proofErr w:type="gramStart"/>
      <w:r w:rsidRPr="000A0634">
        <w:rPr>
          <w:rFonts w:ascii="Times New Roman" w:hAnsi="Times New Roman" w:cs="Times New Roman"/>
        </w:rPr>
        <w:t>dt.date</w:t>
      </w:r>
      <w:proofErr w:type="spellEnd"/>
      <w:proofErr w:type="gramEnd"/>
    </w:p>
    <w:p w14:paraId="23923DDB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logs["</w:t>
      </w:r>
      <w:proofErr w:type="spellStart"/>
      <w:r w:rsidRPr="000A0634">
        <w:rPr>
          <w:rFonts w:ascii="Times New Roman" w:hAnsi="Times New Roman" w:cs="Times New Roman"/>
        </w:rPr>
        <w:t>canal_venta</w:t>
      </w:r>
      <w:proofErr w:type="spellEnd"/>
      <w:r w:rsidRPr="000A0634">
        <w:rPr>
          <w:rFonts w:ascii="Times New Roman" w:hAnsi="Times New Roman" w:cs="Times New Roman"/>
        </w:rPr>
        <w:t>"] = "online"</w:t>
      </w:r>
    </w:p>
    <w:p w14:paraId="3C5BC20A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</w:p>
    <w:p w14:paraId="272FDE6A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# --- Integración ---</w:t>
      </w:r>
    </w:p>
    <w:p w14:paraId="727447BF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ventas = </w:t>
      </w:r>
      <w:proofErr w:type="spellStart"/>
      <w:r w:rsidRPr="000A0634">
        <w:rPr>
          <w:rFonts w:ascii="Times New Roman" w:hAnsi="Times New Roman" w:cs="Times New Roman"/>
        </w:rPr>
        <w:t>ventas_</w:t>
      </w:r>
      <w:proofErr w:type="gramStart"/>
      <w:r w:rsidRPr="000A0634">
        <w:rPr>
          <w:rFonts w:ascii="Times New Roman" w:hAnsi="Times New Roman" w:cs="Times New Roman"/>
        </w:rPr>
        <w:t>pos.merge</w:t>
      </w:r>
      <w:proofErr w:type="spellEnd"/>
      <w:proofErr w:type="gramEnd"/>
      <w:r w:rsidRPr="000A0634">
        <w:rPr>
          <w:rFonts w:ascii="Times New Roman" w:hAnsi="Times New Roman" w:cs="Times New Roman"/>
        </w:rPr>
        <w:t>(</w:t>
      </w:r>
      <w:proofErr w:type="spellStart"/>
      <w:r w:rsidRPr="000A0634">
        <w:rPr>
          <w:rFonts w:ascii="Times New Roman" w:hAnsi="Times New Roman" w:cs="Times New Roman"/>
        </w:rPr>
        <w:t>crm</w:t>
      </w:r>
      <w:proofErr w:type="spellEnd"/>
      <w:r w:rsidRPr="000A0634">
        <w:rPr>
          <w:rFonts w:ascii="Times New Roman" w:hAnsi="Times New Roman" w:cs="Times New Roman"/>
        </w:rPr>
        <w:t xml:space="preserve">, </w:t>
      </w:r>
      <w:proofErr w:type="spellStart"/>
      <w:r w:rsidRPr="000A0634">
        <w:rPr>
          <w:rFonts w:ascii="Times New Roman" w:hAnsi="Times New Roman" w:cs="Times New Roman"/>
        </w:rPr>
        <w:t>on</w:t>
      </w:r>
      <w:proofErr w:type="spellEnd"/>
      <w:r w:rsidRPr="000A0634">
        <w:rPr>
          <w:rFonts w:ascii="Times New Roman" w:hAnsi="Times New Roman" w:cs="Times New Roman"/>
        </w:rPr>
        <w:t>="</w:t>
      </w:r>
      <w:proofErr w:type="spellStart"/>
      <w:r w:rsidRPr="000A0634">
        <w:rPr>
          <w:rFonts w:ascii="Times New Roman" w:hAnsi="Times New Roman" w:cs="Times New Roman"/>
        </w:rPr>
        <w:t>id_cliente</w:t>
      </w:r>
      <w:proofErr w:type="spellEnd"/>
      <w:r w:rsidRPr="000A0634">
        <w:rPr>
          <w:rFonts w:ascii="Times New Roman" w:hAnsi="Times New Roman" w:cs="Times New Roman"/>
        </w:rPr>
        <w:t xml:space="preserve">", </w:t>
      </w:r>
      <w:proofErr w:type="spellStart"/>
      <w:r w:rsidRPr="000A0634">
        <w:rPr>
          <w:rFonts w:ascii="Times New Roman" w:hAnsi="Times New Roman" w:cs="Times New Roman"/>
        </w:rPr>
        <w:t>how</w:t>
      </w:r>
      <w:proofErr w:type="spellEnd"/>
      <w:r w:rsidRPr="000A0634">
        <w:rPr>
          <w:rFonts w:ascii="Times New Roman" w:hAnsi="Times New Roman" w:cs="Times New Roman"/>
        </w:rPr>
        <w:t>="</w:t>
      </w:r>
      <w:proofErr w:type="spellStart"/>
      <w:r w:rsidRPr="000A0634">
        <w:rPr>
          <w:rFonts w:ascii="Times New Roman" w:hAnsi="Times New Roman" w:cs="Times New Roman"/>
        </w:rPr>
        <w:t>left</w:t>
      </w:r>
      <w:proofErr w:type="spellEnd"/>
      <w:r w:rsidRPr="000A0634">
        <w:rPr>
          <w:rFonts w:ascii="Times New Roman" w:hAnsi="Times New Roman" w:cs="Times New Roman"/>
        </w:rPr>
        <w:t>")</w:t>
      </w:r>
    </w:p>
    <w:p w14:paraId="71F14FE9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ventas = </w:t>
      </w:r>
      <w:proofErr w:type="spellStart"/>
      <w:proofErr w:type="gramStart"/>
      <w:r w:rsidRPr="000A0634">
        <w:rPr>
          <w:rFonts w:ascii="Times New Roman" w:hAnsi="Times New Roman" w:cs="Times New Roman"/>
        </w:rPr>
        <w:t>pd.concat</w:t>
      </w:r>
      <w:proofErr w:type="spellEnd"/>
      <w:proofErr w:type="gramEnd"/>
      <w:r w:rsidRPr="000A0634">
        <w:rPr>
          <w:rFonts w:ascii="Times New Roman" w:hAnsi="Times New Roman" w:cs="Times New Roman"/>
        </w:rPr>
        <w:t xml:space="preserve">([ventas, logs], </w:t>
      </w:r>
      <w:proofErr w:type="spellStart"/>
      <w:r w:rsidRPr="000A0634">
        <w:rPr>
          <w:rFonts w:ascii="Times New Roman" w:hAnsi="Times New Roman" w:cs="Times New Roman"/>
        </w:rPr>
        <w:t>ignore_index</w:t>
      </w:r>
      <w:proofErr w:type="spellEnd"/>
      <w:r w:rsidRPr="000A0634">
        <w:rPr>
          <w:rFonts w:ascii="Times New Roman" w:hAnsi="Times New Roman" w:cs="Times New Roman"/>
        </w:rPr>
        <w:t>=True)</w:t>
      </w:r>
    </w:p>
    <w:p w14:paraId="5193A2A4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</w:p>
    <w:p w14:paraId="27D3574E" w14:textId="77777777" w:rsidR="003C3E2D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# --- Carga a SQLite ---</w:t>
      </w:r>
    </w:p>
    <w:p w14:paraId="0A42F4D6" w14:textId="71C90A20" w:rsidR="00763F66" w:rsidRPr="000A0634" w:rsidRDefault="003C3E2D" w:rsidP="003C3E2D">
      <w:pPr>
        <w:spacing w:after="0" w:line="240" w:lineRule="auto"/>
        <w:ind w:left="708"/>
        <w:rPr>
          <w:rFonts w:ascii="Times New Roman" w:hAnsi="Times New Roman" w:cs="Times New Roman"/>
        </w:rPr>
      </w:pPr>
      <w:proofErr w:type="spellStart"/>
      <w:r w:rsidRPr="000A0634">
        <w:rPr>
          <w:rFonts w:ascii="Times New Roman" w:hAnsi="Times New Roman" w:cs="Times New Roman"/>
        </w:rPr>
        <w:t>ventas.to_</w:t>
      </w:r>
      <w:proofErr w:type="gramStart"/>
      <w:r w:rsidRPr="000A0634">
        <w:rPr>
          <w:rFonts w:ascii="Times New Roman" w:hAnsi="Times New Roman" w:cs="Times New Roman"/>
        </w:rPr>
        <w:t>sql</w:t>
      </w:r>
      <w:proofErr w:type="spellEnd"/>
      <w:r w:rsidRPr="000A0634">
        <w:rPr>
          <w:rFonts w:ascii="Times New Roman" w:hAnsi="Times New Roman" w:cs="Times New Roman"/>
        </w:rPr>
        <w:t>(</w:t>
      </w:r>
      <w:proofErr w:type="gramEnd"/>
      <w:r w:rsidRPr="000A0634">
        <w:rPr>
          <w:rFonts w:ascii="Times New Roman" w:hAnsi="Times New Roman" w:cs="Times New Roman"/>
        </w:rPr>
        <w:t>"</w:t>
      </w:r>
      <w:proofErr w:type="spellStart"/>
      <w:r w:rsidRPr="000A0634">
        <w:rPr>
          <w:rFonts w:ascii="Times New Roman" w:hAnsi="Times New Roman" w:cs="Times New Roman"/>
        </w:rPr>
        <w:t>ventas_consolidadas</w:t>
      </w:r>
      <w:proofErr w:type="spellEnd"/>
      <w:r w:rsidRPr="000A0634">
        <w:rPr>
          <w:rFonts w:ascii="Times New Roman" w:hAnsi="Times New Roman" w:cs="Times New Roman"/>
        </w:rPr>
        <w:t xml:space="preserve">", </w:t>
      </w:r>
      <w:proofErr w:type="spellStart"/>
      <w:r w:rsidRPr="000A0634">
        <w:rPr>
          <w:rFonts w:ascii="Times New Roman" w:hAnsi="Times New Roman" w:cs="Times New Roman"/>
        </w:rPr>
        <w:t>conn</w:t>
      </w:r>
      <w:proofErr w:type="spellEnd"/>
      <w:r w:rsidRPr="000A0634">
        <w:rPr>
          <w:rFonts w:ascii="Times New Roman" w:hAnsi="Times New Roman" w:cs="Times New Roman"/>
        </w:rPr>
        <w:t xml:space="preserve">, </w:t>
      </w:r>
      <w:proofErr w:type="spellStart"/>
      <w:r w:rsidRPr="000A0634">
        <w:rPr>
          <w:rFonts w:ascii="Times New Roman" w:hAnsi="Times New Roman" w:cs="Times New Roman"/>
        </w:rPr>
        <w:t>if_exists</w:t>
      </w:r>
      <w:proofErr w:type="spellEnd"/>
      <w:r w:rsidRPr="000A0634">
        <w:rPr>
          <w:rFonts w:ascii="Times New Roman" w:hAnsi="Times New Roman" w:cs="Times New Roman"/>
        </w:rPr>
        <w:t>="</w:t>
      </w:r>
      <w:proofErr w:type="spellStart"/>
      <w:r w:rsidRPr="000A0634">
        <w:rPr>
          <w:rFonts w:ascii="Times New Roman" w:hAnsi="Times New Roman" w:cs="Times New Roman"/>
        </w:rPr>
        <w:t>append</w:t>
      </w:r>
      <w:proofErr w:type="spellEnd"/>
      <w:r w:rsidRPr="000A0634">
        <w:rPr>
          <w:rFonts w:ascii="Times New Roman" w:hAnsi="Times New Roman" w:cs="Times New Roman"/>
        </w:rPr>
        <w:t xml:space="preserve">", </w:t>
      </w:r>
      <w:proofErr w:type="spellStart"/>
      <w:r w:rsidRPr="000A0634">
        <w:rPr>
          <w:rFonts w:ascii="Times New Roman" w:hAnsi="Times New Roman" w:cs="Times New Roman"/>
        </w:rPr>
        <w:t>index</w:t>
      </w:r>
      <w:proofErr w:type="spellEnd"/>
      <w:r w:rsidRPr="000A0634">
        <w:rPr>
          <w:rFonts w:ascii="Times New Roman" w:hAnsi="Times New Roman" w:cs="Times New Roman"/>
        </w:rPr>
        <w:t>=False)</w:t>
      </w:r>
    </w:p>
    <w:p w14:paraId="45B76D1D" w14:textId="77777777" w:rsidR="00763F66" w:rsidRPr="000A0634" w:rsidRDefault="00763F66" w:rsidP="00763F66">
      <w:pPr>
        <w:rPr>
          <w:rFonts w:ascii="Times New Roman" w:hAnsi="Times New Roman" w:cs="Times New Roman"/>
        </w:rPr>
      </w:pPr>
    </w:p>
    <w:p w14:paraId="28E1D44B" w14:textId="7B0464B7" w:rsidR="00763F66" w:rsidRPr="00FF3BFC" w:rsidRDefault="00763F66" w:rsidP="00763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3BFC">
        <w:rPr>
          <w:rFonts w:ascii="Times New Roman" w:hAnsi="Times New Roman" w:cs="Times New Roman"/>
          <w:b/>
          <w:bCs/>
          <w:sz w:val="24"/>
          <w:szCs w:val="24"/>
        </w:rPr>
        <w:t>6. Verificación: resolución de fragmentación</w:t>
      </w:r>
    </w:p>
    <w:p w14:paraId="7A9A0427" w14:textId="654717D7" w:rsidR="00763F66" w:rsidRPr="000A0634" w:rsidRDefault="00763F66" w:rsidP="00763F66">
      <w:pPr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 </w:t>
      </w:r>
      <w:r w:rsidRPr="000A0634">
        <w:rPr>
          <w:rFonts w:ascii="Times New Roman" w:hAnsi="Times New Roman" w:cs="Times New Roman"/>
        </w:rPr>
        <w:t>Fuente heterogénea → esquema unificado:</w:t>
      </w:r>
    </w:p>
    <w:p w14:paraId="019E543E" w14:textId="77777777" w:rsidR="00763F66" w:rsidRPr="000A0634" w:rsidRDefault="00763F66" w:rsidP="003C3E2D">
      <w:pPr>
        <w:ind w:firstLine="708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SQL, API, CSV y JSON se integran en una sola tabla.</w:t>
      </w:r>
    </w:p>
    <w:p w14:paraId="32127C9B" w14:textId="464830B9" w:rsidR="00763F66" w:rsidRPr="000A0634" w:rsidRDefault="00763F66" w:rsidP="00763F66">
      <w:pPr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 </w:t>
      </w:r>
      <w:r w:rsidRPr="000A0634">
        <w:rPr>
          <w:rFonts w:ascii="Times New Roman" w:hAnsi="Times New Roman" w:cs="Times New Roman"/>
        </w:rPr>
        <w:t>Inconsistencias temporales → fechas normalizadas.</w:t>
      </w:r>
    </w:p>
    <w:p w14:paraId="0A4314FD" w14:textId="62550656" w:rsidR="00763F66" w:rsidRPr="000A0634" w:rsidRDefault="00763F66" w:rsidP="00763F66">
      <w:pPr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 </w:t>
      </w:r>
      <w:r w:rsidRPr="000A0634">
        <w:rPr>
          <w:rFonts w:ascii="Times New Roman" w:hAnsi="Times New Roman" w:cs="Times New Roman"/>
        </w:rPr>
        <w:t>Datos dispersos de clientes → enriquecimiento con segmento CRM.</w:t>
      </w:r>
    </w:p>
    <w:p w14:paraId="4A88E23F" w14:textId="2FC531B7" w:rsidR="00763F66" w:rsidRPr="000A0634" w:rsidRDefault="00763F66" w:rsidP="00763F66">
      <w:pPr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>•</w:t>
      </w:r>
      <w:r w:rsidR="00FF3BFC">
        <w:rPr>
          <w:rFonts w:ascii="Times New Roman" w:hAnsi="Times New Roman" w:cs="Times New Roman"/>
        </w:rPr>
        <w:t xml:space="preserve">   </w:t>
      </w:r>
      <w:r w:rsidRPr="000A0634">
        <w:rPr>
          <w:rFonts w:ascii="Times New Roman" w:hAnsi="Times New Roman" w:cs="Times New Roman"/>
        </w:rPr>
        <w:t xml:space="preserve"> Códigos distintos de producto → tabla de referencia común.</w:t>
      </w:r>
    </w:p>
    <w:p w14:paraId="005C7327" w14:textId="797EC5CB" w:rsidR="00763F66" w:rsidRPr="000A0634" w:rsidRDefault="00763F66" w:rsidP="00763F66">
      <w:pPr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 </w:t>
      </w:r>
      <w:r w:rsidRPr="000A0634">
        <w:rPr>
          <w:rFonts w:ascii="Times New Roman" w:hAnsi="Times New Roman" w:cs="Times New Roman"/>
        </w:rPr>
        <w:t>Duplicados → control con clave primaria y reglas de limpieza.</w:t>
      </w:r>
    </w:p>
    <w:p w14:paraId="75BA5C4E" w14:textId="61855706" w:rsidR="00763F66" w:rsidRPr="000A0634" w:rsidRDefault="00763F66" w:rsidP="00763F66">
      <w:pPr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t xml:space="preserve">• </w:t>
      </w:r>
      <w:r w:rsidR="00FF3BFC">
        <w:rPr>
          <w:rFonts w:ascii="Times New Roman" w:hAnsi="Times New Roman" w:cs="Times New Roman"/>
        </w:rPr>
        <w:t xml:space="preserve">  </w:t>
      </w:r>
      <w:r w:rsidRPr="000A0634">
        <w:rPr>
          <w:rFonts w:ascii="Times New Roman" w:hAnsi="Times New Roman" w:cs="Times New Roman"/>
        </w:rPr>
        <w:t>Frecuencia adaptada → balance entre frescura y costo de procesamiento.</w:t>
      </w:r>
    </w:p>
    <w:p w14:paraId="097424EF" w14:textId="77777777" w:rsidR="00763F66" w:rsidRPr="000A0634" w:rsidRDefault="00763F66" w:rsidP="00763F66">
      <w:pPr>
        <w:rPr>
          <w:rFonts w:ascii="Times New Roman" w:hAnsi="Times New Roman" w:cs="Times New Roman"/>
        </w:rPr>
      </w:pPr>
    </w:p>
    <w:p w14:paraId="47B9ABC8" w14:textId="01B969D4" w:rsidR="00763F66" w:rsidRPr="00FF3BFC" w:rsidRDefault="00763F66" w:rsidP="00763F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3BFC">
        <w:rPr>
          <w:rFonts w:ascii="Times New Roman" w:hAnsi="Times New Roman" w:cs="Times New Roman"/>
          <w:b/>
          <w:bCs/>
          <w:sz w:val="32"/>
          <w:szCs w:val="32"/>
        </w:rPr>
        <w:t>Conclusión</w:t>
      </w:r>
    </w:p>
    <w:p w14:paraId="38FFF205" w14:textId="77777777" w:rsidR="00763F66" w:rsidRPr="00FF3BFC" w:rsidRDefault="00763F66" w:rsidP="00763F66">
      <w:pPr>
        <w:rPr>
          <w:rFonts w:ascii="Times New Roman" w:hAnsi="Times New Roman" w:cs="Times New Roman"/>
          <w:sz w:val="24"/>
          <w:szCs w:val="24"/>
        </w:rPr>
      </w:pPr>
      <w:r w:rsidRPr="00FF3BFC">
        <w:rPr>
          <w:rFonts w:ascii="Times New Roman" w:hAnsi="Times New Roman" w:cs="Times New Roman"/>
          <w:sz w:val="24"/>
          <w:szCs w:val="24"/>
        </w:rPr>
        <w:t>Este pipeline ETL:</w:t>
      </w:r>
    </w:p>
    <w:p w14:paraId="4DF485E7" w14:textId="77777777" w:rsidR="00763F66" w:rsidRPr="00FF3BFC" w:rsidRDefault="00763F66" w:rsidP="00FF3BF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3BFC">
        <w:rPr>
          <w:rFonts w:ascii="Times New Roman" w:hAnsi="Times New Roman" w:cs="Times New Roman"/>
          <w:sz w:val="24"/>
          <w:szCs w:val="24"/>
        </w:rPr>
        <w:t xml:space="preserve">• </w:t>
      </w:r>
      <w:r w:rsidRPr="00FF3BFC">
        <w:rPr>
          <w:rFonts w:ascii="Times New Roman" w:hAnsi="Times New Roman" w:cs="Times New Roman"/>
          <w:sz w:val="24"/>
          <w:szCs w:val="24"/>
        </w:rPr>
        <w:tab/>
        <w:t>Centraliza la información dispersa.</w:t>
      </w:r>
    </w:p>
    <w:p w14:paraId="38C1D1D3" w14:textId="77777777" w:rsidR="00763F66" w:rsidRPr="00FF3BFC" w:rsidRDefault="00763F66" w:rsidP="00FF3BF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3BFC">
        <w:rPr>
          <w:rFonts w:ascii="Times New Roman" w:hAnsi="Times New Roman" w:cs="Times New Roman"/>
          <w:sz w:val="24"/>
          <w:szCs w:val="24"/>
        </w:rPr>
        <w:t xml:space="preserve">• </w:t>
      </w:r>
      <w:r w:rsidRPr="00FF3BFC">
        <w:rPr>
          <w:rFonts w:ascii="Times New Roman" w:hAnsi="Times New Roman" w:cs="Times New Roman"/>
          <w:sz w:val="24"/>
          <w:szCs w:val="24"/>
        </w:rPr>
        <w:tab/>
        <w:t>Estandariza formatos y claves.</w:t>
      </w:r>
    </w:p>
    <w:p w14:paraId="7E9B5C7F" w14:textId="77777777" w:rsidR="00763F66" w:rsidRPr="00FF3BFC" w:rsidRDefault="00763F66" w:rsidP="00FF3BF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3BFC">
        <w:rPr>
          <w:rFonts w:ascii="Times New Roman" w:hAnsi="Times New Roman" w:cs="Times New Roman"/>
          <w:sz w:val="24"/>
          <w:szCs w:val="24"/>
        </w:rPr>
        <w:t xml:space="preserve">• </w:t>
      </w:r>
      <w:r w:rsidRPr="00FF3BFC">
        <w:rPr>
          <w:rFonts w:ascii="Times New Roman" w:hAnsi="Times New Roman" w:cs="Times New Roman"/>
          <w:sz w:val="24"/>
          <w:szCs w:val="24"/>
        </w:rPr>
        <w:tab/>
        <w:t>Enriquece los datos con contexto de cliente e inventario.</w:t>
      </w:r>
    </w:p>
    <w:p w14:paraId="293873F7" w14:textId="77777777" w:rsidR="00763F66" w:rsidRPr="00FF3BFC" w:rsidRDefault="00763F66" w:rsidP="00FF3BF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3BFC">
        <w:rPr>
          <w:rFonts w:ascii="Times New Roman" w:hAnsi="Times New Roman" w:cs="Times New Roman"/>
          <w:sz w:val="24"/>
          <w:szCs w:val="24"/>
        </w:rPr>
        <w:t xml:space="preserve">• </w:t>
      </w:r>
      <w:r w:rsidRPr="00FF3BFC">
        <w:rPr>
          <w:rFonts w:ascii="Times New Roman" w:hAnsi="Times New Roman" w:cs="Times New Roman"/>
          <w:sz w:val="24"/>
          <w:szCs w:val="24"/>
        </w:rPr>
        <w:tab/>
        <w:t>Optimiza la frecuencia de carga según la naturaleza de cada fuente.</w:t>
      </w:r>
    </w:p>
    <w:p w14:paraId="35EEB8DB" w14:textId="77777777" w:rsidR="003C3E2D" w:rsidRPr="00FF3BFC" w:rsidRDefault="003C3E2D" w:rsidP="003C3E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84760D" w14:textId="4B2DC516" w:rsidR="009420A0" w:rsidRPr="00FF3BFC" w:rsidRDefault="00763F66" w:rsidP="003C3E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0634">
        <w:rPr>
          <w:rFonts w:ascii="Times New Roman" w:hAnsi="Times New Roman" w:cs="Times New Roman"/>
          <w:sz w:val="32"/>
          <w:szCs w:val="32"/>
        </w:rPr>
        <w:t>Resultado</w:t>
      </w:r>
      <w:r w:rsidRPr="00FF3BFC">
        <w:rPr>
          <w:rFonts w:ascii="Times New Roman" w:hAnsi="Times New Roman" w:cs="Times New Roman"/>
          <w:sz w:val="24"/>
          <w:szCs w:val="24"/>
        </w:rPr>
        <w:t>: una tabla de hechos de ventas consolidada que permite análisis integrados de desempeño, inventario y comportamiento de clientes.</w:t>
      </w:r>
    </w:p>
    <w:p w14:paraId="6E3C0F76" w14:textId="77777777" w:rsidR="00FF3BFC" w:rsidRDefault="00FF3BFC" w:rsidP="003C3E2D">
      <w:pPr>
        <w:rPr>
          <w:rFonts w:ascii="Times New Roman" w:hAnsi="Times New Roman" w:cs="Times New Roman"/>
          <w:sz w:val="32"/>
          <w:szCs w:val="32"/>
        </w:rPr>
      </w:pPr>
    </w:p>
    <w:p w14:paraId="616CC1C0" w14:textId="2E1B73F3" w:rsidR="003C3E2D" w:rsidRPr="00FF3BFC" w:rsidRDefault="003C3E2D" w:rsidP="003C3E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3BFC">
        <w:rPr>
          <w:rFonts w:ascii="Times New Roman" w:hAnsi="Times New Roman" w:cs="Times New Roman"/>
          <w:b/>
          <w:bCs/>
          <w:sz w:val="32"/>
          <w:szCs w:val="32"/>
        </w:rPr>
        <w:t>Diagrama Conceptual ETL</w:t>
      </w:r>
    </w:p>
    <w:p w14:paraId="19A434E1" w14:textId="02034B9D" w:rsidR="003C3E2D" w:rsidRPr="000A0634" w:rsidRDefault="003C3E2D" w:rsidP="003C3E2D">
      <w:pPr>
        <w:spacing w:after="0" w:line="240" w:lineRule="auto"/>
        <w:rPr>
          <w:rFonts w:ascii="Times New Roman" w:hAnsi="Times New Roman" w:cs="Times New Roman"/>
        </w:rPr>
      </w:pPr>
      <w:r w:rsidRPr="000A0634">
        <w:rPr>
          <w:rFonts w:ascii="Times New Roman" w:hAnsi="Times New Roman" w:cs="Times New Roman"/>
        </w:rPr>
        <w:drawing>
          <wp:inline distT="0" distB="0" distL="0" distR="0" wp14:anchorId="0040D23A" wp14:editId="42102FB7">
            <wp:extent cx="5612130" cy="2186940"/>
            <wp:effectExtent l="0" t="0" r="7620" b="3810"/>
            <wp:docPr id="14840179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794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3E2D" w:rsidRPr="000A06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66A"/>
    <w:multiLevelType w:val="multilevel"/>
    <w:tmpl w:val="333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6890"/>
    <w:multiLevelType w:val="hybridMultilevel"/>
    <w:tmpl w:val="727A38E4"/>
    <w:lvl w:ilvl="0" w:tplc="88A24374">
      <w:numFmt w:val="bullet"/>
      <w:lvlText w:val="•"/>
      <w:lvlJc w:val="left"/>
      <w:pPr>
        <w:ind w:left="708" w:hanging="708"/>
      </w:pPr>
      <w:rPr>
        <w:rFonts w:ascii="Calibri" w:eastAsiaTheme="minorHAnsi" w:hAnsi="Calibri" w:cs="Calibri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D8C2E71"/>
    <w:multiLevelType w:val="hybridMultilevel"/>
    <w:tmpl w:val="A128EC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A39BF"/>
    <w:multiLevelType w:val="hybridMultilevel"/>
    <w:tmpl w:val="2A0C898C"/>
    <w:lvl w:ilvl="0" w:tplc="88A24374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837A1"/>
    <w:multiLevelType w:val="multilevel"/>
    <w:tmpl w:val="F79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95395"/>
    <w:multiLevelType w:val="multilevel"/>
    <w:tmpl w:val="A1C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B5981"/>
    <w:multiLevelType w:val="hybridMultilevel"/>
    <w:tmpl w:val="0B3C386E"/>
    <w:lvl w:ilvl="0" w:tplc="88A2437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8146287">
    <w:abstractNumId w:val="4"/>
  </w:num>
  <w:num w:numId="2" w16cid:durableId="1055393164">
    <w:abstractNumId w:val="0"/>
  </w:num>
  <w:num w:numId="3" w16cid:durableId="1380933810">
    <w:abstractNumId w:val="2"/>
  </w:num>
  <w:num w:numId="4" w16cid:durableId="1099061752">
    <w:abstractNumId w:val="3"/>
  </w:num>
  <w:num w:numId="5" w16cid:durableId="1566144126">
    <w:abstractNumId w:val="1"/>
  </w:num>
  <w:num w:numId="6" w16cid:durableId="119423766">
    <w:abstractNumId w:val="5"/>
  </w:num>
  <w:num w:numId="7" w16cid:durableId="1830706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66"/>
    <w:rsid w:val="000A0634"/>
    <w:rsid w:val="003C3E2D"/>
    <w:rsid w:val="00763F66"/>
    <w:rsid w:val="00905AC3"/>
    <w:rsid w:val="009420A0"/>
    <w:rsid w:val="00FF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457C9"/>
  <w15:chartTrackingRefBased/>
  <w15:docId w15:val="{77C27FD6-73B3-4415-8B3A-738865FD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E2D"/>
  </w:style>
  <w:style w:type="paragraph" w:styleId="Ttulo1">
    <w:name w:val="heading 1"/>
    <w:basedOn w:val="Normal"/>
    <w:next w:val="Normal"/>
    <w:link w:val="Ttulo1Car"/>
    <w:uiPriority w:val="9"/>
    <w:qFormat/>
    <w:rsid w:val="0076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F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F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F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F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512</Words>
  <Characters>3113</Characters>
  <Application>Microsoft Office Word</Application>
  <DocSecurity>0</DocSecurity>
  <Lines>100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2025-11-25T23:11:00Z</dcterms:created>
  <dcterms:modified xsi:type="dcterms:W3CDTF">2025-11-25T23:52:00Z</dcterms:modified>
</cp:coreProperties>
</file>