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DFA8" w14:textId="7D48E99C" w:rsidR="00D05B38" w:rsidRDefault="00D05B38" w:rsidP="00D05B38">
      <w:r>
        <w:t>1. ¿Qué diferencia hay entre un DAG y un simple script de Python?</w:t>
      </w:r>
    </w:p>
    <w:p w14:paraId="7E61E990" w14:textId="1D03ED40" w:rsidR="00D05B38" w:rsidRDefault="00D05B38" w:rsidP="00D05B38">
      <w:r>
        <w:t xml:space="preserve">Un script de Python ejecuta instrucciones de manera lineal, siempre en el mismo orden y sin capacidades de programación, monitoreo, reintentos o dependencias entre pasos. En cambio, un DAG en </w:t>
      </w:r>
      <w:proofErr w:type="spellStart"/>
      <w:r>
        <w:t>Airflow</w:t>
      </w:r>
      <w:proofErr w:type="spellEnd"/>
      <w:r>
        <w:t xml:space="preserve"> define un flujo de tareas independientes con relaciones explícitas entre ellas, permitiendo programarlas, monitorearlas, paralelizarlas y gestionarlas desde una interfaz web. Mientras un script es una secuencia fija, un DAG es una estructura orquestada que </w:t>
      </w:r>
      <w:proofErr w:type="spellStart"/>
      <w:r>
        <w:t>Airflow</w:t>
      </w:r>
      <w:proofErr w:type="spellEnd"/>
      <w:r>
        <w:t xml:space="preserve"> interpreta, ejecuta y controla de forma robusta y repetible.</w:t>
      </w:r>
    </w:p>
    <w:p w14:paraId="76808601" w14:textId="653A0785" w:rsidR="00D05B38" w:rsidRDefault="00D05B38" w:rsidP="00D05B38">
      <w:r>
        <w:t xml:space="preserve">2. ¿Por qué es importante que los </w:t>
      </w:r>
      <w:proofErr w:type="spellStart"/>
      <w:r>
        <w:t>DAGs</w:t>
      </w:r>
      <w:proofErr w:type="spellEnd"/>
      <w:r>
        <w:t xml:space="preserve"> no tengan ciclos?</w:t>
      </w:r>
    </w:p>
    <w:p w14:paraId="4498EDBB" w14:textId="3BA1D4A4" w:rsidR="00D05B38" w:rsidRDefault="00D05B38" w:rsidP="00D05B38">
      <w:r>
        <w:t xml:space="preserve">Los </w:t>
      </w:r>
      <w:proofErr w:type="spellStart"/>
      <w:r>
        <w:t>DAGs</w:t>
      </w:r>
      <w:proofErr w:type="spellEnd"/>
      <w:r>
        <w:t xml:space="preserve"> deben ser acíclicos porque </w:t>
      </w:r>
      <w:proofErr w:type="spellStart"/>
      <w:r>
        <w:t>Airflow</w:t>
      </w:r>
      <w:proofErr w:type="spellEnd"/>
      <w:r>
        <w:t xml:space="preserve"> necesita un flujo que pueda ordenarse y ejecutarse de principio a fin sin bloqueos. Si existiera un ciclo (por ejemplo, A depende de B, B depende de C y C depende de A), ninguna tarea podría comenzar, ya que todas quedarían esperando a otra que nunca se ejecutará. La ausencia de ciclos garantiza que </w:t>
      </w:r>
      <w:proofErr w:type="spellStart"/>
      <w:r>
        <w:t>Airflow</w:t>
      </w:r>
      <w:proofErr w:type="spellEnd"/>
      <w:r>
        <w:t xml:space="preserve"> pueda determinar el orden correcto de ejecución, planificar dependencias, manejar reintentos y asegurar que el flujo siempre avance hacia la finalización.</w:t>
      </w:r>
    </w:p>
    <w:p w14:paraId="71234A6D" w14:textId="77777777" w:rsidR="00D05B38" w:rsidRDefault="00D05B38"/>
    <w:p w14:paraId="68441FBB" w14:textId="77777777" w:rsidR="00D05B38" w:rsidRDefault="00D05B38"/>
    <w:p w14:paraId="0F7E2779" w14:textId="71EB3B05" w:rsidR="0087246E" w:rsidRDefault="00B0486C">
      <w:r w:rsidRPr="00B0486C">
        <w:drawing>
          <wp:inline distT="0" distB="0" distL="0" distR="0" wp14:anchorId="46C178FD" wp14:editId="45E8D3F3">
            <wp:extent cx="5612130" cy="2184746"/>
            <wp:effectExtent l="0" t="0" r="7620" b="6350"/>
            <wp:docPr id="9653052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052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4170" cy="21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E574" w14:textId="372F7474" w:rsidR="00B0486C" w:rsidRDefault="00B0486C">
      <w:r w:rsidRPr="00B0486C">
        <w:lastRenderedPageBreak/>
        <w:drawing>
          <wp:inline distT="0" distB="0" distL="0" distR="0" wp14:anchorId="329351D2" wp14:editId="4B8EE475">
            <wp:extent cx="5612130" cy="2736850"/>
            <wp:effectExtent l="0" t="0" r="7620" b="6350"/>
            <wp:docPr id="79024508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508" name="Imagen 1" descr="Imagen que contien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F8BA" w14:textId="5382ECA5" w:rsidR="00B0486C" w:rsidRDefault="00B0486C">
      <w:r w:rsidRPr="00B0486C">
        <w:drawing>
          <wp:inline distT="0" distB="0" distL="0" distR="0" wp14:anchorId="60BD56AC" wp14:editId="7D8240DB">
            <wp:extent cx="5612130" cy="2651125"/>
            <wp:effectExtent l="0" t="0" r="7620" b="0"/>
            <wp:docPr id="93493923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923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56A0" w14:textId="0E914FB0" w:rsidR="00B0486C" w:rsidRDefault="00B0486C">
      <w:r w:rsidRPr="00B0486C">
        <w:lastRenderedPageBreak/>
        <w:drawing>
          <wp:inline distT="0" distB="0" distL="0" distR="0" wp14:anchorId="77AAB986" wp14:editId="08656CFA">
            <wp:extent cx="5612130" cy="2745740"/>
            <wp:effectExtent l="0" t="0" r="7620" b="0"/>
            <wp:docPr id="6790114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14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5B13" w14:textId="0F4034AC" w:rsidR="00B0486C" w:rsidRDefault="00B0486C">
      <w:r w:rsidRPr="00B0486C">
        <w:drawing>
          <wp:inline distT="0" distB="0" distL="0" distR="0" wp14:anchorId="2D316F32" wp14:editId="1F6FB8CC">
            <wp:extent cx="5612130" cy="1819275"/>
            <wp:effectExtent l="0" t="0" r="7620" b="9525"/>
            <wp:docPr id="229292018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92018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E1A2" w14:textId="2020ECE0" w:rsidR="00B0486C" w:rsidRDefault="00B0486C">
      <w:r w:rsidRPr="00B0486C">
        <w:drawing>
          <wp:inline distT="0" distB="0" distL="0" distR="0" wp14:anchorId="2A2C1156" wp14:editId="6CBB65FE">
            <wp:extent cx="5612130" cy="1863725"/>
            <wp:effectExtent l="0" t="0" r="7620" b="3175"/>
            <wp:docPr id="1398531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1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D79C" w14:textId="3CD1D8F2" w:rsidR="00B0486C" w:rsidRDefault="00B0486C">
      <w:r w:rsidRPr="00B0486C">
        <w:lastRenderedPageBreak/>
        <w:drawing>
          <wp:inline distT="0" distB="0" distL="0" distR="0" wp14:anchorId="597C851E" wp14:editId="2F8B326D">
            <wp:extent cx="5612130" cy="1783080"/>
            <wp:effectExtent l="0" t="0" r="7620" b="7620"/>
            <wp:docPr id="10932828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28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B0B7" w14:textId="041BD9CA" w:rsidR="00B0486C" w:rsidRDefault="00B0486C">
      <w:r w:rsidRPr="00B0486C">
        <w:drawing>
          <wp:inline distT="0" distB="0" distL="0" distR="0" wp14:anchorId="3B7EC671" wp14:editId="2CBD9384">
            <wp:extent cx="5612130" cy="2769870"/>
            <wp:effectExtent l="0" t="0" r="7620" b="0"/>
            <wp:docPr id="17956558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55861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67B1" w14:textId="3B042C5C" w:rsidR="00B0486C" w:rsidRDefault="00B0486C">
      <w:r w:rsidRPr="00B0486C">
        <w:drawing>
          <wp:inline distT="0" distB="0" distL="0" distR="0" wp14:anchorId="2A26A675" wp14:editId="2822F26F">
            <wp:extent cx="5612130" cy="2718435"/>
            <wp:effectExtent l="0" t="0" r="7620" b="5715"/>
            <wp:docPr id="13823867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867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2D6A" w14:textId="77777777" w:rsidR="00B0486C" w:rsidRDefault="00B0486C"/>
    <w:sectPr w:rsidR="00B048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6C"/>
    <w:rsid w:val="0087246E"/>
    <w:rsid w:val="00B0486C"/>
    <w:rsid w:val="00CD431B"/>
    <w:rsid w:val="00D0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00B9"/>
  <w15:chartTrackingRefBased/>
  <w15:docId w15:val="{C6B0BF0B-6B6D-40A4-89F4-AEF11209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8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8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8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48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8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48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8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8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181</Words>
  <Characters>997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2</cp:revision>
  <dcterms:created xsi:type="dcterms:W3CDTF">2026-01-19T23:26:00Z</dcterms:created>
  <dcterms:modified xsi:type="dcterms:W3CDTF">2026-01-19T23:26:00Z</dcterms:modified>
</cp:coreProperties>
</file>