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7A94A" w14:textId="77777777" w:rsidR="00497849" w:rsidRPr="00F60329" w:rsidRDefault="00E55852" w:rsidP="00F60329">
      <w:pPr>
        <w:spacing w:after="0" w:line="240" w:lineRule="auto"/>
        <w:jc w:val="center"/>
        <w:rPr>
          <w:b/>
          <w:bCs/>
          <w:sz w:val="36"/>
          <w:szCs w:val="36"/>
          <w:lang w:val="en-US"/>
        </w:rPr>
      </w:pPr>
      <w:r w:rsidRPr="00F60329">
        <w:rPr>
          <w:b/>
          <w:bCs/>
          <w:sz w:val="36"/>
          <w:szCs w:val="36"/>
          <w:lang w:val="en-US"/>
        </w:rPr>
        <w:t xml:space="preserve">Entrepreneur Interview </w:t>
      </w:r>
      <w:r w:rsidR="00B71F34" w:rsidRPr="00F60329">
        <w:rPr>
          <w:b/>
          <w:bCs/>
          <w:sz w:val="36"/>
          <w:szCs w:val="36"/>
          <w:lang w:val="en-US"/>
        </w:rPr>
        <w:t xml:space="preserve">Report (Assignment </w:t>
      </w:r>
      <w:r w:rsidRPr="00F60329">
        <w:rPr>
          <w:b/>
          <w:bCs/>
          <w:sz w:val="36"/>
          <w:szCs w:val="36"/>
          <w:lang w:val="en-US"/>
        </w:rPr>
        <w:t>2</w:t>
      </w:r>
      <w:r w:rsidR="00B71F34" w:rsidRPr="00F60329">
        <w:rPr>
          <w:b/>
          <w:bCs/>
          <w:sz w:val="36"/>
          <w:szCs w:val="36"/>
          <w:lang w:val="en-US"/>
        </w:rPr>
        <w:t>)</w:t>
      </w:r>
    </w:p>
    <w:p w14:paraId="49A90C25" w14:textId="6680E9E7" w:rsidR="00B71F34" w:rsidRPr="00B67D58" w:rsidRDefault="00B71F34" w:rsidP="00F60329">
      <w:pPr>
        <w:spacing w:after="0" w:line="240" w:lineRule="auto"/>
        <w:jc w:val="center"/>
        <w:rPr>
          <w:sz w:val="8"/>
          <w:szCs w:val="8"/>
          <w:lang w:val="en-US"/>
        </w:rPr>
      </w:pPr>
      <w:r w:rsidRPr="00F60329">
        <w:rPr>
          <w:sz w:val="36"/>
          <w:szCs w:val="36"/>
          <w:lang w:val="en-US"/>
        </w:rPr>
        <w:t xml:space="preserve">Matteo Franzil </w:t>
      </w:r>
      <w:r w:rsidR="00B67D58" w:rsidRPr="00F60329">
        <w:rPr>
          <w:sz w:val="36"/>
          <w:szCs w:val="36"/>
          <w:lang w:val="en-US"/>
        </w:rPr>
        <w:t>(</w:t>
      </w:r>
      <w:r w:rsidRPr="00F60329">
        <w:rPr>
          <w:sz w:val="36"/>
          <w:szCs w:val="36"/>
          <w:lang w:val="en-US"/>
        </w:rPr>
        <w:t>221214</w:t>
      </w:r>
      <w:r w:rsidR="00B67D58" w:rsidRPr="00F60329">
        <w:rPr>
          <w:sz w:val="36"/>
          <w:szCs w:val="36"/>
          <w:lang w:val="en-US"/>
        </w:rPr>
        <w:t>)</w:t>
      </w:r>
    </w:p>
    <w:p w14:paraId="78DA43D8" w14:textId="336FD06F" w:rsidR="00497849" w:rsidRDefault="00497849" w:rsidP="00F60329">
      <w:pPr>
        <w:jc w:val="both"/>
        <w:rPr>
          <w:b/>
          <w:bCs/>
          <w:sz w:val="28"/>
          <w:szCs w:val="28"/>
          <w:lang w:val="en-US"/>
        </w:rPr>
      </w:pPr>
    </w:p>
    <w:p w14:paraId="639C1035" w14:textId="77777777" w:rsidR="00F60329" w:rsidRPr="00F60329" w:rsidRDefault="00F60329" w:rsidP="00F60329">
      <w:pPr>
        <w:jc w:val="both"/>
        <w:rPr>
          <w:b/>
          <w:bCs/>
          <w:sz w:val="28"/>
          <w:szCs w:val="28"/>
          <w:lang w:val="en-US"/>
        </w:rPr>
      </w:pPr>
    </w:p>
    <w:p w14:paraId="52B5B9F7" w14:textId="5C894AEF" w:rsidR="00F60329" w:rsidRPr="00F60329" w:rsidRDefault="00F60329" w:rsidP="00F60329">
      <w:pPr>
        <w:jc w:val="both"/>
        <w:rPr>
          <w:b/>
          <w:bCs/>
          <w:sz w:val="28"/>
          <w:szCs w:val="28"/>
          <w:lang w:val="en-US"/>
        </w:rPr>
      </w:pPr>
      <w:r w:rsidRPr="00F60329">
        <w:rPr>
          <w:b/>
          <w:bCs/>
          <w:sz w:val="28"/>
          <w:szCs w:val="28"/>
          <w:lang w:val="en-US"/>
        </w:rPr>
        <w:t>Introduction</w:t>
      </w:r>
    </w:p>
    <w:p w14:paraId="4B248DB1" w14:textId="0AA2512A" w:rsidR="005877CE" w:rsidRDefault="00E55852" w:rsidP="00F60329">
      <w:pPr>
        <w:jc w:val="both"/>
        <w:rPr>
          <w:lang w:val="en-US"/>
        </w:rPr>
      </w:pPr>
      <w:r w:rsidRPr="00CE1355">
        <w:rPr>
          <w:lang w:val="en-US"/>
        </w:rPr>
        <w:t xml:space="preserve">This report focuses on an interview </w:t>
      </w:r>
      <w:r w:rsidR="006B1184" w:rsidRPr="00CE1355">
        <w:rPr>
          <w:lang w:val="en-US"/>
        </w:rPr>
        <w:t xml:space="preserve">conducted with C., an </w:t>
      </w:r>
      <w:r w:rsidR="000452F3" w:rsidRPr="00CE1355">
        <w:rPr>
          <w:lang w:val="en-US"/>
        </w:rPr>
        <w:t>entrepreneur</w:t>
      </w:r>
      <w:r w:rsidR="00154482" w:rsidRPr="00CE1355">
        <w:rPr>
          <w:lang w:val="en-US"/>
        </w:rPr>
        <w:t xml:space="preserve"> born in Italy and now working in Switzerland, whose </w:t>
      </w:r>
      <w:r w:rsidR="00F54968" w:rsidRPr="00CE1355">
        <w:rPr>
          <w:lang w:val="en-US"/>
        </w:rPr>
        <w:t xml:space="preserve">entrepreneurial ideas focus on dealing with issues </w:t>
      </w:r>
      <w:r w:rsidR="004803A6" w:rsidRPr="00CE1355">
        <w:rPr>
          <w:lang w:val="en-US"/>
        </w:rPr>
        <w:t xml:space="preserve">related to </w:t>
      </w:r>
      <w:r w:rsidR="00BA42AE" w:rsidRPr="00CE1355">
        <w:rPr>
          <w:lang w:val="en-US"/>
        </w:rPr>
        <w:t xml:space="preserve">youth </w:t>
      </w:r>
      <w:r w:rsidR="000C6672">
        <w:rPr>
          <w:lang w:val="en-US"/>
        </w:rPr>
        <w:t>unempl</w:t>
      </w:r>
      <w:r w:rsidR="00F60329">
        <w:rPr>
          <w:lang w:val="en-US"/>
        </w:rPr>
        <w:t>oyment</w:t>
      </w:r>
      <w:r w:rsidR="00BA42AE" w:rsidRPr="00CE1355">
        <w:rPr>
          <w:lang w:val="en-US"/>
        </w:rPr>
        <w:t xml:space="preserve"> and difficulty in entering the job market. </w:t>
      </w:r>
      <w:r w:rsidR="00A8134E" w:rsidRPr="00CE1355">
        <w:rPr>
          <w:lang w:val="en-US"/>
        </w:rPr>
        <w:t xml:space="preserve">To respect C.’s privacy, </w:t>
      </w:r>
      <w:r w:rsidR="00E666A8" w:rsidRPr="00CE1355">
        <w:rPr>
          <w:lang w:val="en-US"/>
        </w:rPr>
        <w:t>all</w:t>
      </w:r>
      <w:r w:rsidR="00A8134E" w:rsidRPr="00CE1355">
        <w:rPr>
          <w:lang w:val="en-US"/>
        </w:rPr>
        <w:t xml:space="preserve"> personal data has been </w:t>
      </w:r>
      <w:r w:rsidR="00E666A8" w:rsidRPr="00CE1355">
        <w:rPr>
          <w:lang w:val="en-US"/>
        </w:rPr>
        <w:t>removed from this report, including names, locations, company names, and more.</w:t>
      </w:r>
    </w:p>
    <w:p w14:paraId="710E8412" w14:textId="77777777" w:rsidR="00F60329" w:rsidRDefault="00F60329" w:rsidP="00F60329">
      <w:pPr>
        <w:jc w:val="both"/>
        <w:rPr>
          <w:lang w:val="en-US"/>
        </w:rPr>
      </w:pPr>
    </w:p>
    <w:p w14:paraId="3F474621" w14:textId="6DDFC898" w:rsidR="00F60329" w:rsidRPr="00F60329" w:rsidRDefault="00F60329" w:rsidP="00F60329">
      <w:pPr>
        <w:jc w:val="both"/>
        <w:rPr>
          <w:b/>
          <w:bCs/>
          <w:sz w:val="28"/>
          <w:szCs w:val="28"/>
          <w:lang w:val="en-US"/>
        </w:rPr>
      </w:pPr>
      <w:r>
        <w:rPr>
          <w:b/>
          <w:bCs/>
          <w:sz w:val="28"/>
          <w:szCs w:val="28"/>
          <w:lang w:val="en-US"/>
        </w:rPr>
        <w:t>Studies and f</w:t>
      </w:r>
      <w:r w:rsidRPr="00F60329">
        <w:rPr>
          <w:b/>
          <w:bCs/>
          <w:sz w:val="28"/>
          <w:szCs w:val="28"/>
          <w:lang w:val="en-US"/>
        </w:rPr>
        <w:t>irst steps</w:t>
      </w:r>
    </w:p>
    <w:p w14:paraId="51AE364C" w14:textId="2AFDBC85" w:rsidR="000C6672" w:rsidRDefault="00376DB6" w:rsidP="00F60329">
      <w:pPr>
        <w:jc w:val="both"/>
        <w:rPr>
          <w:lang w:val="en-US"/>
        </w:rPr>
      </w:pPr>
      <w:r w:rsidRPr="00CE1355">
        <w:rPr>
          <w:lang w:val="en-US"/>
        </w:rPr>
        <w:t xml:space="preserve">As most entrepreneurs’ careers, C.’s did not </w:t>
      </w:r>
      <w:r w:rsidR="00D43024" w:rsidRPr="00CE1355">
        <w:rPr>
          <w:lang w:val="en-US"/>
        </w:rPr>
        <w:t xml:space="preserve">choose to become an entrepreneur after waking up in her bed one day. She graduated twice, once in Trento </w:t>
      </w:r>
      <w:r w:rsidR="00502CC4">
        <w:rPr>
          <w:lang w:val="en-US"/>
        </w:rPr>
        <w:t xml:space="preserve">with a </w:t>
      </w:r>
      <w:r w:rsidR="000D47DD">
        <w:rPr>
          <w:lang w:val="en-US"/>
        </w:rPr>
        <w:t>m</w:t>
      </w:r>
      <w:r w:rsidR="00D43024" w:rsidRPr="00CE1355">
        <w:rPr>
          <w:lang w:val="en-US"/>
        </w:rPr>
        <w:t xml:space="preserve">aster in </w:t>
      </w:r>
      <w:r w:rsidR="00502CC4">
        <w:rPr>
          <w:lang w:val="en-US"/>
        </w:rPr>
        <w:t xml:space="preserve">European and </w:t>
      </w:r>
      <w:r w:rsidR="00D43024" w:rsidRPr="00CE1355">
        <w:rPr>
          <w:lang w:val="en-US"/>
        </w:rPr>
        <w:t>International Studie</w:t>
      </w:r>
      <w:r w:rsidR="00502CC4">
        <w:rPr>
          <w:lang w:val="en-US"/>
        </w:rPr>
        <w:t>s</w:t>
      </w:r>
      <w:r w:rsidR="00D43024" w:rsidRPr="00CE1355">
        <w:rPr>
          <w:lang w:val="en-US"/>
        </w:rPr>
        <w:t xml:space="preserve"> and then in London</w:t>
      </w:r>
      <w:r w:rsidR="00502CC4">
        <w:rPr>
          <w:lang w:val="en-US"/>
        </w:rPr>
        <w:t xml:space="preserve">, with a </w:t>
      </w:r>
      <w:r w:rsidR="000D47DD">
        <w:rPr>
          <w:lang w:val="en-US"/>
        </w:rPr>
        <w:t>m</w:t>
      </w:r>
      <w:r w:rsidR="00502CC4">
        <w:rPr>
          <w:lang w:val="en-US"/>
        </w:rPr>
        <w:t xml:space="preserve">aster in </w:t>
      </w:r>
      <w:r w:rsidR="00502CC4" w:rsidRPr="00502CC4">
        <w:rPr>
          <w:lang w:val="en-US"/>
        </w:rPr>
        <w:t>Culture Policy and Management</w:t>
      </w:r>
      <w:r w:rsidR="006216D4" w:rsidRPr="00CE1355">
        <w:rPr>
          <w:lang w:val="en-US"/>
        </w:rPr>
        <w:t>. However, finding a job as soon as possible proved to be harder than expected</w:t>
      </w:r>
      <w:r w:rsidR="002E107F" w:rsidRPr="00CE1355">
        <w:rPr>
          <w:lang w:val="en-US"/>
        </w:rPr>
        <w:t>. Moreover, C.</w:t>
      </w:r>
      <w:r w:rsidR="00C45094" w:rsidRPr="00CE1355">
        <w:rPr>
          <w:lang w:val="en-US"/>
        </w:rPr>
        <w:t xml:space="preserve"> found </w:t>
      </w:r>
      <w:r w:rsidR="00B95C96" w:rsidRPr="00CE1355">
        <w:rPr>
          <w:lang w:val="en-US"/>
        </w:rPr>
        <w:t>same-</w:t>
      </w:r>
      <w:r w:rsidR="002440BE" w:rsidRPr="00CE1355">
        <w:rPr>
          <w:lang w:val="en-US"/>
        </w:rPr>
        <w:t xml:space="preserve">company </w:t>
      </w:r>
      <w:r w:rsidR="00B95C96" w:rsidRPr="00CE1355">
        <w:rPr>
          <w:lang w:val="en-US"/>
        </w:rPr>
        <w:t>working opportunities</w:t>
      </w:r>
      <w:r w:rsidR="002440BE" w:rsidRPr="00CE1355">
        <w:rPr>
          <w:lang w:val="en-US"/>
        </w:rPr>
        <w:t xml:space="preserve"> (</w:t>
      </w:r>
      <w:r w:rsidR="00EC02F9" w:rsidRPr="00CE1355">
        <w:rPr>
          <w:lang w:val="en-US"/>
        </w:rPr>
        <w:t>e.g.,</w:t>
      </w:r>
      <w:r w:rsidR="00C45094" w:rsidRPr="00CE1355">
        <w:rPr>
          <w:lang w:val="en-US"/>
        </w:rPr>
        <w:t xml:space="preserve"> a 9/5 </w:t>
      </w:r>
      <w:r w:rsidR="00B95C96" w:rsidRPr="00CE1355">
        <w:rPr>
          <w:lang w:val="en-US"/>
        </w:rPr>
        <w:t xml:space="preserve">job </w:t>
      </w:r>
      <w:r w:rsidR="002440BE" w:rsidRPr="00CE1355">
        <w:rPr>
          <w:lang w:val="en-US"/>
        </w:rPr>
        <w:t xml:space="preserve">with several years of contract, </w:t>
      </w:r>
      <w:r w:rsidR="00B95C96" w:rsidRPr="00CE1355">
        <w:rPr>
          <w:lang w:val="en-US"/>
        </w:rPr>
        <w:t xml:space="preserve">or a permanent </w:t>
      </w:r>
      <w:r w:rsidR="002440BE" w:rsidRPr="00CE1355">
        <w:rPr>
          <w:lang w:val="en-US"/>
        </w:rPr>
        <w:t>one</w:t>
      </w:r>
      <w:r w:rsidR="00B95C96" w:rsidRPr="00CE1355">
        <w:rPr>
          <w:lang w:val="en-US"/>
        </w:rPr>
        <w:t xml:space="preserve"> </w:t>
      </w:r>
      <w:r w:rsidR="001640FC">
        <w:rPr>
          <w:lang w:val="en-US"/>
        </w:rPr>
        <w:t>within the</w:t>
      </w:r>
      <w:r w:rsidR="00B95C96" w:rsidRPr="00CE1355">
        <w:rPr>
          <w:lang w:val="en-US"/>
        </w:rPr>
        <w:t xml:space="preserve"> public administration) to be stale</w:t>
      </w:r>
      <w:r w:rsidR="000C6672">
        <w:rPr>
          <w:lang w:val="en-US"/>
        </w:rPr>
        <w:t xml:space="preserve"> and terrifying</w:t>
      </w:r>
      <w:r w:rsidR="00B95C96" w:rsidRPr="00CE1355">
        <w:rPr>
          <w:lang w:val="en-US"/>
        </w:rPr>
        <w:t>,</w:t>
      </w:r>
      <w:r w:rsidR="002440BE" w:rsidRPr="00CE1355">
        <w:rPr>
          <w:lang w:val="en-US"/>
        </w:rPr>
        <w:t xml:space="preserve"> as most</w:t>
      </w:r>
      <w:r w:rsidR="00A30833" w:rsidRPr="00CE1355">
        <w:rPr>
          <w:lang w:val="en-US"/>
        </w:rPr>
        <w:t xml:space="preserve"> young entrants in the job market do</w:t>
      </w:r>
      <w:r w:rsidR="000C6672">
        <w:rPr>
          <w:lang w:val="en-US"/>
        </w:rPr>
        <w:t xml:space="preserve"> – namely, people from the late Millennial and early gen Z generation.</w:t>
      </w:r>
      <w:r w:rsidR="00A30833" w:rsidRPr="00CE1355">
        <w:rPr>
          <w:lang w:val="en-US"/>
        </w:rPr>
        <w:t xml:space="preserve"> </w:t>
      </w:r>
      <w:r w:rsidR="000E0F2A" w:rsidRPr="00CE1355">
        <w:rPr>
          <w:lang w:val="en-US"/>
        </w:rPr>
        <w:t xml:space="preserve">Incidentally, </w:t>
      </w:r>
      <w:r w:rsidR="00EC3EBE" w:rsidRPr="00CE1355">
        <w:rPr>
          <w:lang w:val="en-US"/>
        </w:rPr>
        <w:t xml:space="preserve">people from the Millennial generation </w:t>
      </w:r>
      <w:r w:rsidR="008F6457" w:rsidRPr="00CE1355">
        <w:rPr>
          <w:lang w:val="en-US"/>
        </w:rPr>
        <w:t>change jobs three times as often as</w:t>
      </w:r>
      <w:r w:rsidR="004C7C43" w:rsidRPr="00CE1355">
        <w:rPr>
          <w:lang w:val="en-US"/>
        </w:rPr>
        <w:t xml:space="preserve"> the older workforce</w:t>
      </w:r>
      <w:r w:rsidR="0060263E" w:rsidRPr="00CE1355">
        <w:rPr>
          <w:lang w:val="en-US"/>
        </w:rPr>
        <w:t xml:space="preserve"> does</w:t>
      </w:r>
      <w:r w:rsidR="000C6672">
        <w:rPr>
          <w:lang w:val="en-US"/>
        </w:rPr>
        <w:t xml:space="preserve"> </w:t>
      </w:r>
      <w:r w:rsidR="000C6672">
        <w:rPr>
          <w:lang w:val="en-US"/>
        </w:rPr>
        <w:t>(Adkins, 2016)</w:t>
      </w:r>
      <w:r w:rsidR="000C6672">
        <w:rPr>
          <w:lang w:val="en-US"/>
        </w:rPr>
        <w:t>. This is projected to grow as more and more people from Generation Z graduate and enter the market.</w:t>
      </w:r>
    </w:p>
    <w:p w14:paraId="0A30960C" w14:textId="2549F412" w:rsidR="004707B3" w:rsidRPr="00CE1355" w:rsidRDefault="000C6672" w:rsidP="00F60329">
      <w:pPr>
        <w:jc w:val="both"/>
        <w:rPr>
          <w:lang w:val="en-US"/>
        </w:rPr>
      </w:pPr>
      <w:r>
        <w:rPr>
          <w:lang w:val="en-US"/>
        </w:rPr>
        <w:t xml:space="preserve">Within this confusing and ever-changing situation, C. first started her career with a “regular” job. However, this proved soon to be unsatisfying. </w:t>
      </w:r>
      <w:r w:rsidR="0060263E" w:rsidRPr="00CE1355">
        <w:rPr>
          <w:lang w:val="en-US"/>
        </w:rPr>
        <w:t>Th</w:t>
      </w:r>
      <w:r>
        <w:rPr>
          <w:lang w:val="en-US"/>
        </w:rPr>
        <w:t>e experience</w:t>
      </w:r>
      <w:r w:rsidR="0060263E" w:rsidRPr="00CE1355">
        <w:rPr>
          <w:lang w:val="en-US"/>
        </w:rPr>
        <w:t xml:space="preserve"> prompted C. </w:t>
      </w:r>
      <w:r w:rsidR="0052515A" w:rsidRPr="00CE1355">
        <w:rPr>
          <w:lang w:val="en-US"/>
        </w:rPr>
        <w:t xml:space="preserve">to </w:t>
      </w:r>
      <w:r w:rsidR="00674691" w:rsidRPr="00CE1355">
        <w:rPr>
          <w:lang w:val="en-US"/>
        </w:rPr>
        <w:t xml:space="preserve">re-assess her life plan, and </w:t>
      </w:r>
      <w:r w:rsidR="00D04A29" w:rsidRPr="00CE1355">
        <w:rPr>
          <w:lang w:val="en-US"/>
        </w:rPr>
        <w:t xml:space="preserve">to </w:t>
      </w:r>
      <w:r>
        <w:rPr>
          <w:lang w:val="en-US"/>
        </w:rPr>
        <w:t>explore</w:t>
      </w:r>
      <w:r w:rsidR="00D04A29" w:rsidRPr="00CE1355">
        <w:rPr>
          <w:lang w:val="en-US"/>
        </w:rPr>
        <w:t xml:space="preserve"> more versatile and flexible work opportunities.</w:t>
      </w:r>
      <w:r>
        <w:rPr>
          <w:lang w:val="en-US"/>
        </w:rPr>
        <w:t xml:space="preserve"> During her second Master’s in London, she had the opportunity to de</w:t>
      </w:r>
      <w:r w:rsidR="000D47DD">
        <w:rPr>
          <w:lang w:val="en-US"/>
        </w:rPr>
        <w:t xml:space="preserve">velop a mockup for an assignment. This mockup consisted in a platform for young students, </w:t>
      </w:r>
      <w:r w:rsidR="000D47DD" w:rsidRPr="00CE1355">
        <w:rPr>
          <w:lang w:val="en-US"/>
        </w:rPr>
        <w:t xml:space="preserve">in which </w:t>
      </w:r>
      <w:r w:rsidR="000D47DD">
        <w:rPr>
          <w:lang w:val="en-US"/>
        </w:rPr>
        <w:t>users</w:t>
      </w:r>
      <w:r w:rsidR="000D47DD" w:rsidRPr="00CE1355">
        <w:rPr>
          <w:lang w:val="en-US"/>
        </w:rPr>
        <w:t xml:space="preserve"> could playfully build skills such as self-awareness, team working, entrepreneurial thinking, and more</w:t>
      </w:r>
      <w:r w:rsidR="000D47DD">
        <w:rPr>
          <w:lang w:val="en-US"/>
        </w:rPr>
        <w:t xml:space="preserve">. She therefore sought to investigate more into issues affecting young students, especially during the last years of compulsory education. Her previous experience in school tutoring with students proved beneficial in this, </w:t>
      </w:r>
      <w:r w:rsidR="00584BD3">
        <w:rPr>
          <w:lang w:val="en-US"/>
        </w:rPr>
        <w:t>being a more discreet and calmer environment in which students’ problem can be assessed more clearly.</w:t>
      </w:r>
    </w:p>
    <w:p w14:paraId="133A5DA1" w14:textId="615726B0" w:rsidR="00913906" w:rsidRPr="00CE1355" w:rsidRDefault="008C2F99" w:rsidP="00F60329">
      <w:pPr>
        <w:jc w:val="both"/>
        <w:rPr>
          <w:lang w:val="en-US"/>
        </w:rPr>
      </w:pPr>
      <w:r w:rsidRPr="00CE1355">
        <w:rPr>
          <w:lang w:val="en-US"/>
        </w:rPr>
        <w:t>At this point</w:t>
      </w:r>
      <w:r w:rsidR="00D04A29" w:rsidRPr="00CE1355">
        <w:rPr>
          <w:lang w:val="en-US"/>
        </w:rPr>
        <w:t>, C. decided to shift her focus o</w:t>
      </w:r>
      <w:r w:rsidR="001F5573" w:rsidRPr="00CE1355">
        <w:rPr>
          <w:lang w:val="en-US"/>
        </w:rPr>
        <w:t>n</w:t>
      </w:r>
      <w:r w:rsidR="00D04A29" w:rsidRPr="00CE1355">
        <w:rPr>
          <w:lang w:val="en-US"/>
        </w:rPr>
        <w:t xml:space="preserve"> issue</w:t>
      </w:r>
      <w:r w:rsidR="001F5573" w:rsidRPr="00CE1355">
        <w:rPr>
          <w:lang w:val="en-US"/>
        </w:rPr>
        <w:t>s</w:t>
      </w:r>
      <w:r w:rsidR="00D04A29" w:rsidRPr="00CE1355">
        <w:rPr>
          <w:lang w:val="en-US"/>
        </w:rPr>
        <w:t xml:space="preserve"> </w:t>
      </w:r>
      <w:r w:rsidR="001F5573" w:rsidRPr="00CE1355">
        <w:rPr>
          <w:lang w:val="en-US"/>
        </w:rPr>
        <w:t>related to the Italia</w:t>
      </w:r>
      <w:r w:rsidR="000D47DD">
        <w:rPr>
          <w:lang w:val="en-US"/>
        </w:rPr>
        <w:t>n (and European)</w:t>
      </w:r>
      <w:r w:rsidR="001F5573" w:rsidRPr="00CE1355">
        <w:rPr>
          <w:lang w:val="en-US"/>
        </w:rPr>
        <w:t xml:space="preserve"> education system. </w:t>
      </w:r>
      <w:r w:rsidR="00832B3E" w:rsidRPr="00CE1355">
        <w:rPr>
          <w:lang w:val="en-US"/>
        </w:rPr>
        <w:t>C. noticed, within the ever-increasing</w:t>
      </w:r>
      <w:r w:rsidR="00D04A29" w:rsidRPr="00CE1355">
        <w:rPr>
          <w:lang w:val="en-US"/>
        </w:rPr>
        <w:t xml:space="preserve"> </w:t>
      </w:r>
      <w:r w:rsidR="00952D93" w:rsidRPr="00CE1355">
        <w:rPr>
          <w:lang w:val="en-US"/>
        </w:rPr>
        <w:t xml:space="preserve">youth </w:t>
      </w:r>
      <w:r w:rsidR="00832B3E" w:rsidRPr="00CE1355">
        <w:rPr>
          <w:lang w:val="en-US"/>
        </w:rPr>
        <w:t xml:space="preserve">unemployment, a rise in mental health </w:t>
      </w:r>
      <w:r w:rsidR="00122CE0" w:rsidRPr="00CE1355">
        <w:rPr>
          <w:lang w:val="en-US"/>
        </w:rPr>
        <w:t>illnesses within people entering the job market</w:t>
      </w:r>
      <w:r w:rsidR="0031340A" w:rsidRPr="00CE1355">
        <w:rPr>
          <w:lang w:val="en-US"/>
        </w:rPr>
        <w:t xml:space="preserve"> </w:t>
      </w:r>
      <w:r w:rsidR="00497849" w:rsidRPr="00497849">
        <w:rPr>
          <w:lang w:val="en-US"/>
        </w:rPr>
        <w:t>(Linkiesta.it, 2018)</w:t>
      </w:r>
      <w:r w:rsidR="00122CE0" w:rsidRPr="00CE1355">
        <w:rPr>
          <w:lang w:val="en-US"/>
        </w:rPr>
        <w:t>. She therefore sought to</w:t>
      </w:r>
      <w:r w:rsidR="00BB1B96" w:rsidRPr="00CE1355">
        <w:rPr>
          <w:lang w:val="en-US"/>
        </w:rPr>
        <w:t xml:space="preserve"> address this issue, in the hope of preventing the very same problem she went through in the previous years. </w:t>
      </w:r>
      <w:r w:rsidR="008C6F1B" w:rsidRPr="00CE1355">
        <w:rPr>
          <w:lang w:val="en-US"/>
        </w:rPr>
        <w:t xml:space="preserve">As her research progressed, she noticed a pattern of commonplace </w:t>
      </w:r>
      <w:r w:rsidR="00E517C0" w:rsidRPr="00CE1355">
        <w:rPr>
          <w:lang w:val="en-US"/>
        </w:rPr>
        <w:t xml:space="preserve">problems plaguing </w:t>
      </w:r>
      <w:r w:rsidR="00734274" w:rsidRPr="00CE1355">
        <w:rPr>
          <w:lang w:val="en-US"/>
        </w:rPr>
        <w:t xml:space="preserve">secondary schools in Italy. </w:t>
      </w:r>
    </w:p>
    <w:p w14:paraId="502696BA" w14:textId="7D2F248E" w:rsidR="00F60329" w:rsidRDefault="006334EA" w:rsidP="00F60329">
      <w:pPr>
        <w:jc w:val="both"/>
        <w:rPr>
          <w:lang w:val="en-US"/>
        </w:rPr>
      </w:pPr>
      <w:r w:rsidRPr="00CE1355">
        <w:rPr>
          <w:lang w:val="en-US"/>
        </w:rPr>
        <w:t>Indeed, t</w:t>
      </w:r>
      <w:r w:rsidR="006A0E79" w:rsidRPr="00CE1355">
        <w:rPr>
          <w:lang w:val="en-US"/>
        </w:rPr>
        <w:t xml:space="preserve">eaching methods are often outdated, focusing more on bulk studying and raw contents (especially </w:t>
      </w:r>
      <w:r w:rsidR="007A73D5">
        <w:rPr>
          <w:lang w:val="en-US"/>
        </w:rPr>
        <w:t xml:space="preserve">non-professional schools such as </w:t>
      </w:r>
      <w:proofErr w:type="spellStart"/>
      <w:r w:rsidR="007A73D5" w:rsidRPr="007A73D5">
        <w:rPr>
          <w:i/>
          <w:iCs/>
          <w:lang w:val="en-US"/>
        </w:rPr>
        <w:t>Liceo</w:t>
      </w:r>
      <w:proofErr w:type="spellEnd"/>
      <w:r w:rsidR="007A73D5" w:rsidRPr="007A73D5">
        <w:rPr>
          <w:i/>
          <w:iCs/>
          <w:lang w:val="en-US"/>
        </w:rPr>
        <w:t xml:space="preserve"> </w:t>
      </w:r>
      <w:proofErr w:type="spellStart"/>
      <w:r w:rsidR="007A73D5" w:rsidRPr="007A73D5">
        <w:rPr>
          <w:i/>
          <w:iCs/>
          <w:lang w:val="en-US"/>
        </w:rPr>
        <w:t>Scientifico</w:t>
      </w:r>
      <w:proofErr w:type="spellEnd"/>
      <w:r w:rsidR="007A73D5">
        <w:rPr>
          <w:lang w:val="en-US"/>
        </w:rPr>
        <w:t xml:space="preserve"> or </w:t>
      </w:r>
      <w:proofErr w:type="spellStart"/>
      <w:r w:rsidR="007A73D5" w:rsidRPr="007A73D5">
        <w:rPr>
          <w:i/>
          <w:iCs/>
          <w:lang w:val="en-US"/>
        </w:rPr>
        <w:t>Liceo</w:t>
      </w:r>
      <w:proofErr w:type="spellEnd"/>
      <w:r w:rsidR="007A73D5" w:rsidRPr="007A73D5">
        <w:rPr>
          <w:i/>
          <w:iCs/>
          <w:lang w:val="en-US"/>
        </w:rPr>
        <w:t xml:space="preserve"> Classico</w:t>
      </w:r>
      <w:r w:rsidR="006A0E79" w:rsidRPr="00CE1355">
        <w:rPr>
          <w:lang w:val="en-US"/>
        </w:rPr>
        <w:t xml:space="preserve">). This usually gives little to no </w:t>
      </w:r>
      <w:r w:rsidR="00162AA5" w:rsidRPr="00CE1355">
        <w:rPr>
          <w:lang w:val="en-US"/>
        </w:rPr>
        <w:t xml:space="preserve">place for modern and innovative </w:t>
      </w:r>
      <w:r w:rsidR="00EB34B2">
        <w:rPr>
          <w:lang w:val="en-US"/>
        </w:rPr>
        <w:t xml:space="preserve">educational </w:t>
      </w:r>
      <w:r w:rsidR="00162AA5" w:rsidRPr="00CE1355">
        <w:rPr>
          <w:lang w:val="en-US"/>
        </w:rPr>
        <w:t>solutions,</w:t>
      </w:r>
      <w:r w:rsidR="006535D0" w:rsidRPr="00CE1355">
        <w:rPr>
          <w:lang w:val="en-US"/>
        </w:rPr>
        <w:t xml:space="preserve"> which usually are more</w:t>
      </w:r>
      <w:r w:rsidR="00162AA5" w:rsidRPr="00CE1355">
        <w:rPr>
          <w:lang w:val="en-US"/>
        </w:rPr>
        <w:t xml:space="preserve"> focused on </w:t>
      </w:r>
      <w:r w:rsidR="005D0FA7" w:rsidRPr="00CE1355">
        <w:rPr>
          <w:lang w:val="en-US"/>
        </w:rPr>
        <w:t xml:space="preserve">instilling </w:t>
      </w:r>
      <w:r w:rsidR="006535D0" w:rsidRPr="00CE1355">
        <w:rPr>
          <w:lang w:val="en-US"/>
        </w:rPr>
        <w:t xml:space="preserve">forward-thinking methodologies. For example, soft skills such as team-working are usually all but neglected by both teachers and </w:t>
      </w:r>
      <w:r w:rsidR="00BB1B8E" w:rsidRPr="00CE1355">
        <w:rPr>
          <w:lang w:val="en-US"/>
        </w:rPr>
        <w:t xml:space="preserve">students, leaving a </w:t>
      </w:r>
      <w:r w:rsidR="00913906" w:rsidRPr="00CE1355">
        <w:rPr>
          <w:lang w:val="en-US"/>
        </w:rPr>
        <w:t xml:space="preserve">dreadful </w:t>
      </w:r>
      <w:r w:rsidR="006F3624" w:rsidRPr="00CE1355">
        <w:rPr>
          <w:lang w:val="en-US"/>
        </w:rPr>
        <w:t xml:space="preserve">gap </w:t>
      </w:r>
      <w:r w:rsidR="00913906" w:rsidRPr="00CE1355">
        <w:rPr>
          <w:lang w:val="en-US"/>
        </w:rPr>
        <w:t>that is hard to fill once young students complete their studies and enter the job market.</w:t>
      </w:r>
    </w:p>
    <w:p w14:paraId="149A58F2" w14:textId="77777777" w:rsidR="00F60329" w:rsidRDefault="00F60329" w:rsidP="00F60329">
      <w:pPr>
        <w:jc w:val="both"/>
        <w:rPr>
          <w:lang w:val="en-US"/>
        </w:rPr>
      </w:pPr>
    </w:p>
    <w:p w14:paraId="785BC6EA" w14:textId="447D5C60" w:rsidR="00F60329" w:rsidRPr="00F60329" w:rsidRDefault="00F60329" w:rsidP="00F60329">
      <w:pPr>
        <w:jc w:val="both"/>
        <w:rPr>
          <w:b/>
          <w:bCs/>
          <w:sz w:val="28"/>
          <w:szCs w:val="28"/>
          <w:lang w:val="en-US"/>
        </w:rPr>
      </w:pPr>
      <w:r>
        <w:rPr>
          <w:b/>
          <w:bCs/>
          <w:sz w:val="28"/>
          <w:szCs w:val="28"/>
          <w:lang w:val="en-US"/>
        </w:rPr>
        <w:lastRenderedPageBreak/>
        <w:t>The beginning of the journey</w:t>
      </w:r>
    </w:p>
    <w:p w14:paraId="3D155AC7" w14:textId="0BB87F2E" w:rsidR="00DE4F73" w:rsidRPr="00CE1355" w:rsidRDefault="000D47DD" w:rsidP="00F60329">
      <w:pPr>
        <w:jc w:val="both"/>
        <w:rPr>
          <w:lang w:val="en-US"/>
        </w:rPr>
      </w:pPr>
      <w:r>
        <w:rPr>
          <w:lang w:val="en-US"/>
        </w:rPr>
        <w:t xml:space="preserve">With all being said, </w:t>
      </w:r>
      <w:r w:rsidR="006334EA" w:rsidRPr="00CE1355">
        <w:rPr>
          <w:lang w:val="en-US"/>
        </w:rPr>
        <w:t xml:space="preserve">C. </w:t>
      </w:r>
      <w:r>
        <w:rPr>
          <w:lang w:val="en-US"/>
        </w:rPr>
        <w:t>decided to concretely implement</w:t>
      </w:r>
      <w:r w:rsidR="00584BD3">
        <w:rPr>
          <w:lang w:val="en-US"/>
        </w:rPr>
        <w:t xml:space="preserve"> a new product fixing this problem</w:t>
      </w:r>
      <w:r w:rsidR="00017F94">
        <w:rPr>
          <w:lang w:val="en-US"/>
        </w:rPr>
        <w:t xml:space="preserve"> – or better, a sum of problems encompassing youth unemployment. </w:t>
      </w:r>
      <w:r w:rsidR="00136C2B" w:rsidRPr="00CE1355">
        <w:rPr>
          <w:lang w:val="en-US"/>
        </w:rPr>
        <w:t xml:space="preserve">The </w:t>
      </w:r>
      <w:r>
        <w:rPr>
          <w:lang w:val="en-US"/>
        </w:rPr>
        <w:t xml:space="preserve">mockup previously presented during her master’s was adapted into an online platform, which was to be monetized by making it available to education institutes. </w:t>
      </w:r>
      <w:r w:rsidR="009D6065" w:rsidRPr="00CE1355">
        <w:rPr>
          <w:lang w:val="en-US"/>
        </w:rPr>
        <w:t>After consulting with Italian schools and starting a feasibility study</w:t>
      </w:r>
      <w:r w:rsidR="009D6065" w:rsidRPr="00CE1355">
        <w:rPr>
          <w:lang w:val="en-US"/>
        </w:rPr>
        <w:t xml:space="preserve">, </w:t>
      </w:r>
      <w:r w:rsidR="00950B55" w:rsidRPr="00CE1355">
        <w:rPr>
          <w:lang w:val="en-US"/>
        </w:rPr>
        <w:t xml:space="preserve">she created a first prototype of the idea. C. was then </w:t>
      </w:r>
      <w:r w:rsidR="00DE4F73" w:rsidRPr="00CE1355">
        <w:rPr>
          <w:lang w:val="en-US"/>
        </w:rPr>
        <w:t>accepted into a startup incubator, and in the following year and a half she kept developing the idea while organizing demonstrative workshops</w:t>
      </w:r>
      <w:r w:rsidR="003F3772" w:rsidRPr="00CE1355">
        <w:rPr>
          <w:lang w:val="en-US"/>
        </w:rPr>
        <w:t xml:space="preserve"> between Switzerland and Italy.</w:t>
      </w:r>
    </w:p>
    <w:p w14:paraId="4DA10CB5" w14:textId="69D6B1BA" w:rsidR="001069FA" w:rsidRDefault="003F3772" w:rsidP="00F60329">
      <w:pPr>
        <w:jc w:val="both"/>
        <w:rPr>
          <w:lang w:val="en-US"/>
        </w:rPr>
      </w:pPr>
      <w:r w:rsidRPr="00CE1355">
        <w:rPr>
          <w:lang w:val="en-US"/>
        </w:rPr>
        <w:t xml:space="preserve">During this first experience, C. bumped into several </w:t>
      </w:r>
      <w:r w:rsidR="009018DD" w:rsidRPr="00CE1355">
        <w:rPr>
          <w:lang w:val="en-US"/>
        </w:rPr>
        <w:t>hindrances that ultimately</w:t>
      </w:r>
      <w:r w:rsidR="00083383">
        <w:rPr>
          <w:lang w:val="en-US"/>
        </w:rPr>
        <w:t xml:space="preserve"> made this </w:t>
      </w:r>
      <w:r w:rsidR="00222023">
        <w:rPr>
          <w:lang w:val="en-US"/>
        </w:rPr>
        <w:t xml:space="preserve">first </w:t>
      </w:r>
      <w:r w:rsidR="00083383">
        <w:rPr>
          <w:lang w:val="en-US"/>
        </w:rPr>
        <w:t xml:space="preserve">idea </w:t>
      </w:r>
      <w:r w:rsidR="00222023">
        <w:rPr>
          <w:lang w:val="en-US"/>
        </w:rPr>
        <w:t>fail</w:t>
      </w:r>
      <w:r w:rsidR="001A16E9" w:rsidRPr="00CE1355">
        <w:rPr>
          <w:lang w:val="en-US"/>
        </w:rPr>
        <w:t xml:space="preserve">. Firstly, </w:t>
      </w:r>
      <w:r w:rsidR="001069FA">
        <w:rPr>
          <w:lang w:val="en-US"/>
        </w:rPr>
        <w:t>her move</w:t>
      </w:r>
      <w:r w:rsidR="001A16E9" w:rsidRPr="00CE1355">
        <w:rPr>
          <w:lang w:val="en-US"/>
        </w:rPr>
        <w:t xml:space="preserve"> </w:t>
      </w:r>
      <w:r w:rsidR="00D66F87" w:rsidRPr="00CE1355">
        <w:rPr>
          <w:lang w:val="en-US"/>
        </w:rPr>
        <w:t xml:space="preserve">to Switzerland forced her to </w:t>
      </w:r>
      <w:r w:rsidR="00CE1355">
        <w:rPr>
          <w:lang w:val="en-US"/>
        </w:rPr>
        <w:t>rebuild her network of people, schools, and companies from scratch. This caused some major slowdowns in the development of the project</w:t>
      </w:r>
      <w:r w:rsidR="00615BB5">
        <w:rPr>
          <w:lang w:val="en-US"/>
        </w:rPr>
        <w:t xml:space="preserve">, as </w:t>
      </w:r>
      <w:r w:rsidR="001069FA">
        <w:rPr>
          <w:lang w:val="en-US"/>
        </w:rPr>
        <w:t>C. first tried to contact Swiss schools</w:t>
      </w:r>
      <w:r w:rsidR="00615BB5">
        <w:rPr>
          <w:lang w:val="en-US"/>
        </w:rPr>
        <w:t xml:space="preserve"> without much success.</w:t>
      </w:r>
      <w:r w:rsidR="003D573C">
        <w:rPr>
          <w:lang w:val="en-US"/>
        </w:rPr>
        <w:t xml:space="preserve"> C. </w:t>
      </w:r>
      <w:r w:rsidR="00F622CB">
        <w:rPr>
          <w:lang w:val="en-US"/>
        </w:rPr>
        <w:t xml:space="preserve">therefore decided to </w:t>
      </w:r>
      <w:r w:rsidR="00D96CF8">
        <w:rPr>
          <w:lang w:val="en-US"/>
        </w:rPr>
        <w:t xml:space="preserve">focus back on the Italian market, in which her network was stronger and </w:t>
      </w:r>
      <w:r w:rsidR="003A2BD1">
        <w:rPr>
          <w:lang w:val="en-US"/>
        </w:rPr>
        <w:t>built on years of inter-personal relationships.</w:t>
      </w:r>
    </w:p>
    <w:p w14:paraId="4EFB6D90" w14:textId="4F649F97" w:rsidR="00E409F0" w:rsidRDefault="00934347" w:rsidP="00F60329">
      <w:pPr>
        <w:jc w:val="both"/>
        <w:rPr>
          <w:lang w:val="en-US"/>
        </w:rPr>
      </w:pPr>
      <w:r w:rsidRPr="00934347">
        <w:rPr>
          <w:lang w:val="en-US"/>
        </w:rPr>
        <w:t>Secondly,</w:t>
      </w:r>
      <w:r w:rsidR="004608E7">
        <w:rPr>
          <w:lang w:val="en-US"/>
        </w:rPr>
        <w:t xml:space="preserve"> the Italian</w:t>
      </w:r>
      <w:r w:rsidR="00222023">
        <w:rPr>
          <w:lang w:val="en-US"/>
        </w:rPr>
        <w:t xml:space="preserve"> and Swiss</w:t>
      </w:r>
      <w:r w:rsidR="004608E7">
        <w:rPr>
          <w:lang w:val="en-US"/>
        </w:rPr>
        <w:t xml:space="preserve"> schools themselves</w:t>
      </w:r>
      <w:r w:rsidR="00222023">
        <w:rPr>
          <w:lang w:val="en-US"/>
        </w:rPr>
        <w:t xml:space="preserve"> – whi</w:t>
      </w:r>
      <w:r w:rsidR="004608E7">
        <w:rPr>
          <w:lang w:val="en-US"/>
        </w:rPr>
        <w:t xml:space="preserve">ch C. tried to contact </w:t>
      </w:r>
      <w:r w:rsidR="00570AD6">
        <w:rPr>
          <w:lang w:val="en-US"/>
        </w:rPr>
        <w:t xml:space="preserve">– </w:t>
      </w:r>
      <w:r w:rsidR="006529DD">
        <w:rPr>
          <w:lang w:val="en-US"/>
        </w:rPr>
        <w:t>were</w:t>
      </w:r>
      <w:r w:rsidRPr="00934347">
        <w:rPr>
          <w:lang w:val="en-US"/>
        </w:rPr>
        <w:t xml:space="preserve"> often averse to change</w:t>
      </w:r>
      <w:r w:rsidR="006529DD">
        <w:rPr>
          <w:lang w:val="en-US"/>
        </w:rPr>
        <w:t>. Indeed,</w:t>
      </w:r>
      <w:r w:rsidR="003C0DB6">
        <w:rPr>
          <w:lang w:val="en-US"/>
        </w:rPr>
        <w:t xml:space="preserve"> most responses C. received were either negative or blank, and positive responses </w:t>
      </w:r>
      <w:r w:rsidR="00A03287">
        <w:rPr>
          <w:lang w:val="en-US"/>
        </w:rPr>
        <w:t>usua</w:t>
      </w:r>
      <w:r w:rsidR="008671A3">
        <w:rPr>
          <w:lang w:val="en-US"/>
        </w:rPr>
        <w:t>lly implied months and months of waiting before</w:t>
      </w:r>
      <w:r w:rsidR="000E6B9D">
        <w:rPr>
          <w:lang w:val="en-US"/>
        </w:rPr>
        <w:t xml:space="preserve"> anything concrete would be even planned. </w:t>
      </w:r>
      <w:r w:rsidR="005E50EC">
        <w:rPr>
          <w:lang w:val="en-US"/>
        </w:rPr>
        <w:t>Indeed, this is an issue again plaguing most Italian schools</w:t>
      </w:r>
      <w:r w:rsidR="005E77C6">
        <w:rPr>
          <w:lang w:val="en-US"/>
        </w:rPr>
        <w:t>, which often happen to be</w:t>
      </w:r>
      <w:r w:rsidR="00351CC6">
        <w:rPr>
          <w:lang w:val="en-US"/>
        </w:rPr>
        <w:t xml:space="preserve"> very</w:t>
      </w:r>
      <w:r w:rsidR="005E77C6">
        <w:rPr>
          <w:lang w:val="en-US"/>
        </w:rPr>
        <w:t xml:space="preserve"> </w:t>
      </w:r>
      <w:r w:rsidR="00351CC6">
        <w:rPr>
          <w:lang w:val="en-US"/>
        </w:rPr>
        <w:t>close-minde</w:t>
      </w:r>
      <w:r w:rsidR="00787A73">
        <w:rPr>
          <w:lang w:val="en-US"/>
        </w:rPr>
        <w:t>d</w:t>
      </w:r>
      <w:r w:rsidR="005C6C57">
        <w:rPr>
          <w:lang w:val="en-US"/>
        </w:rPr>
        <w:t>. P</w:t>
      </w:r>
      <w:r w:rsidRPr="00934347">
        <w:rPr>
          <w:lang w:val="en-US"/>
        </w:rPr>
        <w:t>roposals from outside entities are often ignored or delayed</w:t>
      </w:r>
      <w:r w:rsidR="005C6C57">
        <w:rPr>
          <w:lang w:val="en-US"/>
        </w:rPr>
        <w:t>, typically for economic reasons</w:t>
      </w:r>
      <w:r w:rsidR="005E77C6">
        <w:rPr>
          <w:lang w:val="en-US"/>
        </w:rPr>
        <w:t xml:space="preserve"> or </w:t>
      </w:r>
      <w:r w:rsidR="005C6C57">
        <w:rPr>
          <w:lang w:val="en-US"/>
        </w:rPr>
        <w:t>lack of personnel</w:t>
      </w:r>
      <w:r w:rsidR="005E77C6">
        <w:rPr>
          <w:lang w:val="en-US"/>
        </w:rPr>
        <w:t>.</w:t>
      </w:r>
    </w:p>
    <w:p w14:paraId="0052EB0C" w14:textId="77777777" w:rsidR="00F60329" w:rsidRDefault="00000033" w:rsidP="00F60329">
      <w:pPr>
        <w:jc w:val="both"/>
        <w:rPr>
          <w:lang w:val="en-US"/>
        </w:rPr>
      </w:pPr>
      <w:r>
        <w:rPr>
          <w:lang w:val="en-US"/>
        </w:rPr>
        <w:t xml:space="preserve">Finally, the </w:t>
      </w:r>
      <w:r w:rsidR="00AA50D4">
        <w:rPr>
          <w:lang w:val="en-US"/>
        </w:rPr>
        <w:t xml:space="preserve">feasibility </w:t>
      </w:r>
      <w:r>
        <w:rPr>
          <w:lang w:val="en-US"/>
        </w:rPr>
        <w:t xml:space="preserve">study </w:t>
      </w:r>
      <w:r w:rsidR="00C20E84">
        <w:rPr>
          <w:lang w:val="en-US"/>
        </w:rPr>
        <w:t xml:space="preserve">itself was harder and longer than expected. Lacking the raw economic power </w:t>
      </w:r>
      <w:r w:rsidR="00CA5DF8">
        <w:rPr>
          <w:lang w:val="en-US"/>
        </w:rPr>
        <w:t>institutions such as private schools, companies or foundations may have, it took C. a full year before completing the feasibility study</w:t>
      </w:r>
      <w:r w:rsidR="00FB1B19">
        <w:rPr>
          <w:lang w:val="en-US"/>
        </w:rPr>
        <w:t xml:space="preserve">. </w:t>
      </w:r>
      <w:r w:rsidR="0050499F">
        <w:rPr>
          <w:lang w:val="en-US"/>
        </w:rPr>
        <w:t xml:space="preserve">Moreover, </w:t>
      </w:r>
      <w:r w:rsidR="00A87447">
        <w:rPr>
          <w:lang w:val="en-US"/>
        </w:rPr>
        <w:t xml:space="preserve">most of the work was done by her alone. In this field, domain experts are often essential for successfully carrying out such a study. However, given the situation, this </w:t>
      </w:r>
      <w:r w:rsidR="004707B3">
        <w:rPr>
          <w:lang w:val="en-US"/>
        </w:rPr>
        <w:t>could have</w:t>
      </w:r>
      <w:r w:rsidR="00A87447">
        <w:rPr>
          <w:lang w:val="en-US"/>
        </w:rPr>
        <w:t xml:space="preserve"> </w:t>
      </w:r>
      <w:r w:rsidR="004707B3">
        <w:rPr>
          <w:lang w:val="en-US"/>
        </w:rPr>
        <w:t>not been possible. U</w:t>
      </w:r>
      <w:r w:rsidR="00FB1B19">
        <w:rPr>
          <w:lang w:val="en-US"/>
        </w:rPr>
        <w:t>ltimately</w:t>
      </w:r>
      <w:r w:rsidR="004707B3">
        <w:rPr>
          <w:lang w:val="en-US"/>
        </w:rPr>
        <w:t>, this</w:t>
      </w:r>
      <w:r w:rsidR="00FB1B19">
        <w:rPr>
          <w:lang w:val="en-US"/>
        </w:rPr>
        <w:t xml:space="preserve"> meant months and months without revenue</w:t>
      </w:r>
      <w:r w:rsidR="008C29C0">
        <w:rPr>
          <w:lang w:val="en-US"/>
        </w:rPr>
        <w:t xml:space="preserve"> – even after being accepted in the startup incubator</w:t>
      </w:r>
      <w:r w:rsidR="001B3AD4">
        <w:rPr>
          <w:lang w:val="en-US"/>
        </w:rPr>
        <w:t xml:space="preserve"> and winning prizes, C. felt that either she had to go no-profit and rely on public funds, or switch business model.</w:t>
      </w:r>
      <w:r w:rsidR="00804A6E" w:rsidRPr="00804A6E">
        <w:rPr>
          <w:lang w:val="en-US"/>
        </w:rPr>
        <w:t xml:space="preserve"> </w:t>
      </w:r>
    </w:p>
    <w:p w14:paraId="080FE881" w14:textId="77777777" w:rsidR="00F60329" w:rsidRDefault="00F60329" w:rsidP="00F60329">
      <w:pPr>
        <w:jc w:val="both"/>
        <w:rPr>
          <w:lang w:val="en-US"/>
        </w:rPr>
      </w:pPr>
    </w:p>
    <w:p w14:paraId="23B041BA" w14:textId="05AEEEEF" w:rsidR="003C2FA3" w:rsidRPr="00F60329" w:rsidRDefault="00F60329" w:rsidP="00F60329">
      <w:pPr>
        <w:jc w:val="both"/>
        <w:rPr>
          <w:b/>
          <w:bCs/>
          <w:sz w:val="28"/>
          <w:szCs w:val="28"/>
          <w:lang w:val="en-US"/>
        </w:rPr>
      </w:pPr>
      <w:r>
        <w:rPr>
          <w:b/>
          <w:bCs/>
          <w:sz w:val="28"/>
          <w:szCs w:val="28"/>
          <w:lang w:val="en-US"/>
        </w:rPr>
        <w:t>Changing paths and recent history</w:t>
      </w:r>
    </w:p>
    <w:p w14:paraId="5314C81D" w14:textId="020B189C" w:rsidR="00ED4DE2" w:rsidRDefault="00ED4DE2" w:rsidP="00F60329">
      <w:pPr>
        <w:jc w:val="both"/>
        <w:rPr>
          <w:lang w:val="en-US"/>
        </w:rPr>
      </w:pPr>
      <w:r>
        <w:rPr>
          <w:lang w:val="en-US"/>
        </w:rPr>
        <w:t>Switching business model</w:t>
      </w:r>
      <w:r w:rsidR="00AF7D0D" w:rsidRPr="00AF7D0D">
        <w:rPr>
          <w:lang w:val="en-US"/>
        </w:rPr>
        <w:t xml:space="preserve"> </w:t>
      </w:r>
      <w:r w:rsidR="00AF7D0D">
        <w:rPr>
          <w:lang w:val="en-US"/>
        </w:rPr>
        <w:t>implied</w:t>
      </w:r>
      <w:r>
        <w:rPr>
          <w:lang w:val="en-US"/>
        </w:rPr>
        <w:t xml:space="preserve">, at this point, </w:t>
      </w:r>
      <w:r w:rsidR="00D324F4">
        <w:rPr>
          <w:lang w:val="en-US"/>
        </w:rPr>
        <w:t xml:space="preserve">observing the problem from different and alternative points of view. She noticed how, in the context of youth unemployment, </w:t>
      </w:r>
      <w:r w:rsidR="003869E6">
        <w:rPr>
          <w:lang w:val="en-US"/>
        </w:rPr>
        <w:t xml:space="preserve">companies </w:t>
      </w:r>
      <w:r w:rsidR="0042305D">
        <w:rPr>
          <w:lang w:val="en-US"/>
        </w:rPr>
        <w:t>found it difficult to adapt to the needs of the younger working generation, often being held captive by working ideas and standards set even 30 or 40 years ago.</w:t>
      </w:r>
      <w:r w:rsidR="007F00BC">
        <w:rPr>
          <w:lang w:val="en-US"/>
        </w:rPr>
        <w:t xml:space="preserve"> </w:t>
      </w:r>
      <w:r w:rsidR="00C13282">
        <w:rPr>
          <w:lang w:val="en-US"/>
        </w:rPr>
        <w:t>For example, n</w:t>
      </w:r>
      <w:r w:rsidR="007F00BC">
        <w:rPr>
          <w:lang w:val="en-US"/>
        </w:rPr>
        <w:t>owadays turnover is a major issue for companies [insert quote from article]</w:t>
      </w:r>
      <w:r w:rsidR="00C13282">
        <w:rPr>
          <w:lang w:val="en-US"/>
        </w:rPr>
        <w:t xml:space="preserve">. As said before, new job entrants often change jobs multiple times over the span of </w:t>
      </w:r>
      <w:r w:rsidR="00D30A68">
        <w:rPr>
          <w:lang w:val="en-US"/>
        </w:rPr>
        <w:t xml:space="preserve">just a few years. This causes severe economic issues in companies, which </w:t>
      </w:r>
      <w:r w:rsidR="00D662D8">
        <w:rPr>
          <w:lang w:val="en-US"/>
        </w:rPr>
        <w:t>are then force</w:t>
      </w:r>
      <w:r w:rsidR="00D30A68">
        <w:rPr>
          <w:lang w:val="en-US"/>
        </w:rPr>
        <w:t xml:space="preserve">d to spend money and time to properly replace </w:t>
      </w:r>
      <w:r w:rsidR="000A22C5">
        <w:rPr>
          <w:lang w:val="en-US"/>
        </w:rPr>
        <w:t xml:space="preserve">the leaving workforce. Turnover is additionally worsened by </w:t>
      </w:r>
      <w:r w:rsidR="005C3E3C">
        <w:rPr>
          <w:lang w:val="en-US"/>
        </w:rPr>
        <w:t xml:space="preserve">aging personnel leaving </w:t>
      </w:r>
      <w:r w:rsidR="00E3352D">
        <w:rPr>
          <w:lang w:val="en-US"/>
        </w:rPr>
        <w:t>for retirement, enlarging the human resource hole within companies</w:t>
      </w:r>
      <w:r w:rsidR="000F3792">
        <w:rPr>
          <w:lang w:val="en-US"/>
        </w:rPr>
        <w:t>.</w:t>
      </w:r>
    </w:p>
    <w:p w14:paraId="3BE54408" w14:textId="1F5A9FA4" w:rsidR="001178EA" w:rsidRDefault="001178EA" w:rsidP="00F60329">
      <w:pPr>
        <w:jc w:val="both"/>
        <w:rPr>
          <w:lang w:val="en-US"/>
        </w:rPr>
      </w:pPr>
      <w:r>
        <w:rPr>
          <w:lang w:val="en-US"/>
        </w:rPr>
        <w:t>C. therefore decided to</w:t>
      </w:r>
      <w:r w:rsidR="003D3CEC">
        <w:rPr>
          <w:lang w:val="en-US"/>
        </w:rPr>
        <w:t xml:space="preserve"> focus on</w:t>
      </w:r>
      <w:r w:rsidR="00AF7D0D">
        <w:rPr>
          <w:lang w:val="en-US"/>
        </w:rPr>
        <w:t xml:space="preserve"> the</w:t>
      </w:r>
      <w:r w:rsidR="003D3CEC">
        <w:rPr>
          <w:lang w:val="en-US"/>
        </w:rPr>
        <w:t xml:space="preserve"> problem</w:t>
      </w:r>
      <w:r w:rsidR="00AF7D0D">
        <w:rPr>
          <w:lang w:val="en-US"/>
        </w:rPr>
        <w:t xml:space="preserve"> from both sides: the student and the company one. </w:t>
      </w:r>
      <w:proofErr w:type="gramStart"/>
      <w:r w:rsidR="00AF7D0D">
        <w:rPr>
          <w:lang w:val="en-US"/>
        </w:rPr>
        <w:t>I</w:t>
      </w:r>
      <w:r w:rsidR="003D3CEC">
        <w:rPr>
          <w:lang w:val="en-US"/>
        </w:rPr>
        <w:t>n order to</w:t>
      </w:r>
      <w:proofErr w:type="gramEnd"/>
      <w:r w:rsidR="003D3CEC">
        <w:rPr>
          <w:lang w:val="en-US"/>
        </w:rPr>
        <w:t xml:space="preserve"> narrow</w:t>
      </w:r>
      <w:r w:rsidRPr="001178EA">
        <w:rPr>
          <w:lang w:val="en-US"/>
        </w:rPr>
        <w:t xml:space="preserve"> the gap between university and the job market</w:t>
      </w:r>
      <w:r w:rsidR="00AF7D0D">
        <w:rPr>
          <w:lang w:val="en-US"/>
        </w:rPr>
        <w:t>,</w:t>
      </w:r>
      <w:r w:rsidR="00AF7D0D">
        <w:rPr>
          <w:lang w:val="en-US"/>
        </w:rPr>
        <w:t xml:space="preserve"> C.’s work </w:t>
      </w:r>
      <w:r w:rsidR="00AF7D0D">
        <w:rPr>
          <w:lang w:val="en-US"/>
        </w:rPr>
        <w:t xml:space="preserve">in the last </w:t>
      </w:r>
      <w:r w:rsidR="00AF7D0D">
        <w:rPr>
          <w:lang w:val="en-US"/>
        </w:rPr>
        <w:t>has been focused on creating a new platform</w:t>
      </w:r>
      <w:r w:rsidR="00955C3E">
        <w:rPr>
          <w:lang w:val="en-US"/>
        </w:rPr>
        <w:t xml:space="preserve"> encompassing support </w:t>
      </w:r>
      <w:r w:rsidR="00371D6B">
        <w:rPr>
          <w:lang w:val="en-US"/>
        </w:rPr>
        <w:t xml:space="preserve">for </w:t>
      </w:r>
      <w:r w:rsidR="005204A7">
        <w:rPr>
          <w:lang w:val="en-US"/>
        </w:rPr>
        <w:t>both companies and graduating students</w:t>
      </w:r>
      <w:r w:rsidR="00955C3E">
        <w:rPr>
          <w:lang w:val="en-US"/>
        </w:rPr>
        <w:t xml:space="preserve">. The goal </w:t>
      </w:r>
      <w:r w:rsidR="0059712B">
        <w:rPr>
          <w:lang w:val="en-US"/>
        </w:rPr>
        <w:t>shifte</w:t>
      </w:r>
      <w:r w:rsidR="00F60329">
        <w:rPr>
          <w:lang w:val="en-US"/>
        </w:rPr>
        <w:t>d</w:t>
      </w:r>
      <w:r w:rsidR="00955C3E">
        <w:rPr>
          <w:lang w:val="en-US"/>
        </w:rPr>
        <w:t xml:space="preserve"> to </w:t>
      </w:r>
      <w:r w:rsidR="009B07DB">
        <w:rPr>
          <w:lang w:val="en-US"/>
        </w:rPr>
        <w:t>tackl</w:t>
      </w:r>
      <w:r w:rsidR="0059712B">
        <w:rPr>
          <w:lang w:val="en-US"/>
        </w:rPr>
        <w:t>ing</w:t>
      </w:r>
      <w:r w:rsidR="006C6371">
        <w:rPr>
          <w:lang w:val="en-US"/>
        </w:rPr>
        <w:t xml:space="preserve"> issues that may arise during </w:t>
      </w:r>
      <w:r w:rsidR="009B07DB">
        <w:rPr>
          <w:lang w:val="en-US"/>
        </w:rPr>
        <w:t xml:space="preserve">both </w:t>
      </w:r>
      <w:r w:rsidR="006C6371">
        <w:rPr>
          <w:lang w:val="en-US"/>
        </w:rPr>
        <w:t>job recruiting and</w:t>
      </w:r>
      <w:r w:rsidR="009B07DB">
        <w:rPr>
          <w:lang w:val="en-US"/>
        </w:rPr>
        <w:t xml:space="preserve"> job</w:t>
      </w:r>
      <w:r w:rsidR="006C6371">
        <w:rPr>
          <w:lang w:val="en-US"/>
        </w:rPr>
        <w:t xml:space="preserve"> research.</w:t>
      </w:r>
      <w:r w:rsidR="000C25CE">
        <w:rPr>
          <w:lang w:val="en-US"/>
        </w:rPr>
        <w:t xml:space="preserve"> </w:t>
      </w:r>
      <w:r w:rsidR="005A56BE">
        <w:rPr>
          <w:lang w:val="en-US"/>
        </w:rPr>
        <w:t>For examples, workshops are organized encompassing</w:t>
      </w:r>
      <w:r w:rsidR="006C6371">
        <w:rPr>
          <w:lang w:val="en-US"/>
        </w:rPr>
        <w:t xml:space="preserve"> </w:t>
      </w:r>
      <w:r w:rsidR="00EE317B" w:rsidRPr="00EE317B">
        <w:rPr>
          <w:lang w:val="en-US"/>
        </w:rPr>
        <w:t>creativity</w:t>
      </w:r>
      <w:r w:rsidR="005A56BE">
        <w:rPr>
          <w:lang w:val="en-US"/>
        </w:rPr>
        <w:t xml:space="preserve"> development</w:t>
      </w:r>
      <w:r w:rsidR="00EE317B" w:rsidRPr="00EE317B">
        <w:rPr>
          <w:lang w:val="en-US"/>
        </w:rPr>
        <w:t>, collaboration, and critical thinking.</w:t>
      </w:r>
      <w:r w:rsidR="005A56BE">
        <w:rPr>
          <w:lang w:val="en-US"/>
        </w:rPr>
        <w:t xml:space="preserve"> For companies, the focus is more on meeting demands from </w:t>
      </w:r>
      <w:r w:rsidR="00AB5C54">
        <w:rPr>
          <w:lang w:val="en-US"/>
        </w:rPr>
        <w:t>young workers, such as leveraging work-life balance, adapting to diversity, inclusion and managing environmental impact.</w:t>
      </w:r>
    </w:p>
    <w:p w14:paraId="72AB2420" w14:textId="2310E9E5" w:rsidR="00F60329" w:rsidRDefault="00F60329" w:rsidP="00F60329">
      <w:pPr>
        <w:jc w:val="both"/>
        <w:rPr>
          <w:lang w:val="en-US"/>
        </w:rPr>
      </w:pPr>
    </w:p>
    <w:p w14:paraId="5AE9A9F7" w14:textId="77777777" w:rsidR="00F60329" w:rsidRDefault="00F60329" w:rsidP="00F60329">
      <w:pPr>
        <w:jc w:val="both"/>
        <w:rPr>
          <w:lang w:val="en-US"/>
        </w:rPr>
      </w:pPr>
    </w:p>
    <w:p w14:paraId="7AC0508B" w14:textId="045A82DA" w:rsidR="00F60329" w:rsidRPr="00F60329" w:rsidRDefault="00F60329" w:rsidP="00F60329">
      <w:pPr>
        <w:jc w:val="both"/>
        <w:rPr>
          <w:b/>
          <w:bCs/>
          <w:lang w:val="en-US"/>
        </w:rPr>
      </w:pPr>
      <w:r w:rsidRPr="00F60329">
        <w:rPr>
          <w:b/>
          <w:bCs/>
          <w:sz w:val="28"/>
          <w:szCs w:val="28"/>
          <w:lang w:val="en-US"/>
        </w:rPr>
        <w:lastRenderedPageBreak/>
        <w:t>Conclusion</w:t>
      </w:r>
    </w:p>
    <w:p w14:paraId="49720EF2" w14:textId="2B4DB1D5" w:rsidR="00DE2652" w:rsidRDefault="000C168A" w:rsidP="00F60329">
      <w:pPr>
        <w:jc w:val="both"/>
        <w:rPr>
          <w:lang w:val="en-US"/>
        </w:rPr>
      </w:pPr>
      <w:r>
        <w:rPr>
          <w:lang w:val="en-US"/>
        </w:rPr>
        <w:t>To conclude, C.’s</w:t>
      </w:r>
      <w:r w:rsidR="000B0D88">
        <w:rPr>
          <w:lang w:val="en-US"/>
        </w:rPr>
        <w:t xml:space="preserve"> experience has been anything but easy</w:t>
      </w:r>
      <w:r>
        <w:rPr>
          <w:lang w:val="en-US"/>
        </w:rPr>
        <w:t xml:space="preserve">. Entrepreneurship </w:t>
      </w:r>
      <w:r w:rsidR="00FE4E01">
        <w:rPr>
          <w:lang w:val="en-US"/>
        </w:rPr>
        <w:t>i</w:t>
      </w:r>
      <w:r w:rsidR="00E260C8">
        <w:rPr>
          <w:lang w:val="en-US"/>
        </w:rPr>
        <w:t xml:space="preserve">s </w:t>
      </w:r>
      <w:r w:rsidR="006B1833">
        <w:rPr>
          <w:lang w:val="en-US"/>
        </w:rPr>
        <w:t>not</w:t>
      </w:r>
      <w:r w:rsidR="008143E9">
        <w:rPr>
          <w:lang w:val="en-US"/>
        </w:rPr>
        <w:t xml:space="preserve"> a foregone</w:t>
      </w:r>
      <w:r w:rsidR="000B0D88">
        <w:rPr>
          <w:lang w:val="en-US"/>
        </w:rPr>
        <w:t xml:space="preserve"> journey</w:t>
      </w:r>
      <w:r w:rsidR="000D58C5">
        <w:rPr>
          <w:lang w:val="en-US"/>
        </w:rPr>
        <w:t xml:space="preserve">: </w:t>
      </w:r>
      <w:r w:rsidR="00F34DF1">
        <w:rPr>
          <w:lang w:val="en-US"/>
        </w:rPr>
        <w:t xml:space="preserve">setbacks will be encountered and will </w:t>
      </w:r>
      <w:r w:rsidR="000D58C5">
        <w:rPr>
          <w:lang w:val="en-US"/>
        </w:rPr>
        <w:t xml:space="preserve">have a significant </w:t>
      </w:r>
      <w:r w:rsidR="00584BD3">
        <w:rPr>
          <w:lang w:val="en-US"/>
        </w:rPr>
        <w:t xml:space="preserve">impact, and only by making mistakes, </w:t>
      </w:r>
      <w:proofErr w:type="gramStart"/>
      <w:r w:rsidR="00584BD3">
        <w:rPr>
          <w:lang w:val="en-US"/>
        </w:rPr>
        <w:t>falling</w:t>
      </w:r>
      <w:proofErr w:type="gramEnd"/>
      <w:r w:rsidR="00584BD3">
        <w:rPr>
          <w:lang w:val="en-US"/>
        </w:rPr>
        <w:t xml:space="preserve"> and standing back up one can realize her or his goals</w:t>
      </w:r>
      <w:r w:rsidR="000D58C5">
        <w:rPr>
          <w:lang w:val="en-US"/>
        </w:rPr>
        <w:t xml:space="preserve">. Especially in Italy, entrepreneurship </w:t>
      </w:r>
      <w:r w:rsidR="00F0424C">
        <w:rPr>
          <w:lang w:val="en-US"/>
        </w:rPr>
        <w:t xml:space="preserve">provides a significant </w:t>
      </w:r>
      <w:r w:rsidR="0096641C">
        <w:rPr>
          <w:lang w:val="en-US"/>
        </w:rPr>
        <w:t>number</w:t>
      </w:r>
      <w:r w:rsidR="00F0424C">
        <w:rPr>
          <w:lang w:val="en-US"/>
        </w:rPr>
        <w:t xml:space="preserve"> of challenges, with most of them </w:t>
      </w:r>
      <w:r w:rsidR="004C38F4">
        <w:rPr>
          <w:lang w:val="en-US"/>
        </w:rPr>
        <w:t xml:space="preserve">being linked to a persisting, hard-to-change mindset tracing back to decades ago. In Italy, the taxation system is still </w:t>
      </w:r>
      <w:r w:rsidR="00B54C13">
        <w:rPr>
          <w:lang w:val="en-US"/>
        </w:rPr>
        <w:t xml:space="preserve">cumbersome for freelancers, and getting started </w:t>
      </w:r>
      <w:r w:rsidR="00CB30E4">
        <w:rPr>
          <w:lang w:val="en-US"/>
        </w:rPr>
        <w:t>often proves challenging. Paper</w:t>
      </w:r>
      <w:r w:rsidR="000D47DD">
        <w:rPr>
          <w:lang w:val="en-US"/>
        </w:rPr>
        <w:t xml:space="preserve"> </w:t>
      </w:r>
      <w:r w:rsidR="00CB30E4">
        <w:rPr>
          <w:lang w:val="en-US"/>
        </w:rPr>
        <w:t>works</w:t>
      </w:r>
      <w:r w:rsidR="000D47DD">
        <w:rPr>
          <w:lang w:val="en-US"/>
        </w:rPr>
        <w:t xml:space="preserve"> requiring dozens of signatures</w:t>
      </w:r>
      <w:r w:rsidR="00CB30E4">
        <w:rPr>
          <w:lang w:val="en-US"/>
        </w:rPr>
        <w:t xml:space="preserve"> often</w:t>
      </w:r>
      <w:r w:rsidR="009B6FD0">
        <w:rPr>
          <w:lang w:val="en-US"/>
        </w:rPr>
        <w:t xml:space="preserve"> do</w:t>
      </w:r>
      <w:r w:rsidR="00CB30E4">
        <w:rPr>
          <w:lang w:val="en-US"/>
        </w:rPr>
        <w:t xml:space="preserve"> slow down</w:t>
      </w:r>
      <w:r w:rsidR="009B6FD0">
        <w:rPr>
          <w:lang w:val="en-US"/>
        </w:rPr>
        <w:t xml:space="preserve"> or even</w:t>
      </w:r>
      <w:r w:rsidR="00CB30E4">
        <w:rPr>
          <w:lang w:val="en-US"/>
        </w:rPr>
        <w:t xml:space="preserve"> halt project</w:t>
      </w:r>
      <w:r w:rsidR="009B6FD0">
        <w:rPr>
          <w:lang w:val="en-US"/>
        </w:rPr>
        <w:t xml:space="preserve">s, lengthening the time needed for </w:t>
      </w:r>
      <w:r w:rsidR="004C04AB">
        <w:rPr>
          <w:lang w:val="en-US"/>
        </w:rPr>
        <w:t xml:space="preserve">a business idea to be effectively deployed on the market. </w:t>
      </w:r>
      <w:r w:rsidR="00B543A8">
        <w:rPr>
          <w:lang w:val="en-US"/>
        </w:rPr>
        <w:t xml:space="preserve">Job demand </w:t>
      </w:r>
      <w:r w:rsidR="004C04AB">
        <w:rPr>
          <w:lang w:val="en-US"/>
        </w:rPr>
        <w:t xml:space="preserve">is still rooted </w:t>
      </w:r>
      <w:r w:rsidR="009F3497">
        <w:rPr>
          <w:lang w:val="en-US"/>
        </w:rPr>
        <w:t xml:space="preserve">for </w:t>
      </w:r>
      <w:r w:rsidR="00B543A8">
        <w:rPr>
          <w:lang w:val="en-US"/>
        </w:rPr>
        <w:t xml:space="preserve">permanent positions, which young workers often despise. </w:t>
      </w:r>
      <w:r w:rsidR="003D6184">
        <w:rPr>
          <w:lang w:val="en-US"/>
        </w:rPr>
        <w:t>To worsen, the public administration</w:t>
      </w:r>
      <w:r w:rsidR="00B5442C">
        <w:rPr>
          <w:lang w:val="en-US"/>
        </w:rPr>
        <w:t xml:space="preserve"> workforce</w:t>
      </w:r>
      <w:r w:rsidR="003D6184">
        <w:rPr>
          <w:lang w:val="en-US"/>
        </w:rPr>
        <w:t xml:space="preserve"> in Italy is the oldest within Europe (</w:t>
      </w:r>
      <w:r w:rsidR="003D6184">
        <w:rPr>
          <w:lang w:val="en-US"/>
        </w:rPr>
        <w:t xml:space="preserve">Il </w:t>
      </w:r>
      <w:proofErr w:type="spellStart"/>
      <w:r w:rsidR="003D6184">
        <w:rPr>
          <w:lang w:val="en-US"/>
        </w:rPr>
        <w:t>Foglio</w:t>
      </w:r>
      <w:proofErr w:type="spellEnd"/>
      <w:r w:rsidR="003D6184">
        <w:rPr>
          <w:lang w:val="en-US"/>
        </w:rPr>
        <w:t xml:space="preserve">, </w:t>
      </w:r>
      <w:r w:rsidR="003D6184">
        <w:rPr>
          <w:lang w:val="en-US"/>
        </w:rPr>
        <w:t>2017)</w:t>
      </w:r>
      <w:r w:rsidR="00B5442C">
        <w:rPr>
          <w:lang w:val="en-US"/>
        </w:rPr>
        <w:t>. Th</w:t>
      </w:r>
      <w:r w:rsidR="00E0553F">
        <w:rPr>
          <w:lang w:val="en-US"/>
        </w:rPr>
        <w:t xml:space="preserve">e result is that </w:t>
      </w:r>
      <w:r w:rsidR="00E0553F">
        <w:rPr>
          <w:lang w:val="en-US"/>
        </w:rPr>
        <w:t>once the oldest workers go into retirement</w:t>
      </w:r>
      <w:r w:rsidR="00E0553F">
        <w:rPr>
          <w:lang w:val="en-US"/>
        </w:rPr>
        <w:t xml:space="preserve"> there will be even </w:t>
      </w:r>
      <w:r w:rsidR="00B5442C">
        <w:rPr>
          <w:lang w:val="en-US"/>
        </w:rPr>
        <w:t>bigger gaps for work positions</w:t>
      </w:r>
      <w:r w:rsidR="0097375F">
        <w:rPr>
          <w:lang w:val="en-US"/>
        </w:rPr>
        <w:t xml:space="preserve"> within the PA</w:t>
      </w:r>
      <w:r w:rsidR="00641DB5">
        <w:rPr>
          <w:lang w:val="en-US"/>
        </w:rPr>
        <w:t xml:space="preserve">, </w:t>
      </w:r>
      <w:r w:rsidR="00E0553F">
        <w:rPr>
          <w:lang w:val="en-US"/>
        </w:rPr>
        <w:t xml:space="preserve">but in the meantime </w:t>
      </w:r>
      <w:r w:rsidR="00641DB5">
        <w:rPr>
          <w:lang w:val="en-US"/>
        </w:rPr>
        <w:t>applications to these jobs</w:t>
      </w:r>
      <w:r w:rsidR="00E0553F">
        <w:rPr>
          <w:lang w:val="en-US"/>
        </w:rPr>
        <w:t xml:space="preserve"> will be</w:t>
      </w:r>
      <w:r w:rsidR="00641DB5">
        <w:rPr>
          <w:lang w:val="en-US"/>
        </w:rPr>
        <w:t xml:space="preserve"> hard</w:t>
      </w:r>
      <w:r w:rsidR="00E0553F">
        <w:rPr>
          <w:lang w:val="en-US"/>
        </w:rPr>
        <w:t>er</w:t>
      </w:r>
      <w:r w:rsidR="006F2F1A">
        <w:rPr>
          <w:lang w:val="en-US"/>
        </w:rPr>
        <w:t xml:space="preserve"> and harder. In turn, this causes more and more economic instability and psychological problems in the younger workforce, effectively starting a never-ending loop.</w:t>
      </w:r>
    </w:p>
    <w:p w14:paraId="78EE4375" w14:textId="5FA0BF72" w:rsidR="000C168A" w:rsidRDefault="00A221F4" w:rsidP="00F60329">
      <w:pPr>
        <w:jc w:val="both"/>
        <w:rPr>
          <w:lang w:val="en-US"/>
        </w:rPr>
      </w:pPr>
      <w:r>
        <w:rPr>
          <w:lang w:val="en-US"/>
        </w:rPr>
        <w:t xml:space="preserve">Nevertheless, C. steadily continued through her journey no matter the uncertainties and </w:t>
      </w:r>
      <w:r w:rsidR="00804A6E">
        <w:rPr>
          <w:lang w:val="en-US"/>
        </w:rPr>
        <w:t xml:space="preserve">the roadblocks she encountered. C. still strongly believes that worldwide education will need to adapt to the entrepreneurial mindset sooner or later, </w:t>
      </w:r>
      <w:proofErr w:type="gramStart"/>
      <w:r w:rsidR="00BA4B1A">
        <w:rPr>
          <w:lang w:val="en-US"/>
        </w:rPr>
        <w:t>willing</w:t>
      </w:r>
      <w:proofErr w:type="gramEnd"/>
      <w:r w:rsidR="00BA4B1A">
        <w:rPr>
          <w:lang w:val="en-US"/>
        </w:rPr>
        <w:t xml:space="preserve"> or not</w:t>
      </w:r>
      <w:r w:rsidR="0009178B">
        <w:rPr>
          <w:lang w:val="en-US"/>
        </w:rPr>
        <w:t>.</w:t>
      </w:r>
      <w:r w:rsidR="00B76FF0">
        <w:rPr>
          <w:lang w:val="en-US"/>
        </w:rPr>
        <w:t xml:space="preserve"> As the world shifts towards globalization</w:t>
      </w:r>
      <w:r w:rsidR="002922BD">
        <w:rPr>
          <w:lang w:val="en-US"/>
        </w:rPr>
        <w:t xml:space="preserve">, driven by flexible and often-changed jobs and with loads of opportunities hidden behind tons of information, </w:t>
      </w:r>
      <w:r w:rsidR="0087610A">
        <w:rPr>
          <w:lang w:val="en-US"/>
        </w:rPr>
        <w:t xml:space="preserve">fixing education at the root </w:t>
      </w:r>
      <w:r w:rsidR="00D459FC">
        <w:rPr>
          <w:lang w:val="en-US"/>
        </w:rPr>
        <w:t xml:space="preserve">and inspiring young adults and children on </w:t>
      </w:r>
      <w:r w:rsidR="0090345B">
        <w:rPr>
          <w:lang w:val="en-US"/>
        </w:rPr>
        <w:t>working methods of the future could</w:t>
      </w:r>
      <w:r w:rsidR="0087610A">
        <w:rPr>
          <w:lang w:val="en-US"/>
        </w:rPr>
        <w:t xml:space="preserve"> </w:t>
      </w:r>
      <w:r w:rsidR="0090345B">
        <w:rPr>
          <w:lang w:val="en-US"/>
        </w:rPr>
        <w:t xml:space="preserve">a very </w:t>
      </w:r>
      <w:r w:rsidR="00D459FC">
        <w:rPr>
          <w:lang w:val="en-US"/>
        </w:rPr>
        <w:t>profitable and reasonable</w:t>
      </w:r>
      <w:r w:rsidR="0090345B">
        <w:rPr>
          <w:lang w:val="en-US"/>
        </w:rPr>
        <w:t xml:space="preserve"> approach</w:t>
      </w:r>
      <w:r w:rsidR="002B336B">
        <w:rPr>
          <w:lang w:val="en-US"/>
        </w:rPr>
        <w:t xml:space="preserve"> at the problem.</w:t>
      </w:r>
    </w:p>
    <w:p w14:paraId="2126DCE7" w14:textId="4798D49E" w:rsidR="00497849" w:rsidRDefault="00497849" w:rsidP="00F60329">
      <w:pPr>
        <w:spacing w:line="259" w:lineRule="auto"/>
        <w:jc w:val="both"/>
        <w:rPr>
          <w:lang w:val="en-US"/>
        </w:rPr>
      </w:pPr>
      <w:r>
        <w:rPr>
          <w:lang w:val="en-US"/>
        </w:rPr>
        <w:br w:type="page"/>
      </w:r>
    </w:p>
    <w:p w14:paraId="61490EEF" w14:textId="4C4E1EA9" w:rsidR="0096468F" w:rsidRPr="00497849" w:rsidRDefault="00497849" w:rsidP="00F60329">
      <w:pPr>
        <w:jc w:val="both"/>
        <w:rPr>
          <w:b/>
          <w:bCs/>
          <w:sz w:val="36"/>
          <w:szCs w:val="36"/>
          <w:lang w:val="en-US"/>
        </w:rPr>
      </w:pPr>
      <w:r w:rsidRPr="00497849">
        <w:rPr>
          <w:b/>
          <w:bCs/>
          <w:sz w:val="36"/>
          <w:szCs w:val="36"/>
          <w:lang w:val="en-US"/>
        </w:rPr>
        <w:lastRenderedPageBreak/>
        <w:t>References</w:t>
      </w:r>
    </w:p>
    <w:p w14:paraId="7803BBED" w14:textId="77777777" w:rsidR="00497849" w:rsidRDefault="0096468F" w:rsidP="00F60329">
      <w:pPr>
        <w:jc w:val="both"/>
      </w:pPr>
      <w:r w:rsidRPr="0096468F">
        <w:rPr>
          <w:lang w:val="en-US"/>
        </w:rPr>
        <w:t xml:space="preserve">Adkins, A. (2016). Millennials: The Job-Hopping Generation. [online] Gallup.com. Available at: </w:t>
      </w:r>
      <w:hyperlink r:id="rId6" w:history="1">
        <w:r w:rsidR="00497849" w:rsidRPr="0040456B">
          <w:rPr>
            <w:rStyle w:val="Collegamentoipertestuale"/>
            <w:lang w:val="en-US"/>
          </w:rPr>
          <w:t>https://www.gallup.com/workplace/231587/millennials-job-hopping-generation.aspx</w:t>
        </w:r>
      </w:hyperlink>
      <w:r w:rsidRPr="0096468F">
        <w:rPr>
          <w:lang w:val="en-US"/>
        </w:rPr>
        <w:t>.</w:t>
      </w:r>
      <w:r w:rsidR="00497849" w:rsidRPr="00497849">
        <w:t xml:space="preserve"> </w:t>
      </w:r>
    </w:p>
    <w:p w14:paraId="7B34AF3C" w14:textId="65D5B6DA" w:rsidR="0096468F" w:rsidRDefault="00497849" w:rsidP="00F60329">
      <w:pPr>
        <w:jc w:val="both"/>
        <w:rPr>
          <w:lang w:val="en-US"/>
        </w:rPr>
      </w:pPr>
      <w:proofErr w:type="spellStart"/>
      <w:r w:rsidRPr="00497849">
        <w:rPr>
          <w:lang w:val="en-US"/>
        </w:rPr>
        <w:t>Linkiesta</w:t>
      </w:r>
      <w:proofErr w:type="spellEnd"/>
      <w:r w:rsidRPr="00497849">
        <w:rPr>
          <w:lang w:val="en-US"/>
        </w:rPr>
        <w:t xml:space="preserve">. (2018). Il </w:t>
      </w:r>
      <w:proofErr w:type="spellStart"/>
      <w:r w:rsidRPr="00497849">
        <w:rPr>
          <w:lang w:val="en-US"/>
        </w:rPr>
        <w:t>precariato</w:t>
      </w:r>
      <w:proofErr w:type="spellEnd"/>
      <w:r w:rsidRPr="00497849">
        <w:rPr>
          <w:lang w:val="en-US"/>
        </w:rPr>
        <w:t xml:space="preserve"> </w:t>
      </w:r>
      <w:proofErr w:type="spellStart"/>
      <w:r w:rsidRPr="00497849">
        <w:rPr>
          <w:lang w:val="en-US"/>
        </w:rPr>
        <w:t>minaccia</w:t>
      </w:r>
      <w:proofErr w:type="spellEnd"/>
      <w:r w:rsidRPr="00497849">
        <w:rPr>
          <w:lang w:val="en-US"/>
        </w:rPr>
        <w:t xml:space="preserve"> la salute </w:t>
      </w:r>
      <w:proofErr w:type="spellStart"/>
      <w:r w:rsidRPr="00497849">
        <w:rPr>
          <w:lang w:val="en-US"/>
        </w:rPr>
        <w:t>mentale</w:t>
      </w:r>
      <w:proofErr w:type="spellEnd"/>
      <w:r w:rsidRPr="00497849">
        <w:rPr>
          <w:lang w:val="en-US"/>
        </w:rPr>
        <w:t xml:space="preserve"> </w:t>
      </w:r>
      <w:proofErr w:type="spellStart"/>
      <w:r w:rsidRPr="00497849">
        <w:rPr>
          <w:lang w:val="en-US"/>
        </w:rPr>
        <w:t>dei</w:t>
      </w:r>
      <w:proofErr w:type="spellEnd"/>
      <w:r w:rsidRPr="00497849">
        <w:rPr>
          <w:lang w:val="en-US"/>
        </w:rPr>
        <w:t xml:space="preserve"> </w:t>
      </w:r>
      <w:proofErr w:type="spellStart"/>
      <w:r w:rsidRPr="00497849">
        <w:rPr>
          <w:lang w:val="en-US"/>
        </w:rPr>
        <w:t>giovani</w:t>
      </w:r>
      <w:proofErr w:type="spellEnd"/>
      <w:r w:rsidRPr="00497849">
        <w:rPr>
          <w:lang w:val="en-US"/>
        </w:rPr>
        <w:t xml:space="preserve"> </w:t>
      </w:r>
      <w:proofErr w:type="spellStart"/>
      <w:r w:rsidRPr="00497849">
        <w:rPr>
          <w:lang w:val="en-US"/>
        </w:rPr>
        <w:t>italiani</w:t>
      </w:r>
      <w:proofErr w:type="spellEnd"/>
      <w:r w:rsidRPr="00497849">
        <w:rPr>
          <w:lang w:val="en-US"/>
        </w:rPr>
        <w:t xml:space="preserve"> (e </w:t>
      </w:r>
      <w:proofErr w:type="spellStart"/>
      <w:r w:rsidRPr="00497849">
        <w:rPr>
          <w:lang w:val="en-US"/>
        </w:rPr>
        <w:t>ora</w:t>
      </w:r>
      <w:proofErr w:type="spellEnd"/>
      <w:r w:rsidRPr="00497849">
        <w:rPr>
          <w:lang w:val="en-US"/>
        </w:rPr>
        <w:t xml:space="preserve"> ne </w:t>
      </w:r>
      <w:proofErr w:type="spellStart"/>
      <w:r w:rsidRPr="00497849">
        <w:rPr>
          <w:lang w:val="en-US"/>
        </w:rPr>
        <w:t>abbiamo</w:t>
      </w:r>
      <w:proofErr w:type="spellEnd"/>
      <w:r w:rsidRPr="00497849">
        <w:rPr>
          <w:lang w:val="en-US"/>
        </w:rPr>
        <w:t xml:space="preserve"> la </w:t>
      </w:r>
      <w:proofErr w:type="spellStart"/>
      <w:r w:rsidRPr="00497849">
        <w:rPr>
          <w:lang w:val="en-US"/>
        </w:rPr>
        <w:t>conferma</w:t>
      </w:r>
      <w:proofErr w:type="spellEnd"/>
      <w:r w:rsidRPr="00497849">
        <w:rPr>
          <w:lang w:val="en-US"/>
        </w:rPr>
        <w:t xml:space="preserve">). [online] Available at: </w:t>
      </w:r>
      <w:hyperlink r:id="rId7" w:history="1">
        <w:r w:rsidR="00E213F4" w:rsidRPr="0040456B">
          <w:rPr>
            <w:rStyle w:val="Collegamentoipertestuale"/>
            <w:lang w:val="en-US"/>
          </w:rPr>
          <w:t>https://www.linkiesta.it/2018/04/il-precariato-minaccia-la-salute-mentale-dei-giovani-italiani-e-ora-ne</w:t>
        </w:r>
        <w:r w:rsidR="00E213F4" w:rsidRPr="0040456B">
          <w:rPr>
            <w:rStyle w:val="Collegamentoipertestuale"/>
            <w:lang w:val="en-US"/>
          </w:rPr>
          <w:t>/</w:t>
        </w:r>
      </w:hyperlink>
    </w:p>
    <w:p w14:paraId="331C794E" w14:textId="6C358FC1" w:rsidR="00E213F4" w:rsidRDefault="00DB527C" w:rsidP="00F60329">
      <w:pPr>
        <w:jc w:val="both"/>
        <w:rPr>
          <w:lang w:val="en-US"/>
        </w:rPr>
      </w:pPr>
      <w:r>
        <w:rPr>
          <w:lang w:val="en-US"/>
        </w:rPr>
        <w:t xml:space="preserve">Il </w:t>
      </w:r>
      <w:proofErr w:type="spellStart"/>
      <w:r>
        <w:rPr>
          <w:lang w:val="en-US"/>
        </w:rPr>
        <w:t>Foglio</w:t>
      </w:r>
      <w:proofErr w:type="spellEnd"/>
      <w:r w:rsidRPr="00DB527C">
        <w:rPr>
          <w:lang w:val="en-US"/>
        </w:rPr>
        <w:t>. (</w:t>
      </w:r>
      <w:r>
        <w:rPr>
          <w:lang w:val="en-US"/>
        </w:rPr>
        <w:t>2017)</w:t>
      </w:r>
      <w:r w:rsidRPr="00DB527C">
        <w:rPr>
          <w:lang w:val="en-US"/>
        </w:rPr>
        <w:t xml:space="preserve">. Il </w:t>
      </w:r>
      <w:proofErr w:type="spellStart"/>
      <w:r w:rsidRPr="00DB527C">
        <w:rPr>
          <w:lang w:val="en-US"/>
        </w:rPr>
        <w:t>problema</w:t>
      </w:r>
      <w:proofErr w:type="spellEnd"/>
      <w:r w:rsidRPr="00DB527C">
        <w:rPr>
          <w:lang w:val="en-US"/>
        </w:rPr>
        <w:t xml:space="preserve"> </w:t>
      </w:r>
      <w:proofErr w:type="spellStart"/>
      <w:r w:rsidRPr="00DB527C">
        <w:rPr>
          <w:lang w:val="en-US"/>
        </w:rPr>
        <w:t>della</w:t>
      </w:r>
      <w:proofErr w:type="spellEnd"/>
      <w:r w:rsidRPr="00DB527C">
        <w:rPr>
          <w:lang w:val="en-US"/>
        </w:rPr>
        <w:t xml:space="preserve"> Pa? </w:t>
      </w:r>
      <w:proofErr w:type="spellStart"/>
      <w:r w:rsidRPr="00DB527C">
        <w:rPr>
          <w:lang w:val="en-US"/>
        </w:rPr>
        <w:t>Abbiamo</w:t>
      </w:r>
      <w:proofErr w:type="spellEnd"/>
      <w:r w:rsidRPr="00DB527C">
        <w:rPr>
          <w:lang w:val="en-US"/>
        </w:rPr>
        <w:t xml:space="preserve"> la </w:t>
      </w:r>
      <w:proofErr w:type="spellStart"/>
      <w:r w:rsidRPr="00DB527C">
        <w:rPr>
          <w:lang w:val="en-US"/>
        </w:rPr>
        <w:t>burocrazia</w:t>
      </w:r>
      <w:proofErr w:type="spellEnd"/>
      <w:r w:rsidRPr="00DB527C">
        <w:rPr>
          <w:lang w:val="en-US"/>
        </w:rPr>
        <w:t xml:space="preserve"> </w:t>
      </w:r>
      <w:proofErr w:type="spellStart"/>
      <w:r w:rsidRPr="00DB527C">
        <w:rPr>
          <w:lang w:val="en-US"/>
        </w:rPr>
        <w:t>più</w:t>
      </w:r>
      <w:proofErr w:type="spellEnd"/>
      <w:r w:rsidRPr="00DB527C">
        <w:rPr>
          <w:lang w:val="en-US"/>
        </w:rPr>
        <w:t xml:space="preserve"> </w:t>
      </w:r>
      <w:proofErr w:type="spellStart"/>
      <w:r w:rsidRPr="00DB527C">
        <w:rPr>
          <w:lang w:val="en-US"/>
        </w:rPr>
        <w:t>vecchia</w:t>
      </w:r>
      <w:proofErr w:type="spellEnd"/>
      <w:r w:rsidRPr="00DB527C">
        <w:rPr>
          <w:lang w:val="en-US"/>
        </w:rPr>
        <w:t xml:space="preserve"> </w:t>
      </w:r>
      <w:proofErr w:type="spellStart"/>
      <w:r w:rsidRPr="00DB527C">
        <w:rPr>
          <w:lang w:val="en-US"/>
        </w:rPr>
        <w:t>d’Europa</w:t>
      </w:r>
      <w:proofErr w:type="spellEnd"/>
      <w:r w:rsidRPr="00DB527C">
        <w:rPr>
          <w:lang w:val="en-US"/>
        </w:rPr>
        <w:t xml:space="preserve">. [online] Available at: </w:t>
      </w:r>
      <w:hyperlink r:id="rId8" w:history="1">
        <w:r w:rsidRPr="0040456B">
          <w:rPr>
            <w:rStyle w:val="Collegamentoipertestuale"/>
            <w:lang w:val="en-US"/>
          </w:rPr>
          <w:t>https://www.ilfoglio.it/economia/2017/03/27/news/pubblica-amministrazione-italia-burocrazia-piu-vecchia-europa-127292</w:t>
        </w:r>
        <w:r w:rsidRPr="0040456B">
          <w:rPr>
            <w:rStyle w:val="Collegamentoipertestuale"/>
            <w:lang w:val="en-US"/>
          </w:rPr>
          <w:t>/</w:t>
        </w:r>
      </w:hyperlink>
      <w:r>
        <w:rPr>
          <w:lang w:val="en-US"/>
        </w:rPr>
        <w:t xml:space="preserve"> </w:t>
      </w:r>
      <w:r w:rsidRPr="00DB527C">
        <w:rPr>
          <w:lang w:val="en-US"/>
        </w:rPr>
        <w:t>[Accessed 22 Nov. 2020].</w:t>
      </w:r>
    </w:p>
    <w:sectPr w:rsidR="00E213F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45EFB" w14:textId="77777777" w:rsidR="003C2FA3" w:rsidRDefault="003C2FA3" w:rsidP="003C2FA3">
      <w:pPr>
        <w:spacing w:after="0" w:line="240" w:lineRule="auto"/>
      </w:pPr>
      <w:r>
        <w:separator/>
      </w:r>
    </w:p>
  </w:endnote>
  <w:endnote w:type="continuationSeparator" w:id="0">
    <w:p w14:paraId="6B87B5BE" w14:textId="77777777" w:rsidR="003C2FA3" w:rsidRDefault="003C2FA3" w:rsidP="003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BF2B7" w14:textId="77777777" w:rsidR="003C2FA3" w:rsidRDefault="003C2FA3" w:rsidP="003C2FA3">
      <w:pPr>
        <w:spacing w:after="0" w:line="240" w:lineRule="auto"/>
      </w:pPr>
      <w:r>
        <w:separator/>
      </w:r>
    </w:p>
  </w:footnote>
  <w:footnote w:type="continuationSeparator" w:id="0">
    <w:p w14:paraId="2AD32F03" w14:textId="77777777" w:rsidR="003C2FA3" w:rsidRDefault="003C2FA3" w:rsidP="003C2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17"/>
    <w:rsid w:val="00000033"/>
    <w:rsid w:val="000111BA"/>
    <w:rsid w:val="00014CB3"/>
    <w:rsid w:val="00017F94"/>
    <w:rsid w:val="00024DE1"/>
    <w:rsid w:val="000452F3"/>
    <w:rsid w:val="00071D1A"/>
    <w:rsid w:val="00083383"/>
    <w:rsid w:val="000901B2"/>
    <w:rsid w:val="0009178B"/>
    <w:rsid w:val="000A22C5"/>
    <w:rsid w:val="000B0D88"/>
    <w:rsid w:val="000C168A"/>
    <w:rsid w:val="000C25CE"/>
    <w:rsid w:val="000C6672"/>
    <w:rsid w:val="000D47DD"/>
    <w:rsid w:val="000D58C5"/>
    <w:rsid w:val="000E0BEA"/>
    <w:rsid w:val="000E0F2A"/>
    <w:rsid w:val="000E16DC"/>
    <w:rsid w:val="000E6B9D"/>
    <w:rsid w:val="000F3792"/>
    <w:rsid w:val="001058B5"/>
    <w:rsid w:val="001069FA"/>
    <w:rsid w:val="001178EA"/>
    <w:rsid w:val="00122CE0"/>
    <w:rsid w:val="00130187"/>
    <w:rsid w:val="00136C2B"/>
    <w:rsid w:val="00142B73"/>
    <w:rsid w:val="00143A98"/>
    <w:rsid w:val="00154482"/>
    <w:rsid w:val="00162AA5"/>
    <w:rsid w:val="001640FC"/>
    <w:rsid w:val="001945CE"/>
    <w:rsid w:val="001A16E9"/>
    <w:rsid w:val="001B3AD4"/>
    <w:rsid w:val="001C40EE"/>
    <w:rsid w:val="001F5573"/>
    <w:rsid w:val="00222023"/>
    <w:rsid w:val="002440BE"/>
    <w:rsid w:val="002723B9"/>
    <w:rsid w:val="00277D1C"/>
    <w:rsid w:val="002858B6"/>
    <w:rsid w:val="002922BD"/>
    <w:rsid w:val="002A2F47"/>
    <w:rsid w:val="002B336B"/>
    <w:rsid w:val="002E107F"/>
    <w:rsid w:val="0031340A"/>
    <w:rsid w:val="00324385"/>
    <w:rsid w:val="00351CC6"/>
    <w:rsid w:val="00364566"/>
    <w:rsid w:val="00371D6B"/>
    <w:rsid w:val="00376DB6"/>
    <w:rsid w:val="003869E6"/>
    <w:rsid w:val="003A2BD1"/>
    <w:rsid w:val="003C0DB6"/>
    <w:rsid w:val="003C2FA3"/>
    <w:rsid w:val="003D3CEC"/>
    <w:rsid w:val="003D573C"/>
    <w:rsid w:val="003D6184"/>
    <w:rsid w:val="003F3772"/>
    <w:rsid w:val="00404BA9"/>
    <w:rsid w:val="00407C0D"/>
    <w:rsid w:val="0042305D"/>
    <w:rsid w:val="004608E7"/>
    <w:rsid w:val="00463E99"/>
    <w:rsid w:val="004707B3"/>
    <w:rsid w:val="004803A6"/>
    <w:rsid w:val="0049435F"/>
    <w:rsid w:val="00497849"/>
    <w:rsid w:val="004C04AB"/>
    <w:rsid w:val="004C38F4"/>
    <w:rsid w:val="004C7C43"/>
    <w:rsid w:val="00502CC4"/>
    <w:rsid w:val="0050499F"/>
    <w:rsid w:val="005204A7"/>
    <w:rsid w:val="0052515A"/>
    <w:rsid w:val="005273D2"/>
    <w:rsid w:val="00570AD6"/>
    <w:rsid w:val="00572FE2"/>
    <w:rsid w:val="00584BD3"/>
    <w:rsid w:val="0058665B"/>
    <w:rsid w:val="005877CE"/>
    <w:rsid w:val="0059712B"/>
    <w:rsid w:val="005A56BE"/>
    <w:rsid w:val="005B6C55"/>
    <w:rsid w:val="005B7E17"/>
    <w:rsid w:val="005C3E3C"/>
    <w:rsid w:val="005C6C57"/>
    <w:rsid w:val="005D0FA7"/>
    <w:rsid w:val="005D6538"/>
    <w:rsid w:val="005E50EC"/>
    <w:rsid w:val="005E61A3"/>
    <w:rsid w:val="005E77C6"/>
    <w:rsid w:val="0060263E"/>
    <w:rsid w:val="00606B3D"/>
    <w:rsid w:val="00615BB5"/>
    <w:rsid w:val="00620B16"/>
    <w:rsid w:val="006216D4"/>
    <w:rsid w:val="0062340C"/>
    <w:rsid w:val="006334EA"/>
    <w:rsid w:val="00641DB5"/>
    <w:rsid w:val="006529DD"/>
    <w:rsid w:val="006535D0"/>
    <w:rsid w:val="00654FE7"/>
    <w:rsid w:val="00674397"/>
    <w:rsid w:val="00674691"/>
    <w:rsid w:val="006A0E79"/>
    <w:rsid w:val="006A691C"/>
    <w:rsid w:val="006B1184"/>
    <w:rsid w:val="006B1833"/>
    <w:rsid w:val="006C6371"/>
    <w:rsid w:val="006F2F1A"/>
    <w:rsid w:val="006F3624"/>
    <w:rsid w:val="00734274"/>
    <w:rsid w:val="00753083"/>
    <w:rsid w:val="00753367"/>
    <w:rsid w:val="00753FA1"/>
    <w:rsid w:val="007647E6"/>
    <w:rsid w:val="00787A73"/>
    <w:rsid w:val="007912F6"/>
    <w:rsid w:val="007970CE"/>
    <w:rsid w:val="007A28E4"/>
    <w:rsid w:val="007A73D5"/>
    <w:rsid w:val="007C45EA"/>
    <w:rsid w:val="007E08A2"/>
    <w:rsid w:val="007F00BC"/>
    <w:rsid w:val="00804A6E"/>
    <w:rsid w:val="008143E9"/>
    <w:rsid w:val="00815127"/>
    <w:rsid w:val="00825CAC"/>
    <w:rsid w:val="00832B3E"/>
    <w:rsid w:val="008671A3"/>
    <w:rsid w:val="00867BE7"/>
    <w:rsid w:val="0087610A"/>
    <w:rsid w:val="0088317D"/>
    <w:rsid w:val="00896572"/>
    <w:rsid w:val="008C29C0"/>
    <w:rsid w:val="008C2CFF"/>
    <w:rsid w:val="008C2F99"/>
    <w:rsid w:val="008C4898"/>
    <w:rsid w:val="008C6F1B"/>
    <w:rsid w:val="008C747C"/>
    <w:rsid w:val="008E06B3"/>
    <w:rsid w:val="008F6457"/>
    <w:rsid w:val="009018DD"/>
    <w:rsid w:val="0090345B"/>
    <w:rsid w:val="00913906"/>
    <w:rsid w:val="00931D5D"/>
    <w:rsid w:val="00934347"/>
    <w:rsid w:val="00945E28"/>
    <w:rsid w:val="00950B55"/>
    <w:rsid w:val="00952D93"/>
    <w:rsid w:val="00955C3E"/>
    <w:rsid w:val="0096468F"/>
    <w:rsid w:val="0096641C"/>
    <w:rsid w:val="0097375F"/>
    <w:rsid w:val="009909A3"/>
    <w:rsid w:val="00996F98"/>
    <w:rsid w:val="009B07DB"/>
    <w:rsid w:val="009B6FD0"/>
    <w:rsid w:val="009D6065"/>
    <w:rsid w:val="009E7B6A"/>
    <w:rsid w:val="009F3497"/>
    <w:rsid w:val="00A03287"/>
    <w:rsid w:val="00A221F4"/>
    <w:rsid w:val="00A23D80"/>
    <w:rsid w:val="00A24096"/>
    <w:rsid w:val="00A30833"/>
    <w:rsid w:val="00A7759F"/>
    <w:rsid w:val="00A8002E"/>
    <w:rsid w:val="00A8134E"/>
    <w:rsid w:val="00A854E2"/>
    <w:rsid w:val="00A87447"/>
    <w:rsid w:val="00A96AE8"/>
    <w:rsid w:val="00AA50D4"/>
    <w:rsid w:val="00AB5C54"/>
    <w:rsid w:val="00AF0917"/>
    <w:rsid w:val="00AF7D0D"/>
    <w:rsid w:val="00B167F6"/>
    <w:rsid w:val="00B543A8"/>
    <w:rsid w:val="00B5442C"/>
    <w:rsid w:val="00B54C13"/>
    <w:rsid w:val="00B566E8"/>
    <w:rsid w:val="00B67D58"/>
    <w:rsid w:val="00B71F34"/>
    <w:rsid w:val="00B76FF0"/>
    <w:rsid w:val="00B81D2E"/>
    <w:rsid w:val="00B8341F"/>
    <w:rsid w:val="00B95C96"/>
    <w:rsid w:val="00BA42AE"/>
    <w:rsid w:val="00BA4B1A"/>
    <w:rsid w:val="00BB1B8E"/>
    <w:rsid w:val="00BB1B96"/>
    <w:rsid w:val="00C13282"/>
    <w:rsid w:val="00C20E84"/>
    <w:rsid w:val="00C35143"/>
    <w:rsid w:val="00C45094"/>
    <w:rsid w:val="00C54C68"/>
    <w:rsid w:val="00C65534"/>
    <w:rsid w:val="00CA5DF8"/>
    <w:rsid w:val="00CB30E4"/>
    <w:rsid w:val="00CE1355"/>
    <w:rsid w:val="00D04A29"/>
    <w:rsid w:val="00D30A68"/>
    <w:rsid w:val="00D324F4"/>
    <w:rsid w:val="00D3750E"/>
    <w:rsid w:val="00D43024"/>
    <w:rsid w:val="00D459FC"/>
    <w:rsid w:val="00D662D8"/>
    <w:rsid w:val="00D66F87"/>
    <w:rsid w:val="00D96932"/>
    <w:rsid w:val="00D96CF8"/>
    <w:rsid w:val="00DA78F9"/>
    <w:rsid w:val="00DB527C"/>
    <w:rsid w:val="00DE2652"/>
    <w:rsid w:val="00DE4F73"/>
    <w:rsid w:val="00E0553F"/>
    <w:rsid w:val="00E20036"/>
    <w:rsid w:val="00E213F4"/>
    <w:rsid w:val="00E260C8"/>
    <w:rsid w:val="00E27DB2"/>
    <w:rsid w:val="00E3352D"/>
    <w:rsid w:val="00E409F0"/>
    <w:rsid w:val="00E517C0"/>
    <w:rsid w:val="00E55852"/>
    <w:rsid w:val="00E666A8"/>
    <w:rsid w:val="00E730FD"/>
    <w:rsid w:val="00E77260"/>
    <w:rsid w:val="00EB34B2"/>
    <w:rsid w:val="00EC02F9"/>
    <w:rsid w:val="00EC26BB"/>
    <w:rsid w:val="00EC3EBE"/>
    <w:rsid w:val="00ED1F3A"/>
    <w:rsid w:val="00ED4DE2"/>
    <w:rsid w:val="00EE317B"/>
    <w:rsid w:val="00F03F1E"/>
    <w:rsid w:val="00F0424C"/>
    <w:rsid w:val="00F11BD4"/>
    <w:rsid w:val="00F175D8"/>
    <w:rsid w:val="00F34DF1"/>
    <w:rsid w:val="00F54968"/>
    <w:rsid w:val="00F568CB"/>
    <w:rsid w:val="00F60329"/>
    <w:rsid w:val="00F622CB"/>
    <w:rsid w:val="00FB1B19"/>
    <w:rsid w:val="00FE4E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7A92"/>
  <w15:chartTrackingRefBased/>
  <w15:docId w15:val="{85211C98-9B1A-4B4F-A212-67CF28BB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1F34"/>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A691C"/>
    <w:rPr>
      <w:color w:val="0563C1" w:themeColor="hyperlink"/>
      <w:u w:val="single"/>
    </w:rPr>
  </w:style>
  <w:style w:type="character" w:styleId="Menzionenonrisolta">
    <w:name w:val="Unresolved Mention"/>
    <w:basedOn w:val="Carpredefinitoparagrafo"/>
    <w:uiPriority w:val="99"/>
    <w:semiHidden/>
    <w:unhideWhenUsed/>
    <w:rsid w:val="006A691C"/>
    <w:rPr>
      <w:color w:val="605E5C"/>
      <w:shd w:val="clear" w:color="auto" w:fill="E1DFDD"/>
    </w:rPr>
  </w:style>
  <w:style w:type="paragraph" w:styleId="Intestazione">
    <w:name w:val="header"/>
    <w:basedOn w:val="Normale"/>
    <w:link w:val="IntestazioneCarattere"/>
    <w:uiPriority w:val="99"/>
    <w:unhideWhenUsed/>
    <w:rsid w:val="003C2F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2FA3"/>
  </w:style>
  <w:style w:type="paragraph" w:styleId="Pidipagina">
    <w:name w:val="footer"/>
    <w:basedOn w:val="Normale"/>
    <w:link w:val="PidipaginaCarattere"/>
    <w:uiPriority w:val="99"/>
    <w:unhideWhenUsed/>
    <w:rsid w:val="003C2F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foglio.it/economia/2017/03/27/news/pubblica-amministrazione-italia-burocrazia-piu-vecchia-europa-127292/" TargetMode="External"/><Relationship Id="rId3" Type="http://schemas.openxmlformats.org/officeDocument/2006/relationships/webSettings" Target="webSettings.xml"/><Relationship Id="rId7" Type="http://schemas.openxmlformats.org/officeDocument/2006/relationships/hyperlink" Target="https://www.linkiesta.it/2018/04/il-precariato-minaccia-la-salute-mentale-dei-giovani-italiani-e-ora-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llup.com/workplace/231587/millennials-job-hopping-generation.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4</Pages>
  <Words>1498</Words>
  <Characters>8541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Franzil</dc:creator>
  <cp:keywords/>
  <dc:description/>
  <cp:lastModifiedBy>Matteo Franzil</cp:lastModifiedBy>
  <cp:revision>241</cp:revision>
  <cp:lastPrinted>2020-11-22T16:07:00Z</cp:lastPrinted>
  <dcterms:created xsi:type="dcterms:W3CDTF">2020-11-21T16:01:00Z</dcterms:created>
  <dcterms:modified xsi:type="dcterms:W3CDTF">2020-11-22T22:13:00Z</dcterms:modified>
</cp:coreProperties>
</file>