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A25FF9" w14:textId="77777777" w:rsidR="000F3EE7" w:rsidRDefault="000F3EE7" w:rsidP="000F3EE7">
      <w:pPr>
        <w:widowControl w:val="0"/>
        <w:autoSpaceDE w:val="0"/>
        <w:autoSpaceDN w:val="0"/>
        <w:adjustRightInd w:val="0"/>
        <w:jc w:val="center"/>
        <w:rPr>
          <w:rFonts w:ascii="Arial" w:hAnsi="Arial" w:cs="Arial"/>
          <w:b/>
          <w:bCs/>
          <w:sz w:val="32"/>
          <w:szCs w:val="32"/>
        </w:rPr>
      </w:pPr>
      <w:r>
        <w:rPr>
          <w:rFonts w:ascii="Arial" w:hAnsi="Arial" w:cs="Arial"/>
          <w:b/>
          <w:bCs/>
          <w:sz w:val="32"/>
          <w:szCs w:val="32"/>
        </w:rPr>
        <w:t>Parallele Philosophen</w:t>
      </w:r>
    </w:p>
    <w:p w14:paraId="6948B4DD" w14:textId="77777777" w:rsidR="000F3EE7" w:rsidRDefault="000F3EE7" w:rsidP="000F3EE7">
      <w:pPr>
        <w:widowControl w:val="0"/>
        <w:autoSpaceDE w:val="0"/>
        <w:autoSpaceDN w:val="0"/>
        <w:adjustRightInd w:val="0"/>
        <w:jc w:val="center"/>
        <w:rPr>
          <w:rFonts w:ascii="Arial" w:hAnsi="Arial" w:cs="Arial"/>
          <w:b/>
          <w:bCs/>
        </w:rPr>
      </w:pPr>
      <w:r>
        <w:rPr>
          <w:rFonts w:ascii="Arial" w:hAnsi="Arial" w:cs="Arial"/>
          <w:b/>
          <w:bCs/>
        </w:rPr>
        <w:t xml:space="preserve">von Elvira Hauer, Michael </w:t>
      </w:r>
      <w:proofErr w:type="spellStart"/>
      <w:r>
        <w:rPr>
          <w:rFonts w:ascii="Arial" w:hAnsi="Arial" w:cs="Arial"/>
          <w:b/>
          <w:bCs/>
        </w:rPr>
        <w:t>Freiwald</w:t>
      </w:r>
      <w:proofErr w:type="spellEnd"/>
    </w:p>
    <w:p w14:paraId="71518080" w14:textId="77777777" w:rsidR="000F3EE7" w:rsidRDefault="000F3EE7" w:rsidP="000F3EE7">
      <w:pPr>
        <w:widowControl w:val="0"/>
        <w:autoSpaceDE w:val="0"/>
        <w:autoSpaceDN w:val="0"/>
        <w:adjustRightInd w:val="0"/>
        <w:rPr>
          <w:rFonts w:ascii="Arial" w:hAnsi="Arial" w:cs="Arial"/>
        </w:rPr>
      </w:pPr>
    </w:p>
    <w:p w14:paraId="5EBBA290" w14:textId="77777777" w:rsidR="000F3EE7" w:rsidRDefault="000F3EE7" w:rsidP="000F3EE7">
      <w:pPr>
        <w:widowControl w:val="0"/>
        <w:autoSpaceDE w:val="0"/>
        <w:autoSpaceDN w:val="0"/>
        <w:adjustRightInd w:val="0"/>
        <w:rPr>
          <w:rFonts w:ascii="Arial" w:hAnsi="Arial" w:cs="Arial"/>
        </w:rPr>
      </w:pPr>
      <w:r>
        <w:rPr>
          <w:rFonts w:ascii="Arial" w:hAnsi="Arial" w:cs="Arial"/>
        </w:rPr>
        <w:t xml:space="preserve">Unser Tisch besteht aus einzelnen Sitzplätzen. Jeder Sitzplatz </w:t>
      </w:r>
      <w:r>
        <w:rPr>
          <w:rFonts w:ascii="Arial" w:hAnsi="Arial" w:cs="Arial"/>
        </w:rPr>
        <w:t>ist so synchronisiert, dass immer nur ein Philosoph darauf Platznehmen kann. Sollte kein Platz am Tisch vorhanden sein, stellt sich der Philosoph bei seinem Startplatz hinten an.</w:t>
      </w:r>
    </w:p>
    <w:p w14:paraId="5F585616" w14:textId="77777777" w:rsidR="000F3EE7" w:rsidRDefault="000F3EE7" w:rsidP="000F3EE7">
      <w:pPr>
        <w:widowControl w:val="0"/>
        <w:autoSpaceDE w:val="0"/>
        <w:autoSpaceDN w:val="0"/>
        <w:adjustRightInd w:val="0"/>
        <w:rPr>
          <w:rFonts w:ascii="Arial" w:hAnsi="Arial" w:cs="Arial"/>
        </w:rPr>
      </w:pPr>
      <w:r>
        <w:rPr>
          <w:rFonts w:ascii="Arial" w:hAnsi="Arial" w:cs="Arial"/>
        </w:rPr>
        <w:t xml:space="preserve">Dies ist sehr wichtig um maximale Parallelität zu erreichen, sollte nur eine Semaphore für den gesamten Tisch vorhanden sein, wäre das ein </w:t>
      </w:r>
      <w:r>
        <w:rPr>
          <w:rFonts w:ascii="Arial" w:hAnsi="Arial" w:cs="Arial"/>
          <w:color w:val="000000"/>
        </w:rPr>
        <w:t>Flaschenhals</w:t>
      </w:r>
      <w:r>
        <w:rPr>
          <w:rFonts w:ascii="Arial" w:hAnsi="Arial" w:cs="Arial"/>
        </w:rPr>
        <w:t>.</w:t>
      </w:r>
    </w:p>
    <w:p w14:paraId="5AEB79C9" w14:textId="77777777" w:rsidR="000F3EE7" w:rsidRDefault="000F3EE7" w:rsidP="000F3EE7">
      <w:pPr>
        <w:widowControl w:val="0"/>
        <w:autoSpaceDE w:val="0"/>
        <w:autoSpaceDN w:val="0"/>
        <w:adjustRightInd w:val="0"/>
        <w:rPr>
          <w:rFonts w:ascii="Arial" w:hAnsi="Arial" w:cs="Arial"/>
        </w:rPr>
      </w:pPr>
      <w:r>
        <w:rPr>
          <w:rFonts w:ascii="Arial" w:hAnsi="Arial" w:cs="Arial"/>
        </w:rPr>
        <w:t xml:space="preserve">Jeder Sitzplatz kennt seine linke und rechte Gabel. Die Gabeln sind selbst </w:t>
      </w:r>
      <w:r>
        <w:rPr>
          <w:rFonts w:ascii="Arial" w:hAnsi="Arial" w:cs="Arial"/>
          <w:color w:val="000000"/>
        </w:rPr>
        <w:t>Semaphoren, die durch den Platz belegt werden können.</w:t>
      </w:r>
    </w:p>
    <w:p w14:paraId="5CDC6213" w14:textId="77777777" w:rsidR="000F3EE7" w:rsidRDefault="000F3EE7" w:rsidP="000F3EE7">
      <w:pPr>
        <w:widowControl w:val="0"/>
        <w:autoSpaceDE w:val="0"/>
        <w:autoSpaceDN w:val="0"/>
        <w:adjustRightInd w:val="0"/>
        <w:rPr>
          <w:rFonts w:ascii="Arial" w:hAnsi="Arial" w:cs="Arial"/>
        </w:rPr>
      </w:pPr>
    </w:p>
    <w:p w14:paraId="0DAB622D" w14:textId="77777777" w:rsidR="000F3EE7" w:rsidRDefault="000F3EE7" w:rsidP="000F3EE7">
      <w:pPr>
        <w:widowControl w:val="0"/>
        <w:autoSpaceDE w:val="0"/>
        <w:autoSpaceDN w:val="0"/>
        <w:adjustRightInd w:val="0"/>
        <w:rPr>
          <w:rFonts w:ascii="Arial" w:hAnsi="Arial" w:cs="Arial"/>
        </w:rPr>
      </w:pPr>
      <w:r>
        <w:rPr>
          <w:rFonts w:ascii="Arial" w:hAnsi="Arial" w:cs="Arial"/>
          <w:color w:val="000000"/>
        </w:rPr>
        <w:t>Möchte ein Philosoph sich setzen fängt er bei seiner Initial-Nummer Modulo Anzahl der Plätze an zu suchen. Ist dieser Platz belegt geht er einen Platz weiter. Dies macht er solange bis er einmal alle Plätze abgefragt hat, ob diese frei sind. Sollte er dann immer noch keinen Platz gefunden haben wartet er bei sein</w:t>
      </w:r>
      <w:r>
        <w:rPr>
          <w:rFonts w:ascii="Arial" w:hAnsi="Arial" w:cs="Arial"/>
          <w:color w:val="000000"/>
        </w:rPr>
        <w:t>em</w:t>
      </w:r>
      <w:r>
        <w:rPr>
          <w:rFonts w:ascii="Arial" w:hAnsi="Arial" w:cs="Arial"/>
          <w:color w:val="000000"/>
        </w:rPr>
        <w:t xml:space="preserve"> Startplatz bis dieser frei </w:t>
      </w:r>
      <w:r>
        <w:rPr>
          <w:rFonts w:ascii="Arial" w:hAnsi="Arial" w:cs="Arial"/>
          <w:color w:val="000000"/>
        </w:rPr>
        <w:t>wird</w:t>
      </w:r>
      <w:r>
        <w:rPr>
          <w:rFonts w:ascii="Arial" w:hAnsi="Arial" w:cs="Arial"/>
          <w:color w:val="000000"/>
        </w:rPr>
        <w:t>.</w:t>
      </w:r>
    </w:p>
    <w:p w14:paraId="02E201B6" w14:textId="77777777" w:rsidR="000F3EE7" w:rsidRDefault="000F3EE7" w:rsidP="000F3EE7">
      <w:pPr>
        <w:widowControl w:val="0"/>
        <w:autoSpaceDE w:val="0"/>
        <w:autoSpaceDN w:val="0"/>
        <w:adjustRightInd w:val="0"/>
        <w:rPr>
          <w:rFonts w:ascii="Arial" w:hAnsi="Arial" w:cs="Arial"/>
        </w:rPr>
      </w:pPr>
    </w:p>
    <w:p w14:paraId="336860C9" w14:textId="1FA3DCB6" w:rsidR="000F3EE7" w:rsidRDefault="00110AA4" w:rsidP="000F3EE7">
      <w:pPr>
        <w:widowControl w:val="0"/>
        <w:autoSpaceDE w:val="0"/>
        <w:autoSpaceDN w:val="0"/>
        <w:adjustRightInd w:val="0"/>
        <w:rPr>
          <w:rFonts w:ascii="Arial" w:hAnsi="Arial" w:cs="Arial"/>
        </w:rPr>
      </w:pPr>
      <w:r w:rsidRPr="00110AA4">
        <w:rPr>
          <w:rFonts w:ascii="Arial" w:hAnsi="Arial" w:cs="Arial"/>
        </w:rPr>
        <w:drawing>
          <wp:inline distT="0" distB="0" distL="0" distR="0" wp14:anchorId="6C5704E9" wp14:editId="1628E4EF">
            <wp:extent cx="5792454" cy="5853421"/>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17333" cy="5878562"/>
                    </a:xfrm>
                    <a:prstGeom prst="rect">
                      <a:avLst/>
                    </a:prstGeom>
                  </pic:spPr>
                </pic:pic>
              </a:graphicData>
            </a:graphic>
          </wp:inline>
        </w:drawing>
      </w:r>
    </w:p>
    <w:p w14:paraId="4655C54E" w14:textId="77777777" w:rsidR="000F3EE7" w:rsidRDefault="000F3EE7" w:rsidP="000F3EE7">
      <w:pPr>
        <w:widowControl w:val="0"/>
        <w:autoSpaceDE w:val="0"/>
        <w:autoSpaceDN w:val="0"/>
        <w:adjustRightInd w:val="0"/>
        <w:rPr>
          <w:rFonts w:ascii="Arial" w:hAnsi="Arial" w:cs="Arial"/>
        </w:rPr>
      </w:pPr>
    </w:p>
    <w:p w14:paraId="637F1A59" w14:textId="6246660B" w:rsidR="000F3EE7" w:rsidRDefault="001237C2" w:rsidP="000F3EE7">
      <w:pPr>
        <w:widowControl w:val="0"/>
        <w:autoSpaceDE w:val="0"/>
        <w:autoSpaceDN w:val="0"/>
        <w:adjustRightInd w:val="0"/>
        <w:rPr>
          <w:rFonts w:ascii="Arial" w:hAnsi="Arial" w:cs="Arial"/>
        </w:rPr>
      </w:pPr>
      <w:r>
        <w:rPr>
          <w:rFonts w:ascii="Arial" w:hAnsi="Arial" w:cs="Arial"/>
        </w:rPr>
        <w:t>Die Messungen wurden ausgeführt auf einem Laptop</w:t>
      </w:r>
    </w:p>
    <w:p w14:paraId="4FB4B311" w14:textId="5803A12E" w:rsidR="001237C2" w:rsidRDefault="001237C2" w:rsidP="000F3EE7">
      <w:pPr>
        <w:widowControl w:val="0"/>
        <w:autoSpaceDE w:val="0"/>
        <w:autoSpaceDN w:val="0"/>
        <w:adjustRightInd w:val="0"/>
        <w:rPr>
          <w:rFonts w:ascii="Arial" w:hAnsi="Arial" w:cs="Arial"/>
        </w:rPr>
      </w:pPr>
      <w:r>
        <w:rPr>
          <w:rFonts w:ascii="Arial" w:hAnsi="Arial" w:cs="Arial"/>
        </w:rPr>
        <w:t>2,5GHz Intel i5</w:t>
      </w:r>
    </w:p>
    <w:p w14:paraId="06A988E4" w14:textId="30F538BE" w:rsidR="002E19D0" w:rsidRDefault="002E19D0" w:rsidP="000F3EE7">
      <w:pPr>
        <w:widowControl w:val="0"/>
        <w:autoSpaceDE w:val="0"/>
        <w:autoSpaceDN w:val="0"/>
        <w:adjustRightInd w:val="0"/>
        <w:rPr>
          <w:rFonts w:ascii="Arial" w:hAnsi="Arial" w:cs="Arial"/>
        </w:rPr>
      </w:pPr>
      <w:r>
        <w:rPr>
          <w:rFonts w:ascii="Arial" w:hAnsi="Arial" w:cs="Arial"/>
        </w:rPr>
        <w:t>1 Prozessor, 2 Kerne</w:t>
      </w:r>
    </w:p>
    <w:p w14:paraId="1E22C072" w14:textId="77777777" w:rsidR="000F3EE7" w:rsidRDefault="000F3EE7" w:rsidP="000F3EE7">
      <w:pPr>
        <w:widowControl w:val="0"/>
        <w:autoSpaceDE w:val="0"/>
        <w:autoSpaceDN w:val="0"/>
        <w:adjustRightInd w:val="0"/>
        <w:rPr>
          <w:rFonts w:ascii="Arial" w:hAnsi="Arial" w:cs="Arial"/>
        </w:rPr>
      </w:pPr>
    </w:p>
    <w:p w14:paraId="363D8F69" w14:textId="5DB977E8" w:rsidR="000F3EE7" w:rsidRDefault="002E19D0" w:rsidP="000F3EE7">
      <w:pPr>
        <w:widowControl w:val="0"/>
        <w:autoSpaceDE w:val="0"/>
        <w:autoSpaceDN w:val="0"/>
        <w:adjustRightInd w:val="0"/>
        <w:rPr>
          <w:rFonts w:ascii="Arial" w:hAnsi="Arial" w:cs="Arial"/>
        </w:rPr>
      </w:pPr>
      <w:r>
        <w:rPr>
          <w:rFonts w:ascii="Arial" w:hAnsi="Arial" w:cs="Arial"/>
        </w:rPr>
        <w:t>Messungen</w:t>
      </w:r>
      <w:r w:rsidR="00327B27">
        <w:rPr>
          <w:rFonts w:ascii="Arial" w:hAnsi="Arial" w:cs="Arial"/>
        </w:rPr>
        <w:t>:</w:t>
      </w:r>
    </w:p>
    <w:p w14:paraId="72B3793F" w14:textId="3AD06517" w:rsidR="000F3EE7" w:rsidRDefault="002E19D0" w:rsidP="000F3EE7">
      <w:pPr>
        <w:widowControl w:val="0"/>
        <w:autoSpaceDE w:val="0"/>
        <w:autoSpaceDN w:val="0"/>
        <w:adjustRightInd w:val="0"/>
        <w:rPr>
          <w:rFonts w:ascii="Arial" w:hAnsi="Arial" w:cs="Arial"/>
        </w:rPr>
      </w:pPr>
      <w:r>
        <w:rPr>
          <w:rFonts w:ascii="Arial" w:hAnsi="Arial" w:cs="Arial"/>
        </w:rPr>
        <w:tab/>
      </w:r>
      <w:r>
        <w:rPr>
          <w:rFonts w:ascii="Arial" w:hAnsi="Arial" w:cs="Arial"/>
        </w:rPr>
        <w:tab/>
      </w:r>
      <w:r>
        <w:rPr>
          <w:rFonts w:ascii="Arial" w:hAnsi="Arial" w:cs="Arial"/>
        </w:rPr>
        <w:tab/>
        <w:t>5 0 5</w:t>
      </w:r>
      <w:r>
        <w:rPr>
          <w:rFonts w:ascii="Arial" w:hAnsi="Arial" w:cs="Arial"/>
        </w:rPr>
        <w:tab/>
      </w:r>
      <w:r>
        <w:rPr>
          <w:rFonts w:ascii="Arial" w:hAnsi="Arial" w:cs="Arial"/>
        </w:rPr>
        <w:tab/>
        <w:t>30 0 30</w:t>
      </w:r>
      <w:r>
        <w:rPr>
          <w:rFonts w:ascii="Arial" w:hAnsi="Arial" w:cs="Arial"/>
        </w:rPr>
        <w:tab/>
      </w:r>
      <w:r>
        <w:rPr>
          <w:rFonts w:ascii="Arial" w:hAnsi="Arial" w:cs="Arial"/>
        </w:rPr>
        <w:tab/>
        <w:t>50 0 10</w:t>
      </w:r>
    </w:p>
    <w:p w14:paraId="7B1266B6" w14:textId="47AD50C0" w:rsidR="002E19D0" w:rsidRDefault="002E19D0" w:rsidP="000F3EE7">
      <w:pPr>
        <w:widowControl w:val="0"/>
        <w:autoSpaceDE w:val="0"/>
        <w:autoSpaceDN w:val="0"/>
        <w:adjustRightInd w:val="0"/>
        <w:rPr>
          <w:rFonts w:ascii="Arial" w:hAnsi="Arial" w:cs="Arial"/>
        </w:rPr>
      </w:pPr>
      <w:r w:rsidRPr="002E19D0">
        <w:rPr>
          <w:rFonts w:ascii="Arial" w:hAnsi="Arial" w:cs="Arial"/>
        </w:rPr>
        <w:t>Ø</w:t>
      </w:r>
      <w:r>
        <w:rPr>
          <w:rFonts w:ascii="Arial" w:hAnsi="Arial" w:cs="Arial"/>
        </w:rPr>
        <w:t xml:space="preserve"> </w:t>
      </w:r>
      <w:proofErr w:type="gramStart"/>
      <w:r>
        <w:rPr>
          <w:rFonts w:ascii="Arial" w:hAnsi="Arial" w:cs="Arial"/>
        </w:rPr>
        <w:t>Essvorgänge</w:t>
      </w:r>
      <w:r>
        <w:rPr>
          <w:rFonts w:ascii="Arial" w:hAnsi="Arial" w:cs="Arial"/>
        </w:rPr>
        <w:t>:</w:t>
      </w:r>
      <w:r>
        <w:rPr>
          <w:rFonts w:ascii="Arial" w:hAnsi="Arial" w:cs="Arial"/>
        </w:rPr>
        <w:tab/>
      </w:r>
      <w:proofErr w:type="gramEnd"/>
      <w:r>
        <w:rPr>
          <w:rFonts w:ascii="Arial" w:hAnsi="Arial" w:cs="Arial"/>
        </w:rPr>
        <w:t>5300</w:t>
      </w:r>
      <w:r>
        <w:rPr>
          <w:rFonts w:ascii="Arial" w:hAnsi="Arial" w:cs="Arial"/>
        </w:rPr>
        <w:tab/>
      </w:r>
      <w:r>
        <w:rPr>
          <w:rFonts w:ascii="Arial" w:hAnsi="Arial" w:cs="Arial"/>
        </w:rPr>
        <w:tab/>
        <w:t>2556</w:t>
      </w:r>
      <w:r>
        <w:rPr>
          <w:rFonts w:ascii="Arial" w:hAnsi="Arial" w:cs="Arial"/>
        </w:rPr>
        <w:tab/>
      </w:r>
      <w:r>
        <w:rPr>
          <w:rFonts w:ascii="Arial" w:hAnsi="Arial" w:cs="Arial"/>
        </w:rPr>
        <w:tab/>
      </w:r>
      <w:r>
        <w:rPr>
          <w:rFonts w:ascii="Arial" w:hAnsi="Arial" w:cs="Arial"/>
        </w:rPr>
        <w:tab/>
        <w:t>1026</w:t>
      </w:r>
      <w:r>
        <w:rPr>
          <w:rFonts w:ascii="Arial" w:hAnsi="Arial" w:cs="Arial"/>
        </w:rPr>
        <w:tab/>
      </w:r>
    </w:p>
    <w:p w14:paraId="58E3D097" w14:textId="76A70982" w:rsidR="002E19D0" w:rsidRDefault="002E19D0" w:rsidP="000F3EE7">
      <w:pPr>
        <w:widowControl w:val="0"/>
        <w:autoSpaceDE w:val="0"/>
        <w:autoSpaceDN w:val="0"/>
        <w:adjustRightInd w:val="0"/>
        <w:rPr>
          <w:rFonts w:ascii="Arial" w:hAnsi="Arial" w:cs="Arial"/>
        </w:rPr>
      </w:pPr>
      <w:proofErr w:type="gramStart"/>
      <w:r>
        <w:rPr>
          <w:rFonts w:ascii="Arial" w:hAnsi="Arial" w:cs="Arial"/>
        </w:rPr>
        <w:t>Gesamte:</w:t>
      </w:r>
      <w:r>
        <w:rPr>
          <w:rFonts w:ascii="Arial" w:hAnsi="Arial" w:cs="Arial"/>
        </w:rPr>
        <w:tab/>
      </w:r>
      <w:proofErr w:type="gramEnd"/>
      <w:r>
        <w:rPr>
          <w:rFonts w:ascii="Arial" w:hAnsi="Arial" w:cs="Arial"/>
        </w:rPr>
        <w:tab/>
        <w:t>26502</w:t>
      </w:r>
      <w:r>
        <w:rPr>
          <w:rFonts w:ascii="Arial" w:hAnsi="Arial" w:cs="Arial"/>
        </w:rPr>
        <w:tab/>
      </w:r>
      <w:r>
        <w:rPr>
          <w:rFonts w:ascii="Arial" w:hAnsi="Arial" w:cs="Arial"/>
        </w:rPr>
        <w:tab/>
        <w:t>76681</w:t>
      </w:r>
      <w:r>
        <w:rPr>
          <w:rFonts w:ascii="Arial" w:hAnsi="Arial" w:cs="Arial"/>
        </w:rPr>
        <w:tab/>
      </w:r>
      <w:r>
        <w:rPr>
          <w:rFonts w:ascii="Arial" w:hAnsi="Arial" w:cs="Arial"/>
        </w:rPr>
        <w:tab/>
      </w:r>
      <w:r>
        <w:rPr>
          <w:rFonts w:ascii="Arial" w:hAnsi="Arial" w:cs="Arial"/>
        </w:rPr>
        <w:tab/>
        <w:t>51324</w:t>
      </w:r>
    </w:p>
    <w:p w14:paraId="6A3F5860" w14:textId="77777777" w:rsidR="000F3EE7" w:rsidRDefault="000F3EE7" w:rsidP="000F3EE7">
      <w:pPr>
        <w:widowControl w:val="0"/>
        <w:autoSpaceDE w:val="0"/>
        <w:autoSpaceDN w:val="0"/>
        <w:adjustRightInd w:val="0"/>
        <w:rPr>
          <w:rFonts w:ascii="Arial" w:hAnsi="Arial" w:cs="Arial"/>
        </w:rPr>
      </w:pPr>
    </w:p>
    <w:p w14:paraId="1B2E49B2" w14:textId="77777777" w:rsidR="000F3EE7" w:rsidRDefault="000F3EE7" w:rsidP="000F3EE7">
      <w:pPr>
        <w:widowControl w:val="0"/>
        <w:autoSpaceDE w:val="0"/>
        <w:autoSpaceDN w:val="0"/>
        <w:adjustRightInd w:val="0"/>
        <w:rPr>
          <w:rFonts w:ascii="Arial" w:hAnsi="Arial" w:cs="Arial"/>
        </w:rPr>
      </w:pPr>
    </w:p>
    <w:p w14:paraId="59CDFDF1" w14:textId="77777777" w:rsidR="000F3EE7" w:rsidRDefault="000F3EE7" w:rsidP="000F3EE7">
      <w:pPr>
        <w:widowControl w:val="0"/>
        <w:autoSpaceDE w:val="0"/>
        <w:autoSpaceDN w:val="0"/>
        <w:adjustRightInd w:val="0"/>
        <w:rPr>
          <w:rFonts w:ascii="Arial" w:hAnsi="Arial" w:cs="Arial"/>
        </w:rPr>
      </w:pPr>
      <w:r>
        <w:rPr>
          <w:rFonts w:ascii="Arial" w:hAnsi="Arial" w:cs="Arial"/>
        </w:rPr>
        <w:t>Man kann einen Kipppunkt ab dem es nicht mehr optimal läuft und die Philosophen sehr lange waren müssen erkennen. Dieser hängt mit der Anzahl der Philosophen und der Dauer ihrer Ess-, Schlaf- und Meditations-Zeiten ab.</w:t>
      </w:r>
    </w:p>
    <w:p w14:paraId="4E93DCF1" w14:textId="77777777" w:rsidR="000F3EE7" w:rsidRDefault="000F3EE7" w:rsidP="000F3EE7">
      <w:pPr>
        <w:widowControl w:val="0"/>
        <w:autoSpaceDE w:val="0"/>
        <w:autoSpaceDN w:val="0"/>
        <w:adjustRightInd w:val="0"/>
        <w:rPr>
          <w:rFonts w:ascii="Arial" w:hAnsi="Arial" w:cs="Arial"/>
        </w:rPr>
      </w:pPr>
    </w:p>
    <w:p w14:paraId="198FF3F4" w14:textId="1B208C82" w:rsidR="000F3EE7" w:rsidRDefault="00A8109E" w:rsidP="000F3EE7">
      <w:pPr>
        <w:widowControl w:val="0"/>
        <w:autoSpaceDE w:val="0"/>
        <w:autoSpaceDN w:val="0"/>
        <w:adjustRightInd w:val="0"/>
        <w:rPr>
          <w:rFonts w:ascii="Arial" w:hAnsi="Arial" w:cs="Arial"/>
        </w:rPr>
      </w:pPr>
      <w:r>
        <w:rPr>
          <w:rFonts w:ascii="Arial" w:hAnsi="Arial" w:cs="Arial"/>
        </w:rPr>
        <w:t xml:space="preserve">Beispiel: </w:t>
      </w:r>
      <w:r w:rsidR="000F3EE7">
        <w:rPr>
          <w:rFonts w:ascii="Arial" w:hAnsi="Arial" w:cs="Arial"/>
        </w:rPr>
        <w:t>Wenn man eine</w:t>
      </w:r>
      <w:r>
        <w:rPr>
          <w:rFonts w:ascii="Arial" w:hAnsi="Arial" w:cs="Arial"/>
        </w:rPr>
        <w:t>n</w:t>
      </w:r>
      <w:r w:rsidR="000F3EE7">
        <w:rPr>
          <w:rFonts w:ascii="Arial" w:hAnsi="Arial" w:cs="Arial"/>
        </w:rPr>
        <w:t xml:space="preserve"> Tisch mit 5 Plätzen hat, können 2 Philosophen gleichzeitig essen, die Restlichen müssen warten bis die Speisenden-Philosophen fertig sind.</w:t>
      </w:r>
    </w:p>
    <w:p w14:paraId="428E886B" w14:textId="77777777" w:rsidR="000F3EE7" w:rsidRDefault="000F3EE7" w:rsidP="000F3EE7">
      <w:pPr>
        <w:widowControl w:val="0"/>
        <w:autoSpaceDE w:val="0"/>
        <w:autoSpaceDN w:val="0"/>
        <w:adjustRightInd w:val="0"/>
        <w:rPr>
          <w:rFonts w:ascii="Arial" w:hAnsi="Arial" w:cs="Arial"/>
        </w:rPr>
      </w:pPr>
    </w:p>
    <w:p w14:paraId="71145439" w14:textId="77777777" w:rsidR="000F3EE7" w:rsidRDefault="000F3EE7" w:rsidP="000F3EE7">
      <w:pPr>
        <w:widowControl w:val="0"/>
        <w:autoSpaceDE w:val="0"/>
        <w:autoSpaceDN w:val="0"/>
        <w:adjustRightInd w:val="0"/>
        <w:rPr>
          <w:rFonts w:ascii="Arial" w:hAnsi="Arial" w:cs="Arial"/>
        </w:rPr>
      </w:pPr>
      <w:r>
        <w:rPr>
          <w:rFonts w:ascii="Arial" w:hAnsi="Arial" w:cs="Arial"/>
        </w:rPr>
        <w:t xml:space="preserve">Ein Philosoph isst 1 </w:t>
      </w:r>
      <w:proofErr w:type="spellStart"/>
      <w:r>
        <w:rPr>
          <w:rFonts w:ascii="Arial" w:hAnsi="Arial" w:cs="Arial"/>
        </w:rPr>
        <w:t>ms</w:t>
      </w:r>
      <w:proofErr w:type="spellEnd"/>
      <w:r>
        <w:rPr>
          <w:rFonts w:ascii="Arial" w:hAnsi="Arial" w:cs="Arial"/>
        </w:rPr>
        <w:t xml:space="preserve">, meditiert 5 </w:t>
      </w:r>
      <w:proofErr w:type="spellStart"/>
      <w:r>
        <w:rPr>
          <w:rFonts w:ascii="Arial" w:hAnsi="Arial" w:cs="Arial"/>
        </w:rPr>
        <w:t>ms</w:t>
      </w:r>
      <w:proofErr w:type="spellEnd"/>
      <w:r>
        <w:rPr>
          <w:rFonts w:ascii="Arial" w:hAnsi="Arial" w:cs="Arial"/>
        </w:rPr>
        <w:t xml:space="preserve">, und schläft 10 </w:t>
      </w:r>
      <w:proofErr w:type="spellStart"/>
      <w:r>
        <w:rPr>
          <w:rFonts w:ascii="Arial" w:hAnsi="Arial" w:cs="Arial"/>
        </w:rPr>
        <w:t>ms.</w:t>
      </w:r>
      <w:proofErr w:type="spellEnd"/>
    </w:p>
    <w:p w14:paraId="33F0095E" w14:textId="75B93B4A" w:rsidR="000F3EE7" w:rsidRDefault="000F3EE7" w:rsidP="000F3EE7">
      <w:pPr>
        <w:widowControl w:val="0"/>
        <w:autoSpaceDE w:val="0"/>
        <w:autoSpaceDN w:val="0"/>
        <w:adjustRightInd w:val="0"/>
        <w:rPr>
          <w:rFonts w:ascii="Arial" w:hAnsi="Arial" w:cs="Arial"/>
        </w:rPr>
      </w:pPr>
      <w:r>
        <w:rPr>
          <w:rFonts w:ascii="Arial" w:hAnsi="Arial" w:cs="Arial"/>
        </w:rPr>
        <w:t xml:space="preserve">Wenn nun die Belegung des Platzes länger als die </w:t>
      </w:r>
      <w:proofErr w:type="spellStart"/>
      <w:r>
        <w:rPr>
          <w:rFonts w:ascii="Arial" w:hAnsi="Arial" w:cs="Arial"/>
        </w:rPr>
        <w:t>Meditierzeit</w:t>
      </w:r>
      <w:proofErr w:type="spellEnd"/>
      <w:r>
        <w:rPr>
          <w:rFonts w:ascii="Arial" w:hAnsi="Arial" w:cs="Arial"/>
        </w:rPr>
        <w:t xml:space="preserve"> dauert, muss der Philosoph warten. Dies ist in unserem Beispiel der Fall wenn mehr als </w:t>
      </w:r>
      <w:r w:rsidR="001A6C3F">
        <w:rPr>
          <w:rFonts w:ascii="Arial" w:hAnsi="Arial" w:cs="Arial"/>
        </w:rPr>
        <w:t>10</w:t>
      </w:r>
      <w:r>
        <w:rPr>
          <w:rFonts w:ascii="Arial" w:hAnsi="Arial" w:cs="Arial"/>
        </w:rPr>
        <w:t xml:space="preserve"> Philosophen an diesem Tisch essen wollen.</w:t>
      </w:r>
    </w:p>
    <w:p w14:paraId="1AA41BF7" w14:textId="77777777" w:rsidR="000F3EE7" w:rsidRDefault="000F3EE7" w:rsidP="000F3EE7">
      <w:pPr>
        <w:widowControl w:val="0"/>
        <w:autoSpaceDE w:val="0"/>
        <w:autoSpaceDN w:val="0"/>
        <w:adjustRightInd w:val="0"/>
        <w:rPr>
          <w:rFonts w:ascii="Arial" w:hAnsi="Arial" w:cs="Arial"/>
        </w:rPr>
      </w:pPr>
    </w:p>
    <w:p w14:paraId="15C5C90A" w14:textId="3A684F31" w:rsidR="000F3EE7" w:rsidRDefault="001A6C3F" w:rsidP="000F3EE7">
      <w:pPr>
        <w:widowControl w:val="0"/>
        <w:autoSpaceDE w:val="0"/>
        <w:autoSpaceDN w:val="0"/>
        <w:adjustRightInd w:val="0"/>
        <w:rPr>
          <w:rFonts w:ascii="Arial" w:hAnsi="Arial" w:cs="Arial"/>
        </w:rPr>
      </w:pPr>
      <w:r>
        <w:rPr>
          <w:rFonts w:ascii="Arial" w:hAnsi="Arial" w:cs="Arial"/>
        </w:rPr>
        <w:t>Philosophen</w:t>
      </w:r>
      <w:r>
        <w:rPr>
          <w:rFonts w:ascii="Arial" w:hAnsi="Arial" w:cs="Arial"/>
        </w:rPr>
        <w:tab/>
      </w:r>
      <w:r>
        <w:rPr>
          <w:rFonts w:ascii="Arial" w:hAnsi="Arial" w:cs="Arial"/>
        </w:rPr>
        <w:tab/>
        <w:t>Durchschnitt Essvorgänge</w:t>
      </w:r>
      <w:r>
        <w:rPr>
          <w:rFonts w:ascii="Arial" w:hAnsi="Arial" w:cs="Arial"/>
        </w:rPr>
        <w:tab/>
      </w:r>
      <w:r>
        <w:rPr>
          <w:rFonts w:ascii="Arial" w:hAnsi="Arial" w:cs="Arial"/>
        </w:rPr>
        <w:tab/>
        <w:t>Gesamtanzahl Essvorgänge</w:t>
      </w:r>
    </w:p>
    <w:p w14:paraId="0E2307A5" w14:textId="7CABE02A" w:rsidR="00727A85" w:rsidRDefault="00727A85" w:rsidP="001A6C3F">
      <w:pPr>
        <w:widowControl w:val="0"/>
        <w:autoSpaceDE w:val="0"/>
        <w:autoSpaceDN w:val="0"/>
        <w:adjustRightInd w:val="0"/>
        <w:ind w:firstLine="708"/>
        <w:rPr>
          <w:rFonts w:ascii="Arial" w:hAnsi="Arial" w:cs="Arial"/>
        </w:rPr>
      </w:pPr>
      <w:r>
        <w:rPr>
          <w:rFonts w:ascii="Arial" w:hAnsi="Arial" w:cs="Arial"/>
        </w:rPr>
        <w:t xml:space="preserve">  8</w:t>
      </w:r>
      <w:r>
        <w:rPr>
          <w:rFonts w:ascii="Arial" w:hAnsi="Arial" w:cs="Arial"/>
        </w:rPr>
        <w:tab/>
      </w:r>
      <w:r>
        <w:rPr>
          <w:rFonts w:ascii="Arial" w:hAnsi="Arial" w:cs="Arial"/>
        </w:rPr>
        <w:tab/>
      </w:r>
      <w:r>
        <w:rPr>
          <w:rFonts w:ascii="Arial" w:hAnsi="Arial" w:cs="Arial"/>
        </w:rPr>
        <w:tab/>
        <w:t>835</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6681</w:t>
      </w:r>
    </w:p>
    <w:p w14:paraId="366777B6" w14:textId="37A28F1C" w:rsidR="001A6C3F" w:rsidRDefault="00727A85" w:rsidP="001A6C3F">
      <w:pPr>
        <w:widowControl w:val="0"/>
        <w:autoSpaceDE w:val="0"/>
        <w:autoSpaceDN w:val="0"/>
        <w:adjustRightInd w:val="0"/>
        <w:ind w:firstLine="708"/>
        <w:rPr>
          <w:rFonts w:ascii="Arial" w:hAnsi="Arial" w:cs="Arial"/>
        </w:rPr>
      </w:pPr>
      <w:r>
        <w:rPr>
          <w:rFonts w:ascii="Arial" w:hAnsi="Arial" w:cs="Arial"/>
        </w:rPr>
        <w:t xml:space="preserve">  </w:t>
      </w:r>
      <w:r w:rsidR="001A6C3F">
        <w:rPr>
          <w:rFonts w:ascii="Arial" w:hAnsi="Arial" w:cs="Arial"/>
        </w:rPr>
        <w:t>9</w:t>
      </w:r>
      <w:r w:rsidR="001A6C3F">
        <w:rPr>
          <w:rFonts w:ascii="Arial" w:hAnsi="Arial" w:cs="Arial"/>
        </w:rPr>
        <w:tab/>
      </w:r>
      <w:r w:rsidR="001A6C3F">
        <w:rPr>
          <w:rFonts w:ascii="Arial" w:hAnsi="Arial" w:cs="Arial"/>
        </w:rPr>
        <w:tab/>
      </w:r>
      <w:r w:rsidR="001A6C3F">
        <w:rPr>
          <w:rFonts w:ascii="Arial" w:hAnsi="Arial" w:cs="Arial"/>
        </w:rPr>
        <w:tab/>
        <w:t>749</w:t>
      </w:r>
      <w:r w:rsidR="001A6C3F">
        <w:rPr>
          <w:rFonts w:ascii="Arial" w:hAnsi="Arial" w:cs="Arial"/>
        </w:rPr>
        <w:tab/>
      </w:r>
      <w:r w:rsidR="001A6C3F">
        <w:rPr>
          <w:rFonts w:ascii="Arial" w:hAnsi="Arial" w:cs="Arial"/>
        </w:rPr>
        <w:tab/>
      </w:r>
      <w:r w:rsidR="001A6C3F">
        <w:rPr>
          <w:rFonts w:ascii="Arial" w:hAnsi="Arial" w:cs="Arial"/>
        </w:rPr>
        <w:tab/>
      </w:r>
      <w:r w:rsidR="001A6C3F">
        <w:rPr>
          <w:rFonts w:ascii="Arial" w:hAnsi="Arial" w:cs="Arial"/>
        </w:rPr>
        <w:tab/>
      </w:r>
      <w:r w:rsidR="001A6C3F">
        <w:rPr>
          <w:rFonts w:ascii="Arial" w:hAnsi="Arial" w:cs="Arial"/>
        </w:rPr>
        <w:tab/>
        <w:t>6742</w:t>
      </w:r>
    </w:p>
    <w:p w14:paraId="4EB2EEFB" w14:textId="0C9B0ECA" w:rsidR="001A6C3F" w:rsidRDefault="001A6C3F" w:rsidP="001A6C3F">
      <w:pPr>
        <w:widowControl w:val="0"/>
        <w:autoSpaceDE w:val="0"/>
        <w:autoSpaceDN w:val="0"/>
        <w:adjustRightInd w:val="0"/>
        <w:ind w:firstLine="708"/>
        <w:rPr>
          <w:rFonts w:ascii="Arial" w:hAnsi="Arial" w:cs="Arial"/>
        </w:rPr>
      </w:pPr>
      <w:r>
        <w:rPr>
          <w:rFonts w:ascii="Arial" w:hAnsi="Arial" w:cs="Arial"/>
        </w:rPr>
        <w:t>10</w:t>
      </w:r>
      <w:r>
        <w:rPr>
          <w:rFonts w:ascii="Arial" w:hAnsi="Arial" w:cs="Arial"/>
        </w:rPr>
        <w:tab/>
      </w:r>
      <w:r>
        <w:rPr>
          <w:rFonts w:ascii="Arial" w:hAnsi="Arial" w:cs="Arial"/>
        </w:rPr>
        <w:tab/>
      </w:r>
      <w:r>
        <w:rPr>
          <w:rFonts w:ascii="Arial" w:hAnsi="Arial" w:cs="Arial"/>
        </w:rPr>
        <w:tab/>
        <w:t>689</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6890</w:t>
      </w:r>
    </w:p>
    <w:p w14:paraId="6F683A8C" w14:textId="2B7FE1AA" w:rsidR="001A6C3F" w:rsidRDefault="001A6C3F" w:rsidP="001A6C3F">
      <w:pPr>
        <w:widowControl w:val="0"/>
        <w:autoSpaceDE w:val="0"/>
        <w:autoSpaceDN w:val="0"/>
        <w:adjustRightInd w:val="0"/>
        <w:ind w:firstLine="708"/>
        <w:rPr>
          <w:rFonts w:ascii="Arial" w:hAnsi="Arial" w:cs="Arial"/>
        </w:rPr>
      </w:pPr>
      <w:r>
        <w:rPr>
          <w:rFonts w:ascii="Arial" w:hAnsi="Arial" w:cs="Arial"/>
        </w:rPr>
        <w:t>11</w:t>
      </w:r>
      <w:r>
        <w:rPr>
          <w:rFonts w:ascii="Arial" w:hAnsi="Arial" w:cs="Arial"/>
        </w:rPr>
        <w:tab/>
      </w:r>
      <w:r>
        <w:rPr>
          <w:rFonts w:ascii="Arial" w:hAnsi="Arial" w:cs="Arial"/>
        </w:rPr>
        <w:tab/>
      </w:r>
      <w:r>
        <w:rPr>
          <w:rFonts w:ascii="Arial" w:hAnsi="Arial" w:cs="Arial"/>
        </w:rPr>
        <w:tab/>
        <w:t>590</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6491</w:t>
      </w:r>
    </w:p>
    <w:p w14:paraId="33930DA9" w14:textId="163762A8" w:rsidR="001A6C3F" w:rsidRDefault="001A6C3F" w:rsidP="001A6C3F">
      <w:pPr>
        <w:widowControl w:val="0"/>
        <w:autoSpaceDE w:val="0"/>
        <w:autoSpaceDN w:val="0"/>
        <w:adjustRightInd w:val="0"/>
        <w:ind w:firstLine="708"/>
        <w:rPr>
          <w:rFonts w:ascii="Arial" w:hAnsi="Arial" w:cs="Arial"/>
        </w:rPr>
      </w:pPr>
      <w:r>
        <w:rPr>
          <w:rFonts w:ascii="Arial" w:hAnsi="Arial" w:cs="Arial"/>
        </w:rPr>
        <w:t>12</w:t>
      </w:r>
      <w:r>
        <w:rPr>
          <w:rFonts w:ascii="Arial" w:hAnsi="Arial" w:cs="Arial"/>
        </w:rPr>
        <w:tab/>
      </w:r>
      <w:r>
        <w:rPr>
          <w:rFonts w:ascii="Arial" w:hAnsi="Arial" w:cs="Arial"/>
        </w:rPr>
        <w:tab/>
      </w:r>
      <w:r>
        <w:rPr>
          <w:rFonts w:ascii="Arial" w:hAnsi="Arial" w:cs="Arial"/>
        </w:rPr>
        <w:tab/>
        <w:t>602</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7234</w:t>
      </w:r>
    </w:p>
    <w:p w14:paraId="6401055B" w14:textId="0A8E182D" w:rsidR="001A6C3F" w:rsidRDefault="001A6C3F" w:rsidP="001A6C3F">
      <w:pPr>
        <w:widowControl w:val="0"/>
        <w:autoSpaceDE w:val="0"/>
        <w:autoSpaceDN w:val="0"/>
        <w:adjustRightInd w:val="0"/>
        <w:ind w:firstLine="708"/>
        <w:rPr>
          <w:rFonts w:ascii="Arial" w:hAnsi="Arial" w:cs="Arial"/>
        </w:rPr>
      </w:pPr>
      <w:r>
        <w:rPr>
          <w:rFonts w:ascii="Arial" w:hAnsi="Arial" w:cs="Arial"/>
        </w:rPr>
        <w:t>13</w:t>
      </w:r>
      <w:r>
        <w:rPr>
          <w:rFonts w:ascii="Arial" w:hAnsi="Arial" w:cs="Arial"/>
        </w:rPr>
        <w:tab/>
      </w:r>
      <w:r>
        <w:rPr>
          <w:rFonts w:ascii="Arial" w:hAnsi="Arial" w:cs="Arial"/>
        </w:rPr>
        <w:tab/>
      </w:r>
      <w:r>
        <w:rPr>
          <w:rFonts w:ascii="Arial" w:hAnsi="Arial" w:cs="Arial"/>
        </w:rPr>
        <w:tab/>
        <w:t>538</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7000</w:t>
      </w:r>
    </w:p>
    <w:p w14:paraId="65D07E67" w14:textId="6F9B7AAE" w:rsidR="001A6C3F" w:rsidRDefault="001A6C3F" w:rsidP="001A6C3F">
      <w:pPr>
        <w:widowControl w:val="0"/>
        <w:autoSpaceDE w:val="0"/>
        <w:autoSpaceDN w:val="0"/>
        <w:adjustRightInd w:val="0"/>
        <w:ind w:firstLine="708"/>
        <w:rPr>
          <w:rFonts w:ascii="Arial" w:hAnsi="Arial" w:cs="Arial"/>
        </w:rPr>
      </w:pPr>
      <w:r>
        <w:rPr>
          <w:rFonts w:ascii="Arial" w:hAnsi="Arial" w:cs="Arial"/>
        </w:rPr>
        <w:t>14</w:t>
      </w:r>
      <w:r>
        <w:rPr>
          <w:rFonts w:ascii="Arial" w:hAnsi="Arial" w:cs="Arial"/>
        </w:rPr>
        <w:tab/>
      </w:r>
      <w:r>
        <w:rPr>
          <w:rFonts w:ascii="Arial" w:hAnsi="Arial" w:cs="Arial"/>
        </w:rPr>
        <w:tab/>
      </w:r>
      <w:r>
        <w:rPr>
          <w:rFonts w:ascii="Arial" w:hAnsi="Arial" w:cs="Arial"/>
        </w:rPr>
        <w:tab/>
        <w:t>463</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6493</w:t>
      </w:r>
    </w:p>
    <w:p w14:paraId="21FC5F02" w14:textId="68C3B8F2" w:rsidR="009E5FAA" w:rsidRDefault="001A6C3F" w:rsidP="00727A85">
      <w:pPr>
        <w:widowControl w:val="0"/>
        <w:autoSpaceDE w:val="0"/>
        <w:autoSpaceDN w:val="0"/>
        <w:adjustRightInd w:val="0"/>
        <w:ind w:firstLine="708"/>
        <w:rPr>
          <w:rFonts w:ascii="Arial" w:hAnsi="Arial" w:cs="Arial"/>
        </w:rPr>
      </w:pPr>
      <w:r>
        <w:rPr>
          <w:rFonts w:ascii="Arial" w:hAnsi="Arial" w:cs="Arial"/>
        </w:rPr>
        <w:t>15</w:t>
      </w:r>
      <w:r>
        <w:rPr>
          <w:rFonts w:ascii="Arial" w:hAnsi="Arial" w:cs="Arial"/>
        </w:rPr>
        <w:tab/>
      </w:r>
      <w:r>
        <w:rPr>
          <w:rFonts w:ascii="Arial" w:hAnsi="Arial" w:cs="Arial"/>
        </w:rPr>
        <w:tab/>
      </w:r>
      <w:r>
        <w:rPr>
          <w:rFonts w:ascii="Arial" w:hAnsi="Arial" w:cs="Arial"/>
        </w:rPr>
        <w:tab/>
        <w:t>458</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6881</w:t>
      </w:r>
    </w:p>
    <w:p w14:paraId="57E9B212" w14:textId="77777777" w:rsidR="00BF413F" w:rsidRDefault="00BF413F" w:rsidP="00727A85">
      <w:pPr>
        <w:widowControl w:val="0"/>
        <w:autoSpaceDE w:val="0"/>
        <w:autoSpaceDN w:val="0"/>
        <w:adjustRightInd w:val="0"/>
        <w:ind w:firstLine="708"/>
        <w:rPr>
          <w:rFonts w:ascii="Arial" w:hAnsi="Arial" w:cs="Arial"/>
        </w:rPr>
      </w:pPr>
    </w:p>
    <w:p w14:paraId="379B0856" w14:textId="4D22DCF9" w:rsidR="00727A85" w:rsidRDefault="00327B27" w:rsidP="00727A85">
      <w:pPr>
        <w:widowControl w:val="0"/>
        <w:autoSpaceDE w:val="0"/>
        <w:autoSpaceDN w:val="0"/>
        <w:adjustRightInd w:val="0"/>
        <w:rPr>
          <w:rFonts w:ascii="Arial" w:hAnsi="Arial" w:cs="Arial"/>
        </w:rPr>
      </w:pPr>
      <w:r>
        <w:rPr>
          <w:rFonts w:ascii="Arial" w:hAnsi="Arial" w:cs="Arial"/>
        </w:rPr>
        <w:t>Da immer 2 Philosophen gleichzeitig essen können, können in der Zeit wo meditiert wird (5ms) 10 Philosophen essen, ohne das nach dem Meditieren gewartet werden muss. Dies sorgt für einen reibungslosen Ablauf. Sobald aber mehr Philosophen hinzukommen, kommt es zu einer Wartezeit nach dem Meditieren.</w:t>
      </w:r>
    </w:p>
    <w:p w14:paraId="1A40B08E" w14:textId="4B4476D3" w:rsidR="00117C9B" w:rsidRPr="00727A85" w:rsidRDefault="00117C9B" w:rsidP="00727A85">
      <w:pPr>
        <w:widowControl w:val="0"/>
        <w:autoSpaceDE w:val="0"/>
        <w:autoSpaceDN w:val="0"/>
        <w:adjustRightInd w:val="0"/>
        <w:rPr>
          <w:rFonts w:ascii="Arial" w:hAnsi="Arial" w:cs="Arial"/>
        </w:rPr>
      </w:pPr>
      <w:r>
        <w:rPr>
          <w:rFonts w:ascii="Arial" w:hAnsi="Arial" w:cs="Arial"/>
        </w:rPr>
        <w:t>Max. Anzahl gleichzeitiger Essensvorgänge * Essenszeit * (3*</w:t>
      </w:r>
      <w:proofErr w:type="spellStart"/>
      <w:r>
        <w:rPr>
          <w:rFonts w:ascii="Arial" w:hAnsi="Arial" w:cs="Arial"/>
        </w:rPr>
        <w:t>Meditierzeit+</w:t>
      </w:r>
      <w:proofErr w:type="gramStart"/>
      <w:r>
        <w:rPr>
          <w:rFonts w:ascii="Arial" w:hAnsi="Arial" w:cs="Arial"/>
        </w:rPr>
        <w:t>Schlafzeit</w:t>
      </w:r>
      <w:proofErr w:type="spellEnd"/>
      <w:r>
        <w:rPr>
          <w:rFonts w:ascii="Arial" w:hAnsi="Arial" w:cs="Arial"/>
        </w:rPr>
        <w:t>)/</w:t>
      </w:r>
      <w:proofErr w:type="gramEnd"/>
      <w:r>
        <w:rPr>
          <w:rFonts w:ascii="Arial" w:hAnsi="Arial" w:cs="Arial"/>
        </w:rPr>
        <w:t>4 = max. Philosophen</w:t>
      </w:r>
      <w:bookmarkStart w:id="0" w:name="_GoBack"/>
      <w:bookmarkEnd w:id="0"/>
    </w:p>
    <w:sectPr w:rsidR="00117C9B" w:rsidRPr="00727A85" w:rsidSect="00585984">
      <w:pgSz w:w="12240" w:h="15840"/>
      <w:pgMar w:top="871"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EE7"/>
    <w:rsid w:val="000F3EE7"/>
    <w:rsid w:val="00110AA4"/>
    <w:rsid w:val="00117C9B"/>
    <w:rsid w:val="001237C2"/>
    <w:rsid w:val="00180F60"/>
    <w:rsid w:val="001A6C3F"/>
    <w:rsid w:val="002E19D0"/>
    <w:rsid w:val="00327B27"/>
    <w:rsid w:val="00585984"/>
    <w:rsid w:val="005B12D4"/>
    <w:rsid w:val="00727A85"/>
    <w:rsid w:val="0077068F"/>
    <w:rsid w:val="00866870"/>
    <w:rsid w:val="00A8109E"/>
    <w:rsid w:val="00BF413F"/>
    <w:rsid w:val="00D42E5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E7109C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0790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326</Words>
  <Characters>2060</Characters>
  <Application>Microsoft Macintosh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 Microsoft Office-Anwender</dc:creator>
  <cp:keywords/>
  <dc:description/>
  <cp:lastModifiedBy>Ein Microsoft Office-Anwender</cp:lastModifiedBy>
  <cp:revision>8</cp:revision>
  <dcterms:created xsi:type="dcterms:W3CDTF">2015-06-11T11:07:00Z</dcterms:created>
  <dcterms:modified xsi:type="dcterms:W3CDTF">2015-06-11T11:49:00Z</dcterms:modified>
</cp:coreProperties>
</file>