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42D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186C0348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02C69139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16BDFB68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1628FC1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ИС</w:t>
      </w:r>
    </w:p>
    <w:p w14:paraId="0D318C1C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8D7B7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858E4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6F70C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0677E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61F2856" w14:textId="0255FFC4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CC3F7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45B43BB" w14:textId="265420EB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sz w:val="28"/>
          <w:szCs w:val="28"/>
        </w:rPr>
        <w:t>Машинное обучение</w:t>
      </w:r>
      <w:r w:rsidRPr="00BC7BE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2F6143" w14:textId="3ECA314F" w:rsidR="00A6521C" w:rsidRPr="00A6521C" w:rsidRDefault="00A6521C" w:rsidP="00A652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A6521C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Тема: Исследование </w:t>
      </w:r>
      <w:r w:rsidR="00CC3F74" w:rsidRPr="00CC3F74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алгоритмов классификации</w:t>
      </w:r>
      <w:r w:rsidRPr="00A6521C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 </w:t>
      </w:r>
    </w:p>
    <w:p w14:paraId="4ADF595C" w14:textId="047FA06E" w:rsidR="00B0790C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A5342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40333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BA120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15485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790C" w:rsidRPr="00BC7BE9" w14:paraId="71CD9D8A" w14:textId="77777777" w:rsidTr="00DB38AC">
        <w:tc>
          <w:tcPr>
            <w:tcW w:w="3115" w:type="dxa"/>
          </w:tcPr>
          <w:p w14:paraId="60242A96" w14:textId="77777777" w:rsidR="00B0790C" w:rsidRPr="00BC7BE9" w:rsidRDefault="00B0790C" w:rsidP="00DB38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Студентка гр. 2372</w:t>
            </w:r>
          </w:p>
        </w:tc>
        <w:tc>
          <w:tcPr>
            <w:tcW w:w="3115" w:type="dxa"/>
          </w:tcPr>
          <w:p w14:paraId="6682A624" w14:textId="77777777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5" w:type="dxa"/>
          </w:tcPr>
          <w:p w14:paraId="3D2C9143" w14:textId="77777777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Мельникова М. А.</w:t>
            </w:r>
          </w:p>
        </w:tc>
      </w:tr>
      <w:tr w:rsidR="00B0790C" w:rsidRPr="00BC7BE9" w14:paraId="7F4570E5" w14:textId="77777777" w:rsidTr="00DB38AC">
        <w:tc>
          <w:tcPr>
            <w:tcW w:w="3115" w:type="dxa"/>
          </w:tcPr>
          <w:p w14:paraId="7821AE0A" w14:textId="77777777" w:rsidR="00B0790C" w:rsidRPr="00BC7BE9" w:rsidRDefault="00B0790C" w:rsidP="00DB38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</w:tcPr>
          <w:p w14:paraId="3F1EC007" w14:textId="77777777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5" w:type="dxa"/>
          </w:tcPr>
          <w:p w14:paraId="19B992E7" w14:textId="70FB5A3D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90C">
              <w:rPr>
                <w:rFonts w:ascii="Times New Roman" w:hAnsi="Times New Roman" w:cs="Times New Roman"/>
                <w:sz w:val="28"/>
                <w:szCs w:val="28"/>
              </w:rPr>
              <w:t>Татчина Я.А.</w:t>
            </w:r>
          </w:p>
        </w:tc>
      </w:tr>
    </w:tbl>
    <w:p w14:paraId="2608FE40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E96DF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BE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BEB6A3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BE9">
        <w:rPr>
          <w:rFonts w:ascii="Times New Roman" w:hAnsi="Times New Roman" w:cs="Times New Roman"/>
          <w:sz w:val="28"/>
          <w:szCs w:val="28"/>
        </w:rPr>
        <w:t>2024</w:t>
      </w:r>
    </w:p>
    <w:p w14:paraId="63716BF2" w14:textId="77777777" w:rsidR="00B0790C" w:rsidRPr="003B61C1" w:rsidRDefault="00B0790C" w:rsidP="00B0790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B61C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2ADC21EB" w14:textId="317DA63F" w:rsidR="00D71A95" w:rsidRPr="00D71A95" w:rsidRDefault="00D71A95" w:rsidP="00D71A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71A95">
        <w:rPr>
          <w:rFonts w:ascii="Times New Roman" w:hAnsi="Times New Roman" w:cs="Times New Roman"/>
          <w:sz w:val="28"/>
          <w:szCs w:val="28"/>
        </w:rPr>
        <w:t>ыб</w:t>
      </w:r>
      <w:r>
        <w:rPr>
          <w:rFonts w:ascii="Times New Roman" w:hAnsi="Times New Roman" w:cs="Times New Roman"/>
          <w:sz w:val="28"/>
          <w:szCs w:val="28"/>
        </w:rPr>
        <w:t>ор</w:t>
      </w:r>
      <w:r w:rsidRPr="00D71A95">
        <w:rPr>
          <w:rFonts w:ascii="Times New Roman" w:hAnsi="Times New Roman" w:cs="Times New Roman"/>
          <w:sz w:val="28"/>
          <w:szCs w:val="28"/>
        </w:rPr>
        <w:t xml:space="preserve"> набор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71A95">
        <w:rPr>
          <w:rFonts w:ascii="Times New Roman" w:hAnsi="Times New Roman" w:cs="Times New Roman"/>
          <w:sz w:val="28"/>
          <w:szCs w:val="28"/>
        </w:rPr>
        <w:t xml:space="preserve"> данных, который будет использоваться в дальнейшем при исследовании алгоритмов кластеризации и классификации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715B6" w14:textId="77777777" w:rsidR="00AD5DC4" w:rsidRDefault="00AD5DC4" w:rsidP="00AD5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EB9CC4" w14:textId="0A97A683" w:rsidR="00AD5DC4" w:rsidRPr="00AD5DC4" w:rsidRDefault="00BC0762" w:rsidP="00AD5DC4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8D0ECB" w:rsidRPr="008D0E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5A40">
        <w:rPr>
          <w:rFonts w:ascii="Times New Roman" w:hAnsi="Times New Roman" w:cs="Times New Roman"/>
          <w:b/>
          <w:bCs/>
          <w:sz w:val="28"/>
          <w:szCs w:val="28"/>
        </w:rPr>
        <w:t>на работу</w:t>
      </w:r>
      <w:r w:rsidR="008D0ECB" w:rsidRPr="008D0E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210DC4" w14:textId="3728753B" w:rsidR="00CC3F74" w:rsidRPr="00CC3F74" w:rsidRDefault="00CC3F74" w:rsidP="00CC3F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F74">
        <w:rPr>
          <w:rFonts w:ascii="Times New Roman" w:hAnsi="Times New Roman" w:cs="Times New Roman"/>
          <w:sz w:val="28"/>
          <w:szCs w:val="28"/>
        </w:rPr>
        <w:t>1. Необходимо оценить и сравнить результаты классификации, используя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F74">
        <w:rPr>
          <w:rFonts w:ascii="Times New Roman" w:hAnsi="Times New Roman" w:cs="Times New Roman"/>
          <w:sz w:val="28"/>
          <w:szCs w:val="28"/>
        </w:rPr>
        <w:t>алгоритмы классификации:</w:t>
      </w:r>
    </w:p>
    <w:p w14:paraId="3E1A09DF" w14:textId="208C0E50" w:rsidR="00CC3F74" w:rsidRPr="00CC3F74" w:rsidRDefault="00CC3F74" w:rsidP="00CC3F7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F74">
        <w:rPr>
          <w:rFonts w:ascii="Times New Roman" w:hAnsi="Times New Roman" w:cs="Times New Roman"/>
          <w:sz w:val="28"/>
          <w:szCs w:val="28"/>
        </w:rPr>
        <w:t>kNN</w:t>
      </w:r>
    </w:p>
    <w:p w14:paraId="07F9789F" w14:textId="070185B8" w:rsidR="00CC3F74" w:rsidRPr="00CC3F74" w:rsidRDefault="00CC3F74" w:rsidP="00CC3F7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F74">
        <w:rPr>
          <w:rFonts w:ascii="Times New Roman" w:hAnsi="Times New Roman" w:cs="Times New Roman"/>
          <w:sz w:val="28"/>
          <w:szCs w:val="28"/>
        </w:rPr>
        <w:t>дерево решений</w:t>
      </w:r>
    </w:p>
    <w:p w14:paraId="5BEA982F" w14:textId="77777777" w:rsidR="00CC3F74" w:rsidRPr="00CC3F74" w:rsidRDefault="00CC3F74" w:rsidP="00CC3F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F74">
        <w:rPr>
          <w:rFonts w:ascii="Times New Roman" w:hAnsi="Times New Roman" w:cs="Times New Roman"/>
          <w:sz w:val="28"/>
          <w:szCs w:val="28"/>
        </w:rPr>
        <w:t>2. Сравните полученные результаты с помощью различных метрик оценки качества:</w:t>
      </w:r>
    </w:p>
    <w:p w14:paraId="51DD2E39" w14:textId="77777777" w:rsidR="00CC3F74" w:rsidRPr="00CC3F74" w:rsidRDefault="00CC3F74" w:rsidP="00CC3F7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3F74">
        <w:rPr>
          <w:rFonts w:ascii="Times New Roman" w:hAnsi="Times New Roman" w:cs="Times New Roman"/>
          <w:sz w:val="28"/>
          <w:szCs w:val="28"/>
          <w:lang w:val="en-US"/>
        </w:rPr>
        <w:t>Accuracy</w:t>
      </w:r>
    </w:p>
    <w:p w14:paraId="2D4310CF" w14:textId="77777777" w:rsidR="00CC3F74" w:rsidRPr="00CC3F74" w:rsidRDefault="00CC3F74" w:rsidP="00CC3F7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3F74">
        <w:rPr>
          <w:rFonts w:ascii="Times New Roman" w:hAnsi="Times New Roman" w:cs="Times New Roman"/>
          <w:sz w:val="28"/>
          <w:szCs w:val="28"/>
          <w:lang w:val="en-US"/>
        </w:rPr>
        <w:t>Presicion, Recall, F-measure</w:t>
      </w:r>
    </w:p>
    <w:p w14:paraId="00E88F59" w14:textId="77777777" w:rsidR="00CC3F74" w:rsidRPr="00CC3F74" w:rsidRDefault="00CC3F74" w:rsidP="00CC3F7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3F74">
        <w:rPr>
          <w:rFonts w:ascii="Times New Roman" w:hAnsi="Times New Roman" w:cs="Times New Roman"/>
          <w:sz w:val="28"/>
          <w:szCs w:val="28"/>
          <w:lang w:val="en-US"/>
        </w:rPr>
        <w:t>ROC</w:t>
      </w:r>
    </w:p>
    <w:p w14:paraId="6D9DFC90" w14:textId="32F5142B" w:rsidR="00CC3F74" w:rsidRPr="00CC3F74" w:rsidRDefault="00CC3F74" w:rsidP="00CC3F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F74">
        <w:rPr>
          <w:rFonts w:ascii="Times New Roman" w:hAnsi="Times New Roman" w:cs="Times New Roman"/>
          <w:sz w:val="28"/>
          <w:szCs w:val="28"/>
        </w:rPr>
        <w:t>3. Объяснить полученные результаты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3F74">
        <w:rPr>
          <w:rFonts w:ascii="Times New Roman" w:hAnsi="Times New Roman" w:cs="Times New Roman"/>
          <w:sz w:val="28"/>
          <w:szCs w:val="28"/>
        </w:rPr>
        <w:t>Отчет должен включать описания выполнения каждой подзадачи.</w:t>
      </w:r>
    </w:p>
    <w:p w14:paraId="17B4AC11" w14:textId="559ABDDA" w:rsidR="00AD5DC4" w:rsidRPr="00AD5DC4" w:rsidRDefault="00AD5DC4" w:rsidP="00CC3F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778616" w14:textId="240596A7" w:rsidR="00A6521C" w:rsidRDefault="00A65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17DD66" w14:textId="77777777" w:rsidR="00A6521C" w:rsidRP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6521C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работы.</w:t>
      </w:r>
    </w:p>
    <w:p w14:paraId="37230743" w14:textId="77777777" w:rsidR="006E49D5" w:rsidRDefault="006E49D5" w:rsidP="006E49D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6521C">
        <w:rPr>
          <w:rFonts w:ascii="Times New Roman" w:hAnsi="Times New Roman" w:cs="Times New Roman"/>
          <w:sz w:val="28"/>
          <w:szCs w:val="28"/>
        </w:rPr>
        <w:t>сследовани</w:t>
      </w:r>
      <w:r>
        <w:rPr>
          <w:rFonts w:ascii="Times New Roman" w:hAnsi="Times New Roman" w:cs="Times New Roman"/>
          <w:sz w:val="28"/>
          <w:szCs w:val="28"/>
        </w:rPr>
        <w:t>е продолжим на наборе данных</w:t>
      </w:r>
      <w:r w:rsidRPr="00A65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студенческом образе жизни</w:t>
      </w:r>
      <w:r w:rsidRPr="00A6521C">
        <w:rPr>
          <w:rFonts w:ascii="Times New Roman" w:hAnsi="Times New Roman" w:cs="Times New Roman"/>
          <w:sz w:val="28"/>
          <w:szCs w:val="28"/>
        </w:rPr>
        <w:t>.</w:t>
      </w:r>
    </w:p>
    <w:p w14:paraId="14998E2B" w14:textId="426861FE" w:rsidR="003D7DEE" w:rsidRDefault="006E49D5" w:rsidP="006E49D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21C">
        <w:rPr>
          <w:rFonts w:ascii="Times New Roman" w:hAnsi="Times New Roman" w:cs="Times New Roman"/>
          <w:sz w:val="28"/>
          <w:szCs w:val="28"/>
        </w:rPr>
        <w:t xml:space="preserve">Атрибуты датасета: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6521C">
        <w:rPr>
          <w:rFonts w:ascii="Times New Roman" w:hAnsi="Times New Roman" w:cs="Times New Roman"/>
          <w:sz w:val="28"/>
          <w:szCs w:val="28"/>
        </w:rPr>
        <w:t>дентификатор студента, количество учебных часов в день,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21C">
        <w:rPr>
          <w:rFonts w:ascii="Times New Roman" w:hAnsi="Times New Roman" w:cs="Times New Roman"/>
          <w:sz w:val="28"/>
          <w:szCs w:val="28"/>
        </w:rPr>
        <w:t>время дополнительной активности в день, время сна в день, время социальной активности в день, часы физической активности в день, учебный балл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6521C">
        <w:rPr>
          <w:rFonts w:ascii="Times New Roman" w:hAnsi="Times New Roman" w:cs="Times New Roman"/>
          <w:sz w:val="28"/>
          <w:szCs w:val="28"/>
        </w:rPr>
        <w:t>уровень стресса.</w:t>
      </w:r>
    </w:p>
    <w:p w14:paraId="4FE03E0A" w14:textId="1CB2D0ED" w:rsidR="006E49D5" w:rsidRDefault="006E49D5" w:rsidP="006E49D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49D5">
        <w:rPr>
          <w:rStyle w:val="a4"/>
          <w:rFonts w:ascii="Times New Roman" w:hAnsi="Times New Roman" w:cs="Times New Roman"/>
          <w:sz w:val="28"/>
          <w:szCs w:val="28"/>
        </w:rPr>
        <w:t xml:space="preserve">Целевым классом для классификации </w:t>
      </w:r>
      <w:r>
        <w:rPr>
          <w:rStyle w:val="a4"/>
          <w:rFonts w:ascii="Times New Roman" w:hAnsi="Times New Roman" w:cs="Times New Roman"/>
          <w:sz w:val="28"/>
          <w:szCs w:val="28"/>
        </w:rPr>
        <w:t>выберем</w:t>
      </w:r>
      <w:r w:rsidRPr="006E49D5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bookmarkStart w:id="0" w:name="_Hlk185992658"/>
      <w:r w:rsidRPr="006E49D5">
        <w:rPr>
          <w:rFonts w:ascii="Times New Roman" w:hAnsi="Times New Roman" w:cs="Times New Roman"/>
          <w:sz w:val="28"/>
          <w:szCs w:val="28"/>
        </w:rPr>
        <w:t>Stress_Level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E49D5">
        <w:rPr>
          <w:rStyle w:val="a4"/>
          <w:rFonts w:ascii="Times New Roman" w:hAnsi="Times New Roman" w:cs="Times New Roman"/>
          <w:sz w:val="28"/>
          <w:szCs w:val="28"/>
        </w:rPr>
        <w:t xml:space="preserve">атрибут, 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показывающий уровень стресса студентов, выражающийся в трёх значениях </w:t>
      </w:r>
      <w:r w:rsidRPr="006E49D5">
        <w:rPr>
          <w:rFonts w:ascii="Times New Roman" w:hAnsi="Times New Roman" w:cs="Times New Roman"/>
          <w:sz w:val="28"/>
          <w:szCs w:val="28"/>
        </w:rPr>
        <w:t>"</w:t>
      </w:r>
      <w:r w:rsidRPr="006E49D5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6E49D5">
        <w:rPr>
          <w:rFonts w:ascii="Times New Roman" w:hAnsi="Times New Roman" w:cs="Times New Roman"/>
          <w:sz w:val="28"/>
          <w:szCs w:val="28"/>
        </w:rPr>
        <w:t>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D5">
        <w:rPr>
          <w:rFonts w:ascii="Times New Roman" w:hAnsi="Times New Roman" w:cs="Times New Roman"/>
          <w:sz w:val="28"/>
          <w:szCs w:val="28"/>
        </w:rPr>
        <w:t>"</w:t>
      </w:r>
      <w:r w:rsidRPr="006E49D5">
        <w:rPr>
          <w:rFonts w:ascii="Times New Roman" w:hAnsi="Times New Roman" w:cs="Times New Roman"/>
          <w:sz w:val="28"/>
          <w:szCs w:val="28"/>
          <w:lang w:val="en-US"/>
        </w:rPr>
        <w:t>Moderate</w:t>
      </w:r>
      <w:r w:rsidRPr="006E49D5">
        <w:rPr>
          <w:rFonts w:ascii="Times New Roman" w:hAnsi="Times New Roman" w:cs="Times New Roman"/>
          <w:sz w:val="28"/>
          <w:szCs w:val="28"/>
        </w:rPr>
        <w:t>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D5">
        <w:rPr>
          <w:rFonts w:ascii="Times New Roman" w:hAnsi="Times New Roman" w:cs="Times New Roman"/>
          <w:sz w:val="28"/>
          <w:szCs w:val="28"/>
        </w:rPr>
        <w:t>"</w:t>
      </w:r>
      <w:r w:rsidRPr="006E49D5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6E49D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  <w:r w:rsidR="00CC25A6">
        <w:rPr>
          <w:rFonts w:ascii="Times New Roman" w:hAnsi="Times New Roman" w:cs="Times New Roman"/>
          <w:sz w:val="28"/>
          <w:szCs w:val="28"/>
        </w:rPr>
        <w:t xml:space="preserve"> Оценим сбалансированность, получив количественное значение:</w:t>
      </w:r>
    </w:p>
    <w:p w14:paraId="43340FB0" w14:textId="77777777" w:rsidR="00CC25A6" w:rsidRPr="00CC25A6" w:rsidRDefault="00CC25A6" w:rsidP="00CC25A6">
      <w:pPr>
        <w:shd w:val="clear" w:color="auto" w:fill="3B3838" w:themeFill="background2" w:themeFillShade="40"/>
        <w:spacing w:after="0" w:line="360" w:lineRule="auto"/>
        <w:rPr>
          <w:rStyle w:val="a4"/>
          <w:sz w:val="22"/>
          <w:szCs w:val="22"/>
          <w:lang w:val="en-US"/>
        </w:rPr>
      </w:pPr>
      <w:r w:rsidRPr="00CC25A6">
        <w:rPr>
          <w:rStyle w:val="a4"/>
          <w:sz w:val="22"/>
          <w:szCs w:val="22"/>
          <w:lang w:val="en-US"/>
        </w:rPr>
        <w:t>High        1029</w:t>
      </w:r>
    </w:p>
    <w:p w14:paraId="3F4AA655" w14:textId="77777777" w:rsidR="00CC25A6" w:rsidRPr="00CC25A6" w:rsidRDefault="00CC25A6" w:rsidP="00CC25A6">
      <w:pPr>
        <w:shd w:val="clear" w:color="auto" w:fill="3B3838" w:themeFill="background2" w:themeFillShade="40"/>
        <w:spacing w:after="0" w:line="360" w:lineRule="auto"/>
        <w:rPr>
          <w:rStyle w:val="a4"/>
          <w:sz w:val="22"/>
          <w:szCs w:val="22"/>
          <w:lang w:val="en-US"/>
        </w:rPr>
      </w:pPr>
      <w:r w:rsidRPr="00CC25A6">
        <w:rPr>
          <w:rStyle w:val="a4"/>
          <w:sz w:val="22"/>
          <w:szCs w:val="22"/>
          <w:lang w:val="en-US"/>
        </w:rPr>
        <w:t>Moderate     674</w:t>
      </w:r>
    </w:p>
    <w:p w14:paraId="161AB55B" w14:textId="2DDBEB17" w:rsidR="00CC25A6" w:rsidRPr="001B3EA2" w:rsidRDefault="00CC25A6" w:rsidP="00CC25A6">
      <w:pPr>
        <w:shd w:val="clear" w:color="auto" w:fill="3B3838" w:themeFill="background2" w:themeFillShade="40"/>
        <w:spacing w:line="360" w:lineRule="auto"/>
        <w:rPr>
          <w:rStyle w:val="a4"/>
          <w:sz w:val="22"/>
          <w:szCs w:val="22"/>
          <w:lang w:val="en-US"/>
        </w:rPr>
      </w:pPr>
      <w:r w:rsidRPr="00CC25A6">
        <w:rPr>
          <w:rStyle w:val="a4"/>
          <w:sz w:val="22"/>
          <w:szCs w:val="22"/>
          <w:lang w:val="en-US"/>
        </w:rPr>
        <w:t>Low          297</w:t>
      </w:r>
    </w:p>
    <w:p w14:paraId="1305DA62" w14:textId="08F572F2" w:rsidR="00CC25A6" w:rsidRDefault="00CC25A6" w:rsidP="00CC25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A09792" wp14:editId="78A848F5">
            <wp:extent cx="4094018" cy="3332307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1" t="998" r="1032" b="1478"/>
                    <a:stretch/>
                  </pic:blipFill>
                  <pic:spPr bwMode="auto">
                    <a:xfrm>
                      <a:off x="0" y="0"/>
                      <a:ext cx="4098379" cy="333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76A3B" w14:textId="4ADAA6F2" w:rsidR="00CC25A6" w:rsidRPr="006E49D5" w:rsidRDefault="00CC25A6" w:rsidP="00CC25A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656E3">
        <w:rPr>
          <w:rFonts w:ascii="Times New Roman" w:hAnsi="Times New Roman" w:cs="Times New Roman"/>
          <w:sz w:val="24"/>
          <w:szCs w:val="24"/>
        </w:rPr>
        <w:t xml:space="preserve">Рис1. </w:t>
      </w:r>
      <w:r>
        <w:rPr>
          <w:rFonts w:ascii="Times New Roman" w:hAnsi="Times New Roman" w:cs="Times New Roman"/>
          <w:sz w:val="24"/>
          <w:szCs w:val="24"/>
        </w:rPr>
        <w:t xml:space="preserve">Диаграмма сбалансированности значений атрибута </w:t>
      </w:r>
      <w:r w:rsidRPr="00CC25A6">
        <w:rPr>
          <w:rFonts w:ascii="Times New Roman" w:hAnsi="Times New Roman" w:cs="Times New Roman"/>
          <w:sz w:val="24"/>
          <w:szCs w:val="24"/>
        </w:rPr>
        <w:t>‘</w:t>
      </w:r>
      <w:r w:rsidRPr="00CC25A6">
        <w:rPr>
          <w:rFonts w:ascii="Times New Roman" w:hAnsi="Times New Roman" w:cs="Times New Roman"/>
          <w:sz w:val="24"/>
          <w:szCs w:val="24"/>
        </w:rPr>
        <w:t>Stress_Level</w:t>
      </w:r>
      <w:r w:rsidRPr="00CC25A6">
        <w:rPr>
          <w:rFonts w:ascii="Times New Roman" w:hAnsi="Times New Roman" w:cs="Times New Roman"/>
          <w:sz w:val="24"/>
          <w:szCs w:val="24"/>
        </w:rPr>
        <w:t>’</w:t>
      </w:r>
    </w:p>
    <w:p w14:paraId="20D7398D" w14:textId="1CF3CE89" w:rsidR="00CC3F74" w:rsidRPr="00CC25A6" w:rsidRDefault="00CC25A6" w:rsidP="00CC25A6">
      <w:pPr>
        <w:spacing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Видно, что значения встречаются неравномерно. Поэтому приведём их к сбалансированному количеству.</w:t>
      </w:r>
    </w:p>
    <w:p w14:paraId="1E537EE8" w14:textId="77777777" w:rsidR="00542725" w:rsidRPr="00542725" w:rsidRDefault="00CC25A6" w:rsidP="00542725">
      <w:pPr>
        <w:tabs>
          <w:tab w:val="num" w:pos="144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25">
        <w:rPr>
          <w:rFonts w:ascii="Times New Roman" w:hAnsi="Times New Roman" w:cs="Times New Roman"/>
          <w:sz w:val="28"/>
          <w:szCs w:val="28"/>
        </w:rPr>
        <w:lastRenderedPageBreak/>
        <w:t>Применим м</w:t>
      </w:r>
      <w:r w:rsidRPr="00CC25A6">
        <w:rPr>
          <w:rFonts w:ascii="Times New Roman" w:hAnsi="Times New Roman" w:cs="Times New Roman"/>
          <w:sz w:val="28"/>
          <w:szCs w:val="28"/>
        </w:rPr>
        <w:t>одель k-ближайших соседей (kNN)</w:t>
      </w:r>
      <w:r w:rsidR="00542725" w:rsidRPr="00542725">
        <w:rPr>
          <w:rFonts w:ascii="Times New Roman" w:hAnsi="Times New Roman" w:cs="Times New Roman"/>
          <w:sz w:val="28"/>
          <w:szCs w:val="28"/>
        </w:rPr>
        <w:t>.</w:t>
      </w:r>
    </w:p>
    <w:p w14:paraId="3A972311" w14:textId="1E88614C" w:rsidR="00CC25A6" w:rsidRDefault="00CC25A6" w:rsidP="00542725">
      <w:pPr>
        <w:tabs>
          <w:tab w:val="num" w:pos="144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25A6">
        <w:rPr>
          <w:rFonts w:ascii="Times New Roman" w:hAnsi="Times New Roman" w:cs="Times New Roman"/>
          <w:sz w:val="28"/>
          <w:szCs w:val="28"/>
        </w:rPr>
        <w:t xml:space="preserve">kNN </w:t>
      </w:r>
      <w:r w:rsidR="00542725">
        <w:rPr>
          <w:rFonts w:ascii="Times New Roman" w:hAnsi="Times New Roman" w:cs="Times New Roman"/>
          <w:sz w:val="28"/>
          <w:szCs w:val="28"/>
        </w:rPr>
        <w:t>–</w:t>
      </w:r>
      <w:r w:rsidRPr="00CC25A6">
        <w:rPr>
          <w:rFonts w:ascii="Times New Roman" w:hAnsi="Times New Roman" w:cs="Times New Roman"/>
          <w:sz w:val="28"/>
          <w:szCs w:val="28"/>
        </w:rPr>
        <w:t xml:space="preserve"> это алгоритм, который не строит явной модели на этапе обучения. Вместо этого он запоминает все обучающие данные. Когда поступает новый объект для классификации, kNN</w:t>
      </w:r>
      <w:r w:rsidR="00542725" w:rsidRPr="00542725">
        <w:rPr>
          <w:rFonts w:ascii="Times New Roman" w:hAnsi="Times New Roman" w:cs="Times New Roman"/>
          <w:sz w:val="28"/>
          <w:szCs w:val="28"/>
        </w:rPr>
        <w:t xml:space="preserve"> н</w:t>
      </w:r>
      <w:r w:rsidRPr="00CC25A6">
        <w:rPr>
          <w:rFonts w:ascii="Times New Roman" w:hAnsi="Times New Roman" w:cs="Times New Roman"/>
          <w:sz w:val="28"/>
          <w:szCs w:val="28"/>
        </w:rPr>
        <w:t>аходит k ближайших соседей</w:t>
      </w:r>
      <w:r w:rsidR="00542725" w:rsidRPr="00542725">
        <w:rPr>
          <w:rFonts w:ascii="Times New Roman" w:hAnsi="Times New Roman" w:cs="Times New Roman"/>
          <w:sz w:val="28"/>
          <w:szCs w:val="28"/>
        </w:rPr>
        <w:t>, в</w:t>
      </w:r>
      <w:r w:rsidRPr="00CC25A6">
        <w:rPr>
          <w:rFonts w:ascii="Times New Roman" w:hAnsi="Times New Roman" w:cs="Times New Roman"/>
          <w:sz w:val="28"/>
          <w:szCs w:val="28"/>
        </w:rPr>
        <w:t>ычисляет расстояния от нового объекта до всех объектов в обучающем наборе данных</w:t>
      </w:r>
      <w:r w:rsidR="00542725" w:rsidRPr="00542725">
        <w:rPr>
          <w:rFonts w:ascii="Times New Roman" w:hAnsi="Times New Roman" w:cs="Times New Roman"/>
          <w:sz w:val="28"/>
          <w:szCs w:val="28"/>
        </w:rPr>
        <w:t>, о</w:t>
      </w:r>
      <w:r w:rsidRPr="00CC25A6">
        <w:rPr>
          <w:rFonts w:ascii="Times New Roman" w:hAnsi="Times New Roman" w:cs="Times New Roman"/>
          <w:sz w:val="28"/>
          <w:szCs w:val="28"/>
        </w:rPr>
        <w:t>пределяет класс нового объекта, основываясь на классах его k ближайших соседей.</w:t>
      </w:r>
    </w:p>
    <w:p w14:paraId="74D16E40" w14:textId="0C14BE30" w:rsidR="00542725" w:rsidRPr="00542725" w:rsidRDefault="00542725" w:rsidP="00542725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  <w:lang w:val="en-US"/>
        </w:rPr>
      </w:pPr>
      <w:r w:rsidRPr="00542725">
        <w:rPr>
          <w:rFonts w:ascii="Cascadia Code Light" w:hAnsi="Cascadia Code Light" w:cs="Courier New"/>
          <w:lang w:val="en-US"/>
        </w:rPr>
        <w:t>knn = KNeighborsClassifier(n_neighbors=10)</w:t>
      </w:r>
    </w:p>
    <w:p w14:paraId="217F7F71" w14:textId="77777777" w:rsidR="00542725" w:rsidRPr="00542725" w:rsidRDefault="00542725" w:rsidP="00542725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  <w:lang w:val="en-US"/>
        </w:rPr>
      </w:pPr>
      <w:r w:rsidRPr="00542725">
        <w:rPr>
          <w:rFonts w:ascii="Cascadia Code Light" w:hAnsi="Cascadia Code Light" w:cs="Courier New"/>
          <w:lang w:val="en-US"/>
        </w:rPr>
        <w:t>knn.fit(X_train_scaled, y_train)</w:t>
      </w:r>
    </w:p>
    <w:p w14:paraId="7109629E" w14:textId="12D0E96B" w:rsidR="00542725" w:rsidRPr="00CC25A6" w:rsidRDefault="00542725" w:rsidP="00542725">
      <w:pPr>
        <w:shd w:val="clear" w:color="auto" w:fill="3B3838" w:themeFill="background2" w:themeFillShade="4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2725">
        <w:rPr>
          <w:rFonts w:ascii="Cascadia Code Light" w:hAnsi="Cascadia Code Light" w:cs="Courier New"/>
          <w:lang w:val="en-US"/>
        </w:rPr>
        <w:t>y_pred_knn = knn.predict(X_test_scaled)</w:t>
      </w:r>
    </w:p>
    <w:p w14:paraId="1C4896C3" w14:textId="658CF895" w:rsidR="00542725" w:rsidRPr="00542725" w:rsidRDefault="00542725" w:rsidP="00542725">
      <w:pPr>
        <w:spacing w:before="240"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</w:rPr>
      </w:pP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>KNeighborsClassifier(</w:t>
      </w:r>
      <w:bookmarkStart w:id="1" w:name="_Hlk185994467"/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>n_neighbors=10</w:t>
      </w:r>
      <w:bookmarkEnd w:id="1"/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Style w:val="a4"/>
          <w:rFonts w:ascii="Times New Roman" w:hAnsi="Times New Roman" w:cs="Times New Roman"/>
          <w:sz w:val="28"/>
          <w:szCs w:val="28"/>
        </w:rPr>
        <w:t>с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оздает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экземпляр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модели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kNN 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с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параметром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n_neighbors10. 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Это означает, что для классификации каждого нового объекта будут учитываться 10 ближайших к нему соседей.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</w:p>
    <w:p w14:paraId="27CC8A89" w14:textId="666B6784" w:rsidR="00542725" w:rsidRPr="00542725" w:rsidRDefault="00542725" w:rsidP="00542725">
      <w:pPr>
        <w:spacing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  <w:lang w:val="en-US"/>
        </w:rPr>
      </w:pP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>knn.fit(X_train_scaled, y_train)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Style w:val="a4"/>
          <w:rFonts w:ascii="Times New Roman" w:hAnsi="Times New Roman" w:cs="Times New Roman"/>
          <w:sz w:val="28"/>
          <w:szCs w:val="28"/>
        </w:rPr>
        <w:t>о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бучение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модели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kNN.</w:t>
      </w:r>
    </w:p>
    <w:p w14:paraId="13C3ACE0" w14:textId="2F651D17" w:rsidR="00CC3F74" w:rsidRPr="00542725" w:rsidRDefault="00542725" w:rsidP="00542725">
      <w:pPr>
        <w:spacing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</w:rPr>
      </w:pPr>
      <w:r w:rsidRPr="00542725">
        <w:rPr>
          <w:rStyle w:val="a4"/>
          <w:rFonts w:ascii="Times New Roman" w:hAnsi="Times New Roman" w:cs="Times New Roman"/>
          <w:sz w:val="28"/>
          <w:szCs w:val="28"/>
        </w:rPr>
        <w:t>knn.predict(X_test_scaled): Прогнозирование классов для тестовых объектов X_test_scaled. Алгоритм для каждого объекта находит 10 ближайших соседей из обучающих данных и на основе их классов выдает прогноз.</w:t>
      </w:r>
    </w:p>
    <w:p w14:paraId="2636CDF1" w14:textId="1F875079" w:rsidR="00CC3F74" w:rsidRPr="00542725" w:rsidRDefault="00CC3F74" w:rsidP="00CC25A6">
      <w:pPr>
        <w:spacing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</w:rPr>
      </w:pPr>
    </w:p>
    <w:p w14:paraId="1C511747" w14:textId="0D089F2E" w:rsidR="00542725" w:rsidRPr="00542725" w:rsidRDefault="00542725" w:rsidP="00542725">
      <w:pPr>
        <w:spacing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Применим м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одель дерева решений</w:t>
      </w:r>
      <w:r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14:paraId="2526F518" w14:textId="098DA0F7" w:rsidR="00CC3F74" w:rsidRDefault="00542725" w:rsidP="00542725">
      <w:pPr>
        <w:spacing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</w:rPr>
      </w:pPr>
      <w:r w:rsidRPr="00542725">
        <w:rPr>
          <w:rStyle w:val="a4"/>
          <w:rFonts w:ascii="Times New Roman" w:hAnsi="Times New Roman" w:cs="Times New Roman"/>
          <w:sz w:val="28"/>
          <w:szCs w:val="28"/>
        </w:rPr>
        <w:t xml:space="preserve">Дерево решений строит модель в виде дерева, где каждый внутренний узел представляет собой проверку значения одного из признаков, каждое ребро </w:t>
      </w:r>
      <w:r>
        <w:rPr>
          <w:rStyle w:val="a4"/>
          <w:rFonts w:ascii="Times New Roman" w:hAnsi="Times New Roman" w:cs="Times New Roman"/>
          <w:sz w:val="28"/>
          <w:szCs w:val="28"/>
        </w:rPr>
        <w:t>–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 xml:space="preserve"> результат этой проверки, а каждый листовой узел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– 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предсказанн</w:t>
      </w:r>
      <w:r>
        <w:rPr>
          <w:rStyle w:val="a4"/>
          <w:rFonts w:ascii="Times New Roman" w:hAnsi="Times New Roman" w:cs="Times New Roman"/>
          <w:sz w:val="28"/>
          <w:szCs w:val="28"/>
        </w:rPr>
        <w:t>ое значение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. Классификация нового объекта происходит путем прохода по дереву, начиная с корня, до тех пор, пока не будет достигнут лист.</w:t>
      </w:r>
    </w:p>
    <w:p w14:paraId="51FFF266" w14:textId="29E049EB" w:rsidR="00542725" w:rsidRPr="00542725" w:rsidRDefault="00542725" w:rsidP="00542725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  <w:lang w:val="en-US"/>
        </w:rPr>
      </w:pPr>
      <w:r w:rsidRPr="00542725">
        <w:rPr>
          <w:rFonts w:ascii="Cascadia Code Light" w:hAnsi="Cascadia Code Light" w:cs="Courier New"/>
          <w:lang w:val="en-US"/>
        </w:rPr>
        <w:t>tree = DecisionTreeClassifier(random_state=42)</w:t>
      </w:r>
    </w:p>
    <w:p w14:paraId="63030CBE" w14:textId="77777777" w:rsidR="00542725" w:rsidRPr="00542725" w:rsidRDefault="00542725" w:rsidP="00542725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  <w:lang w:val="en-US"/>
        </w:rPr>
      </w:pPr>
      <w:r w:rsidRPr="00542725">
        <w:rPr>
          <w:rFonts w:ascii="Cascadia Code Light" w:hAnsi="Cascadia Code Light" w:cs="Courier New"/>
          <w:lang w:val="en-US"/>
        </w:rPr>
        <w:t>tree.fit(X_train, y_train)</w:t>
      </w:r>
    </w:p>
    <w:p w14:paraId="1964CA3F" w14:textId="070CBF20" w:rsidR="00542725" w:rsidRPr="00542725" w:rsidRDefault="00542725" w:rsidP="00542725">
      <w:pPr>
        <w:shd w:val="clear" w:color="auto" w:fill="3B3838" w:themeFill="background2" w:themeFillShade="40"/>
        <w:spacing w:after="0" w:line="360" w:lineRule="auto"/>
        <w:rPr>
          <w:rStyle w:val="a4"/>
          <w:rFonts w:ascii="Times New Roman" w:hAnsi="Times New Roman" w:cs="Times New Roman"/>
          <w:sz w:val="28"/>
          <w:szCs w:val="28"/>
          <w:lang w:val="en-US"/>
        </w:rPr>
      </w:pPr>
      <w:r w:rsidRPr="00542725">
        <w:rPr>
          <w:rFonts w:ascii="Cascadia Code Light" w:hAnsi="Cascadia Code Light" w:cs="Courier New"/>
          <w:lang w:val="en-US"/>
        </w:rPr>
        <w:t>y_pred_tree = tree.predict(X_test)</w:t>
      </w:r>
    </w:p>
    <w:p w14:paraId="18CEFA9F" w14:textId="10008B60" w:rsidR="00542725" w:rsidRPr="00542725" w:rsidRDefault="00542725" w:rsidP="00542725">
      <w:pPr>
        <w:spacing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</w:rPr>
      </w:pP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lastRenderedPageBreak/>
        <w:t>DecisionTreeClassifier(random_state=42)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</w:rPr>
        <w:t>с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оздает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экземпляр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модели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дерева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решений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Параметр random_state обеспечивает воспроизводимость результатов при случайных выборах на этапе обучения дерева.</w:t>
      </w:r>
    </w:p>
    <w:p w14:paraId="57717303" w14:textId="209930E2" w:rsidR="00542725" w:rsidRPr="00542725" w:rsidRDefault="00542725" w:rsidP="00542725">
      <w:pPr>
        <w:spacing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</w:rPr>
      </w:pP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>tree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>fit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(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_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>train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 xml:space="preserve">, 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>y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_</w:t>
      </w:r>
      <w:r w:rsidRPr="00542725">
        <w:rPr>
          <w:rStyle w:val="a4"/>
          <w:rFonts w:ascii="Times New Roman" w:hAnsi="Times New Roman" w:cs="Times New Roman"/>
          <w:sz w:val="28"/>
          <w:szCs w:val="28"/>
          <w:lang w:val="en-US"/>
        </w:rPr>
        <w:t>train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)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 xml:space="preserve"> –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о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 xml:space="preserve">бучение модели дерева решений. </w:t>
      </w:r>
      <w:r>
        <w:rPr>
          <w:rStyle w:val="a4"/>
          <w:rFonts w:ascii="Times New Roman" w:hAnsi="Times New Roman" w:cs="Times New Roman"/>
          <w:sz w:val="28"/>
          <w:szCs w:val="28"/>
        </w:rPr>
        <w:t>С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троится дерево на основе данных</w:t>
      </w:r>
      <w:r>
        <w:rPr>
          <w:rStyle w:val="a4"/>
          <w:rFonts w:ascii="Times New Roman" w:hAnsi="Times New Roman" w:cs="Times New Roman"/>
          <w:sz w:val="28"/>
          <w:szCs w:val="28"/>
        </w:rPr>
        <w:t>, а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лгоритм выбирает признаки и значения разбиения таким образом, чтобы максимизировать разделение классов в обучающем наборе данных.</w:t>
      </w:r>
    </w:p>
    <w:p w14:paraId="190F172D" w14:textId="1CE09935" w:rsidR="00CC3F74" w:rsidRPr="00542725" w:rsidRDefault="00542725" w:rsidP="00542725">
      <w:pPr>
        <w:spacing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</w:rPr>
      </w:pPr>
      <w:r w:rsidRPr="00542725">
        <w:rPr>
          <w:rStyle w:val="a4"/>
          <w:rFonts w:ascii="Times New Roman" w:hAnsi="Times New Roman" w:cs="Times New Roman"/>
          <w:sz w:val="28"/>
          <w:szCs w:val="28"/>
        </w:rPr>
        <w:t>tree.predict(X_test)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– п</w:t>
      </w:r>
      <w:r w:rsidRPr="00542725">
        <w:rPr>
          <w:rStyle w:val="a4"/>
          <w:rFonts w:ascii="Times New Roman" w:hAnsi="Times New Roman" w:cs="Times New Roman"/>
          <w:sz w:val="28"/>
          <w:szCs w:val="28"/>
        </w:rPr>
        <w:t>рогнозирование классов. Алгоритм для каждого тестового объекта проходит по дереву, начиная с корня, до достижения листового узла, который и является предсказанным классом.</w:t>
      </w:r>
    </w:p>
    <w:p w14:paraId="52151B70" w14:textId="0ECA8037" w:rsidR="00CC3F74" w:rsidRPr="00542725" w:rsidRDefault="00CC3F74" w:rsidP="00CC25A6">
      <w:pPr>
        <w:spacing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</w:rPr>
      </w:pPr>
    </w:p>
    <w:p w14:paraId="09A5805F" w14:textId="2DD3E846" w:rsidR="00CC3F74" w:rsidRPr="0031144E" w:rsidRDefault="0031144E" w:rsidP="0031144E">
      <w:pPr>
        <w:spacing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С</w:t>
      </w:r>
      <w:r w:rsidRPr="0031144E">
        <w:rPr>
          <w:rStyle w:val="a4"/>
          <w:rFonts w:ascii="Times New Roman" w:hAnsi="Times New Roman" w:cs="Times New Roman"/>
          <w:sz w:val="28"/>
          <w:szCs w:val="28"/>
        </w:rPr>
        <w:t>равни</w:t>
      </w:r>
      <w:r>
        <w:rPr>
          <w:rStyle w:val="a4"/>
          <w:rFonts w:ascii="Times New Roman" w:hAnsi="Times New Roman" w:cs="Times New Roman"/>
          <w:sz w:val="28"/>
          <w:szCs w:val="28"/>
        </w:rPr>
        <w:t>м</w:t>
      </w:r>
      <w:r w:rsidRPr="0031144E">
        <w:rPr>
          <w:rStyle w:val="a4"/>
          <w:rFonts w:ascii="Times New Roman" w:hAnsi="Times New Roman" w:cs="Times New Roman"/>
          <w:sz w:val="28"/>
          <w:szCs w:val="28"/>
        </w:rPr>
        <w:t xml:space="preserve"> полученные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от разных моделей</w:t>
      </w:r>
      <w:r w:rsidRPr="0031144E">
        <w:rPr>
          <w:rStyle w:val="a4"/>
          <w:rFonts w:ascii="Times New Roman" w:hAnsi="Times New Roman" w:cs="Times New Roman"/>
          <w:sz w:val="28"/>
          <w:szCs w:val="28"/>
        </w:rPr>
        <w:t xml:space="preserve"> результаты с помощью </w:t>
      </w:r>
      <w:r>
        <w:rPr>
          <w:rStyle w:val="a4"/>
          <w:rFonts w:ascii="Times New Roman" w:hAnsi="Times New Roman" w:cs="Times New Roman"/>
          <w:sz w:val="28"/>
          <w:szCs w:val="28"/>
        </w:rPr>
        <w:t>следующих</w:t>
      </w:r>
      <w:r w:rsidRPr="0031144E">
        <w:rPr>
          <w:rStyle w:val="a4"/>
          <w:rFonts w:ascii="Times New Roman" w:hAnsi="Times New Roman" w:cs="Times New Roman"/>
          <w:sz w:val="28"/>
          <w:szCs w:val="28"/>
        </w:rPr>
        <w:t xml:space="preserve"> метрик оценки качества: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31144E">
        <w:rPr>
          <w:rStyle w:val="a4"/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, </w:t>
      </w:r>
      <w:r w:rsidRPr="0031144E">
        <w:rPr>
          <w:rStyle w:val="a4"/>
          <w:rFonts w:ascii="Times New Roman" w:hAnsi="Times New Roman" w:cs="Times New Roman"/>
          <w:sz w:val="28"/>
          <w:szCs w:val="28"/>
          <w:lang w:val="en-US"/>
        </w:rPr>
        <w:t>Presicion</w:t>
      </w:r>
      <w:r w:rsidRPr="0031144E">
        <w:rPr>
          <w:rStyle w:val="a4"/>
          <w:rFonts w:ascii="Times New Roman" w:hAnsi="Times New Roman" w:cs="Times New Roman"/>
          <w:sz w:val="28"/>
          <w:szCs w:val="28"/>
        </w:rPr>
        <w:t xml:space="preserve">, </w:t>
      </w:r>
      <w:r w:rsidRPr="0031144E">
        <w:rPr>
          <w:rStyle w:val="a4"/>
          <w:rFonts w:ascii="Times New Roman" w:hAnsi="Times New Roman" w:cs="Times New Roman"/>
          <w:sz w:val="28"/>
          <w:szCs w:val="28"/>
          <w:lang w:val="en-US"/>
        </w:rPr>
        <w:t>Recall</w:t>
      </w:r>
      <w:r w:rsidRPr="0031144E">
        <w:rPr>
          <w:rStyle w:val="a4"/>
          <w:rFonts w:ascii="Times New Roman" w:hAnsi="Times New Roman" w:cs="Times New Roman"/>
          <w:sz w:val="28"/>
          <w:szCs w:val="28"/>
        </w:rPr>
        <w:t xml:space="preserve">, </w:t>
      </w:r>
      <w:r w:rsidRPr="0031144E">
        <w:rPr>
          <w:rStyle w:val="a4"/>
          <w:rFonts w:ascii="Times New Roman" w:hAnsi="Times New Roman" w:cs="Times New Roman"/>
          <w:sz w:val="28"/>
          <w:szCs w:val="28"/>
          <w:lang w:val="en-US"/>
        </w:rPr>
        <w:t>F</w:t>
      </w:r>
      <w:r w:rsidRPr="0031144E">
        <w:rPr>
          <w:rStyle w:val="a4"/>
          <w:rFonts w:ascii="Times New Roman" w:hAnsi="Times New Roman" w:cs="Times New Roman"/>
          <w:sz w:val="28"/>
          <w:szCs w:val="28"/>
        </w:rPr>
        <w:t>-</w:t>
      </w:r>
      <w:r w:rsidRPr="0031144E">
        <w:rPr>
          <w:rStyle w:val="a4"/>
          <w:rFonts w:ascii="Times New Roman" w:hAnsi="Times New Roman" w:cs="Times New Roman"/>
          <w:sz w:val="28"/>
          <w:szCs w:val="28"/>
          <w:lang w:val="en-US"/>
        </w:rPr>
        <w:t>measure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, </w:t>
      </w:r>
      <w:r w:rsidRPr="0031144E">
        <w:rPr>
          <w:rStyle w:val="a4"/>
          <w:rFonts w:ascii="Times New Roman" w:hAnsi="Times New Roman" w:cs="Times New Roman"/>
          <w:sz w:val="28"/>
          <w:szCs w:val="28"/>
          <w:lang w:val="en-US"/>
        </w:rPr>
        <w:t>ROC</w:t>
      </w:r>
      <w:r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14:paraId="5D090A9F" w14:textId="00E7B118" w:rsidR="0031144E" w:rsidRPr="0031144E" w:rsidRDefault="0031144E" w:rsidP="0031144E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</w:rPr>
      </w:pPr>
      <w:r w:rsidRPr="0031144E">
        <w:rPr>
          <w:rFonts w:ascii="Cascadia Code Light" w:hAnsi="Cascadia Code Light" w:cs="Courier New"/>
        </w:rPr>
        <w:t xml:space="preserve">Результаты работы классификатора </w:t>
      </w:r>
      <w:r w:rsidRPr="0031144E">
        <w:rPr>
          <w:rFonts w:ascii="Cascadia Code Light" w:hAnsi="Cascadia Code Light" w:cs="Courier New"/>
          <w:lang w:val="en-US"/>
        </w:rPr>
        <w:t>kNN</w:t>
      </w:r>
      <w:r w:rsidRPr="0031144E">
        <w:rPr>
          <w:rFonts w:ascii="Cascadia Code Light" w:hAnsi="Cascadia Code Light" w:cs="Courier New"/>
        </w:rPr>
        <w:t>:</w:t>
      </w:r>
    </w:p>
    <w:p w14:paraId="3EE95C0A" w14:textId="77777777" w:rsidR="0031144E" w:rsidRPr="0031144E" w:rsidRDefault="0031144E" w:rsidP="0031144E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  <w:lang w:val="en-US"/>
        </w:rPr>
      </w:pPr>
      <w:r w:rsidRPr="0031144E">
        <w:rPr>
          <w:rFonts w:ascii="Cascadia Code Light" w:hAnsi="Cascadia Code Light" w:cs="Courier New"/>
          <w:lang w:val="en-US"/>
        </w:rPr>
        <w:t>Accuracy: 0.935</w:t>
      </w:r>
    </w:p>
    <w:p w14:paraId="197CC327" w14:textId="77777777" w:rsidR="0031144E" w:rsidRPr="0031144E" w:rsidRDefault="0031144E" w:rsidP="0031144E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  <w:lang w:val="en-US"/>
        </w:rPr>
      </w:pPr>
      <w:r w:rsidRPr="0031144E">
        <w:rPr>
          <w:rFonts w:ascii="Cascadia Code Light" w:hAnsi="Cascadia Code Light" w:cs="Courier New"/>
          <w:lang w:val="en-US"/>
        </w:rPr>
        <w:t>Precision: 0.9276993397470017</w:t>
      </w:r>
    </w:p>
    <w:p w14:paraId="625768A3" w14:textId="77777777" w:rsidR="0031144E" w:rsidRPr="0031144E" w:rsidRDefault="0031144E" w:rsidP="0031144E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  <w:lang w:val="en-US"/>
        </w:rPr>
      </w:pPr>
      <w:r w:rsidRPr="0031144E">
        <w:rPr>
          <w:rFonts w:ascii="Cascadia Code Light" w:hAnsi="Cascadia Code Light" w:cs="Courier New"/>
          <w:lang w:val="en-US"/>
        </w:rPr>
        <w:t>Recall: 0.9273894650286524</w:t>
      </w:r>
    </w:p>
    <w:p w14:paraId="4E561B44" w14:textId="77777777" w:rsidR="0031144E" w:rsidRPr="0031144E" w:rsidRDefault="0031144E" w:rsidP="0031144E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  <w:lang w:val="en-US"/>
        </w:rPr>
      </w:pPr>
      <w:r w:rsidRPr="0031144E">
        <w:rPr>
          <w:rFonts w:ascii="Cascadia Code Light" w:hAnsi="Cascadia Code Light" w:cs="Courier New"/>
          <w:lang w:val="en-US"/>
        </w:rPr>
        <w:t>F1-score: 0.9264257481648785</w:t>
      </w:r>
    </w:p>
    <w:p w14:paraId="5860E8AD" w14:textId="77777777" w:rsidR="0031144E" w:rsidRPr="0031144E" w:rsidRDefault="0031144E" w:rsidP="0031144E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</w:rPr>
      </w:pPr>
      <w:r w:rsidRPr="0031144E">
        <w:rPr>
          <w:rFonts w:ascii="Cascadia Code Light" w:hAnsi="Cascadia Code Light" w:cs="Courier New"/>
          <w:lang w:val="en-US"/>
        </w:rPr>
        <w:t>ROC</w:t>
      </w:r>
      <w:r w:rsidRPr="0031144E">
        <w:rPr>
          <w:rFonts w:ascii="Cascadia Code Light" w:hAnsi="Cascadia Code Light" w:cs="Courier New"/>
        </w:rPr>
        <w:t>: 0.49208061495104083</w:t>
      </w:r>
    </w:p>
    <w:p w14:paraId="18CB210C" w14:textId="77777777" w:rsidR="0031144E" w:rsidRPr="0031144E" w:rsidRDefault="0031144E" w:rsidP="0031144E">
      <w:pPr>
        <w:spacing w:after="0" w:line="360" w:lineRule="auto"/>
        <w:rPr>
          <w:rFonts w:ascii="Cascadia Code Light" w:hAnsi="Cascadia Code Light" w:cs="Courier New"/>
        </w:rPr>
      </w:pPr>
    </w:p>
    <w:p w14:paraId="43BF87ED" w14:textId="77777777" w:rsidR="0031144E" w:rsidRPr="0031144E" w:rsidRDefault="0031144E" w:rsidP="0031144E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</w:rPr>
      </w:pPr>
      <w:r w:rsidRPr="0031144E">
        <w:rPr>
          <w:rFonts w:ascii="Cascadia Code Light" w:hAnsi="Cascadia Code Light" w:cs="Courier New"/>
        </w:rPr>
        <w:t>Результаты работы классификатора Дерево решений:</w:t>
      </w:r>
    </w:p>
    <w:p w14:paraId="25CE5C47" w14:textId="77777777" w:rsidR="0031144E" w:rsidRPr="0031144E" w:rsidRDefault="0031144E" w:rsidP="0031144E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  <w:lang w:val="en-US"/>
        </w:rPr>
      </w:pPr>
      <w:r w:rsidRPr="0031144E">
        <w:rPr>
          <w:rFonts w:ascii="Cascadia Code Light" w:hAnsi="Cascadia Code Light" w:cs="Courier New"/>
          <w:lang w:val="en-US"/>
        </w:rPr>
        <w:t>Accuracy: 1.0</w:t>
      </w:r>
    </w:p>
    <w:p w14:paraId="78B6C6B6" w14:textId="77777777" w:rsidR="0031144E" w:rsidRPr="0031144E" w:rsidRDefault="0031144E" w:rsidP="0031144E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  <w:lang w:val="en-US"/>
        </w:rPr>
      </w:pPr>
      <w:r w:rsidRPr="0031144E">
        <w:rPr>
          <w:rFonts w:ascii="Cascadia Code Light" w:hAnsi="Cascadia Code Light" w:cs="Courier New"/>
          <w:lang w:val="en-US"/>
        </w:rPr>
        <w:t>Precision: 1.0</w:t>
      </w:r>
    </w:p>
    <w:p w14:paraId="16F239CB" w14:textId="77777777" w:rsidR="0031144E" w:rsidRPr="0031144E" w:rsidRDefault="0031144E" w:rsidP="0031144E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  <w:lang w:val="en-US"/>
        </w:rPr>
      </w:pPr>
      <w:r w:rsidRPr="0031144E">
        <w:rPr>
          <w:rFonts w:ascii="Cascadia Code Light" w:hAnsi="Cascadia Code Light" w:cs="Courier New"/>
          <w:lang w:val="en-US"/>
        </w:rPr>
        <w:t>Recall: 1.0</w:t>
      </w:r>
    </w:p>
    <w:p w14:paraId="659FD605" w14:textId="77777777" w:rsidR="0031144E" w:rsidRPr="0031144E" w:rsidRDefault="0031144E" w:rsidP="0031144E">
      <w:pPr>
        <w:shd w:val="clear" w:color="auto" w:fill="3B3838" w:themeFill="background2" w:themeFillShade="40"/>
        <w:spacing w:after="0" w:line="360" w:lineRule="auto"/>
        <w:rPr>
          <w:rFonts w:ascii="Cascadia Code Light" w:hAnsi="Cascadia Code Light" w:cs="Courier New"/>
          <w:lang w:val="en-US"/>
        </w:rPr>
      </w:pPr>
      <w:r w:rsidRPr="0031144E">
        <w:rPr>
          <w:rFonts w:ascii="Cascadia Code Light" w:hAnsi="Cascadia Code Light" w:cs="Courier New"/>
          <w:lang w:val="en-US"/>
        </w:rPr>
        <w:t>F1-score: 1.0</w:t>
      </w:r>
    </w:p>
    <w:p w14:paraId="19336CA6" w14:textId="3FE25D46" w:rsidR="00CC3F74" w:rsidRPr="0031144E" w:rsidRDefault="0031144E" w:rsidP="0031144E">
      <w:pPr>
        <w:shd w:val="clear" w:color="auto" w:fill="3B3838" w:themeFill="background2" w:themeFillShade="40"/>
        <w:spacing w:after="0" w:line="360" w:lineRule="auto"/>
        <w:rPr>
          <w:rStyle w:val="a4"/>
          <w:rFonts w:ascii="Times New Roman" w:hAnsi="Times New Roman" w:cs="Times New Roman"/>
          <w:sz w:val="28"/>
          <w:szCs w:val="28"/>
        </w:rPr>
      </w:pPr>
      <w:r w:rsidRPr="0031144E">
        <w:rPr>
          <w:rFonts w:ascii="Cascadia Code Light" w:hAnsi="Cascadia Code Light" w:cs="Courier New"/>
          <w:lang w:val="en-US"/>
        </w:rPr>
        <w:t>ROC</w:t>
      </w:r>
      <w:r w:rsidRPr="0031144E">
        <w:rPr>
          <w:rFonts w:ascii="Cascadia Code Light" w:hAnsi="Cascadia Code Light" w:cs="Courier New"/>
        </w:rPr>
        <w:t>: 1.0</w:t>
      </w:r>
    </w:p>
    <w:p w14:paraId="64148B68" w14:textId="033502B5" w:rsidR="00CC3F74" w:rsidRPr="0031144E" w:rsidRDefault="00CC3F74" w:rsidP="00CC25A6">
      <w:pPr>
        <w:spacing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</w:rPr>
      </w:pPr>
    </w:p>
    <w:p w14:paraId="6FC78F9C" w14:textId="27CF0E19" w:rsidR="00D72D89" w:rsidRDefault="0031144E" w:rsidP="00D72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144E">
        <w:rPr>
          <w:rFonts w:ascii="Times New Roman" w:hAnsi="Times New Roman" w:cs="Times New Roman"/>
          <w:sz w:val="28"/>
          <w:szCs w:val="28"/>
        </w:rPr>
        <w:t> Модель дерева решений показала идеальные результаты по всем метрикам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1144E">
        <w:rPr>
          <w:rFonts w:ascii="Times New Roman" w:hAnsi="Times New Roman" w:cs="Times New Roman"/>
          <w:sz w:val="28"/>
          <w:szCs w:val="28"/>
        </w:rPr>
        <w:t>Accuracy, Precision, Recall, F1-score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1144E">
        <w:rPr>
          <w:rFonts w:ascii="Times New Roman" w:hAnsi="Times New Roman" w:cs="Times New Roman"/>
          <w:sz w:val="28"/>
          <w:szCs w:val="28"/>
        </w:rPr>
        <w:t>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144E">
        <w:rPr>
          <w:rFonts w:ascii="Times New Roman" w:hAnsi="Times New Roman" w:cs="Times New Roman"/>
          <w:sz w:val="28"/>
          <w:szCs w:val="28"/>
        </w:rPr>
        <w:t xml:space="preserve"> 1.0. </w:t>
      </w:r>
      <w:r>
        <w:rPr>
          <w:rFonts w:ascii="Times New Roman" w:hAnsi="Times New Roman" w:cs="Times New Roman"/>
          <w:sz w:val="28"/>
          <w:szCs w:val="28"/>
        </w:rPr>
        <w:t>То есть, после обучения, на данном дата сете</w:t>
      </w:r>
      <w:r w:rsidRPr="0031144E">
        <w:rPr>
          <w:rFonts w:ascii="Times New Roman" w:hAnsi="Times New Roman" w:cs="Times New Roman"/>
          <w:sz w:val="28"/>
          <w:szCs w:val="28"/>
        </w:rPr>
        <w:t xml:space="preserve"> она классифицирует все объекты абсолютно </w:t>
      </w:r>
      <w:r w:rsidRPr="0031144E">
        <w:rPr>
          <w:rFonts w:ascii="Times New Roman" w:hAnsi="Times New Roman" w:cs="Times New Roman"/>
          <w:sz w:val="28"/>
          <w:szCs w:val="28"/>
        </w:rPr>
        <w:lastRenderedPageBreak/>
        <w:t>верно. Модель kNN также очень хорошие результаты</w:t>
      </w:r>
      <w:r>
        <w:rPr>
          <w:rFonts w:ascii="Times New Roman" w:hAnsi="Times New Roman" w:cs="Times New Roman"/>
          <w:sz w:val="28"/>
          <w:szCs w:val="28"/>
        </w:rPr>
        <w:t xml:space="preserve"> при значении </w:t>
      </w:r>
      <w:r w:rsidRPr="0031144E">
        <w:rPr>
          <w:rFonts w:ascii="Times New Roman" w:hAnsi="Times New Roman" w:cs="Times New Roman"/>
          <w:sz w:val="28"/>
          <w:szCs w:val="28"/>
        </w:rPr>
        <w:t>n_neighbors=10.</w:t>
      </w:r>
      <w:r w:rsidR="006F7484">
        <w:rPr>
          <w:rFonts w:ascii="Times New Roman" w:hAnsi="Times New Roman" w:cs="Times New Roman"/>
          <w:sz w:val="28"/>
          <w:szCs w:val="28"/>
        </w:rPr>
        <w:t xml:space="preserve"> </w:t>
      </w:r>
      <w:r w:rsidR="00D72D89" w:rsidRPr="00D72D89">
        <w:rPr>
          <w:rFonts w:ascii="Times New Roman" w:hAnsi="Times New Roman" w:cs="Times New Roman"/>
          <w:sz w:val="28"/>
          <w:szCs w:val="28"/>
        </w:rPr>
        <w:t>Ac</w:t>
      </w:r>
      <w:r w:rsidR="00D72D89" w:rsidRPr="00D72D89">
        <w:rPr>
          <w:rFonts w:ascii="Times New Roman" w:hAnsi="Times New Roman" w:cs="Times New Roman"/>
          <w:sz w:val="28"/>
          <w:szCs w:val="28"/>
        </w:rPr>
        <w:t xml:space="preserve">curacy показывает долю правильно классифицированных объектов из общего числа объектов в тестовой выборке. </w:t>
      </w:r>
      <w:r w:rsidR="00D72D89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D72D89" w:rsidRPr="00D72D89">
        <w:rPr>
          <w:rFonts w:ascii="Times New Roman" w:hAnsi="Times New Roman" w:cs="Times New Roman"/>
          <w:sz w:val="28"/>
          <w:szCs w:val="28"/>
        </w:rPr>
        <w:t>kNN правильно классифицировала 93.5% всех объектов.</w:t>
      </w:r>
      <w:r w:rsidR="00D72D89" w:rsidRPr="00D72D89">
        <w:t xml:space="preserve"> </w:t>
      </w:r>
      <w:r w:rsidR="00D72D89" w:rsidRPr="00D72D89">
        <w:rPr>
          <w:rFonts w:ascii="Times New Roman" w:hAnsi="Times New Roman" w:cs="Times New Roman"/>
          <w:sz w:val="28"/>
          <w:szCs w:val="28"/>
        </w:rPr>
        <w:t>Pre</w:t>
      </w:r>
      <w:r w:rsidR="00D72D89" w:rsidRPr="00D72D89">
        <w:rPr>
          <w:rFonts w:ascii="Times New Roman" w:hAnsi="Times New Roman" w:cs="Times New Roman"/>
          <w:sz w:val="28"/>
          <w:szCs w:val="28"/>
        </w:rPr>
        <w:t>cision показывает долю правильно предсказанных положительных результатов среди всех объектов, которые модель предсказала как положительные. В данном случае</w:t>
      </w:r>
      <w:r w:rsidR="00D72D89">
        <w:rPr>
          <w:rFonts w:ascii="Times New Roman" w:hAnsi="Times New Roman" w:cs="Times New Roman"/>
          <w:sz w:val="28"/>
          <w:szCs w:val="28"/>
        </w:rPr>
        <w:t xml:space="preserve"> </w:t>
      </w:r>
      <w:r w:rsidR="00D72D89" w:rsidRPr="00D72D89">
        <w:rPr>
          <w:rFonts w:ascii="Times New Roman" w:hAnsi="Times New Roman" w:cs="Times New Roman"/>
          <w:sz w:val="28"/>
          <w:szCs w:val="28"/>
        </w:rPr>
        <w:t>kNN модель предсказывает в 92.8% случаев. Это означает, что модель редко выдает ложноположительные срабатывания.</w:t>
      </w:r>
      <w:r w:rsidR="006F7484">
        <w:rPr>
          <w:rFonts w:ascii="Times New Roman" w:hAnsi="Times New Roman" w:cs="Times New Roman"/>
          <w:sz w:val="28"/>
          <w:szCs w:val="28"/>
        </w:rPr>
        <w:t xml:space="preserve"> </w:t>
      </w:r>
      <w:r w:rsidR="00D72D89" w:rsidRPr="00D72D89">
        <w:rPr>
          <w:rFonts w:ascii="Times New Roman" w:hAnsi="Times New Roman" w:cs="Times New Roman"/>
          <w:sz w:val="28"/>
          <w:szCs w:val="28"/>
        </w:rPr>
        <w:t>Re</w:t>
      </w:r>
      <w:r w:rsidR="00D72D89" w:rsidRPr="00D72D89">
        <w:rPr>
          <w:rFonts w:ascii="Times New Roman" w:hAnsi="Times New Roman" w:cs="Times New Roman"/>
          <w:sz w:val="28"/>
          <w:szCs w:val="28"/>
        </w:rPr>
        <w:t>call показывает долю истинно положительных результатов среди всех объектов, которые на самом деле являются положительными. В данном случае модель обнаруживает 92.7% всех объектов, относящихся к положительному классу.</w:t>
      </w:r>
      <w:r w:rsidR="006F7484">
        <w:rPr>
          <w:rFonts w:ascii="Times New Roman" w:hAnsi="Times New Roman" w:cs="Times New Roman"/>
          <w:sz w:val="28"/>
          <w:szCs w:val="28"/>
        </w:rPr>
        <w:t xml:space="preserve"> Значит </w:t>
      </w:r>
      <w:r w:rsidR="00D72D89" w:rsidRPr="00D72D89">
        <w:rPr>
          <w:rFonts w:ascii="Times New Roman" w:hAnsi="Times New Roman" w:cs="Times New Roman"/>
          <w:sz w:val="28"/>
          <w:szCs w:val="28"/>
        </w:rPr>
        <w:t>модель редко пропускает объекты положительного класса.</w:t>
      </w:r>
      <w:r w:rsidR="006F7484">
        <w:rPr>
          <w:rFonts w:ascii="Times New Roman" w:hAnsi="Times New Roman" w:cs="Times New Roman"/>
          <w:sz w:val="28"/>
          <w:szCs w:val="28"/>
        </w:rPr>
        <w:t xml:space="preserve"> </w:t>
      </w:r>
      <w:r w:rsidR="00D72D89" w:rsidRPr="00D72D89">
        <w:rPr>
          <w:rFonts w:ascii="Times New Roman" w:hAnsi="Times New Roman" w:cs="Times New Roman"/>
          <w:sz w:val="28"/>
          <w:szCs w:val="28"/>
        </w:rPr>
        <w:t>F1-ме</w:t>
      </w:r>
      <w:r w:rsidR="00D72D89">
        <w:rPr>
          <w:rFonts w:ascii="Times New Roman" w:hAnsi="Times New Roman" w:cs="Times New Roman"/>
          <w:sz w:val="28"/>
          <w:szCs w:val="28"/>
        </w:rPr>
        <w:t>трика</w:t>
      </w:r>
      <w:r w:rsidR="00D72D89" w:rsidRPr="00D72D89">
        <w:rPr>
          <w:rFonts w:ascii="Times New Roman" w:hAnsi="Times New Roman" w:cs="Times New Roman"/>
          <w:sz w:val="28"/>
          <w:szCs w:val="28"/>
        </w:rPr>
        <w:t xml:space="preserve"> — это гармоническое среднее точности и полноты. В данном случае 0.926 означает, что баланс между точностью и полнотой в этой модели достаточно хороший</w:t>
      </w:r>
      <w:r w:rsidR="00D72D89">
        <w:rPr>
          <w:rFonts w:ascii="Times New Roman" w:hAnsi="Times New Roman" w:cs="Times New Roman"/>
          <w:sz w:val="28"/>
          <w:szCs w:val="28"/>
        </w:rPr>
        <w:t>.</w:t>
      </w:r>
      <w:r w:rsidR="006F7484">
        <w:rPr>
          <w:rFonts w:ascii="Times New Roman" w:hAnsi="Times New Roman" w:cs="Times New Roman"/>
          <w:sz w:val="28"/>
          <w:szCs w:val="28"/>
        </w:rPr>
        <w:t xml:space="preserve"> </w:t>
      </w:r>
      <w:r w:rsidR="00D72D89" w:rsidRPr="00D72D89">
        <w:rPr>
          <w:rFonts w:ascii="Times New Roman" w:hAnsi="Times New Roman" w:cs="Times New Roman"/>
          <w:sz w:val="28"/>
          <w:szCs w:val="28"/>
        </w:rPr>
        <w:t>ROC показывает, насколько хорошо модель разделяет классы. В данном случае ROC AUC составляет 0.492, что является очень низким значением.</w:t>
      </w:r>
    </w:p>
    <w:p w14:paraId="515BD900" w14:textId="5527B5D1" w:rsidR="00D72D89" w:rsidRPr="00D72D89" w:rsidRDefault="006F7484" w:rsidP="006F7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количества верно классифицированных значений построим матрицу ошибок. Большие значения на главной диагонали свидетельствуют о том, что модели успешно справляются с прогнозом значений.</w:t>
      </w:r>
      <w:r>
        <w:rPr>
          <w:noProof/>
          <w:sz w:val="28"/>
          <w:szCs w:val="28"/>
        </w:rPr>
        <w:drawing>
          <wp:inline distT="0" distB="0" distL="0" distR="0" wp14:anchorId="31051FE7" wp14:editId="1788052E">
            <wp:extent cx="5940425" cy="2818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4C3C" w14:textId="67C20447" w:rsidR="00D72D89" w:rsidRPr="00D72D89" w:rsidRDefault="006F7484" w:rsidP="006F74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56E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656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Матрица ошибок</w:t>
      </w:r>
    </w:p>
    <w:p w14:paraId="7FED2E7B" w14:textId="77777777" w:rsidR="00A6521C" w:rsidRP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6521C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14:paraId="491D27A8" w14:textId="71FA3BA5" w:rsidR="00A6521C" w:rsidRPr="00A6521C" w:rsidRDefault="00A6521C" w:rsidP="006F748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6521C">
        <w:rPr>
          <w:rFonts w:ascii="Times New Roman" w:hAnsi="Times New Roman" w:cs="Times New Roman"/>
          <w:bCs/>
          <w:sz w:val="28"/>
          <w:szCs w:val="28"/>
        </w:rPr>
        <w:t>В ходе работы</w:t>
      </w:r>
      <w:r w:rsidR="006F74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7484" w:rsidRPr="006F7484">
        <w:rPr>
          <w:rFonts w:ascii="Times New Roman" w:hAnsi="Times New Roman" w:cs="Times New Roman"/>
          <w:bCs/>
          <w:sz w:val="28"/>
          <w:szCs w:val="28"/>
        </w:rPr>
        <w:t>были изучены алгоритмы классификации</w:t>
      </w:r>
      <w:r w:rsidR="006F74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7484" w:rsidRPr="006F7484">
        <w:rPr>
          <w:rFonts w:ascii="Times New Roman" w:hAnsi="Times New Roman" w:cs="Times New Roman"/>
          <w:bCs/>
          <w:sz w:val="28"/>
          <w:szCs w:val="28"/>
          <w:lang w:val="en-US"/>
        </w:rPr>
        <w:t>KNN</w:t>
      </w:r>
      <w:r w:rsidR="006F7484" w:rsidRPr="006F7484">
        <w:rPr>
          <w:rFonts w:ascii="Times New Roman" w:hAnsi="Times New Roman" w:cs="Times New Roman"/>
          <w:bCs/>
          <w:sz w:val="28"/>
          <w:szCs w:val="28"/>
        </w:rPr>
        <w:t xml:space="preserve"> и дерево решений</w:t>
      </w:r>
      <w:r w:rsidR="006F748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F7484" w:rsidRPr="006F7484">
        <w:rPr>
          <w:rFonts w:ascii="Times New Roman" w:hAnsi="Times New Roman" w:cs="Times New Roman"/>
          <w:bCs/>
          <w:sz w:val="28"/>
          <w:szCs w:val="28"/>
        </w:rPr>
        <w:t xml:space="preserve">полученные результаты </w:t>
      </w:r>
      <w:r w:rsidR="006F7484">
        <w:rPr>
          <w:rFonts w:ascii="Times New Roman" w:hAnsi="Times New Roman" w:cs="Times New Roman"/>
          <w:bCs/>
          <w:sz w:val="28"/>
          <w:szCs w:val="28"/>
        </w:rPr>
        <w:t xml:space="preserve">были сравнены </w:t>
      </w:r>
      <w:r w:rsidR="006F7484" w:rsidRPr="006F7484">
        <w:rPr>
          <w:rFonts w:ascii="Times New Roman" w:hAnsi="Times New Roman" w:cs="Times New Roman"/>
          <w:bCs/>
          <w:sz w:val="28"/>
          <w:szCs w:val="28"/>
        </w:rPr>
        <w:t>с помощью метрик оценки качества:</w:t>
      </w:r>
      <w:r w:rsidR="006F74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7484" w:rsidRPr="006F7484">
        <w:rPr>
          <w:rFonts w:ascii="Times New Roman" w:hAnsi="Times New Roman" w:cs="Times New Roman"/>
          <w:bCs/>
          <w:sz w:val="28"/>
          <w:szCs w:val="28"/>
          <w:lang w:val="en-US"/>
        </w:rPr>
        <w:t>Accuracy</w:t>
      </w:r>
      <w:r w:rsidR="006F748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F7484" w:rsidRPr="006F7484">
        <w:rPr>
          <w:rFonts w:ascii="Times New Roman" w:hAnsi="Times New Roman" w:cs="Times New Roman"/>
          <w:bCs/>
          <w:sz w:val="28"/>
          <w:szCs w:val="28"/>
          <w:lang w:val="en-US"/>
        </w:rPr>
        <w:t>Presicion</w:t>
      </w:r>
      <w:r w:rsidR="006F7484" w:rsidRPr="006F748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F7484" w:rsidRPr="006F7484">
        <w:rPr>
          <w:rFonts w:ascii="Times New Roman" w:hAnsi="Times New Roman" w:cs="Times New Roman"/>
          <w:bCs/>
          <w:sz w:val="28"/>
          <w:szCs w:val="28"/>
          <w:lang w:val="en-US"/>
        </w:rPr>
        <w:t>Recall</w:t>
      </w:r>
      <w:r w:rsidR="006F7484" w:rsidRPr="006F748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F7484" w:rsidRPr="006F748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6F7484" w:rsidRPr="006F7484">
        <w:rPr>
          <w:rFonts w:ascii="Times New Roman" w:hAnsi="Times New Roman" w:cs="Times New Roman"/>
          <w:bCs/>
          <w:sz w:val="28"/>
          <w:szCs w:val="28"/>
        </w:rPr>
        <w:t>-</w:t>
      </w:r>
      <w:r w:rsidR="006F7484" w:rsidRPr="006F7484">
        <w:rPr>
          <w:rFonts w:ascii="Times New Roman" w:hAnsi="Times New Roman" w:cs="Times New Roman"/>
          <w:bCs/>
          <w:sz w:val="28"/>
          <w:szCs w:val="28"/>
          <w:lang w:val="en-US"/>
        </w:rPr>
        <w:t>measure</w:t>
      </w:r>
      <w:r w:rsidR="006F748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F7484" w:rsidRPr="006F7484">
        <w:rPr>
          <w:rFonts w:ascii="Times New Roman" w:hAnsi="Times New Roman" w:cs="Times New Roman"/>
          <w:bCs/>
          <w:sz w:val="28"/>
          <w:szCs w:val="28"/>
          <w:lang w:val="en-US"/>
        </w:rPr>
        <w:t>ROC</w:t>
      </w:r>
      <w:r w:rsidR="006F7484">
        <w:rPr>
          <w:rFonts w:ascii="Times New Roman" w:hAnsi="Times New Roman" w:cs="Times New Roman"/>
          <w:bCs/>
          <w:sz w:val="28"/>
          <w:szCs w:val="28"/>
        </w:rPr>
        <w:t xml:space="preserve">. Было выявлено, что на исследуемом датасете </w:t>
      </w:r>
      <w:r w:rsidR="006F7484">
        <w:rPr>
          <w:rFonts w:ascii="Times New Roman" w:hAnsi="Times New Roman" w:cs="Times New Roman"/>
          <w:sz w:val="28"/>
          <w:szCs w:val="28"/>
        </w:rPr>
        <w:t>о студенческом образе жизни</w:t>
      </w:r>
      <w:r w:rsidR="006F74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7484" w:rsidRPr="006F7484">
        <w:rPr>
          <w:rFonts w:ascii="Times New Roman" w:hAnsi="Times New Roman" w:cs="Times New Roman"/>
          <w:bCs/>
          <w:sz w:val="28"/>
          <w:szCs w:val="28"/>
        </w:rPr>
        <w:t>модель дерева решений показывает более высокую производительность, чем модель kNN</w:t>
      </w:r>
      <w:r w:rsidR="006F7484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A6521C" w:rsidRPr="00A65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6AC"/>
    <w:multiLevelType w:val="hybridMultilevel"/>
    <w:tmpl w:val="13D07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A0183"/>
    <w:multiLevelType w:val="multilevel"/>
    <w:tmpl w:val="3AFE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5D99"/>
    <w:multiLevelType w:val="multilevel"/>
    <w:tmpl w:val="2778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14B4E87"/>
    <w:multiLevelType w:val="hybridMultilevel"/>
    <w:tmpl w:val="C9A6A1E4"/>
    <w:lvl w:ilvl="0" w:tplc="9A10C13C">
      <w:start w:val="1"/>
      <w:numFmt w:val="bullet"/>
      <w:lvlText w:val="•"/>
      <w:lvlJc w:val="left"/>
      <w:pPr>
        <w:ind w:left="720" w:hanging="360"/>
      </w:pPr>
      <w:rPr>
        <w:rFonts w:ascii="Segoe UI Historic" w:hAnsi="Segoe UI Histori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425A3"/>
    <w:multiLevelType w:val="hybridMultilevel"/>
    <w:tmpl w:val="32EE41D8"/>
    <w:lvl w:ilvl="0" w:tplc="9A10C13C">
      <w:start w:val="1"/>
      <w:numFmt w:val="bullet"/>
      <w:lvlText w:val="•"/>
      <w:lvlJc w:val="left"/>
      <w:pPr>
        <w:ind w:left="720" w:hanging="360"/>
      </w:pPr>
      <w:rPr>
        <w:rFonts w:ascii="Segoe UI Historic" w:hAnsi="Segoe UI Histori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08"/>
    <w:rsid w:val="000E55E6"/>
    <w:rsid w:val="00152050"/>
    <w:rsid w:val="001560D0"/>
    <w:rsid w:val="002D1993"/>
    <w:rsid w:val="002D7E08"/>
    <w:rsid w:val="0031144E"/>
    <w:rsid w:val="003D7DEE"/>
    <w:rsid w:val="00415F53"/>
    <w:rsid w:val="00473E12"/>
    <w:rsid w:val="004D4A10"/>
    <w:rsid w:val="00542725"/>
    <w:rsid w:val="006E49D5"/>
    <w:rsid w:val="006F7484"/>
    <w:rsid w:val="008110B1"/>
    <w:rsid w:val="008D0ECB"/>
    <w:rsid w:val="00A6521C"/>
    <w:rsid w:val="00AD5DC4"/>
    <w:rsid w:val="00B0790C"/>
    <w:rsid w:val="00B640B5"/>
    <w:rsid w:val="00BC0762"/>
    <w:rsid w:val="00C67A04"/>
    <w:rsid w:val="00C85E08"/>
    <w:rsid w:val="00CC25A6"/>
    <w:rsid w:val="00CC3F74"/>
    <w:rsid w:val="00D67484"/>
    <w:rsid w:val="00D71A95"/>
    <w:rsid w:val="00D72D89"/>
    <w:rsid w:val="00D7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379B"/>
  <w15:chartTrackingRefBased/>
  <w15:docId w15:val="{9FED845A-263C-496C-B2EA-1542C510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D8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ubtle Emphasis"/>
    <w:uiPriority w:val="19"/>
    <w:qFormat/>
    <w:rsid w:val="008110B1"/>
    <w:rPr>
      <w:rFonts w:ascii="Cascadia Code Light" w:hAnsi="Cascadia Code Light" w:cs="Courier New"/>
      <w:sz w:val="24"/>
      <w:szCs w:val="24"/>
    </w:rPr>
  </w:style>
  <w:style w:type="paragraph" w:styleId="a5">
    <w:name w:val="List Paragraph"/>
    <w:basedOn w:val="a"/>
    <w:uiPriority w:val="34"/>
    <w:qFormat/>
    <w:rsid w:val="00CC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7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Мельникова</dc:creator>
  <cp:keywords/>
  <dc:description/>
  <cp:lastModifiedBy>Мария Мельникова</cp:lastModifiedBy>
  <cp:revision>11</cp:revision>
  <dcterms:created xsi:type="dcterms:W3CDTF">2024-10-27T10:35:00Z</dcterms:created>
  <dcterms:modified xsi:type="dcterms:W3CDTF">2024-12-25T02:07:00Z</dcterms:modified>
</cp:coreProperties>
</file>