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E52" w:rsidRPr="007321B2" w:rsidRDefault="007720D3" w:rsidP="007720D3">
      <w:pPr>
        <w:jc w:val="center"/>
        <w:rPr>
          <w:rFonts w:ascii="Times New Roman" w:hAnsi="Times New Roman" w:cs="Times New Roman"/>
          <w:b/>
          <w:sz w:val="24"/>
          <w:szCs w:val="24"/>
        </w:rPr>
      </w:pPr>
      <w:bookmarkStart w:id="0" w:name="_GoBack"/>
      <w:bookmarkEnd w:id="0"/>
      <w:r w:rsidRPr="007321B2">
        <w:rPr>
          <w:rFonts w:ascii="Times New Roman" w:hAnsi="Times New Roman" w:cs="Times New Roman"/>
          <w:b/>
          <w:sz w:val="24"/>
          <w:szCs w:val="24"/>
        </w:rPr>
        <w:t>BAB I</w:t>
      </w:r>
      <w:r w:rsidR="000C0376">
        <w:rPr>
          <w:rFonts w:ascii="Times New Roman" w:hAnsi="Times New Roman" w:cs="Times New Roman"/>
          <w:b/>
          <w:sz w:val="24"/>
          <w:szCs w:val="24"/>
        </w:rPr>
        <w:t>I</w:t>
      </w:r>
    </w:p>
    <w:p w:rsidR="007720D3" w:rsidRPr="007321B2" w:rsidRDefault="000C0376" w:rsidP="00545568">
      <w:pPr>
        <w:jc w:val="center"/>
        <w:rPr>
          <w:rFonts w:ascii="Times New Roman" w:hAnsi="Times New Roman" w:cs="Times New Roman"/>
          <w:b/>
          <w:sz w:val="24"/>
          <w:szCs w:val="24"/>
        </w:rPr>
      </w:pPr>
      <w:r>
        <w:rPr>
          <w:rFonts w:ascii="Times New Roman" w:hAnsi="Times New Roman" w:cs="Times New Roman"/>
          <w:b/>
          <w:sz w:val="24"/>
          <w:szCs w:val="24"/>
        </w:rPr>
        <w:t>LANDASAN TEORI</w:t>
      </w:r>
    </w:p>
    <w:p w:rsidR="00545568" w:rsidRPr="007321B2" w:rsidRDefault="00545568" w:rsidP="00545568">
      <w:pPr>
        <w:jc w:val="center"/>
        <w:rPr>
          <w:rFonts w:ascii="Times New Roman" w:hAnsi="Times New Roman" w:cs="Times New Roman"/>
          <w:b/>
          <w:sz w:val="24"/>
          <w:szCs w:val="24"/>
        </w:rPr>
      </w:pPr>
    </w:p>
    <w:p w:rsidR="000E54FA" w:rsidRDefault="000E54FA" w:rsidP="0070052E">
      <w:pPr>
        <w:pStyle w:val="ListParagraph"/>
        <w:numPr>
          <w:ilvl w:val="0"/>
          <w:numId w:val="2"/>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Tinjauan Pustaka</w:t>
      </w:r>
    </w:p>
    <w:p w:rsid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0E54FA">
        <w:rPr>
          <w:rFonts w:ascii="Times New Roman" w:hAnsi="Times New Roman" w:cs="Times New Roman"/>
          <w:sz w:val="24"/>
          <w:szCs w:val="24"/>
        </w:rPr>
        <w:t>Dalam melakukan penilitian ini, penulis belajar dari beberapa peniliti lain untuk menghindari duplikasi dan kesalahan yang</w:t>
      </w:r>
      <w:r>
        <w:rPr>
          <w:rFonts w:ascii="Times New Roman" w:hAnsi="Times New Roman" w:cs="Times New Roman"/>
          <w:sz w:val="24"/>
          <w:szCs w:val="24"/>
        </w:rPr>
        <w:t xml:space="preserve"> sama dari peniliti sebelumnya. </w:t>
      </w:r>
      <w:r w:rsidRPr="000E54FA">
        <w:rPr>
          <w:rFonts w:ascii="Times New Roman" w:hAnsi="Times New Roman" w:cs="Times New Roman"/>
          <w:sz w:val="24"/>
          <w:szCs w:val="24"/>
        </w:rPr>
        <w:t xml:space="preserve">Berikut ini merupakan beberapa penilitian mengenai </w:t>
      </w:r>
      <w:r>
        <w:rPr>
          <w:rFonts w:ascii="Times New Roman" w:hAnsi="Times New Roman" w:cs="Times New Roman"/>
          <w:sz w:val="24"/>
          <w:szCs w:val="24"/>
        </w:rPr>
        <w:t>Sistem Informasi Akuntasi Penjualan :</w:t>
      </w:r>
    </w:p>
    <w:p w:rsidR="000E54FA" w:rsidRDefault="000E54FA" w:rsidP="000E54FA">
      <w:pPr>
        <w:pStyle w:val="ListParagraph"/>
        <w:tabs>
          <w:tab w:val="left" w:pos="1134"/>
        </w:tabs>
        <w:spacing w:line="480" w:lineRule="auto"/>
        <w:ind w:left="426"/>
        <w:jc w:val="center"/>
        <w:rPr>
          <w:rFonts w:ascii="Times New Roman" w:hAnsi="Times New Roman" w:cs="Times New Roman"/>
          <w:b/>
          <w:sz w:val="24"/>
          <w:szCs w:val="24"/>
        </w:rPr>
      </w:pPr>
      <w:r w:rsidRPr="000E54FA">
        <w:rPr>
          <w:rFonts w:ascii="Times New Roman" w:hAnsi="Times New Roman" w:cs="Times New Roman"/>
          <w:b/>
          <w:sz w:val="24"/>
          <w:szCs w:val="24"/>
        </w:rPr>
        <w:t>Tabel 2.1 Tinjauan Pustaka</w:t>
      </w:r>
    </w:p>
    <w:tbl>
      <w:tblPr>
        <w:tblW w:w="8745" w:type="dxa"/>
        <w:tblInd w:w="93" w:type="dxa"/>
        <w:tblLook w:val="04A0" w:firstRow="1" w:lastRow="0" w:firstColumn="1" w:lastColumn="0" w:noHBand="0" w:noVBand="1"/>
      </w:tblPr>
      <w:tblGrid>
        <w:gridCol w:w="480"/>
        <w:gridCol w:w="3405"/>
        <w:gridCol w:w="1337"/>
        <w:gridCol w:w="1003"/>
        <w:gridCol w:w="2520"/>
      </w:tblGrid>
      <w:tr w:rsidR="000E54FA" w:rsidRPr="00665320" w:rsidTr="003C3AFA">
        <w:trPr>
          <w:trHeight w:val="503"/>
        </w:trPr>
        <w:tc>
          <w:tcPr>
            <w:tcW w:w="480" w:type="dxa"/>
            <w:tcBorders>
              <w:top w:val="single" w:sz="4" w:space="0" w:color="auto"/>
              <w:left w:val="single" w:sz="8" w:space="0" w:color="auto"/>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No</w:t>
            </w:r>
          </w:p>
        </w:tc>
        <w:tc>
          <w:tcPr>
            <w:tcW w:w="3405" w:type="dxa"/>
            <w:tcBorders>
              <w:top w:val="single" w:sz="4" w:space="0" w:color="auto"/>
              <w:left w:val="nil"/>
              <w:bottom w:val="single" w:sz="4" w:space="0" w:color="auto"/>
              <w:right w:val="single" w:sz="4" w:space="0" w:color="auto"/>
            </w:tcBorders>
            <w:shd w:val="clear" w:color="auto" w:fill="auto"/>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Judul</w:t>
            </w:r>
          </w:p>
        </w:tc>
        <w:tc>
          <w:tcPr>
            <w:tcW w:w="1337" w:type="dxa"/>
            <w:tcBorders>
              <w:top w:val="single" w:sz="4" w:space="0" w:color="auto"/>
              <w:left w:val="nil"/>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Penulis</w:t>
            </w:r>
          </w:p>
        </w:tc>
        <w:tc>
          <w:tcPr>
            <w:tcW w:w="1003" w:type="dxa"/>
            <w:tcBorders>
              <w:top w:val="single" w:sz="4" w:space="0" w:color="auto"/>
              <w:left w:val="nil"/>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Tahun</w:t>
            </w:r>
          </w:p>
        </w:tc>
        <w:tc>
          <w:tcPr>
            <w:tcW w:w="2520" w:type="dxa"/>
            <w:tcBorders>
              <w:top w:val="single" w:sz="4" w:space="0" w:color="auto"/>
              <w:left w:val="nil"/>
              <w:bottom w:val="single" w:sz="4" w:space="0" w:color="auto"/>
              <w:right w:val="single" w:sz="8" w:space="0" w:color="auto"/>
            </w:tcBorders>
            <w:shd w:val="clear" w:color="auto" w:fill="auto"/>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Keterangan</w:t>
            </w:r>
          </w:p>
        </w:tc>
      </w:tr>
      <w:tr w:rsidR="000E54FA" w:rsidRPr="00665320" w:rsidTr="003C3AFA">
        <w:trPr>
          <w:trHeight w:val="1403"/>
        </w:trPr>
        <w:tc>
          <w:tcPr>
            <w:tcW w:w="4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1</w:t>
            </w:r>
          </w:p>
        </w:tc>
        <w:tc>
          <w:tcPr>
            <w:tcW w:w="3405" w:type="dxa"/>
            <w:tcBorders>
              <w:top w:val="single" w:sz="4" w:space="0" w:color="auto"/>
              <w:left w:val="nil"/>
              <w:bottom w:val="single" w:sz="4" w:space="0" w:color="auto"/>
              <w:right w:val="single" w:sz="4" w:space="0" w:color="auto"/>
            </w:tcBorders>
            <w:shd w:val="clear" w:color="auto" w:fill="auto"/>
            <w:vAlign w:val="center"/>
            <w:hideMark/>
          </w:tcPr>
          <w:p w:rsidR="000E54FA" w:rsidRPr="00665320" w:rsidRDefault="000E54FA" w:rsidP="000E54FA">
            <w:pPr>
              <w:spacing w:after="0" w:line="240" w:lineRule="auto"/>
              <w:rPr>
                <w:rFonts w:ascii="Calibri" w:eastAsia="Times New Roman" w:hAnsi="Calibri" w:cs="Times New Roman"/>
              </w:rPr>
            </w:pPr>
            <w:r w:rsidRPr="00665320">
              <w:rPr>
                <w:rFonts w:ascii="Calibri" w:eastAsia="Times New Roman" w:hAnsi="Calibri" w:cs="Times New Roman"/>
              </w:rPr>
              <w:t>Pembangunan Sistem Informasi </w:t>
            </w:r>
            <w:r>
              <w:rPr>
                <w:rFonts w:ascii="Calibri" w:eastAsia="Times New Roman" w:hAnsi="Calibri" w:cs="Times New Roman"/>
              </w:rPr>
              <w:t xml:space="preserve">Akuntansi </w:t>
            </w:r>
            <w:r w:rsidRPr="00665320">
              <w:rPr>
                <w:rFonts w:ascii="Calibri" w:eastAsia="Times New Roman" w:hAnsi="Calibri" w:cs="Times New Roman"/>
              </w:rPr>
              <w:t>Sekolah Pada Dinas Pendidikan Kabupaten Rembang Berbasis Web</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A Sholikhin</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2015</w:t>
            </w:r>
          </w:p>
        </w:tc>
        <w:tc>
          <w:tcPr>
            <w:tcW w:w="2520" w:type="dxa"/>
            <w:tcBorders>
              <w:top w:val="single" w:sz="4" w:space="0" w:color="auto"/>
              <w:left w:val="nil"/>
              <w:bottom w:val="single" w:sz="4" w:space="0" w:color="auto"/>
              <w:right w:val="single" w:sz="8" w:space="0" w:color="auto"/>
            </w:tcBorders>
            <w:shd w:val="clear" w:color="auto" w:fill="auto"/>
            <w:vAlign w:val="center"/>
            <w:hideMark/>
          </w:tcPr>
          <w:p w:rsidR="000E54FA" w:rsidRPr="00665320" w:rsidRDefault="000E54FA" w:rsidP="000E54FA">
            <w:pPr>
              <w:spacing w:after="0" w:line="240" w:lineRule="auto"/>
              <w:rPr>
                <w:rFonts w:ascii="Calibri" w:eastAsia="Times New Roman" w:hAnsi="Calibri" w:cs="Times New Roman"/>
              </w:rPr>
            </w:pPr>
            <w:r w:rsidRPr="00665320">
              <w:rPr>
                <w:rFonts w:ascii="Calibri" w:eastAsia="Times New Roman" w:hAnsi="Calibri" w:cs="Times New Roman"/>
              </w:rPr>
              <w:t xml:space="preserve">Sistem yang dikembangkan hanya dapat melakukan pengelolaan data </w:t>
            </w:r>
            <w:r>
              <w:rPr>
                <w:rFonts w:ascii="Calibri" w:eastAsia="Times New Roman" w:hAnsi="Calibri" w:cs="Times New Roman"/>
              </w:rPr>
              <w:t>akuntansi</w:t>
            </w:r>
          </w:p>
        </w:tc>
      </w:tr>
      <w:tr w:rsidR="000E54FA" w:rsidRPr="00665320" w:rsidTr="003C3AFA">
        <w:trPr>
          <w:trHeight w:val="1124"/>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0E54FA" w:rsidP="000E54FA">
            <w:pPr>
              <w:spacing w:after="0" w:line="240" w:lineRule="auto"/>
              <w:rPr>
                <w:rFonts w:ascii="Calibri" w:eastAsia="Times New Roman" w:hAnsi="Calibri" w:cs="Times New Roman"/>
              </w:rPr>
            </w:pPr>
            <w:r w:rsidRPr="00665320">
              <w:rPr>
                <w:rFonts w:ascii="Calibri" w:eastAsia="Times New Roman" w:hAnsi="Calibri" w:cs="Times New Roman"/>
              </w:rPr>
              <w:t xml:space="preserve">Perancangan Sistem Informasi </w:t>
            </w:r>
            <w:r>
              <w:rPr>
                <w:rFonts w:ascii="Calibri" w:eastAsia="Times New Roman" w:hAnsi="Calibri" w:cs="Times New Roman"/>
              </w:rPr>
              <w:t>Akuntansi</w:t>
            </w:r>
            <w:r w:rsidRPr="00665320">
              <w:rPr>
                <w:rFonts w:ascii="Calibri" w:eastAsia="Times New Roman" w:hAnsi="Calibri" w:cs="Times New Roman"/>
              </w:rPr>
              <w:t xml:space="preserve"> Data Barang Pada Pt. Andalas Berlian Motors </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F Frieyadie</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2015</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Sistem yang dikembangkan dapat menghasilkan pelaporan persediaan barang</w:t>
            </w:r>
          </w:p>
        </w:tc>
      </w:tr>
      <w:tr w:rsidR="000E54FA" w:rsidRPr="00665320" w:rsidTr="003C3AFA">
        <w:trPr>
          <w:trHeight w:val="116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3</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Rancang Bangun Aplikasi Sistem Informasi Persedian Barang Di TB. Indah Jaya Berbasis Desktop</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A Mulyani</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2016</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 xml:space="preserve">Sistem yang dikembangkan hanya dapat di akses pada secara offline </w:t>
            </w:r>
          </w:p>
        </w:tc>
      </w:tr>
      <w:tr w:rsidR="000E54FA" w:rsidRPr="00665320" w:rsidTr="003C3AFA">
        <w:trPr>
          <w:trHeight w:val="129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4</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 xml:space="preserve">Perancangan Sistem </w:t>
            </w:r>
            <w:r>
              <w:rPr>
                <w:rFonts w:ascii="Calibri" w:eastAsia="Times New Roman" w:hAnsi="Calibri" w:cs="Times New Roman"/>
              </w:rPr>
              <w:t xml:space="preserve">Accountant dan </w:t>
            </w:r>
            <w:r w:rsidRPr="00665320">
              <w:rPr>
                <w:rFonts w:ascii="Calibri" w:eastAsia="Times New Roman" w:hAnsi="Calibri" w:cs="Times New Roman"/>
              </w:rPr>
              <w:t xml:space="preserve">Inventory Spare Parts Mobil pada CV. Auto Parts Toyota </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Yuhendra</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2015</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Sistem yang dikembangkan hanya dapat mengelolan data persediaan barang, tidak untuk pengurangan data barang</w:t>
            </w:r>
          </w:p>
        </w:tc>
      </w:tr>
      <w:tr w:rsidR="000E54FA" w:rsidRPr="00665320" w:rsidTr="003C3AFA">
        <w:trPr>
          <w:trHeight w:val="170"/>
        </w:trPr>
        <w:tc>
          <w:tcPr>
            <w:tcW w:w="480" w:type="dxa"/>
            <w:tcBorders>
              <w:top w:val="nil"/>
              <w:left w:val="single" w:sz="8" w:space="0" w:color="auto"/>
              <w:bottom w:val="single" w:sz="8"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5</w:t>
            </w:r>
          </w:p>
        </w:tc>
        <w:tc>
          <w:tcPr>
            <w:tcW w:w="3405" w:type="dxa"/>
            <w:tcBorders>
              <w:top w:val="nil"/>
              <w:left w:val="nil"/>
              <w:bottom w:val="single" w:sz="8" w:space="0" w:color="auto"/>
              <w:right w:val="single" w:sz="4" w:space="0" w:color="auto"/>
            </w:tcBorders>
            <w:shd w:val="clear" w:color="auto" w:fill="auto"/>
            <w:vAlign w:val="center"/>
            <w:hideMark/>
          </w:tcPr>
          <w:p w:rsidR="000E54FA" w:rsidRPr="00665320" w:rsidRDefault="000E54FA" w:rsidP="000E54FA">
            <w:pPr>
              <w:spacing w:after="0" w:line="240" w:lineRule="auto"/>
              <w:rPr>
                <w:rFonts w:ascii="Calibri" w:eastAsia="Times New Roman" w:hAnsi="Calibri" w:cs="Times New Roman"/>
              </w:rPr>
            </w:pPr>
            <w:r w:rsidRPr="00665320">
              <w:rPr>
                <w:rFonts w:ascii="Calibri" w:eastAsia="Times New Roman" w:hAnsi="Calibri" w:cs="Times New Roman"/>
              </w:rPr>
              <w:t>Sistem informasi perawatan dan </w:t>
            </w:r>
            <w:r>
              <w:rPr>
                <w:rFonts w:ascii="Calibri" w:eastAsia="Times New Roman" w:hAnsi="Calibri" w:cs="Times New Roman"/>
              </w:rPr>
              <w:t>akuntasi</w:t>
            </w:r>
            <w:r w:rsidRPr="00665320">
              <w:rPr>
                <w:rFonts w:ascii="Calibri" w:eastAsia="Times New Roman" w:hAnsi="Calibri" w:cs="Times New Roman"/>
              </w:rPr>
              <w:t> laboratorium pada SMK Negeri 1 Rembang berbasis web</w:t>
            </w:r>
          </w:p>
        </w:tc>
        <w:tc>
          <w:tcPr>
            <w:tcW w:w="1337" w:type="dxa"/>
            <w:tcBorders>
              <w:top w:val="nil"/>
              <w:left w:val="nil"/>
              <w:bottom w:val="single" w:sz="8"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Muhammad Habidin</w:t>
            </w:r>
          </w:p>
        </w:tc>
        <w:tc>
          <w:tcPr>
            <w:tcW w:w="1003" w:type="dxa"/>
            <w:tcBorders>
              <w:top w:val="nil"/>
              <w:left w:val="nil"/>
              <w:bottom w:val="single" w:sz="8"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2015</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Sistem yang dikembangkan hanya dapat mengelolan data persediaan barang, tidak untuk pengurangan data barang</w:t>
            </w:r>
          </w:p>
        </w:tc>
      </w:tr>
    </w:tbl>
    <w:p w:rsidR="000E54FA" w:rsidRDefault="000E54FA" w:rsidP="000E54FA">
      <w:pPr>
        <w:pStyle w:val="ListParagraph"/>
        <w:tabs>
          <w:tab w:val="left" w:pos="1134"/>
        </w:tabs>
        <w:spacing w:line="480" w:lineRule="auto"/>
        <w:ind w:left="426"/>
        <w:jc w:val="center"/>
        <w:rPr>
          <w:rFonts w:ascii="Times New Roman" w:hAnsi="Times New Roman" w:cs="Times New Roman"/>
          <w:b/>
          <w:sz w:val="24"/>
          <w:szCs w:val="24"/>
        </w:rPr>
      </w:pPr>
    </w:p>
    <w:p w:rsid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lastRenderedPageBreak/>
        <w:tab/>
      </w:r>
      <w:r w:rsidRPr="000E54FA">
        <w:rPr>
          <w:rFonts w:ascii="Times New Roman" w:hAnsi="Times New Roman" w:cs="Times New Roman"/>
          <w:sz w:val="24"/>
          <w:szCs w:val="24"/>
        </w:rPr>
        <w:t>Dengan dilihat dari beberapa penilitian sebelumnya, penulis mengambil kesimpul</w:t>
      </w:r>
      <w:r>
        <w:rPr>
          <w:rFonts w:ascii="Times New Roman" w:hAnsi="Times New Roman" w:cs="Times New Roman"/>
          <w:sz w:val="24"/>
          <w:szCs w:val="24"/>
        </w:rPr>
        <w:t>an bahwa telah adanya beberapa S</w:t>
      </w:r>
      <w:r w:rsidRPr="000E54FA">
        <w:rPr>
          <w:rFonts w:ascii="Times New Roman" w:hAnsi="Times New Roman" w:cs="Times New Roman"/>
          <w:sz w:val="24"/>
          <w:szCs w:val="24"/>
        </w:rPr>
        <w:t xml:space="preserve">istem </w:t>
      </w:r>
      <w:r>
        <w:rPr>
          <w:rFonts w:ascii="Times New Roman" w:hAnsi="Times New Roman" w:cs="Times New Roman"/>
          <w:sz w:val="24"/>
          <w:szCs w:val="24"/>
        </w:rPr>
        <w:t xml:space="preserve">Akuntasi </w:t>
      </w:r>
      <w:r w:rsidRPr="000E54FA">
        <w:rPr>
          <w:rFonts w:ascii="Times New Roman" w:hAnsi="Times New Roman" w:cs="Times New Roman"/>
          <w:sz w:val="24"/>
          <w:szCs w:val="24"/>
        </w:rPr>
        <w:t xml:space="preserve">yang dibangun, namun kebanyakan hanya terfokus pada satu konsep pengelolaan data yaitu </w:t>
      </w:r>
      <w:r>
        <w:rPr>
          <w:rFonts w:ascii="Times New Roman" w:hAnsi="Times New Roman" w:cs="Times New Roman"/>
          <w:sz w:val="24"/>
          <w:szCs w:val="24"/>
        </w:rPr>
        <w:t xml:space="preserve">akuntasi </w:t>
      </w:r>
      <w:r w:rsidRPr="000E54FA">
        <w:rPr>
          <w:rFonts w:ascii="Times New Roman" w:hAnsi="Times New Roman" w:cs="Times New Roman"/>
          <w:sz w:val="24"/>
          <w:szCs w:val="24"/>
        </w:rPr>
        <w:t xml:space="preserve">data </w:t>
      </w:r>
      <w:r>
        <w:rPr>
          <w:rFonts w:ascii="Times New Roman" w:hAnsi="Times New Roman" w:cs="Times New Roman"/>
          <w:sz w:val="24"/>
          <w:szCs w:val="24"/>
        </w:rPr>
        <w:t xml:space="preserve">penjualan dan persediaan </w:t>
      </w:r>
      <w:r w:rsidRPr="000E54FA">
        <w:rPr>
          <w:rFonts w:ascii="Times New Roman" w:hAnsi="Times New Roman" w:cs="Times New Roman"/>
          <w:sz w:val="24"/>
          <w:szCs w:val="24"/>
        </w:rPr>
        <w:t>barang</w:t>
      </w:r>
      <w:r>
        <w:rPr>
          <w:rFonts w:ascii="Times New Roman" w:hAnsi="Times New Roman" w:cs="Times New Roman"/>
          <w:sz w:val="24"/>
          <w:szCs w:val="24"/>
        </w:rPr>
        <w:t xml:space="preserve"> pada Sekolah dan Toko</w:t>
      </w:r>
      <w:r w:rsidRPr="000E54FA">
        <w:rPr>
          <w:rFonts w:ascii="Times New Roman" w:hAnsi="Times New Roman" w:cs="Times New Roman"/>
          <w:sz w:val="24"/>
          <w:szCs w:val="24"/>
        </w:rPr>
        <w:t>. Pada penelitian</w:t>
      </w:r>
      <w:r>
        <w:rPr>
          <w:rFonts w:ascii="Times New Roman" w:hAnsi="Times New Roman" w:cs="Times New Roman"/>
          <w:sz w:val="24"/>
          <w:szCs w:val="24"/>
        </w:rPr>
        <w:t xml:space="preserve"> ini, penulis merancang sebuah S</w:t>
      </w:r>
      <w:r w:rsidRPr="000E54FA">
        <w:rPr>
          <w:rFonts w:ascii="Times New Roman" w:hAnsi="Times New Roman" w:cs="Times New Roman"/>
          <w:sz w:val="24"/>
          <w:szCs w:val="24"/>
        </w:rPr>
        <w:t>is</w:t>
      </w:r>
      <w:r>
        <w:rPr>
          <w:rFonts w:ascii="Times New Roman" w:hAnsi="Times New Roman" w:cs="Times New Roman"/>
          <w:sz w:val="24"/>
          <w:szCs w:val="24"/>
        </w:rPr>
        <w:t>tem Akuntasi Penjualan pada Apotik Kimia Farma, sistem yang dirancang juga bisa digunakan pada beberapa cabang PT. Kimi Farma dengan sebuah database yang terpusat.</w:t>
      </w:r>
    </w:p>
    <w:p w:rsidR="000E54FA" w:rsidRP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p>
    <w:p w:rsidR="003A5D61" w:rsidRDefault="003A5D61" w:rsidP="0070052E">
      <w:pPr>
        <w:pStyle w:val="ListParagraph"/>
        <w:numPr>
          <w:ilvl w:val="0"/>
          <w:numId w:val="2"/>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Landasan Teori</w:t>
      </w:r>
    </w:p>
    <w:p w:rsidR="0070052E" w:rsidRDefault="00D5303D" w:rsidP="003A5D61">
      <w:pPr>
        <w:pStyle w:val="ListParagraph"/>
        <w:numPr>
          <w:ilvl w:val="2"/>
          <w:numId w:val="24"/>
        </w:numPr>
        <w:spacing w:line="480" w:lineRule="auto"/>
        <w:jc w:val="both"/>
        <w:rPr>
          <w:rFonts w:ascii="Times New Roman" w:hAnsi="Times New Roman" w:cs="Times New Roman"/>
          <w:b/>
          <w:sz w:val="24"/>
          <w:szCs w:val="24"/>
        </w:rPr>
      </w:pPr>
      <w:r w:rsidRPr="0070052E">
        <w:rPr>
          <w:rFonts w:ascii="Times New Roman" w:hAnsi="Times New Roman" w:cs="Times New Roman"/>
          <w:b/>
          <w:sz w:val="24"/>
          <w:szCs w:val="24"/>
        </w:rPr>
        <w:t>Sistem Informasi Akuntansi</w:t>
      </w:r>
    </w:p>
    <w:p w:rsidR="00DC6469" w:rsidRDefault="00DC6469" w:rsidP="00DC646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00C1072E" w:rsidRPr="00C1072E">
        <w:rPr>
          <w:rFonts w:ascii="Times New Roman" w:hAnsi="Times New Roman" w:cs="Times New Roman"/>
          <w:sz w:val="24"/>
          <w:szCs w:val="24"/>
        </w:rPr>
        <w:t>SIA (Sistem Informasi</w:t>
      </w:r>
      <w:r w:rsidR="00C1072E">
        <w:rPr>
          <w:rFonts w:ascii="Times New Roman" w:hAnsi="Times New Roman" w:cs="Times New Roman"/>
          <w:sz w:val="24"/>
          <w:szCs w:val="24"/>
        </w:rPr>
        <w:t xml:space="preserve"> Akuntansi) adalah suatu sistem </w:t>
      </w:r>
      <w:r w:rsidR="00C1072E" w:rsidRPr="00C1072E">
        <w:rPr>
          <w:rFonts w:ascii="Times New Roman" w:hAnsi="Times New Roman" w:cs="Times New Roman"/>
          <w:sz w:val="24"/>
          <w:szCs w:val="24"/>
        </w:rPr>
        <w:t>yang mengumpulkan, mencatat, menyimpan, dan mengolah data untuk menghasilkan informasi bagi pengambil keputusan (Romney dan Steinbart, 2016:10).Sistem ini meliputi orang, prosedur dan instruksi, data, perangkat lunak, infrastruktur teknologi informasi, serta pengendalian internal dan ukuran keamanan.</w:t>
      </w:r>
    </w:p>
    <w:p w:rsidR="00DC6469" w:rsidRDefault="00DC6469" w:rsidP="00DC646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C1072E" w:rsidRPr="00C1072E">
        <w:rPr>
          <w:rFonts w:ascii="Times New Roman" w:hAnsi="Times New Roman" w:cs="Times New Roman"/>
          <w:sz w:val="24"/>
          <w:szCs w:val="24"/>
        </w:rPr>
        <w:t>Penyusunan sistem akuntansi untuk suatu perusahaan mempunyai beberapa tujuan yang harus dipertimbangkan baik-baik. Tujuan sistem akuntansi menurut Samsul dan Mustofa (1987:59) adalah sebagai berikut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C1072E"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Menyampaikan informasi yang </w:t>
      </w:r>
      <w:r w:rsidR="00DC6469" w:rsidRPr="00DC6469">
        <w:rPr>
          <w:rFonts w:ascii="Times New Roman" w:hAnsi="Times New Roman" w:cs="Times New Roman"/>
          <w:sz w:val="24"/>
          <w:szCs w:val="24"/>
        </w:rPr>
        <w:t>dibutuhkan oleh semua tingkat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manajemen, pemilik atau pemegang saham secara tepat dan</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cepat</w:t>
      </w:r>
    </w:p>
    <w:p w:rsidR="00DC6469" w:rsidRDefault="00C1072E" w:rsidP="00C1072E">
      <w:pPr>
        <w:pStyle w:val="ListParagraph"/>
        <w:numPr>
          <w:ilvl w:val="0"/>
          <w:numId w:val="17"/>
        </w:numPr>
        <w:tabs>
          <w:tab w:val="left" w:pos="1134"/>
        </w:tabs>
        <w:spacing w:line="480" w:lineRule="auto"/>
        <w:jc w:val="both"/>
        <w:rPr>
          <w:rFonts w:ascii="Times New Roman" w:hAnsi="Times New Roman" w:cs="Times New Roman"/>
          <w:sz w:val="24"/>
          <w:szCs w:val="24"/>
        </w:rPr>
      </w:pPr>
      <w:r w:rsidRPr="00C1072E">
        <w:rPr>
          <w:rFonts w:ascii="Times New Roman" w:hAnsi="Times New Roman" w:cs="Times New Roman"/>
          <w:sz w:val="24"/>
          <w:szCs w:val="24"/>
        </w:rPr>
        <w:lastRenderedPageBreak/>
        <w:t>Menyediakan informasi yang diperlukan oleh pihak luarperpajakan, bank atau kreditor dan lembaga-lembaga lainnya yang berkaitan dengan perusahaan</w:t>
      </w:r>
    </w:p>
    <w:p w:rsidR="00DC6469" w:rsidRDefault="00DC6469"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Menyempurnakan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kontrol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melalui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prosedur-prosedurdan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cara-cara lain untuk mengamankan hartakekayaan perusahaan</w:t>
      </w:r>
    </w:p>
    <w:p w:rsidR="00DC6469" w:rsidRDefault="00DC6469"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penyelenggaraan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administratif</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tingkatyang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lebih rendah daripada nilai manfaatnya</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manual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kertas,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kompleks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menggunakan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terbaru,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sesuatu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antara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keduanya. Terlepas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dari pendekatan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diambil,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prosesnya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adalah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sama.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Kertas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 perangkat kertas dan perangkat lunak computer adalah alat yang digunakan untuk menghasilkan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 Menurut (Romney</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2016:12) 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enam komponen dari SIA, yaitu</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Orang yang menggunakan sistem</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prosedur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instruksiyang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mengumpulkan, memproses, dan menyimpan data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data mengenai organisasi dan aktivitas bisnisnya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perangkat lunak yang digunakan untuk mengolah data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infrastruktur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teknologi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meliputi komputer,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perangkat peripheral,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perangkat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jaringan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komunikasi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 SIA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internal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pengukuran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keamanan 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menyimpan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 SIA</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Enam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komponen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tersebut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memenuhi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fungsi bisnis penting menurut (Romney dan Steinbart, 2016:14) sebagai berikut</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Mengumpulkan dan menyimpan data mengenai aktivitas, sumber daya dan personel 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memiliki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sejumlah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bisnis,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seperti melakukan penjualan atau membeli bahan baku, yang sering diulang</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Mengubah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 sehingga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manajemen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merencanakan,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mengeksekusi,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mengendalikan,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mengevalusi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aktivitas, sumber daya, dan personel</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memadai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mengamankan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asset dan data organisasi</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Menurut (Romney dan Steinbart, 2016) 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didesain dengan baik, dapat menambah nilai untuk organisasi dengan</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produk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jasa.Contohnya, SIA dapat memonitor mesin sehingga operator akan sesegara mungkin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ketika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kinerja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berada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diluar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diterima. Ini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membantu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produk,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limbah,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mengurangi biaya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 efisiensi.Contohnya, informasi yang tepat waktu membuat pendekatan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manufaktur just-in-time 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karena pendekatan itu membutuhkan 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konstan, akurat dan terbaru mengenai persediaan bahan baku dan lokasi mereka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Berbagi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pengetahuan.Berbagi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pengetahuan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keahlian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meningkatkan operasi dan dapat memberikan keunggulan kompetitif</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efisiensi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efektivitas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rantai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pasokanya.Contohnya 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pelanggan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secara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langsung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mengakses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persediaan dan sistem entri pesanan penjualan yang dapat mengurangi penjualan dan biaya pemasaran, sehingga meningkatkan tingkat retensi pelanggan</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 struktur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internal.</w:t>
      </w:r>
      <w:r w:rsidR="00437E96">
        <w:rPr>
          <w:rFonts w:ascii="Times New Roman" w:hAnsi="Times New Roman" w:cs="Times New Roman"/>
          <w:sz w:val="24"/>
          <w:szCs w:val="24"/>
        </w:rPr>
        <w:t xml:space="preserve"> </w:t>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dengan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struktur pengendalian internal yang tepat dapat membantu melindungi sistem dari kecurangan, kesalahan, kegagalan sistem, dan bencana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keputusan.Peningkatan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pengambilan keputusan adalah hal yang sangat penting</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Menurut (Romney</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2016) 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membantu meningkatkan pengambilan keputusan dalam beberapa cara</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mengidentifikasi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situasi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membutuhkan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tindakan manajemen</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 ketidakpastian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dasar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 memilih di antara alternatif tindakan</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menyimpan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keputusan sebelumnya,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balik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bernilai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dapat digunakan untuk meningkatkan keputusan dimasa yang akan </w:t>
      </w:r>
      <w:r>
        <w:rPr>
          <w:rFonts w:ascii="Times New Roman" w:hAnsi="Times New Roman" w:cs="Times New Roman"/>
          <w:sz w:val="24"/>
          <w:szCs w:val="24"/>
        </w:rPr>
        <w:t>dating</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 memberikan informasi yang akurat secara tepat waktu</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menganalisis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penjualan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menemukan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barang-barang yang dibeli bersama-sama, dan dapat menggunakan informasi tersebut untuk memperbaiki tata letak barang dagangan dan untuk mendorong penjualan tambahan barang-barang terkait</w:t>
      </w:r>
    </w:p>
    <w:p w:rsidR="00DC6469" w:rsidRPr="00DC6469" w:rsidRDefault="00DC6469" w:rsidP="00C1072E">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Dari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definisi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tersebut,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unsur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suatu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 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pokok adalah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formulir,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catatan</w:t>
      </w:r>
      <w:r w:rsidR="00437E96">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terdiri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jurnal,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buku besar,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buku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pembantu serta laporan. Berikut ini diuraikan </w:t>
      </w:r>
      <w:r w:rsidR="00437E96">
        <w:rPr>
          <w:rFonts w:ascii="Times New Roman" w:hAnsi="Times New Roman" w:cs="Times New Roman"/>
          <w:sz w:val="24"/>
          <w:szCs w:val="24"/>
        </w:rPr>
        <w:t>lebih lanjut pengertian masing-</w:t>
      </w:r>
      <w:r w:rsidRPr="00DC6469">
        <w:rPr>
          <w:rFonts w:ascii="Times New Roman" w:hAnsi="Times New Roman" w:cs="Times New Roman"/>
          <w:sz w:val="24"/>
          <w:szCs w:val="24"/>
        </w:rPr>
        <w:t>masing unsur</w:t>
      </w:r>
      <w:r>
        <w:rPr>
          <w:rFonts w:ascii="Times New Roman" w:hAnsi="Times New Roman" w:cs="Times New Roman"/>
          <w:sz w:val="24"/>
          <w:szCs w:val="24"/>
        </w:rPr>
        <w:t xml:space="preserve"> </w:t>
      </w:r>
      <w:r w:rsidRPr="00DC6469">
        <w:rPr>
          <w:rFonts w:ascii="Times New Roman" w:hAnsi="Times New Roman" w:cs="Times New Roman"/>
          <w:sz w:val="24"/>
          <w:szCs w:val="24"/>
        </w:rPr>
        <w:t>sistem akuntansi tersebut</w:t>
      </w:r>
      <w:r>
        <w:rPr>
          <w:rFonts w:ascii="Times New Roman" w:hAnsi="Times New Roman" w:cs="Times New Roman"/>
          <w:sz w:val="24"/>
          <w:szCs w:val="24"/>
        </w:rPr>
        <w:t>.</w:t>
      </w:r>
    </w:p>
    <w:p w:rsidR="0070052E" w:rsidRPr="0070052E" w:rsidRDefault="0070052E" w:rsidP="00DA4380">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Sistem dan Prosedur</w:t>
      </w:r>
    </w:p>
    <w:p w:rsidR="00D5303D" w:rsidRDefault="00D5303D" w:rsidP="00DA4380">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5303D">
        <w:rPr>
          <w:rFonts w:ascii="Times New Roman" w:hAnsi="Times New Roman" w:cs="Times New Roman"/>
          <w:sz w:val="24"/>
          <w:szCs w:val="24"/>
        </w:rPr>
        <w:t>Menurut Mulyadi (2008: 5)</w:t>
      </w:r>
      <w:r>
        <w:rPr>
          <w:rFonts w:ascii="Times New Roman" w:hAnsi="Times New Roman" w:cs="Times New Roman"/>
          <w:sz w:val="24"/>
          <w:szCs w:val="24"/>
        </w:rPr>
        <w:t xml:space="preserve">, Dalam bukunya yang </w:t>
      </w:r>
      <w:r w:rsidRPr="00D5303D">
        <w:rPr>
          <w:rFonts w:ascii="Times New Roman" w:hAnsi="Times New Roman" w:cs="Times New Roman"/>
          <w:sz w:val="24"/>
          <w:szCs w:val="24"/>
        </w:rPr>
        <w:t>b</w:t>
      </w:r>
      <w:r>
        <w:rPr>
          <w:rFonts w:ascii="Times New Roman" w:hAnsi="Times New Roman" w:cs="Times New Roman"/>
          <w:sz w:val="24"/>
          <w:szCs w:val="24"/>
        </w:rPr>
        <w:t xml:space="preserve">erjudul Sistem Akuntansi, Mulyadi menuliskan pengertian sistem dan prosedur </w:t>
      </w:r>
      <w:r w:rsidRPr="00D5303D">
        <w:rPr>
          <w:rFonts w:ascii="Times New Roman" w:hAnsi="Times New Roman" w:cs="Times New Roman"/>
          <w:sz w:val="24"/>
          <w:szCs w:val="24"/>
        </w:rPr>
        <w:t>sebagai berikut:</w:t>
      </w:r>
    </w:p>
    <w:p w:rsidR="00D5303D" w:rsidRDefault="00D5303D"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5303D">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adalah suatu</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jaringan</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prosedur</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dibuat</w:t>
      </w:r>
      <w:r w:rsidR="00C1072E">
        <w:rPr>
          <w:rFonts w:ascii="Times New Roman" w:hAnsi="Times New Roman" w:cs="Times New Roman"/>
          <w:sz w:val="24"/>
          <w:szCs w:val="24"/>
        </w:rPr>
        <w:t xml:space="preserve"> </w:t>
      </w:r>
      <w:r>
        <w:rPr>
          <w:rFonts w:ascii="Times New Roman" w:hAnsi="Times New Roman" w:cs="Times New Roman"/>
          <w:sz w:val="24"/>
          <w:szCs w:val="24"/>
        </w:rPr>
        <w:t>menurut</w:t>
      </w:r>
      <w:r w:rsidR="00C1072E">
        <w:rPr>
          <w:rFonts w:ascii="Times New Roman" w:hAnsi="Times New Roman" w:cs="Times New Roman"/>
          <w:sz w:val="24"/>
          <w:szCs w:val="24"/>
        </w:rPr>
        <w:t xml:space="preserve"> </w:t>
      </w:r>
      <w:r>
        <w:rPr>
          <w:rFonts w:ascii="Times New Roman" w:hAnsi="Times New Roman" w:cs="Times New Roman"/>
          <w:sz w:val="24"/>
          <w:szCs w:val="24"/>
        </w:rPr>
        <w:t>pola</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yang terpadu untuk melaksanakan kegiatan pokok perusahaan. Sedangkan prosedur adalah suatu urutan kegiatan </w:t>
      </w:r>
      <w:r w:rsidRPr="00D5303D">
        <w:rPr>
          <w:rFonts w:ascii="Times New Roman" w:hAnsi="Times New Roman" w:cs="Times New Roman"/>
          <w:sz w:val="24"/>
          <w:szCs w:val="24"/>
        </w:rPr>
        <w:t>klerikal</w:t>
      </w:r>
      <w:r>
        <w:rPr>
          <w:rFonts w:ascii="Times New Roman" w:hAnsi="Times New Roman" w:cs="Times New Roman"/>
          <w:sz w:val="24"/>
          <w:szCs w:val="24"/>
        </w:rPr>
        <w:t>, biasanya melibatkan beberapa</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orang dalam satu departemen atau </w:t>
      </w:r>
      <w:r w:rsidRPr="00D5303D">
        <w:rPr>
          <w:rFonts w:ascii="Times New Roman" w:hAnsi="Times New Roman" w:cs="Times New Roman"/>
          <w:sz w:val="24"/>
          <w:szCs w:val="24"/>
        </w:rPr>
        <w:t>lebih</w:t>
      </w:r>
      <w:r>
        <w:rPr>
          <w:rFonts w:ascii="Times New Roman" w:hAnsi="Times New Roman" w:cs="Times New Roman"/>
          <w:sz w:val="24"/>
          <w:szCs w:val="24"/>
        </w:rPr>
        <w:t xml:space="preserve">, </w:t>
      </w:r>
      <w:r w:rsidRPr="00D5303D">
        <w:rPr>
          <w:rFonts w:ascii="Times New Roman" w:hAnsi="Times New Roman" w:cs="Times New Roman"/>
          <w:sz w:val="24"/>
          <w:szCs w:val="24"/>
        </w:rPr>
        <w:t>y</w:t>
      </w:r>
      <w:r>
        <w:rPr>
          <w:rFonts w:ascii="Times New Roman" w:hAnsi="Times New Roman" w:cs="Times New Roman"/>
          <w:sz w:val="24"/>
          <w:szCs w:val="24"/>
        </w:rPr>
        <w:t>ang dibuat untuk menjamin</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penanganan secara seragam transaksi perusahaan yang </w:t>
      </w:r>
      <w:r w:rsidRPr="00D5303D">
        <w:rPr>
          <w:rFonts w:ascii="Times New Roman" w:hAnsi="Times New Roman" w:cs="Times New Roman"/>
          <w:sz w:val="24"/>
          <w:szCs w:val="24"/>
        </w:rPr>
        <w:t>terjadi berulang-ulang</w:t>
      </w:r>
      <w:r>
        <w:rPr>
          <w:rFonts w:ascii="Times New Roman" w:hAnsi="Times New Roman" w:cs="Times New Roman"/>
          <w:sz w:val="24"/>
          <w:szCs w:val="24"/>
        </w:rPr>
        <w:t>.</w:t>
      </w:r>
    </w:p>
    <w:p w:rsidR="00D5303D" w:rsidRDefault="00D5303D" w:rsidP="0070052E">
      <w:pPr>
        <w:pStyle w:val="ListParagraph"/>
        <w:tabs>
          <w:tab w:val="left" w:pos="993"/>
        </w:tabs>
        <w:spacing w:line="480" w:lineRule="auto"/>
        <w:ind w:left="426"/>
        <w:jc w:val="both"/>
        <w:rPr>
          <w:rFonts w:ascii="Times New Roman" w:hAnsi="Times New Roman" w:cs="Times New Roman"/>
          <w:sz w:val="24"/>
          <w:szCs w:val="24"/>
        </w:rPr>
      </w:pPr>
      <w:r w:rsidRPr="00D5303D">
        <w:rPr>
          <w:rFonts w:ascii="Times New Roman" w:hAnsi="Times New Roman" w:cs="Times New Roman"/>
          <w:sz w:val="24"/>
          <w:szCs w:val="24"/>
        </w:rPr>
        <w:t>Menurut Marshall B. Romney (2004: 473)</w:t>
      </w:r>
      <w:r>
        <w:rPr>
          <w:rFonts w:ascii="Times New Roman" w:hAnsi="Times New Roman" w:cs="Times New Roman"/>
          <w:sz w:val="24"/>
          <w:szCs w:val="24"/>
        </w:rPr>
        <w:t xml:space="preserve">, </w:t>
      </w:r>
      <w:r w:rsidRPr="00D5303D">
        <w:rPr>
          <w:rFonts w:ascii="Times New Roman" w:hAnsi="Times New Roman" w:cs="Times New Roman"/>
          <w:sz w:val="24"/>
          <w:szCs w:val="24"/>
        </w:rPr>
        <w:t>Sistem adalah :</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Entitas </w:t>
      </w:r>
      <w:r w:rsidRPr="00D5303D">
        <w:rPr>
          <w:rFonts w:ascii="Times New Roman" w:hAnsi="Times New Roman" w:cs="Times New Roman"/>
          <w:sz w:val="24"/>
          <w:szCs w:val="24"/>
        </w:rPr>
        <w:t>yang terdiri daridua atau lebih komponen atau subsistem yang berinteraksi untuk</w:t>
      </w:r>
      <w:r>
        <w:rPr>
          <w:rFonts w:ascii="Times New Roman" w:hAnsi="Times New Roman" w:cs="Times New Roman"/>
          <w:sz w:val="24"/>
          <w:szCs w:val="24"/>
        </w:rPr>
        <w:t xml:space="preserve"> </w:t>
      </w:r>
      <w:r w:rsidRPr="00D5303D">
        <w:rPr>
          <w:rFonts w:ascii="Times New Roman" w:hAnsi="Times New Roman" w:cs="Times New Roman"/>
          <w:sz w:val="24"/>
          <w:szCs w:val="24"/>
        </w:rPr>
        <w:t>mencapai tujuan</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Perlengkapan </w:t>
      </w:r>
      <w:r w:rsidRPr="00D5303D">
        <w:rPr>
          <w:rFonts w:ascii="Times New Roman" w:hAnsi="Times New Roman" w:cs="Times New Roman"/>
          <w:sz w:val="24"/>
          <w:szCs w:val="24"/>
        </w:rPr>
        <w:t>a</w:t>
      </w:r>
      <w:r>
        <w:rPr>
          <w:rFonts w:ascii="Times New Roman" w:hAnsi="Times New Roman" w:cs="Times New Roman"/>
          <w:sz w:val="24"/>
          <w:szCs w:val="24"/>
        </w:rPr>
        <w:t xml:space="preserve">tau program yang terdiri dariinstalasi </w:t>
      </w:r>
      <w:r w:rsidRPr="00D5303D">
        <w:rPr>
          <w:rFonts w:ascii="Times New Roman" w:hAnsi="Times New Roman" w:cs="Times New Roman"/>
          <w:sz w:val="24"/>
          <w:szCs w:val="24"/>
        </w:rPr>
        <w:t>komputer lengkap</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Program dan prosedur terkait </w:t>
      </w:r>
      <w:r w:rsidRPr="00D5303D">
        <w:rPr>
          <w:rFonts w:ascii="Times New Roman" w:hAnsi="Times New Roman" w:cs="Times New Roman"/>
          <w:sz w:val="24"/>
          <w:szCs w:val="24"/>
        </w:rPr>
        <w:t>yang</w:t>
      </w:r>
      <w:r>
        <w:rPr>
          <w:rFonts w:ascii="Times New Roman" w:hAnsi="Times New Roman" w:cs="Times New Roman"/>
          <w:sz w:val="24"/>
          <w:szCs w:val="24"/>
        </w:rPr>
        <w:t xml:space="preserve"> menjalankan suatu tugas </w:t>
      </w:r>
      <w:r w:rsidRPr="00D5303D">
        <w:rPr>
          <w:rFonts w:ascii="Times New Roman" w:hAnsi="Times New Roman" w:cs="Times New Roman"/>
          <w:sz w:val="24"/>
          <w:szCs w:val="24"/>
        </w:rPr>
        <w:t xml:space="preserve">dalam sebuah </w:t>
      </w:r>
      <w:r>
        <w:rPr>
          <w:rFonts w:ascii="Times New Roman" w:hAnsi="Times New Roman" w:cs="Times New Roman"/>
          <w:sz w:val="24"/>
          <w:szCs w:val="24"/>
        </w:rPr>
        <w:t>computer.</w:t>
      </w:r>
    </w:p>
    <w:p w:rsidR="00D5303D" w:rsidRPr="0070052E" w:rsidRDefault="00D5303D" w:rsidP="0070052E">
      <w:pPr>
        <w:tabs>
          <w:tab w:val="left" w:pos="1134"/>
        </w:tabs>
        <w:spacing w:line="480" w:lineRule="auto"/>
        <w:ind w:left="426"/>
        <w:jc w:val="both"/>
        <w:rPr>
          <w:rFonts w:ascii="Times New Roman" w:hAnsi="Times New Roman" w:cs="Times New Roman"/>
          <w:sz w:val="24"/>
          <w:szCs w:val="24"/>
        </w:rPr>
      </w:pPr>
      <w:r w:rsidRPr="0070052E">
        <w:rPr>
          <w:rFonts w:ascii="Times New Roman" w:hAnsi="Times New Roman" w:cs="Times New Roman"/>
          <w:sz w:val="24"/>
          <w:szCs w:val="24"/>
        </w:rPr>
        <w:t>Dari definisi tersebut dapat dirinci lebih lanjut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pengertian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umum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mengenai sistem sebagai berikut :</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Setiap sistem terdiri dari unsur-unsur.</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Unsur-unsur tersebut merupakan bagian terpadu sistem yang</w:t>
      </w:r>
      <w:r w:rsidR="00437E96">
        <w:rPr>
          <w:rFonts w:ascii="Times New Roman" w:hAnsi="Times New Roman" w:cs="Times New Roman"/>
          <w:sz w:val="24"/>
          <w:szCs w:val="24"/>
        </w:rPr>
        <w:t xml:space="preserve"> </w:t>
      </w:r>
      <w:r w:rsidRPr="00D5303D">
        <w:rPr>
          <w:rFonts w:ascii="Times New Roman" w:hAnsi="Times New Roman" w:cs="Times New Roman"/>
          <w:sz w:val="24"/>
          <w:szCs w:val="24"/>
        </w:rPr>
        <w:t>bersangkutan</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 xml:space="preserve">Unsur sistem tersebut bekerja sama untuk mencapai </w:t>
      </w:r>
      <w:r>
        <w:rPr>
          <w:rFonts w:ascii="Times New Roman" w:hAnsi="Times New Roman" w:cs="Times New Roman"/>
          <w:sz w:val="24"/>
          <w:szCs w:val="24"/>
        </w:rPr>
        <w:t>tujuan sistem</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Suatu sistem merupakan bagian dari sistem lain yang lebih besar</w:t>
      </w:r>
      <w:r>
        <w:rPr>
          <w:rFonts w:ascii="Times New Roman" w:hAnsi="Times New Roman" w:cs="Times New Roman"/>
          <w:sz w:val="24"/>
          <w:szCs w:val="24"/>
        </w:rPr>
        <w:t>.</w:t>
      </w:r>
    </w:p>
    <w:p w:rsidR="00D5303D" w:rsidRDefault="0070052E"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5303D">
        <w:rPr>
          <w:rFonts w:ascii="Times New Roman" w:hAnsi="Times New Roman" w:cs="Times New Roman"/>
          <w:sz w:val="24"/>
          <w:szCs w:val="24"/>
        </w:rPr>
        <w:t xml:space="preserve">Dapat pula ditarik kesimpulan bahwa suatu sistem </w:t>
      </w:r>
      <w:r w:rsidR="00D5303D" w:rsidRPr="00D5303D">
        <w:rPr>
          <w:rFonts w:ascii="Times New Roman" w:hAnsi="Times New Roman" w:cs="Times New Roman"/>
          <w:sz w:val="24"/>
          <w:szCs w:val="24"/>
        </w:rPr>
        <w:t>terdiri</w:t>
      </w:r>
      <w:r w:rsidR="00C1072E">
        <w:rPr>
          <w:rFonts w:ascii="Times New Roman" w:hAnsi="Times New Roman" w:cs="Times New Roman"/>
          <w:sz w:val="24"/>
          <w:szCs w:val="24"/>
        </w:rPr>
        <w:t xml:space="preserve"> </w:t>
      </w:r>
      <w:r w:rsidR="00D5303D" w:rsidRPr="00D5303D">
        <w:rPr>
          <w:rFonts w:ascii="Times New Roman" w:hAnsi="Times New Roman" w:cs="Times New Roman"/>
          <w:sz w:val="24"/>
          <w:szCs w:val="24"/>
        </w:rPr>
        <w:t>dari</w:t>
      </w:r>
      <w:r w:rsidR="00D5303D">
        <w:rPr>
          <w:rFonts w:ascii="Times New Roman" w:hAnsi="Times New Roman" w:cs="Times New Roman"/>
          <w:sz w:val="24"/>
          <w:szCs w:val="24"/>
        </w:rPr>
        <w:t xml:space="preserve"> prosedur yang dibuat menurut pola </w:t>
      </w:r>
      <w:r w:rsidR="00D5303D" w:rsidRPr="00D5303D">
        <w:rPr>
          <w:rFonts w:ascii="Times New Roman" w:hAnsi="Times New Roman" w:cs="Times New Roman"/>
          <w:sz w:val="24"/>
          <w:szCs w:val="24"/>
        </w:rPr>
        <w:t>yang berfungsi secara bersama-sama</w:t>
      </w:r>
      <w:r w:rsidR="00D5303D">
        <w:rPr>
          <w:rFonts w:ascii="Times New Roman" w:hAnsi="Times New Roman" w:cs="Times New Roman"/>
          <w:sz w:val="24"/>
          <w:szCs w:val="24"/>
        </w:rPr>
        <w:t xml:space="preserve"> </w:t>
      </w:r>
      <w:r w:rsidR="00D5303D" w:rsidRPr="00D5303D">
        <w:rPr>
          <w:rFonts w:ascii="Times New Roman" w:hAnsi="Times New Roman" w:cs="Times New Roman"/>
          <w:sz w:val="24"/>
          <w:szCs w:val="24"/>
        </w:rPr>
        <w:t>untuk menangani suatu kegiatan perusahaan yang terjadi berulang-ulang</w:t>
      </w:r>
      <w:r w:rsidR="00D5303D">
        <w:rPr>
          <w:rFonts w:ascii="Times New Roman" w:hAnsi="Times New Roman" w:cs="Times New Roman"/>
          <w:sz w:val="24"/>
          <w:szCs w:val="24"/>
        </w:rPr>
        <w:t xml:space="preserve"> </w:t>
      </w:r>
      <w:r w:rsidR="00D5303D" w:rsidRPr="00D5303D">
        <w:rPr>
          <w:rFonts w:ascii="Times New Roman" w:hAnsi="Times New Roman" w:cs="Times New Roman"/>
          <w:sz w:val="24"/>
          <w:szCs w:val="24"/>
        </w:rPr>
        <w:t>guna mencapai tujuan tertentu</w:t>
      </w:r>
      <w:r w:rsidR="00D5303D">
        <w:rPr>
          <w:rFonts w:ascii="Times New Roman" w:hAnsi="Times New Roman" w:cs="Times New Roman"/>
          <w:sz w:val="24"/>
          <w:szCs w:val="24"/>
        </w:rPr>
        <w:t>.</w:t>
      </w:r>
    </w:p>
    <w:p w:rsidR="00D5303D" w:rsidRDefault="00D5303D" w:rsidP="0070052E">
      <w:pPr>
        <w:pStyle w:val="ListParagraph"/>
        <w:tabs>
          <w:tab w:val="left" w:pos="993"/>
        </w:tabs>
        <w:spacing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ab/>
        <w:t xml:space="preserve">Menurut Zaki Baridwan </w:t>
      </w:r>
      <w:r w:rsidR="007969FC">
        <w:rPr>
          <w:rFonts w:ascii="Times New Roman" w:hAnsi="Times New Roman" w:cs="Times New Roman"/>
          <w:sz w:val="24"/>
          <w:szCs w:val="24"/>
        </w:rPr>
        <w:t xml:space="preserve">(1985:3) prosedur merupakan suatu </w:t>
      </w:r>
      <w:r w:rsidRPr="00D5303D">
        <w:rPr>
          <w:rFonts w:ascii="Times New Roman" w:hAnsi="Times New Roman" w:cs="Times New Roman"/>
          <w:sz w:val="24"/>
          <w:szCs w:val="24"/>
        </w:rPr>
        <w:t>urut-urutan</w:t>
      </w:r>
      <w:r>
        <w:rPr>
          <w:rFonts w:ascii="Times New Roman" w:hAnsi="Times New Roman" w:cs="Times New Roman"/>
          <w:sz w:val="24"/>
          <w:szCs w:val="24"/>
        </w:rPr>
        <w:t xml:space="preserve"> pekerjaan kerani (clerical), biasanya melibatkan beberapa </w:t>
      </w:r>
      <w:r w:rsidRPr="00D5303D">
        <w:rPr>
          <w:rFonts w:ascii="Times New Roman" w:hAnsi="Times New Roman" w:cs="Times New Roman"/>
          <w:sz w:val="24"/>
          <w:szCs w:val="24"/>
        </w:rPr>
        <w:t>orang</w:t>
      </w:r>
      <w:r>
        <w:rPr>
          <w:rFonts w:ascii="Times New Roman" w:hAnsi="Times New Roman" w:cs="Times New Roman"/>
          <w:sz w:val="24"/>
          <w:szCs w:val="24"/>
        </w:rPr>
        <w:t xml:space="preserve"> </w:t>
      </w:r>
      <w:r w:rsidRPr="00D5303D">
        <w:rPr>
          <w:rFonts w:ascii="Times New Roman" w:hAnsi="Times New Roman" w:cs="Times New Roman"/>
          <w:sz w:val="24"/>
          <w:szCs w:val="24"/>
        </w:rPr>
        <w:t>da</w:t>
      </w:r>
      <w:r w:rsidR="007969FC">
        <w:rPr>
          <w:rFonts w:ascii="Times New Roman" w:hAnsi="Times New Roman" w:cs="Times New Roman"/>
          <w:sz w:val="24"/>
          <w:szCs w:val="24"/>
        </w:rPr>
        <w:t>lam</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satu </w:t>
      </w:r>
      <w:r>
        <w:rPr>
          <w:rFonts w:ascii="Times New Roman" w:hAnsi="Times New Roman" w:cs="Times New Roman"/>
          <w:sz w:val="24"/>
          <w:szCs w:val="24"/>
        </w:rPr>
        <w:t xml:space="preserve">bagian </w:t>
      </w:r>
      <w:r w:rsidR="007969FC">
        <w:rPr>
          <w:rFonts w:ascii="Times New Roman" w:hAnsi="Times New Roman" w:cs="Times New Roman"/>
          <w:sz w:val="24"/>
          <w:szCs w:val="24"/>
        </w:rPr>
        <w:t xml:space="preserve">atau lebih, disusun untuk menjamin adanya </w:t>
      </w:r>
      <w:r w:rsidRPr="00D5303D">
        <w:rPr>
          <w:rFonts w:ascii="Times New Roman" w:hAnsi="Times New Roman" w:cs="Times New Roman"/>
          <w:sz w:val="24"/>
          <w:szCs w:val="24"/>
        </w:rPr>
        <w:t>perlakuan</w:t>
      </w:r>
      <w:r w:rsidR="007969FC">
        <w:rPr>
          <w:rFonts w:ascii="Times New Roman" w:hAnsi="Times New Roman" w:cs="Times New Roman"/>
          <w:sz w:val="24"/>
          <w:szCs w:val="24"/>
        </w:rPr>
        <w:t xml:space="preserve"> yang</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seragam terhadap transaksi-transaksi perusahaan </w:t>
      </w:r>
      <w:r w:rsidRPr="00D5303D">
        <w:rPr>
          <w:rFonts w:ascii="Times New Roman" w:hAnsi="Times New Roman" w:cs="Times New Roman"/>
          <w:sz w:val="24"/>
          <w:szCs w:val="24"/>
        </w:rPr>
        <w:t>yang sering terjadi.</w:t>
      </w:r>
      <w:r w:rsidR="007969FC">
        <w:rPr>
          <w:rFonts w:ascii="Times New Roman" w:hAnsi="Times New Roman" w:cs="Times New Roman"/>
          <w:sz w:val="24"/>
          <w:szCs w:val="24"/>
        </w:rPr>
        <w:t xml:space="preserve"> Yang termasuk dalam kegiatan klerikal yaitu</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menulis, </w:t>
      </w:r>
      <w:r w:rsidRPr="00D5303D">
        <w:rPr>
          <w:rFonts w:ascii="Times New Roman" w:hAnsi="Times New Roman" w:cs="Times New Roman"/>
          <w:sz w:val="24"/>
          <w:szCs w:val="24"/>
        </w:rPr>
        <w:t>menggandakan,</w:t>
      </w:r>
      <w:r w:rsidR="007969FC">
        <w:rPr>
          <w:rFonts w:ascii="Times New Roman" w:hAnsi="Times New Roman" w:cs="Times New Roman"/>
          <w:sz w:val="24"/>
          <w:szCs w:val="24"/>
        </w:rPr>
        <w:t xml:space="preserve"> menghitung, memberi kode, </w:t>
      </w:r>
      <w:r w:rsidRPr="00D5303D">
        <w:rPr>
          <w:rFonts w:ascii="Times New Roman" w:hAnsi="Times New Roman" w:cs="Times New Roman"/>
          <w:sz w:val="24"/>
          <w:szCs w:val="24"/>
        </w:rPr>
        <w:t>mendaftar</w:t>
      </w:r>
      <w:r w:rsidR="007969FC">
        <w:rPr>
          <w:rFonts w:ascii="Times New Roman" w:hAnsi="Times New Roman" w:cs="Times New Roman"/>
          <w:sz w:val="24"/>
          <w:szCs w:val="24"/>
        </w:rPr>
        <w:t xml:space="preserve">, memilih, memindahkan </w:t>
      </w:r>
      <w:r w:rsidRPr="00D5303D">
        <w:rPr>
          <w:rFonts w:ascii="Times New Roman" w:hAnsi="Times New Roman" w:cs="Times New Roman"/>
          <w:sz w:val="24"/>
          <w:szCs w:val="24"/>
        </w:rPr>
        <w:t>dan</w:t>
      </w:r>
      <w:r w:rsidR="007969FC">
        <w:rPr>
          <w:rFonts w:ascii="Times New Roman" w:hAnsi="Times New Roman" w:cs="Times New Roman"/>
          <w:sz w:val="24"/>
          <w:szCs w:val="24"/>
        </w:rPr>
        <w:t xml:space="preserve"> membandingkan. Jadi sistem terdiri </w:t>
      </w:r>
      <w:r w:rsidRPr="00D5303D">
        <w:rPr>
          <w:rFonts w:ascii="Times New Roman" w:hAnsi="Times New Roman" w:cs="Times New Roman"/>
          <w:sz w:val="24"/>
          <w:szCs w:val="24"/>
        </w:rPr>
        <w:t>dari prosedur yang berantai yang tidak</w:t>
      </w:r>
      <w:r>
        <w:rPr>
          <w:rFonts w:ascii="Times New Roman" w:hAnsi="Times New Roman" w:cs="Times New Roman"/>
          <w:sz w:val="24"/>
          <w:szCs w:val="24"/>
        </w:rPr>
        <w:t xml:space="preserve"> </w:t>
      </w:r>
      <w:r w:rsidRPr="00D5303D">
        <w:rPr>
          <w:rFonts w:ascii="Times New Roman" w:hAnsi="Times New Roman" w:cs="Times New Roman"/>
          <w:sz w:val="24"/>
          <w:szCs w:val="24"/>
        </w:rPr>
        <w:t>dapat dipisahkan satu sama lain</w:t>
      </w:r>
      <w:r>
        <w:rPr>
          <w:rFonts w:ascii="Times New Roman" w:hAnsi="Times New Roman" w:cs="Times New Roman"/>
          <w:sz w:val="24"/>
          <w:szCs w:val="24"/>
        </w:rPr>
        <w:t>.</w:t>
      </w:r>
    </w:p>
    <w:p w:rsidR="0070052E" w:rsidRPr="00D5303D" w:rsidRDefault="0070052E" w:rsidP="00D5303D">
      <w:pPr>
        <w:pStyle w:val="ListParagraph"/>
        <w:tabs>
          <w:tab w:val="left" w:pos="1134"/>
        </w:tabs>
        <w:spacing w:line="480" w:lineRule="auto"/>
        <w:ind w:left="426" w:firstLine="294"/>
        <w:jc w:val="both"/>
        <w:rPr>
          <w:rFonts w:ascii="Times New Roman" w:hAnsi="Times New Roman" w:cs="Times New Roman"/>
          <w:sz w:val="24"/>
          <w:szCs w:val="24"/>
        </w:rPr>
      </w:pPr>
    </w:p>
    <w:p w:rsidR="007321B2" w:rsidRDefault="0070052E" w:rsidP="00DA4380">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Informasi</w:t>
      </w:r>
    </w:p>
    <w:p w:rsidR="0070052E" w:rsidRDefault="0070052E" w:rsidP="00DA4380">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merupakan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sudah</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diolah</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sehingga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berguna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untuk pembuatan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Romney</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(2016)</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menjelaskan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bahwa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data merupakan fakta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dikumpulkan,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disimpan,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diproses</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oleh</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sistem informasi.</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Sebagaimana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peran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pengguna membuat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yang lebih baik sebagai kuantitas dan kualitas dari peningkatan informasi</w:t>
      </w:r>
      <w:r>
        <w:rPr>
          <w:rFonts w:ascii="Times New Roman" w:hAnsi="Times New Roman" w:cs="Times New Roman"/>
          <w:sz w:val="24"/>
          <w:szCs w:val="24"/>
        </w:rPr>
        <w:t>.</w:t>
      </w:r>
    </w:p>
    <w:p w:rsidR="0070052E" w:rsidRDefault="0070052E"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70052E">
        <w:rPr>
          <w:rFonts w:ascii="Times New Roman" w:hAnsi="Times New Roman" w:cs="Times New Roman"/>
          <w:sz w:val="24"/>
          <w:szCs w:val="24"/>
        </w:rPr>
        <w:t>Jumlah informasi yang dapat diserap dan diproses otak manusia, ada batasanya. Kelebihan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(Information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Overload)</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terjadi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ketika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batasan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tersebut terlewati</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mengakibatkan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penurunan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 meningkatkan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penyedia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Perancang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 menggunakan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teknologi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membantu</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menyaring dan meringkas informasi secara efektif</w:t>
      </w:r>
      <w:r>
        <w:rPr>
          <w:rFonts w:ascii="Times New Roman" w:hAnsi="Times New Roman" w:cs="Times New Roman"/>
          <w:sz w:val="24"/>
          <w:szCs w:val="24"/>
        </w:rPr>
        <w:t>.</w:t>
      </w:r>
    </w:p>
    <w:p w:rsidR="0070052E" w:rsidRDefault="00437E96"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Menurut </w:t>
      </w:r>
      <w:r w:rsidR="0070052E" w:rsidRPr="0070052E">
        <w:rPr>
          <w:rFonts w:ascii="Times New Roman" w:hAnsi="Times New Roman" w:cs="Times New Roman"/>
          <w:sz w:val="24"/>
          <w:szCs w:val="24"/>
        </w:rPr>
        <w:t>Wing</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(2006:</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1.6</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1.7)</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karakteristik</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baik</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adalah sebagai berikut</w:t>
      </w:r>
      <w:r w:rsidR="00DC6469">
        <w:rPr>
          <w:rFonts w:ascii="Times New Roman" w:hAnsi="Times New Roman" w:cs="Times New Roman"/>
          <w:sz w:val="24"/>
          <w:szCs w:val="24"/>
        </w:rPr>
        <w:t xml:space="preserve"> </w:t>
      </w:r>
      <w:r w:rsidR="0070052E" w:rsidRPr="0070052E">
        <w:rPr>
          <w:rFonts w:ascii="Times New Roman" w:hAnsi="Times New Roman" w:cs="Times New Roman"/>
          <w:sz w:val="24"/>
          <w:szCs w:val="24"/>
        </w:rPr>
        <w:t>:</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Akurat </w:t>
      </w:r>
      <w:r w:rsidR="00DC6469" w:rsidRPr="00DC6469">
        <w:rPr>
          <w:rFonts w:ascii="Times New Roman" w:hAnsi="Times New Roman" w:cs="Times New Roman"/>
          <w:sz w:val="24"/>
          <w:szCs w:val="24"/>
        </w:rPr>
        <w:t>berarti informasi harus bebas dar</w:t>
      </w:r>
      <w:r w:rsidR="00437E96">
        <w:rPr>
          <w:rFonts w:ascii="Times New Roman" w:hAnsi="Times New Roman" w:cs="Times New Roman"/>
          <w:sz w:val="24"/>
          <w:szCs w:val="24"/>
        </w:rPr>
        <w:t>i kesalahan-kesalahan atau bisa</w:t>
      </w:r>
      <w:r w:rsidR="00DC6469" w:rsidRPr="00DC6469">
        <w:rPr>
          <w:rFonts w:ascii="Times New Roman" w:hAnsi="Times New Roman" w:cs="Times New Roman"/>
          <w:sz w:val="24"/>
          <w:szCs w:val="24"/>
        </w:rPr>
        <w:t xml:space="preserve"> menyajikan data secara akurat</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Tepat</w:t>
      </w:r>
      <w:r w:rsidR="00C1072E">
        <w:rPr>
          <w:rFonts w:ascii="Times New Roman" w:hAnsi="Times New Roman" w:cs="Times New Roman"/>
          <w:sz w:val="24"/>
          <w:szCs w:val="24"/>
        </w:rPr>
        <w:t xml:space="preserve"> waktu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penerima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boleh terlambat.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sudah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usang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mempunyai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nilai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lagi. Karena informasi merupakan landasan di dalam pengambilan keputusan</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Lengkap </w:t>
      </w:r>
      <w:r w:rsidR="00DC6469" w:rsidRPr="00DC6469">
        <w:rPr>
          <w:rFonts w:ascii="Times New Roman" w:hAnsi="Times New Roman" w:cs="Times New Roman"/>
          <w:sz w:val="24"/>
          <w:szCs w:val="24"/>
        </w:rPr>
        <w:t>berarti tidak menghilangkan aspek penting dari suatu kejadian atau aktivitas organisasi secara akurat</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Relevan </w:t>
      </w:r>
      <w:r w:rsidR="00DC6469" w:rsidRPr="00DC6469">
        <w:rPr>
          <w:rFonts w:ascii="Times New Roman" w:hAnsi="Times New Roman" w:cs="Times New Roman"/>
          <w:sz w:val="24"/>
          <w:szCs w:val="24"/>
        </w:rPr>
        <w:t>berarti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informasi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tersebut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mempunyai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manfaat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untuk pemakainya. Relevansi informasi untuk tiap-tiap orang berbeda-beda</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Terperc</w:t>
      </w:r>
      <w:r w:rsidR="00C1072E">
        <w:rPr>
          <w:rFonts w:ascii="Times New Roman" w:hAnsi="Times New Roman" w:cs="Times New Roman"/>
          <w:sz w:val="24"/>
          <w:szCs w:val="24"/>
        </w:rPr>
        <w:t xml:space="preserve">aya </w:t>
      </w:r>
      <w:r w:rsidRPr="00DC6469">
        <w:rPr>
          <w:rFonts w:ascii="Times New Roman" w:hAnsi="Times New Roman" w:cs="Times New Roman"/>
          <w:sz w:val="24"/>
          <w:szCs w:val="24"/>
        </w:rPr>
        <w:t>berarti 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akurat dari sumber yang terpercaya. Informasi 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baik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boleh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mengarang,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juga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konsisten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mudah dipahami agar tidak terjadi kesalah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pahaman</w:t>
      </w:r>
    </w:p>
    <w:p w:rsidR="00DC6469" w:rsidRDefault="00437E96"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Terverifikasi </w:t>
      </w:r>
      <w:r w:rsidR="00DC6469"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diverifikasi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kebenarannya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 data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program,</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apa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benar-benar</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terjadi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kesaksian orang lain.</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Mudah</w:t>
      </w:r>
      <w:r w:rsidR="00C1072E">
        <w:rPr>
          <w:rFonts w:ascii="Times New Roman" w:hAnsi="Times New Roman" w:cs="Times New Roman"/>
          <w:sz w:val="24"/>
          <w:szCs w:val="24"/>
        </w:rPr>
        <w:t xml:space="preserve"> </w:t>
      </w:r>
      <w:r w:rsidR="00437E96">
        <w:rPr>
          <w:rFonts w:ascii="Times New Roman" w:hAnsi="Times New Roman" w:cs="Times New Roman"/>
          <w:sz w:val="24"/>
          <w:szCs w:val="24"/>
        </w:rPr>
        <w:t xml:space="preserve">dipahami </w:t>
      </w:r>
      <w:r w:rsidRPr="00DC6469">
        <w:rPr>
          <w:rFonts w:ascii="Times New Roman" w:hAnsi="Times New Roman" w:cs="Times New Roman"/>
          <w:sz w:val="24"/>
          <w:szCs w:val="24"/>
        </w:rPr>
        <w:t>berarti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disajikan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format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dapat dimengerti dan jelas</w:t>
      </w:r>
    </w:p>
    <w:p w:rsidR="00C1072E" w:rsidRDefault="00DC6469" w:rsidP="00DA4380">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Mudah</w:t>
      </w:r>
      <w:r w:rsidR="00C1072E">
        <w:rPr>
          <w:rFonts w:ascii="Times New Roman" w:hAnsi="Times New Roman" w:cs="Times New Roman"/>
          <w:sz w:val="24"/>
          <w:szCs w:val="24"/>
        </w:rPr>
        <w:t xml:space="preserve"> diperoleh </w:t>
      </w:r>
      <w:r w:rsidRPr="00DC6469">
        <w:rPr>
          <w:rFonts w:ascii="Times New Roman" w:hAnsi="Times New Roman" w:cs="Times New Roman"/>
          <w:sz w:val="24"/>
          <w:szCs w:val="24"/>
        </w:rPr>
        <w:t>berarti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tersedia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ketika mereka membutuhkannya dan dalam format yang dapat digunakan.</w:t>
      </w:r>
    </w:p>
    <w:p w:rsidR="00DA4380" w:rsidRPr="00DA4380" w:rsidRDefault="00DA4380" w:rsidP="00DA4380">
      <w:pPr>
        <w:pStyle w:val="ListParagraph"/>
        <w:tabs>
          <w:tab w:val="left" w:pos="993"/>
        </w:tabs>
        <w:spacing w:line="480" w:lineRule="auto"/>
        <w:ind w:left="786"/>
        <w:jc w:val="both"/>
        <w:rPr>
          <w:rFonts w:ascii="Times New Roman" w:hAnsi="Times New Roman" w:cs="Times New Roman"/>
          <w:sz w:val="24"/>
          <w:szCs w:val="24"/>
        </w:rPr>
      </w:pPr>
    </w:p>
    <w:p w:rsidR="00DC6469" w:rsidRDefault="00DC6469" w:rsidP="00DA4380">
      <w:pPr>
        <w:pStyle w:val="ListParagraph"/>
        <w:numPr>
          <w:ilvl w:val="2"/>
          <w:numId w:val="24"/>
        </w:numPr>
        <w:spacing w:line="480" w:lineRule="auto"/>
        <w:jc w:val="both"/>
        <w:rPr>
          <w:rFonts w:ascii="Times New Roman" w:hAnsi="Times New Roman" w:cs="Times New Roman"/>
          <w:b/>
          <w:sz w:val="24"/>
          <w:szCs w:val="24"/>
        </w:rPr>
      </w:pPr>
      <w:r w:rsidRPr="00DC6469">
        <w:rPr>
          <w:rFonts w:ascii="Times New Roman" w:hAnsi="Times New Roman" w:cs="Times New Roman"/>
          <w:b/>
          <w:sz w:val="24"/>
          <w:szCs w:val="24"/>
        </w:rPr>
        <w:t>Akuntansi</w:t>
      </w:r>
    </w:p>
    <w:p w:rsidR="00DC6469" w:rsidRDefault="00DA4380" w:rsidP="00DA4380">
      <w:pPr>
        <w:pStyle w:val="ListParagraph"/>
        <w:tabs>
          <w:tab w:val="left" w:pos="1134"/>
        </w:tabs>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ab/>
      </w:r>
      <w:r w:rsidR="00DC6469" w:rsidRPr="00DC6469">
        <w:rPr>
          <w:rFonts w:ascii="Times New Roman" w:hAnsi="Times New Roman" w:cs="Times New Roman"/>
          <w:sz w:val="24"/>
          <w:szCs w:val="24"/>
        </w:rPr>
        <w:t>Akuntansi adalah proses mencatat dan mengolah data transaksi dan menyajikan informasi kepada pihak-pihakyang berhak dan berkepentingan (Rama dan Jones, 2008:4).</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Menurut American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Institute</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of</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Certified</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Public</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Acountants</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(AICPA) (dalam Toto</w:t>
      </w:r>
      <w:r w:rsidR="00DC6469">
        <w:rPr>
          <w:rFonts w:ascii="Times New Roman" w:hAnsi="Times New Roman" w:cs="Times New Roman"/>
          <w:sz w:val="24"/>
          <w:szCs w:val="24"/>
        </w:rPr>
        <w:t xml:space="preserve">, dkk, 2005), akuntansi adalah </w:t>
      </w:r>
      <w:r w:rsidR="00DC6469" w:rsidRPr="00DC6469">
        <w:rPr>
          <w:rFonts w:ascii="Times New Roman" w:hAnsi="Times New Roman" w:cs="Times New Roman"/>
          <w:sz w:val="24"/>
          <w:szCs w:val="24"/>
        </w:rPr>
        <w:t>seni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pencatatan,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penggolongan,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peringkasan,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tepat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 dinyatakan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satuan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mata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uang, transaksi-transaksi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kejadian-kejadian yang setidak-tidaknya bersifat finansial dan hasil-hasilnya</w:t>
      </w:r>
      <w:r w:rsidR="00DC6469">
        <w:rPr>
          <w:rFonts w:ascii="Times New Roman" w:hAnsi="Times New Roman" w:cs="Times New Roman"/>
          <w:sz w:val="24"/>
          <w:szCs w:val="24"/>
        </w:rPr>
        <w:t>.</w:t>
      </w:r>
      <w:r w:rsidR="00DC6469" w:rsidRPr="00DC6469">
        <w:rPr>
          <w:rFonts w:ascii="Times New Roman" w:hAnsi="Times New Roman" w:cs="Times New Roman"/>
          <w:sz w:val="24"/>
          <w:szCs w:val="24"/>
        </w:rPr>
        <w:t xml:space="preserve"> </w:t>
      </w:r>
    </w:p>
    <w:p w:rsidR="009D6032" w:rsidRDefault="009D6032" w:rsidP="00DC6469">
      <w:pPr>
        <w:pStyle w:val="ListParagraph"/>
        <w:spacing w:line="480" w:lineRule="auto"/>
        <w:ind w:left="426" w:firstLine="567"/>
        <w:jc w:val="both"/>
        <w:rPr>
          <w:rFonts w:ascii="Times New Roman" w:hAnsi="Times New Roman" w:cs="Times New Roman"/>
          <w:sz w:val="24"/>
          <w:szCs w:val="24"/>
        </w:rPr>
      </w:pPr>
    </w:p>
    <w:p w:rsidR="009D6032" w:rsidRDefault="009D6032" w:rsidP="003A5D61">
      <w:pPr>
        <w:pStyle w:val="ListParagraph"/>
        <w:numPr>
          <w:ilvl w:val="2"/>
          <w:numId w:val="24"/>
        </w:numPr>
        <w:spacing w:line="480" w:lineRule="auto"/>
        <w:jc w:val="both"/>
        <w:rPr>
          <w:rFonts w:ascii="Times New Roman" w:hAnsi="Times New Roman" w:cs="Times New Roman"/>
          <w:b/>
          <w:sz w:val="24"/>
          <w:szCs w:val="24"/>
        </w:rPr>
      </w:pPr>
      <w:r w:rsidRPr="009D6032">
        <w:rPr>
          <w:rFonts w:ascii="Times New Roman" w:hAnsi="Times New Roman" w:cs="Times New Roman"/>
          <w:b/>
          <w:sz w:val="24"/>
          <w:szCs w:val="24"/>
        </w:rPr>
        <w:t>Basis Data</w:t>
      </w:r>
    </w:p>
    <w:p w:rsidR="009D6032" w:rsidRDefault="009D6032" w:rsidP="009D6032">
      <w:pPr>
        <w:pStyle w:val="ListParagraph"/>
        <w:tabs>
          <w:tab w:val="left" w:pos="1134"/>
        </w:tabs>
        <w:spacing w:line="480" w:lineRule="auto"/>
        <w:ind w:left="426"/>
        <w:jc w:val="both"/>
        <w:rPr>
          <w:rFonts w:ascii="Times New Roman" w:eastAsia="Times New Roman" w:hAnsi="Times New Roman" w:cs="Times New Roman"/>
          <w:sz w:val="24"/>
          <w:szCs w:val="24"/>
        </w:rPr>
      </w:pPr>
      <w:r>
        <w:rPr>
          <w:rFonts w:ascii="Times New Roman" w:hAnsi="Times New Roman" w:cs="Times New Roman"/>
          <w:b/>
          <w:sz w:val="24"/>
          <w:szCs w:val="24"/>
        </w:rPr>
        <w:tab/>
      </w:r>
      <w:r w:rsidRPr="009D6032">
        <w:rPr>
          <w:rFonts w:ascii="Times New Roman" w:eastAsia="Times New Roman" w:hAnsi="Times New Roman" w:cs="Times New Roman"/>
          <w:sz w:val="24"/>
          <w:szCs w:val="24"/>
        </w:rPr>
        <w:t xml:space="preserve">Basis data adalah kumpulan data (elementer) yang secara logik berkaitan dalam merepresentasikan fenomena/fakta secara terstruktur dalam domain tertentu untuk mendukung aplikasi pada sistem tertentu. Saat satu kejadian muncul di dunia nyata mengubah </w:t>
      </w:r>
      <w:r w:rsidRPr="009D6032">
        <w:rPr>
          <w:rFonts w:ascii="Times New Roman" w:eastAsia="Times New Roman" w:hAnsi="Times New Roman" w:cs="Times New Roman"/>
          <w:i/>
          <w:sz w:val="24"/>
          <w:szCs w:val="24"/>
        </w:rPr>
        <w:t>state</w:t>
      </w:r>
      <w:r w:rsidRPr="009D6032">
        <w:rPr>
          <w:rFonts w:ascii="Times New Roman" w:eastAsia="Times New Roman" w:hAnsi="Times New Roman" w:cs="Times New Roman"/>
          <w:sz w:val="24"/>
          <w:szCs w:val="24"/>
        </w:rPr>
        <w:t xml:space="preserve"> organisasi atau sistem maka satu perubahan pun harus dilakukan terhadap data yang di simpan di basis data. Basis data juga merupakan bagian memori kerja yang sangat diperlukan untuk menyimpan proses pemecahan masalah (Irnawati, 2009).</w:t>
      </w:r>
    </w:p>
    <w:p w:rsidR="009D6032" w:rsidRDefault="009D6032" w:rsidP="009D6032">
      <w:pPr>
        <w:pStyle w:val="ListParagraph"/>
        <w:tabs>
          <w:tab w:val="left" w:pos="1134"/>
        </w:tabs>
        <w:spacing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31887">
        <w:rPr>
          <w:rFonts w:ascii="Times New Roman" w:eastAsia="Times New Roman" w:hAnsi="Times New Roman" w:cs="Times New Roman"/>
          <w:sz w:val="24"/>
          <w:szCs w:val="24"/>
        </w:rPr>
        <w:t>Basis data disebut juga basis fakta, karna segala fakta-fakta tentang suatu masalah. Fakta-fakta yang diketahui akan disimpan dan kemudian akan ditambahkan dengan fakta-fakta baru yang diperoleh dari proses inferensi.</w:t>
      </w:r>
    </w:p>
    <w:p w:rsidR="009D6032" w:rsidRPr="009D6032" w:rsidRDefault="009D6032" w:rsidP="009D6032">
      <w:pPr>
        <w:pStyle w:val="ListParagraph"/>
        <w:tabs>
          <w:tab w:val="left" w:pos="1134"/>
        </w:tabs>
        <w:spacing w:line="480" w:lineRule="auto"/>
        <w:ind w:left="426"/>
        <w:jc w:val="both"/>
        <w:rPr>
          <w:rFonts w:ascii="Times New Roman" w:hAnsi="Times New Roman" w:cs="Times New Roman"/>
          <w:b/>
          <w:sz w:val="24"/>
          <w:szCs w:val="24"/>
        </w:rPr>
      </w:pPr>
      <w:r>
        <w:rPr>
          <w:rFonts w:ascii="Times New Roman" w:eastAsia="Times New Roman" w:hAnsi="Times New Roman" w:cs="Times New Roman"/>
          <w:sz w:val="24"/>
          <w:szCs w:val="24"/>
        </w:rPr>
        <w:tab/>
      </w:r>
      <w:r w:rsidRPr="00331887">
        <w:rPr>
          <w:rFonts w:ascii="Times New Roman" w:eastAsia="Times New Roman" w:hAnsi="Times New Roman" w:cs="Times New Roman"/>
          <w:sz w:val="24"/>
          <w:szCs w:val="24"/>
        </w:rPr>
        <w:t>Hal-hal penting yang disimpan dalam basis data merupakan keadaan awal masalah yang akan dipecahkan. Pada umumnya sistem pakar meminta pemakai untuk memasukkan beberapa masukan awal yang akan dipecahkan. Ada dua macam basis data (Irnawati, 2009), yaitu:</w:t>
      </w:r>
    </w:p>
    <w:p w:rsidR="009D6032" w:rsidRDefault="009D6032" w:rsidP="009D6032">
      <w:pPr>
        <w:pStyle w:val="ListParagraph"/>
        <w:numPr>
          <w:ilvl w:val="3"/>
          <w:numId w:val="22"/>
        </w:numPr>
        <w:tabs>
          <w:tab w:val="clear" w:pos="2880"/>
        </w:tabs>
        <w:spacing w:after="0" w:line="480" w:lineRule="auto"/>
        <w:ind w:left="993" w:hanging="426"/>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Basis data internal, yaitu semua data disimpan dalam memori  dan untuk menyatakan atau menyimpan informasinya harus menambahkan bagian </w:t>
      </w:r>
      <w:r w:rsidRPr="00331887">
        <w:rPr>
          <w:rFonts w:ascii="Times New Roman" w:eastAsia="Times New Roman" w:hAnsi="Times New Roman" w:cs="Times New Roman"/>
          <w:i/>
          <w:sz w:val="24"/>
          <w:szCs w:val="24"/>
        </w:rPr>
        <w:t xml:space="preserve">database </w:t>
      </w:r>
      <w:r w:rsidRPr="00331887">
        <w:rPr>
          <w:rFonts w:ascii="Times New Roman" w:eastAsia="Times New Roman" w:hAnsi="Times New Roman" w:cs="Times New Roman"/>
          <w:sz w:val="24"/>
          <w:szCs w:val="24"/>
        </w:rPr>
        <w:t>pada program.</w:t>
      </w:r>
    </w:p>
    <w:p w:rsidR="009D6032" w:rsidRDefault="009D6032" w:rsidP="009D6032">
      <w:pPr>
        <w:pStyle w:val="ListParagraph"/>
        <w:numPr>
          <w:ilvl w:val="3"/>
          <w:numId w:val="22"/>
        </w:numPr>
        <w:tabs>
          <w:tab w:val="clear" w:pos="2880"/>
        </w:tabs>
        <w:spacing w:after="0" w:line="480" w:lineRule="auto"/>
        <w:ind w:left="993" w:hanging="426"/>
        <w:jc w:val="both"/>
        <w:rPr>
          <w:rFonts w:ascii="Times New Roman" w:eastAsia="Times New Roman" w:hAnsi="Times New Roman" w:cs="Times New Roman"/>
          <w:sz w:val="24"/>
          <w:szCs w:val="24"/>
        </w:rPr>
      </w:pPr>
      <w:r w:rsidRPr="009D6032">
        <w:rPr>
          <w:rFonts w:ascii="Times New Roman" w:eastAsia="Times New Roman" w:hAnsi="Times New Roman" w:cs="Times New Roman"/>
          <w:sz w:val="24"/>
          <w:szCs w:val="24"/>
        </w:rPr>
        <w:t>Basis data eksternal, yaitu digunakan untuk menyimpan data yang sangat besar. Data yang diperoleh dapat langsung diakses dari tiga macam tempat yakni. File, memori EMS (</w:t>
      </w:r>
      <w:r w:rsidRPr="009D6032">
        <w:rPr>
          <w:rFonts w:ascii="Times New Roman" w:eastAsia="Times New Roman" w:hAnsi="Times New Roman" w:cs="Times New Roman"/>
          <w:i/>
          <w:sz w:val="24"/>
          <w:szCs w:val="24"/>
        </w:rPr>
        <w:t>Extended Memory System</w:t>
      </w:r>
      <w:r w:rsidRPr="009D6032">
        <w:rPr>
          <w:rFonts w:ascii="Times New Roman" w:eastAsia="Times New Roman" w:hAnsi="Times New Roman" w:cs="Times New Roman"/>
          <w:sz w:val="24"/>
          <w:szCs w:val="24"/>
        </w:rPr>
        <w:t>).</w:t>
      </w:r>
    </w:p>
    <w:p w:rsidR="009D6032" w:rsidRPr="009D6032" w:rsidRDefault="009D6032" w:rsidP="009D6032">
      <w:pPr>
        <w:pStyle w:val="ListParagraph"/>
        <w:spacing w:after="0" w:line="480" w:lineRule="auto"/>
        <w:ind w:left="993"/>
        <w:jc w:val="both"/>
        <w:rPr>
          <w:rFonts w:ascii="Times New Roman" w:eastAsia="Times New Roman" w:hAnsi="Times New Roman" w:cs="Times New Roman"/>
          <w:sz w:val="24"/>
          <w:szCs w:val="24"/>
        </w:rPr>
      </w:pPr>
    </w:p>
    <w:p w:rsidR="009D6032" w:rsidRDefault="009D6032" w:rsidP="003A5D61">
      <w:pPr>
        <w:pStyle w:val="ListParagraph"/>
        <w:numPr>
          <w:ilvl w:val="2"/>
          <w:numId w:val="24"/>
        </w:numPr>
        <w:spacing w:line="480" w:lineRule="auto"/>
        <w:jc w:val="both"/>
        <w:rPr>
          <w:rFonts w:ascii="Times New Roman" w:hAnsi="Times New Roman" w:cs="Times New Roman"/>
          <w:b/>
          <w:sz w:val="24"/>
          <w:szCs w:val="24"/>
        </w:rPr>
      </w:pPr>
      <w:r w:rsidRPr="009D6032">
        <w:rPr>
          <w:rFonts w:ascii="Times New Roman" w:hAnsi="Times New Roman" w:cs="Times New Roman"/>
          <w:b/>
          <w:sz w:val="24"/>
          <w:szCs w:val="24"/>
        </w:rPr>
        <w:t>Data Flow Diagram (DFD)</w:t>
      </w:r>
    </w:p>
    <w:p w:rsidR="009D6032" w:rsidRDefault="009D6032" w:rsidP="009D6032">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9D6032">
        <w:rPr>
          <w:rFonts w:ascii="Times New Roman" w:hAnsi="Times New Roman" w:cs="Times New Roman"/>
          <w:sz w:val="24"/>
          <w:szCs w:val="24"/>
        </w:rPr>
        <w:t>DFD (Data Flow Diagram) digunakan untuk menggambar arus data secara logika pada sistem yang berjalan untuk suatu sistem lama maupun yang dikembangkan tanpa memperlihatkan lingkungan fisik manapun. Symbol DFD (Irnawati, 2009) dapat dilihat pada table 2.1</w:t>
      </w:r>
    </w:p>
    <w:p w:rsidR="009D6032" w:rsidRDefault="009D6032" w:rsidP="009D6032">
      <w:pPr>
        <w:pStyle w:val="ListParagraph"/>
        <w:tabs>
          <w:tab w:val="left" w:pos="1134"/>
        </w:tabs>
        <w:spacing w:line="480" w:lineRule="auto"/>
        <w:ind w:left="426"/>
        <w:jc w:val="center"/>
        <w:rPr>
          <w:rFonts w:ascii="Times New Roman" w:hAnsi="Times New Roman" w:cs="Times New Roman"/>
          <w:sz w:val="24"/>
          <w:szCs w:val="24"/>
        </w:rPr>
      </w:pPr>
      <w:r w:rsidRPr="009D6032">
        <w:rPr>
          <w:rFonts w:ascii="Times New Roman" w:hAnsi="Times New Roman" w:cs="Times New Roman"/>
          <w:sz w:val="24"/>
          <w:szCs w:val="24"/>
        </w:rPr>
        <w:t>Tabel 2.1 Simbol DFD</w:t>
      </w:r>
    </w:p>
    <w:tbl>
      <w:tblPr>
        <w:tblStyle w:val="TableGrid"/>
        <w:tblW w:w="0" w:type="auto"/>
        <w:tblInd w:w="720" w:type="dxa"/>
        <w:tblLook w:val="04A0" w:firstRow="1" w:lastRow="0" w:firstColumn="1" w:lastColumn="0" w:noHBand="0" w:noVBand="1"/>
      </w:tblPr>
      <w:tblGrid>
        <w:gridCol w:w="2579"/>
        <w:gridCol w:w="4659"/>
      </w:tblGrid>
      <w:tr w:rsidR="009D6032" w:rsidRPr="00331887" w:rsidTr="00454C3E">
        <w:trPr>
          <w:trHeight w:val="559"/>
        </w:trPr>
        <w:tc>
          <w:tcPr>
            <w:tcW w:w="2579" w:type="dxa"/>
          </w:tcPr>
          <w:p w:rsidR="009D6032" w:rsidRPr="00331887" w:rsidRDefault="009D6032" w:rsidP="00454C3E">
            <w:pPr>
              <w:pStyle w:val="ListParagraph"/>
              <w:tabs>
                <w:tab w:val="left" w:pos="709"/>
                <w:tab w:val="left" w:pos="1276"/>
                <w:tab w:val="left" w:pos="1701"/>
              </w:tabs>
              <w:spacing w:before="240" w:beforeAutospacing="1"/>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659" w:type="dxa"/>
          </w:tcPr>
          <w:p w:rsidR="009D6032" w:rsidRPr="00331887" w:rsidRDefault="009D6032" w:rsidP="00454C3E">
            <w:pPr>
              <w:pStyle w:val="ListParagraph"/>
              <w:tabs>
                <w:tab w:val="left" w:pos="709"/>
                <w:tab w:val="left" w:pos="1276"/>
                <w:tab w:val="left" w:pos="1701"/>
              </w:tabs>
              <w:spacing w:before="240" w:beforeAutospacing="1"/>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9D6032" w:rsidRPr="00331887" w:rsidTr="00454C3E">
        <w:trPr>
          <w:trHeight w:val="2089"/>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59264" behindDoc="0" locked="0" layoutInCell="1" allowOverlap="1">
                      <wp:simplePos x="0" y="0"/>
                      <wp:positionH relativeFrom="column">
                        <wp:posOffset>179070</wp:posOffset>
                      </wp:positionH>
                      <wp:positionV relativeFrom="paragraph">
                        <wp:posOffset>469265</wp:posOffset>
                      </wp:positionV>
                      <wp:extent cx="1038225" cy="44767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47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1pt;margin-top:36.95pt;width:81.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"/>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i/>
                <w:sz w:val="24"/>
                <w:szCs w:val="24"/>
              </w:rPr>
              <w:t>Terminator</w:t>
            </w:r>
            <w:r w:rsidRPr="00331887">
              <w:rPr>
                <w:rFonts w:ascii="Times New Roman" w:eastAsia="Times New Roman" w:hAnsi="Times New Roman" w:cs="Times New Roman"/>
                <w:sz w:val="24"/>
                <w:szCs w:val="24"/>
              </w:rPr>
              <w:t xml:space="preserve">, merupakan kesatuan di lingkungan luar sistem berupa orang, organisasi, atau sistem lainnya yang berada dilingkungan luarnya yang akan memberikan input atau menerima </w:t>
            </w:r>
            <w:r w:rsidRPr="00331887">
              <w:rPr>
                <w:rFonts w:ascii="Times New Roman" w:eastAsia="Times New Roman" w:hAnsi="Times New Roman" w:cs="Times New Roman"/>
                <w:i/>
                <w:sz w:val="24"/>
                <w:szCs w:val="24"/>
              </w:rPr>
              <w:t>output</w:t>
            </w:r>
            <w:r w:rsidRPr="00331887">
              <w:rPr>
                <w:rFonts w:ascii="Times New Roman" w:eastAsia="Times New Roman" w:hAnsi="Times New Roman" w:cs="Times New Roman"/>
                <w:sz w:val="24"/>
                <w:szCs w:val="24"/>
              </w:rPr>
              <w:t xml:space="preserve"> dari sistem</w:t>
            </w:r>
          </w:p>
        </w:tc>
      </w:tr>
      <w:tr w:rsidR="009D6032" w:rsidRPr="00331887" w:rsidTr="00454C3E">
        <w:trPr>
          <w:trHeight w:val="1549"/>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93980</wp:posOffset>
                      </wp:positionV>
                      <wp:extent cx="857250" cy="790575"/>
                      <wp:effectExtent l="6350" t="5080" r="12700" b="139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790575"/>
                              </a:xfrm>
                              <a:prstGeom prst="flowChartConnector">
                                <a:avLst/>
                              </a:prstGeom>
                              <a:solidFill>
                                <a:srgbClr val="FFFFFF"/>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1.75pt;margin-top:7.4pt;width:67.5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" strokecolor="black [3213]"/>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Proses, merupakan kegiatan kerja yang dilakukan oleh orang atau mesin, menunjukkan transformasi dari masukan menjadi keluaran</w:t>
            </w:r>
          </w:p>
        </w:tc>
      </w:tr>
      <w:tr w:rsidR="009D6032" w:rsidRPr="00331887" w:rsidTr="00454C3E">
        <w:trPr>
          <w:trHeight w:val="1507"/>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427990</wp:posOffset>
                      </wp:positionV>
                      <wp:extent cx="542925" cy="0"/>
                      <wp:effectExtent l="57150" t="7620" r="57150" b="209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1pt;margin-top:33.7pt;width:42.75pt;height:0;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">
                      <v:stroke endarrow="block"/>
                    </v:shape>
                  </w:pict>
                </mc:Fallback>
              </mc:AlternateContent>
            </w:r>
            <w:r>
              <w:rPr>
                <w:rFonts w:cs="Times New Roman"/>
                <w:b/>
                <w:noProof/>
              </w:rPr>
              <mc:AlternateContent>
                <mc:Choice Requires="wps">
                  <w:drawing>
                    <wp:anchor distT="0" distB="0" distL="114299" distR="114299" simplePos="0" relativeHeight="251662336" behindDoc="0" locked="0" layoutInCell="1" allowOverlap="1">
                      <wp:simplePos x="0" y="0"/>
                      <wp:positionH relativeFrom="column">
                        <wp:posOffset>555624</wp:posOffset>
                      </wp:positionH>
                      <wp:positionV relativeFrom="paragraph">
                        <wp:posOffset>156210</wp:posOffset>
                      </wp:positionV>
                      <wp:extent cx="0" cy="542925"/>
                      <wp:effectExtent l="76200" t="38100" r="571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3.75pt;margin-top:12.3pt;width:0;height:42.7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">
                      <v:stroke endarrow="block"/>
                    </v:shape>
                  </w:pict>
                </mc:Fallback>
              </mc:AlternateContent>
            </w:r>
            <w:r>
              <w:rPr>
                <w:rFonts w:cs="Times New Roman"/>
                <w:b/>
                <w:noProof/>
              </w:rPr>
              <mc:AlternateContent>
                <mc:Choice Requires="wps">
                  <w:drawing>
                    <wp:anchor distT="4294967295" distB="4294967295" distL="114300" distR="114300" simplePos="0" relativeHeight="251664384" behindDoc="0" locked="0" layoutInCell="1" allowOverlap="1">
                      <wp:simplePos x="0" y="0"/>
                      <wp:positionH relativeFrom="column">
                        <wp:posOffset>764540</wp:posOffset>
                      </wp:positionH>
                      <wp:positionV relativeFrom="paragraph">
                        <wp:posOffset>532129</wp:posOffset>
                      </wp:positionV>
                      <wp:extent cx="609600" cy="0"/>
                      <wp:effectExtent l="38100" t="76200" r="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0.2pt;margin-top:41.9pt;width:48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">
                      <v:stroke endarrow="block"/>
                    </v:shape>
                  </w:pict>
                </mc:Fallback>
              </mc:AlternateContent>
            </w:r>
            <w:r>
              <w:rPr>
                <w:rFonts w:cs="Times New Roman"/>
                <w:b/>
                <w:noProof/>
              </w:rPr>
              <mc:AlternateContent>
                <mc:Choice Requires="wps">
                  <w:drawing>
                    <wp:anchor distT="0" distB="0" distL="114300" distR="114300" simplePos="0" relativeHeight="251663360" behindDoc="0" locked="0" layoutInCell="1" allowOverlap="1">
                      <wp:simplePos x="0" y="0"/>
                      <wp:positionH relativeFrom="column">
                        <wp:posOffset>765175</wp:posOffset>
                      </wp:positionH>
                      <wp:positionV relativeFrom="paragraph">
                        <wp:posOffset>279400</wp:posOffset>
                      </wp:positionV>
                      <wp:extent cx="609600" cy="635"/>
                      <wp:effectExtent l="0" t="76200" r="19050" b="946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60.25pt;margin-top:22pt;width:48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">
                      <v:stroke endarrow="block"/>
                    </v:shape>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Aliran atau arus data menggambarkan gerakan pada data atau informasi dari satu bagian ke bagian lain dalam suatu sistem</w:t>
            </w:r>
          </w:p>
        </w:tc>
      </w:tr>
      <w:tr w:rsidR="009D6032" w:rsidRPr="00331887" w:rsidTr="00454C3E">
        <w:trPr>
          <w:trHeight w:val="896"/>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4294967295" distB="4294967295" distL="114300" distR="114300" simplePos="0" relativeHeight="251665408" behindDoc="0" locked="0" layoutInCell="1" allowOverlap="1">
                      <wp:simplePos x="0" y="0"/>
                      <wp:positionH relativeFrom="column">
                        <wp:posOffset>179070</wp:posOffset>
                      </wp:positionH>
                      <wp:positionV relativeFrom="paragraph">
                        <wp:posOffset>218439</wp:posOffset>
                      </wp:positionV>
                      <wp:extent cx="87630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4.1pt;margin-top:17.2pt;width:6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6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KdGs&#10;wxFtvGVq13jyYi30pAStsY1gyTh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"/>
                  </w:pict>
                </mc:Fallback>
              </mc:AlternateContent>
            </w:r>
          </w:p>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lang w:val="en-US"/>
              </w:rPr>
            </w:pPr>
            <w:r>
              <w:rPr>
                <w:rFonts w:cs="Times New Roman"/>
                <w:b/>
                <w:noProof/>
              </w:rPr>
              <mc:AlternateContent>
                <mc:Choice Requires="wps">
                  <w:drawing>
                    <wp:anchor distT="4294967295" distB="4294967295" distL="114300" distR="114300" simplePos="0" relativeHeight="251666432" behindDoc="0" locked="0" layoutInCell="1" allowOverlap="1">
                      <wp:simplePos x="0" y="0"/>
                      <wp:positionH relativeFrom="column">
                        <wp:posOffset>188595</wp:posOffset>
                      </wp:positionH>
                      <wp:positionV relativeFrom="paragraph">
                        <wp:posOffset>140969</wp:posOffset>
                      </wp:positionV>
                      <wp:extent cx="8763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85pt;margin-top:11.1pt;width:69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w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KNGs&#10;wxFtvGVq13jyYi30pAStsY1gySR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"/>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Menggambarkan media penyimpanan data yang dapat berupa file/database</w:t>
            </w:r>
          </w:p>
        </w:tc>
      </w:tr>
    </w:tbl>
    <w:p w:rsidR="00454C3E" w:rsidRDefault="00454C3E" w:rsidP="00454C3E">
      <w:pPr>
        <w:pStyle w:val="ListParagraph"/>
        <w:tabs>
          <w:tab w:val="left" w:pos="1134"/>
        </w:tabs>
        <w:spacing w:line="480" w:lineRule="auto"/>
        <w:ind w:left="426"/>
        <w:rPr>
          <w:rFonts w:ascii="Times New Roman" w:hAnsi="Times New Roman" w:cs="Times New Roman"/>
          <w:sz w:val="24"/>
          <w:szCs w:val="24"/>
        </w:rPr>
      </w:pPr>
    </w:p>
    <w:p w:rsidR="009D6032" w:rsidRDefault="00454C3E" w:rsidP="003A5D61">
      <w:pPr>
        <w:pStyle w:val="ListParagraph"/>
        <w:numPr>
          <w:ilvl w:val="2"/>
          <w:numId w:val="24"/>
        </w:numPr>
        <w:spacing w:line="480" w:lineRule="auto"/>
        <w:jc w:val="both"/>
        <w:rPr>
          <w:rFonts w:ascii="Times New Roman" w:hAnsi="Times New Roman" w:cs="Times New Roman"/>
          <w:b/>
          <w:sz w:val="24"/>
          <w:szCs w:val="24"/>
        </w:rPr>
      </w:pPr>
      <w:r w:rsidRPr="00454C3E">
        <w:rPr>
          <w:rFonts w:ascii="Times New Roman" w:hAnsi="Times New Roman" w:cs="Times New Roman"/>
          <w:b/>
          <w:i/>
          <w:sz w:val="24"/>
          <w:szCs w:val="24"/>
        </w:rPr>
        <w:t>Entity Relationship Diagram</w:t>
      </w:r>
      <w:r>
        <w:rPr>
          <w:rFonts w:ascii="Times New Roman" w:hAnsi="Times New Roman" w:cs="Times New Roman"/>
          <w:b/>
          <w:sz w:val="24"/>
          <w:szCs w:val="24"/>
        </w:rPr>
        <w:t xml:space="preserve"> (ERD)</w:t>
      </w:r>
    </w:p>
    <w:p w:rsidR="00454C3E" w:rsidRDefault="00454C3E" w:rsidP="00454C3E">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54C3E">
        <w:rPr>
          <w:rFonts w:ascii="Times New Roman" w:hAnsi="Times New Roman" w:cs="Times New Roman"/>
          <w:sz w:val="24"/>
          <w:szCs w:val="24"/>
        </w:rPr>
        <w:t>Entity Relationship Diagram (ERD) merupakan notasi grafis dalam permodelan data konseptual yang mendeskripsikan hubungan antar penyimpanan. ERD digunakan untuk memodelkan struktur data dan hubungan antara data (Irnawati, 2009). Pada dasarnya ada beberapa macam simbol yang digunakan, yaitu :</w:t>
      </w: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r w:rsidRPr="00454C3E">
        <w:rPr>
          <w:rFonts w:ascii="Times New Roman" w:hAnsi="Times New Roman" w:cs="Times New Roman"/>
          <w:sz w:val="24"/>
          <w:szCs w:val="24"/>
        </w:rPr>
        <w:t>Tabel 2.2 Simbol ERD</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402"/>
        <w:gridCol w:w="4077"/>
      </w:tblGrid>
      <w:tr w:rsidR="00454C3E" w:rsidRPr="00331887" w:rsidTr="00454C3E">
        <w:trPr>
          <w:trHeight w:val="410"/>
        </w:trPr>
        <w:tc>
          <w:tcPr>
            <w:tcW w:w="3402" w:type="dxa"/>
          </w:tcPr>
          <w:p w:rsidR="00454C3E" w:rsidRPr="00331887" w:rsidRDefault="00454C3E" w:rsidP="00454C3E">
            <w:pPr>
              <w:pStyle w:val="ListParagraph"/>
              <w:tabs>
                <w:tab w:val="left" w:pos="709"/>
                <w:tab w:val="left" w:pos="1276"/>
                <w:tab w:val="left" w:pos="1701"/>
              </w:tabs>
              <w:spacing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077"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454C3E" w:rsidRPr="00331887" w:rsidTr="00454C3E">
        <w:trPr>
          <w:trHeight w:val="1127"/>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68480" behindDoc="0" locked="0" layoutInCell="1" allowOverlap="1">
                      <wp:simplePos x="0" y="0"/>
                      <wp:positionH relativeFrom="column">
                        <wp:posOffset>474345</wp:posOffset>
                      </wp:positionH>
                      <wp:positionV relativeFrom="paragraph">
                        <wp:posOffset>86360</wp:posOffset>
                      </wp:positionV>
                      <wp:extent cx="1009650" cy="4572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35pt;margin-top:6.8pt;width:79.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Entitas, ialah perwakilan dari suatu objek atau kejadian</w:t>
            </w:r>
          </w:p>
        </w:tc>
      </w:tr>
      <w:tr w:rsidR="00454C3E" w:rsidRPr="00331887" w:rsidTr="00454C3E">
        <w:trPr>
          <w:trHeight w:val="1967"/>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417195</wp:posOffset>
                      </wp:positionV>
                      <wp:extent cx="781050" cy="614680"/>
                      <wp:effectExtent l="19050" t="19050" r="38100" b="33020"/>
                      <wp:wrapNone/>
                      <wp:docPr id="7" name="Diamond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146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 o:spid="_x0000_s1026" type="#_x0000_t4" style="position:absolute;margin-left:47.85pt;margin-top:32.85pt;width:61.5pt;height:4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Relationship</w:t>
            </w:r>
            <w:r w:rsidRPr="00331887">
              <w:rPr>
                <w:rFonts w:ascii="Times New Roman" w:eastAsia="Times New Roman" w:hAnsi="Times New Roman" w:cs="Times New Roman"/>
                <w:sz w:val="24"/>
                <w:szCs w:val="24"/>
              </w:rPr>
              <w:t xml:space="preserve"> (hubungan) symbol ini digunakan untuk menunjukkan hubungan atau relasi antar entitas. Jenis hubungan antara lain : satu ke satu, satu ke banyak, dan banyak ke banyak.</w:t>
            </w:r>
          </w:p>
        </w:tc>
      </w:tr>
      <w:tr w:rsidR="00454C3E" w:rsidRPr="00331887" w:rsidTr="00454C3E">
        <w:trPr>
          <w:trHeight w:val="274"/>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70528" behindDoc="0" locked="0" layoutInCell="1" allowOverlap="1">
                      <wp:simplePos x="0" y="0"/>
                      <wp:positionH relativeFrom="column">
                        <wp:posOffset>664845</wp:posOffset>
                      </wp:positionH>
                      <wp:positionV relativeFrom="paragraph">
                        <wp:posOffset>102870</wp:posOffset>
                      </wp:positionV>
                      <wp:extent cx="666750" cy="610235"/>
                      <wp:effectExtent l="0" t="0" r="19050" b="1841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61023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52.35pt;margin-top:8.1pt;width:52.5pt;height: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Atribut, yaitu karakteristik dari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atau relasi yang merupakan penjelasan detail tentang entitas.</w:t>
            </w:r>
          </w:p>
        </w:tc>
      </w:tr>
      <w:tr w:rsidR="00454C3E" w:rsidRPr="00331887" w:rsidTr="00454C3E">
        <w:tc>
          <w:tcPr>
            <w:tcW w:w="3402"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p>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4294967295" distB="4294967295" distL="114300" distR="114300" simplePos="0" relativeHeight="251671552" behindDoc="0" locked="0" layoutInCell="1" allowOverlap="1">
                      <wp:simplePos x="0" y="0"/>
                      <wp:positionH relativeFrom="column">
                        <wp:posOffset>521970</wp:posOffset>
                      </wp:positionH>
                      <wp:positionV relativeFrom="paragraph">
                        <wp:posOffset>41274</wp:posOffset>
                      </wp:positionV>
                      <wp:extent cx="93345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41.1pt;margin-top:3.25pt;width:73.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EzIwIAAEk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Link, sebagai penghubung antara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dan atributnya dan himpunan relasi dan entitas.</w:t>
            </w:r>
          </w:p>
        </w:tc>
      </w:tr>
    </w:tbl>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FC098D">
      <w:pPr>
        <w:tabs>
          <w:tab w:val="left" w:pos="1134"/>
        </w:tabs>
        <w:spacing w:line="480" w:lineRule="auto"/>
        <w:rPr>
          <w:rFonts w:ascii="Times New Roman" w:hAnsi="Times New Roman" w:cs="Times New Roman"/>
          <w:sz w:val="24"/>
          <w:szCs w:val="24"/>
        </w:rPr>
      </w:pPr>
    </w:p>
    <w:p w:rsidR="00FC098D" w:rsidRPr="00FC098D" w:rsidRDefault="00FC098D" w:rsidP="00FC098D">
      <w:pPr>
        <w:tabs>
          <w:tab w:val="left" w:pos="1134"/>
        </w:tabs>
        <w:spacing w:line="480" w:lineRule="auto"/>
        <w:rPr>
          <w:rFonts w:ascii="Times New Roman" w:hAnsi="Times New Roman" w:cs="Times New Roman"/>
          <w:sz w:val="24"/>
          <w:szCs w:val="24"/>
        </w:rPr>
      </w:pP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r w:rsidRPr="00454C3E">
        <w:rPr>
          <w:rFonts w:ascii="Times New Roman" w:hAnsi="Times New Roman" w:cs="Times New Roman"/>
          <w:sz w:val="24"/>
          <w:szCs w:val="24"/>
        </w:rPr>
        <w:t>Tabel 2.3 Tipe-tipe Relationship</w:t>
      </w:r>
    </w:p>
    <w:tbl>
      <w:tblPr>
        <w:tblW w:w="7489" w:type="dxa"/>
        <w:tblInd w:w="670" w:type="dxa"/>
        <w:tblLayout w:type="fixed"/>
        <w:tblLook w:val="0000" w:firstRow="0" w:lastRow="0" w:firstColumn="0" w:lastColumn="0" w:noHBand="0" w:noVBand="0"/>
      </w:tblPr>
      <w:tblGrid>
        <w:gridCol w:w="510"/>
        <w:gridCol w:w="3476"/>
        <w:gridCol w:w="1545"/>
        <w:gridCol w:w="1958"/>
      </w:tblGrid>
      <w:tr w:rsidR="00454C3E" w:rsidRPr="00331887" w:rsidTr="00454C3E">
        <w:trPr>
          <w:trHeight w:val="397"/>
        </w:trPr>
        <w:tc>
          <w:tcPr>
            <w:tcW w:w="510"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No</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Gambar</w: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Nama</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Keterangan</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line="240" w:lineRule="auto"/>
              <w:jc w:val="both"/>
              <w:rPr>
                <w:rFonts w:ascii="Times New Roman" w:hAnsi="Times New Roman" w:cs="Times New Roman"/>
                <w:sz w:val="24"/>
                <w:szCs w:val="24"/>
              </w:rPr>
            </w:pPr>
            <w:r w:rsidRPr="00331887">
              <w:rPr>
                <w:rFonts w:ascii="Times New Roman" w:hAnsi="Times New Roman" w:cs="Times New Roman"/>
                <w:sz w:val="24"/>
                <w:szCs w:val="24"/>
              </w:rPr>
              <w:t>1</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1.5pt" o:ole="" filled="t">
                  <v:fill color2="black"/>
                  <v:imagedata r:id="rId6" o:title=""/>
                </v:shape>
                <o:OLEObject Type="Embed" ProgID="Visio.Drawing.11" ShapeID="_x0000_i1025" DrawAspect="Content" ObjectID="_1657044886" r:id="rId7"/>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OneToOne</w:t>
            </w:r>
            <w:r w:rsidRPr="00331887">
              <w:rPr>
                <w:rFonts w:ascii="Times New Roman" w:hAnsi="Times New Roman" w:cs="Times New Roman"/>
                <w:sz w:val="24"/>
                <w:szCs w:val="24"/>
              </w:rPr>
              <w:t xml:space="preserve"> (1:1)</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entitas A dihubungkan dengan 1 entitas pada tipe B dan juga sebaliknya</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2</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6" type="#_x0000_t75" style="width:164.25pt;height:31.5pt" o:ole="" filled="t">
                  <v:fill color2="black"/>
                  <v:imagedata r:id="rId8" o:title=""/>
                </v:shape>
                <o:OLEObject Type="Embed" ProgID="Visio.Drawing.11" ShapeID="_x0000_i1026" DrawAspect="Content" ObjectID="_1657044887" r:id="rId9"/>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OneToMany</w:t>
            </w:r>
            <w:r w:rsidRPr="00331887">
              <w:rPr>
                <w:rFonts w:ascii="Times New Roman" w:hAnsi="Times New Roman" w:cs="Times New Roman"/>
                <w:sz w:val="24"/>
                <w:szCs w:val="24"/>
              </w:rPr>
              <w:t xml:space="preserve"> (1:M)</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A dihubungkan dengan beberapa entitas di B</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3</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7" type="#_x0000_t75" style="width:164.25pt;height:31.5pt" o:ole="" filled="t">
                  <v:fill color2="black"/>
                  <v:imagedata r:id="rId10" o:title=""/>
                </v:shape>
                <o:OLEObject Type="Embed" ProgID="Visio.Drawing.11" ShapeID="_x0000_i1027" DrawAspect="Content" ObjectID="_1657044888" r:id="rId11"/>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Many ToMany</w:t>
            </w:r>
            <w:r w:rsidRPr="00331887">
              <w:rPr>
                <w:rFonts w:ascii="Times New Roman" w:hAnsi="Times New Roman" w:cs="Times New Roman"/>
                <w:sz w:val="24"/>
                <w:szCs w:val="24"/>
              </w:rPr>
              <w:t xml:space="preserve"> (M:N)</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Sejumlah entitas A dihubungkan dengan sejumlah entitas di B</w:t>
            </w:r>
          </w:p>
        </w:tc>
      </w:tr>
    </w:tbl>
    <w:p w:rsidR="00443879" w:rsidRPr="00443879" w:rsidRDefault="00443879" w:rsidP="00443879">
      <w:pPr>
        <w:spacing w:line="480" w:lineRule="auto"/>
        <w:jc w:val="both"/>
        <w:rPr>
          <w:rFonts w:ascii="Times New Roman" w:hAnsi="Times New Roman" w:cs="Times New Roman"/>
          <w:b/>
          <w:i/>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i/>
          <w:sz w:val="24"/>
          <w:szCs w:val="24"/>
        </w:rPr>
      </w:pPr>
      <w:r>
        <w:rPr>
          <w:rFonts w:ascii="Times New Roman" w:hAnsi="Times New Roman" w:cs="Times New Roman"/>
          <w:b/>
          <w:sz w:val="24"/>
          <w:szCs w:val="24"/>
        </w:rPr>
        <w:t>HTML</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443879">
        <w:rPr>
          <w:rFonts w:ascii="Times New Roman" w:hAnsi="Times New Roman" w:cs="Times New Roman"/>
          <w:sz w:val="24"/>
          <w:szCs w:val="24"/>
        </w:rPr>
        <w:t>Semua informasi yang akan diletakkan di web menggunakan format penulisan HTML. File HTML adalah file teks yang di lengkapi simbol-simbol untuk keprluan display.HTML merupakan kependekan dari Hyper Text Markup language yang merupakan bahasa yang digunakan untuk membuat suatu halaman web. Dokumen HTML adalah file teks murni yang dapat dibuat dengan editor teks apapun. Dokumen ini dikenal sebagai web page. dokumen HTML merupakan dokumen yang disajikan dalam browser web server. Dokumen ini umumnya berisi informasi ataupun interface aplikasi di dalam internet (Binarso, 2012).</w:t>
      </w:r>
    </w:p>
    <w:p w:rsidR="00443879" w:rsidRPr="00443879" w:rsidRDefault="00443879" w:rsidP="00443879">
      <w:pPr>
        <w:pStyle w:val="ListParagraph"/>
        <w:tabs>
          <w:tab w:val="left" w:pos="1134"/>
        </w:tabs>
        <w:spacing w:line="480" w:lineRule="auto"/>
        <w:ind w:left="426"/>
        <w:jc w:val="both"/>
        <w:rPr>
          <w:rFonts w:ascii="Times New Roman" w:hAnsi="Times New Roman" w:cs="Times New Roman"/>
          <w:i/>
          <w:sz w:val="24"/>
          <w:szCs w:val="24"/>
        </w:rPr>
      </w:pPr>
    </w:p>
    <w:p w:rsidR="00454C3E" w:rsidRDefault="00443879" w:rsidP="003A5D61">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PHP</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443879">
        <w:rPr>
          <w:rFonts w:ascii="Times New Roman" w:hAnsi="Times New Roman" w:cs="Times New Roman"/>
          <w:sz w:val="24"/>
          <w:szCs w:val="24"/>
        </w:rPr>
        <w:t>PHP (akronim dari PHP Hypertext Preprocessor) yang merupakan bahasa pemrogramman berbasis web yang memiliki kemampuan untuk memproses data dinamis. PHP adalah bahasa scripting yang menyatu dengan HTML dan dijalankan pada server side, Artinya semua sintaks yang kita berikan akan sepenuhnya dijalankan pada server sedangkan yang dikirimkan ke browser hanya hasilnya saja (Widigdo, 2003).</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p>
    <w:p w:rsidR="00E60828" w:rsidRDefault="00E60828" w:rsidP="00443879">
      <w:pPr>
        <w:pStyle w:val="ListParagraph"/>
        <w:tabs>
          <w:tab w:val="left" w:pos="1134"/>
        </w:tabs>
        <w:spacing w:line="480" w:lineRule="auto"/>
        <w:ind w:left="426"/>
        <w:jc w:val="both"/>
        <w:rPr>
          <w:rFonts w:ascii="Times New Roman" w:hAnsi="Times New Roman" w:cs="Times New Roman"/>
          <w:sz w:val="24"/>
          <w:szCs w:val="24"/>
        </w:rPr>
      </w:pPr>
    </w:p>
    <w:p w:rsidR="00E60828" w:rsidRDefault="00E60828" w:rsidP="00443879">
      <w:pPr>
        <w:pStyle w:val="ListParagraph"/>
        <w:tabs>
          <w:tab w:val="left" w:pos="1134"/>
        </w:tabs>
        <w:spacing w:line="480" w:lineRule="auto"/>
        <w:ind w:left="426"/>
        <w:jc w:val="both"/>
        <w:rPr>
          <w:rFonts w:ascii="Times New Roman" w:hAnsi="Times New Roman" w:cs="Times New Roman"/>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sz w:val="24"/>
          <w:szCs w:val="24"/>
        </w:rPr>
      </w:pPr>
      <w:r w:rsidRPr="00443879">
        <w:rPr>
          <w:rFonts w:ascii="Times New Roman" w:hAnsi="Times New Roman" w:cs="Times New Roman"/>
          <w:b/>
          <w:sz w:val="24"/>
          <w:szCs w:val="24"/>
        </w:rPr>
        <w:t>CSS</w:t>
      </w:r>
    </w:p>
    <w:p w:rsidR="00670CBC" w:rsidRDefault="00443879" w:rsidP="00E60828">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43879">
        <w:rPr>
          <w:rFonts w:ascii="Times New Roman" w:hAnsi="Times New Roman" w:cs="Times New Roman"/>
          <w:sz w:val="24"/>
          <w:szCs w:val="24"/>
        </w:rPr>
        <w:t>Cascading style Sheet (CSS) adalah stylesheet language yang digunakan untuk mendeskripsikan penyajian dari dokumen yang dibuat dalam mark up language. CSS merupakan sebuah dokumen yang berguna untuk melakukan pengaturan pada komponen halaman web, inti dari dokumen ini adalah memformat halaman web standar menjadi bentuk web yang memiliki kualitas yang lebih indah dan menarik (Hastanti, Purnama, &amp; Wardati, 2015).</w:t>
      </w:r>
    </w:p>
    <w:p w:rsidR="00E60828" w:rsidRPr="00E60828" w:rsidRDefault="00E60828" w:rsidP="00E60828">
      <w:pPr>
        <w:pStyle w:val="ListParagraph"/>
        <w:tabs>
          <w:tab w:val="left" w:pos="1134"/>
        </w:tabs>
        <w:spacing w:line="480" w:lineRule="auto"/>
        <w:ind w:left="426"/>
        <w:jc w:val="both"/>
        <w:rPr>
          <w:rFonts w:ascii="Times New Roman" w:hAnsi="Times New Roman" w:cs="Times New Roman"/>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sz w:val="24"/>
          <w:szCs w:val="24"/>
        </w:rPr>
      </w:pPr>
      <w:r w:rsidRPr="00443879">
        <w:rPr>
          <w:rFonts w:ascii="Times New Roman" w:hAnsi="Times New Roman" w:cs="Times New Roman"/>
          <w:b/>
          <w:sz w:val="24"/>
          <w:szCs w:val="24"/>
        </w:rPr>
        <w:t>Web</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43879">
        <w:rPr>
          <w:rFonts w:ascii="Times New Roman" w:hAnsi="Times New Roman" w:cs="Times New Roman"/>
          <w:sz w:val="24"/>
          <w:szCs w:val="24"/>
        </w:rPr>
        <w:t>Www atau world wide web atau web saja merupakan sebuah sistem yang saling terkait dalam sebuah dokumen yang berformat hypertext yang berisi beragam informasi, baik tulisan, gambar, suara, video, dan informasi multimedia lainnya dan dapat diakses melalui sebuah perangkat yang disebut web browser. Untuk menterjemahkan dokumen dalam bentuk hypertext ke dalam bentuk dokumen yang bisa dipahami, maka web browser melalui web client akan membaca halaman web yang tersimpan di sebuah web server melalui protokol yang biasa disebut http atau Hypertext Transfer Protocol (Akhmad Sholikhin, 2013)</w:t>
      </w:r>
      <w:r w:rsidR="00670CBC">
        <w:rPr>
          <w:rFonts w:ascii="Times New Roman" w:hAnsi="Times New Roman" w:cs="Times New Roman"/>
          <w:sz w:val="24"/>
          <w:szCs w:val="24"/>
        </w:rPr>
        <w:t>.</w:t>
      </w:r>
    </w:p>
    <w:p w:rsidR="003A5D61" w:rsidRDefault="003A5D61" w:rsidP="00443879">
      <w:pPr>
        <w:pStyle w:val="ListParagraph"/>
        <w:tabs>
          <w:tab w:val="left" w:pos="1134"/>
        </w:tabs>
        <w:spacing w:line="480" w:lineRule="auto"/>
        <w:ind w:left="426"/>
        <w:jc w:val="both"/>
        <w:rPr>
          <w:rFonts w:ascii="Times New Roman" w:hAnsi="Times New Roman" w:cs="Times New Roman"/>
          <w:sz w:val="24"/>
          <w:szCs w:val="24"/>
        </w:rPr>
      </w:pPr>
    </w:p>
    <w:p w:rsidR="00670CBC" w:rsidRDefault="00670CBC" w:rsidP="003A5D61">
      <w:pPr>
        <w:pStyle w:val="ListParagraph"/>
        <w:numPr>
          <w:ilvl w:val="2"/>
          <w:numId w:val="24"/>
        </w:numPr>
        <w:spacing w:line="480" w:lineRule="auto"/>
        <w:jc w:val="both"/>
        <w:rPr>
          <w:rFonts w:ascii="Times New Roman" w:hAnsi="Times New Roman" w:cs="Times New Roman"/>
          <w:b/>
          <w:sz w:val="24"/>
          <w:szCs w:val="24"/>
        </w:rPr>
      </w:pPr>
      <w:r w:rsidRPr="00670CBC">
        <w:rPr>
          <w:rFonts w:ascii="Times New Roman" w:hAnsi="Times New Roman" w:cs="Times New Roman"/>
          <w:b/>
          <w:sz w:val="24"/>
          <w:szCs w:val="24"/>
        </w:rPr>
        <w:t>MySQL</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670CBC">
        <w:rPr>
          <w:rFonts w:ascii="Times New Roman" w:hAnsi="Times New Roman" w:cs="Times New Roman"/>
          <w:sz w:val="24"/>
          <w:szCs w:val="24"/>
        </w:rPr>
        <w:t>MySQL adalah Sebuah program database server yang mampu menerima dan mengirimkan datanya sangat cepat, multi user serta menggunakan peintah dasar SQL (Structured Query Language). MySQL merupakan dua bentuk lisensi, yaitu FreeSoftware dan Shareware. MySQL yang biasa kita gunakan adalah MySQL FreeSoftware yang berada dibawah Lisensi GNU/GPL (General Public License). MySQL Merupakan sebuah database server yang free, artinya kita bebas menggunakan database ini untuk keperluan pribadi atau usaha tanpa harus membeli atau membayar lisensinya.</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670CBC">
        <w:rPr>
          <w:rFonts w:ascii="Times New Roman" w:hAnsi="Times New Roman" w:cs="Times New Roman"/>
          <w:sz w:val="24"/>
          <w:szCs w:val="24"/>
        </w:rPr>
        <w:t>MySQL pertama kali dirintis oleh seorang programmer database bernama Michael Widenius. Selain database server, MySQl juga merupakan program yang dapat mengakses suatu database MySQL yang berposisi sebagai Server, yang berarti program kita berposisi sebagai Client. Jadi MySQL adalah sebuah database yang dapat digunakan sebagai Client maupun server.</w:t>
      </w:r>
    </w:p>
    <w:p w:rsidR="00DA4380" w:rsidRDefault="00670CBC" w:rsidP="00FC098D">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670CBC">
        <w:rPr>
          <w:rFonts w:ascii="Times New Roman" w:hAnsi="Times New Roman" w:cs="Times New Roman"/>
          <w:sz w:val="24"/>
          <w:szCs w:val="24"/>
        </w:rPr>
        <w:t>Database MySQL merupakan suatu perangkat lunak database yang berbentuk database relasional atau disebut Relational Database Management System (RDBMS) yang menggunakan suatu bahasa permintaan yang bernama SQL (Structured Query Language) (Saputro, 2012). SQL atau juga sering disebut sebagai query merupakan suatu bahasa (language) yang digunakan untuk mengakses database.</w:t>
      </w:r>
    </w:p>
    <w:p w:rsidR="00FC098D" w:rsidRPr="00FC098D" w:rsidRDefault="00FC098D" w:rsidP="00FC098D">
      <w:pPr>
        <w:pStyle w:val="ListParagraph"/>
        <w:tabs>
          <w:tab w:val="left" w:pos="1134"/>
        </w:tabs>
        <w:spacing w:line="480" w:lineRule="auto"/>
        <w:ind w:left="426"/>
        <w:jc w:val="both"/>
        <w:rPr>
          <w:rFonts w:ascii="Times New Roman" w:hAnsi="Times New Roman" w:cs="Times New Roman"/>
          <w:sz w:val="24"/>
          <w:szCs w:val="24"/>
        </w:rPr>
      </w:pPr>
    </w:p>
    <w:p w:rsidR="00670CBC" w:rsidRDefault="00670CBC" w:rsidP="003A5D61">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670CBC">
        <w:rPr>
          <w:rFonts w:ascii="Times New Roman" w:hAnsi="Times New Roman" w:cs="Times New Roman"/>
          <w:b/>
          <w:sz w:val="24"/>
          <w:szCs w:val="24"/>
        </w:rPr>
        <w:t>XAMPP</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670CBC">
        <w:rPr>
          <w:rFonts w:ascii="Times New Roman" w:hAnsi="Times New Roman" w:cs="Times New Roman"/>
          <w:sz w:val="24"/>
          <w:szCs w:val="24"/>
        </w:rPr>
        <w:t>XAMPP adalah sebuah software web server Apache yang didalamnya sudah tersedia database server MySQL dan mendukung PHP programming. XAMPP merupakan singkatan dari X (untuk empat sistem operasi), Apache, MySQL, PHP, Perl. Sedangkan menurut Irmansyah didalam (Binarso, 2012) Penjelasan mengenai Apache dan MySQL adalah sebagai berikut:</w:t>
      </w:r>
    </w:p>
    <w:p w:rsidR="00670CBC" w:rsidRPr="00670CBC" w:rsidRDefault="00670CBC" w:rsidP="00670CBC">
      <w:pPr>
        <w:pStyle w:val="ListParagraph"/>
        <w:numPr>
          <w:ilvl w:val="0"/>
          <w:numId w:val="23"/>
        </w:numPr>
        <w:tabs>
          <w:tab w:val="left" w:pos="1134"/>
        </w:tabs>
        <w:spacing w:line="480" w:lineRule="auto"/>
        <w:jc w:val="both"/>
        <w:rPr>
          <w:rFonts w:ascii="Times New Roman" w:hAnsi="Times New Roman" w:cs="Times New Roman"/>
          <w:sz w:val="24"/>
          <w:szCs w:val="24"/>
        </w:rPr>
      </w:pPr>
      <w:r w:rsidRPr="00670CBC">
        <w:rPr>
          <w:rFonts w:ascii="Times New Roman" w:hAnsi="Times New Roman" w:cs="Times New Roman"/>
          <w:sz w:val="24"/>
          <w:szCs w:val="24"/>
        </w:rPr>
        <w:t>Apache merupakan salah satu modul dalam perangkat lunak XAMPP yang berfungsi sebagai web server. Aplikasi ini tersedia untuk berbagai sistem operasi, termasuk Unix, GNU, FreeBSD, Linux, Solaris, Novell NetWare, AmigaOS, MacOS X, Microsoft Windows, OS / 2, TPF, dan eComStation</w:t>
      </w:r>
    </w:p>
    <w:p w:rsidR="00670CBC" w:rsidRPr="00670CBC" w:rsidRDefault="00670CBC" w:rsidP="00670CBC">
      <w:pPr>
        <w:pStyle w:val="ListParagraph"/>
        <w:numPr>
          <w:ilvl w:val="0"/>
          <w:numId w:val="23"/>
        </w:numPr>
        <w:tabs>
          <w:tab w:val="left" w:pos="1134"/>
        </w:tabs>
        <w:spacing w:line="480" w:lineRule="auto"/>
        <w:jc w:val="both"/>
        <w:rPr>
          <w:rFonts w:ascii="Times New Roman" w:hAnsi="Times New Roman" w:cs="Times New Roman"/>
          <w:sz w:val="24"/>
          <w:szCs w:val="24"/>
        </w:rPr>
      </w:pPr>
      <w:r w:rsidRPr="00670CBC">
        <w:rPr>
          <w:rFonts w:ascii="Times New Roman" w:hAnsi="Times New Roman" w:cs="Times New Roman"/>
          <w:sz w:val="24"/>
          <w:szCs w:val="24"/>
        </w:rPr>
        <w:t>MySQL ini merupakan bahasa standar yang digunakan untuk relational database management systems (RDBMS). Pernyataan- pernyataan SQL digunakan untuk melakukan beberapa tugas seperti update data atau menampilkan data dari basis data. Untuk dapat melakukan tugas tersebut diperlukan perangkat lunak Database Management Systems (DBMS) seperti MySQL, Oracle, Microsoft SQL Server, Microsoft Access, dan sebagainya. Setiap software database mempunyai bahasa perintah/sintaks yang berbeda, namun pada prinsipnya mempunyai arti danfungsi yang sama.</w:t>
      </w:r>
    </w:p>
    <w:sectPr w:rsidR="00670CBC" w:rsidRPr="00670CBC" w:rsidSect="00DF2D82">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981"/>
    <w:multiLevelType w:val="hybridMultilevel"/>
    <w:tmpl w:val="F686254A"/>
    <w:lvl w:ilvl="0" w:tplc="FB9AE1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3544DD6"/>
    <w:multiLevelType w:val="hybridMultilevel"/>
    <w:tmpl w:val="DF0C7CCA"/>
    <w:lvl w:ilvl="0" w:tplc="DEECBA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9693A8E"/>
    <w:multiLevelType w:val="hybridMultilevel"/>
    <w:tmpl w:val="0F36D838"/>
    <w:lvl w:ilvl="0" w:tplc="1BE46F3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5210D3"/>
    <w:multiLevelType w:val="hybridMultilevel"/>
    <w:tmpl w:val="AFBC6752"/>
    <w:lvl w:ilvl="0" w:tplc="D5361E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42469A3"/>
    <w:multiLevelType w:val="hybridMultilevel"/>
    <w:tmpl w:val="150A9F8A"/>
    <w:lvl w:ilvl="0" w:tplc="F2A43838">
      <w:start w:val="1"/>
      <w:numFmt w:val="lowerLetter"/>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67C4403"/>
    <w:multiLevelType w:val="hybridMultilevel"/>
    <w:tmpl w:val="67C46B4A"/>
    <w:lvl w:ilvl="0" w:tplc="81AABF26">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40F72"/>
    <w:multiLevelType w:val="hybridMultilevel"/>
    <w:tmpl w:val="5314A2CC"/>
    <w:lvl w:ilvl="0" w:tplc="DC728A5E">
      <w:start w:val="1"/>
      <w:numFmt w:val="lowerLetter"/>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1982569F"/>
    <w:multiLevelType w:val="hybridMultilevel"/>
    <w:tmpl w:val="89A4F8C6"/>
    <w:lvl w:ilvl="0" w:tplc="7F88F19A">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1D602979"/>
    <w:multiLevelType w:val="hybridMultilevel"/>
    <w:tmpl w:val="7DFA8198"/>
    <w:lvl w:ilvl="0" w:tplc="B2248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602A7"/>
    <w:multiLevelType w:val="hybridMultilevel"/>
    <w:tmpl w:val="62C480B6"/>
    <w:lvl w:ilvl="0" w:tplc="26C227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1F9710D5"/>
    <w:multiLevelType w:val="multilevel"/>
    <w:tmpl w:val="745692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Arial Narrow" w:eastAsia="Times New Roman" w:hAnsi="Arial Narrow" w:cs="Times New Roman"/>
        <w:b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07455FF"/>
    <w:multiLevelType w:val="hybridMultilevel"/>
    <w:tmpl w:val="D97ABE46"/>
    <w:lvl w:ilvl="0" w:tplc="090A08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A2F4191"/>
    <w:multiLevelType w:val="hybridMultilevel"/>
    <w:tmpl w:val="82FC6038"/>
    <w:lvl w:ilvl="0" w:tplc="063EFA5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52AD6F05"/>
    <w:multiLevelType w:val="hybridMultilevel"/>
    <w:tmpl w:val="5498CAB2"/>
    <w:lvl w:ilvl="0" w:tplc="C0DAE9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61939BA"/>
    <w:multiLevelType w:val="multilevel"/>
    <w:tmpl w:val="D0C82446"/>
    <w:lvl w:ilvl="0">
      <w:start w:val="2"/>
      <w:numFmt w:val="decimal"/>
      <w:lvlText w:val="%1"/>
      <w:lvlJc w:val="left"/>
      <w:pPr>
        <w:ind w:left="480" w:hanging="480"/>
      </w:pPr>
      <w:rPr>
        <w:rFonts w:hint="default"/>
      </w:rPr>
    </w:lvl>
    <w:lvl w:ilvl="1">
      <w:start w:val="1"/>
      <w:numFmt w:val="decimal"/>
      <w:lvlText w:val="%1.%2"/>
      <w:lvlJc w:val="left"/>
      <w:pPr>
        <w:ind w:left="976" w:hanging="480"/>
      </w:pPr>
      <w:rPr>
        <w:rFonts w:hint="default"/>
      </w:rPr>
    </w:lvl>
    <w:lvl w:ilvl="2">
      <w:start w:val="2"/>
      <w:numFmt w:val="decimal"/>
      <w:lvlText w:val="%1.%2.%3"/>
      <w:lvlJc w:val="left"/>
      <w:pPr>
        <w:ind w:left="1712" w:hanging="720"/>
      </w:pPr>
      <w:rPr>
        <w:rFonts w:hint="default"/>
        <w:b/>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nsid w:val="58D81562"/>
    <w:multiLevelType w:val="multilevel"/>
    <w:tmpl w:val="AA50431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6">
    <w:nsid w:val="5C3946A5"/>
    <w:multiLevelType w:val="hybridMultilevel"/>
    <w:tmpl w:val="BE229598"/>
    <w:lvl w:ilvl="0" w:tplc="F9E0D064">
      <w:start w:val="1"/>
      <w:numFmt w:val="decimal"/>
      <w:lvlText w:val="3.%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D06D75"/>
    <w:multiLevelType w:val="hybridMultilevel"/>
    <w:tmpl w:val="8F3C88CA"/>
    <w:lvl w:ilvl="0" w:tplc="40BCEF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64F0099B"/>
    <w:multiLevelType w:val="hybridMultilevel"/>
    <w:tmpl w:val="750CBF04"/>
    <w:lvl w:ilvl="0" w:tplc="57B08E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9E96032"/>
    <w:multiLevelType w:val="hybridMultilevel"/>
    <w:tmpl w:val="EFD44542"/>
    <w:lvl w:ilvl="0" w:tplc="082E0B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6D453029"/>
    <w:multiLevelType w:val="hybridMultilevel"/>
    <w:tmpl w:val="7682C05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6FDC27A1"/>
    <w:multiLevelType w:val="hybridMultilevel"/>
    <w:tmpl w:val="AD90F61C"/>
    <w:lvl w:ilvl="0" w:tplc="3466879A">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0124131"/>
    <w:multiLevelType w:val="hybridMultilevel"/>
    <w:tmpl w:val="D9C04C22"/>
    <w:lvl w:ilvl="0" w:tplc="175476D2">
      <w:start w:val="1"/>
      <w:numFmt w:val="decimal"/>
      <w:lvlText w:val="2.%1.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7A7F341B"/>
    <w:multiLevelType w:val="hybridMultilevel"/>
    <w:tmpl w:val="5B006CBA"/>
    <w:lvl w:ilvl="0" w:tplc="8382A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1"/>
  </w:num>
  <w:num w:numId="4">
    <w:abstractNumId w:val="21"/>
  </w:num>
  <w:num w:numId="5">
    <w:abstractNumId w:val="19"/>
  </w:num>
  <w:num w:numId="6">
    <w:abstractNumId w:val="7"/>
  </w:num>
  <w:num w:numId="7">
    <w:abstractNumId w:val="6"/>
  </w:num>
  <w:num w:numId="8">
    <w:abstractNumId w:val="4"/>
  </w:num>
  <w:num w:numId="9">
    <w:abstractNumId w:val="2"/>
  </w:num>
  <w:num w:numId="10">
    <w:abstractNumId w:val="12"/>
  </w:num>
  <w:num w:numId="11">
    <w:abstractNumId w:val="1"/>
  </w:num>
  <w:num w:numId="12">
    <w:abstractNumId w:val="8"/>
  </w:num>
  <w:num w:numId="13">
    <w:abstractNumId w:val="22"/>
  </w:num>
  <w:num w:numId="14">
    <w:abstractNumId w:val="18"/>
  </w:num>
  <w:num w:numId="15">
    <w:abstractNumId w:val="14"/>
  </w:num>
  <w:num w:numId="16">
    <w:abstractNumId w:val="23"/>
  </w:num>
  <w:num w:numId="17">
    <w:abstractNumId w:val="0"/>
  </w:num>
  <w:num w:numId="18">
    <w:abstractNumId w:val="3"/>
  </w:num>
  <w:num w:numId="19">
    <w:abstractNumId w:val="13"/>
  </w:num>
  <w:num w:numId="20">
    <w:abstractNumId w:val="17"/>
  </w:num>
  <w:num w:numId="21">
    <w:abstractNumId w:val="9"/>
  </w:num>
  <w:num w:numId="22">
    <w:abstractNumId w:val="10"/>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8D7"/>
    <w:rsid w:val="00010A42"/>
    <w:rsid w:val="00027B60"/>
    <w:rsid w:val="000C0376"/>
    <w:rsid w:val="000E54FA"/>
    <w:rsid w:val="000F7E52"/>
    <w:rsid w:val="003A5D61"/>
    <w:rsid w:val="00433889"/>
    <w:rsid w:val="00437E96"/>
    <w:rsid w:val="00443879"/>
    <w:rsid w:val="00454C3E"/>
    <w:rsid w:val="00545568"/>
    <w:rsid w:val="00670CBC"/>
    <w:rsid w:val="0070052E"/>
    <w:rsid w:val="007321B2"/>
    <w:rsid w:val="007720D3"/>
    <w:rsid w:val="007969FC"/>
    <w:rsid w:val="0087601D"/>
    <w:rsid w:val="009A0E83"/>
    <w:rsid w:val="009D6032"/>
    <w:rsid w:val="009F40CA"/>
    <w:rsid w:val="00AA743B"/>
    <w:rsid w:val="00B0368C"/>
    <w:rsid w:val="00B67B30"/>
    <w:rsid w:val="00C0276B"/>
    <w:rsid w:val="00C1072E"/>
    <w:rsid w:val="00C400FD"/>
    <w:rsid w:val="00D5303D"/>
    <w:rsid w:val="00D93FB8"/>
    <w:rsid w:val="00DA4380"/>
    <w:rsid w:val="00DC6469"/>
    <w:rsid w:val="00DF2D82"/>
    <w:rsid w:val="00E60828"/>
    <w:rsid w:val="00F578D7"/>
    <w:rsid w:val="00FC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0D3"/>
    <w:pPr>
      <w:ind w:left="720"/>
      <w:contextualSpacing/>
    </w:pPr>
  </w:style>
  <w:style w:type="paragraph" w:styleId="BalloonText">
    <w:name w:val="Balloon Text"/>
    <w:basedOn w:val="Normal"/>
    <w:link w:val="BalloonTextChar"/>
    <w:uiPriority w:val="99"/>
    <w:semiHidden/>
    <w:unhideWhenUsed/>
    <w:rsid w:val="00C400F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400FD"/>
    <w:rPr>
      <w:rFonts w:ascii="Tahoma" w:eastAsiaTheme="minorEastAsia" w:hAnsi="Tahoma" w:cs="Tahoma"/>
      <w:sz w:val="16"/>
      <w:szCs w:val="16"/>
    </w:rPr>
  </w:style>
  <w:style w:type="paragraph" w:customStyle="1" w:styleId="ThesisText">
    <w:name w:val="Thesis Text"/>
    <w:basedOn w:val="Normal"/>
    <w:link w:val="ThesisTextChar"/>
    <w:rsid w:val="007321B2"/>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rPr>
  </w:style>
  <w:style w:type="character" w:customStyle="1" w:styleId="ThesisTextChar">
    <w:name w:val="Thesis Text Char"/>
    <w:basedOn w:val="DefaultParagraphFont"/>
    <w:link w:val="ThesisText"/>
    <w:rsid w:val="007321B2"/>
    <w:rPr>
      <w:rFonts w:ascii="Times New Roman" w:eastAsia="Times New Roman" w:hAnsi="Times New Roman" w:cs="Angsana New"/>
      <w:color w:val="000000"/>
      <w:sz w:val="24"/>
      <w:szCs w:val="24"/>
    </w:rPr>
  </w:style>
  <w:style w:type="character" w:customStyle="1" w:styleId="ListParagraphChar">
    <w:name w:val="List Paragraph Char"/>
    <w:basedOn w:val="DefaultParagraphFont"/>
    <w:link w:val="ListParagraph"/>
    <w:uiPriority w:val="34"/>
    <w:locked/>
    <w:rsid w:val="009D6032"/>
  </w:style>
  <w:style w:type="table" w:styleId="TableGrid">
    <w:name w:val="Table Grid"/>
    <w:basedOn w:val="TableNormal"/>
    <w:uiPriority w:val="59"/>
    <w:rsid w:val="009D603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0D3"/>
    <w:pPr>
      <w:ind w:left="720"/>
      <w:contextualSpacing/>
    </w:pPr>
  </w:style>
  <w:style w:type="paragraph" w:styleId="BalloonText">
    <w:name w:val="Balloon Text"/>
    <w:basedOn w:val="Normal"/>
    <w:link w:val="BalloonTextChar"/>
    <w:uiPriority w:val="99"/>
    <w:semiHidden/>
    <w:unhideWhenUsed/>
    <w:rsid w:val="00C400F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400FD"/>
    <w:rPr>
      <w:rFonts w:ascii="Tahoma" w:eastAsiaTheme="minorEastAsia" w:hAnsi="Tahoma" w:cs="Tahoma"/>
      <w:sz w:val="16"/>
      <w:szCs w:val="16"/>
    </w:rPr>
  </w:style>
  <w:style w:type="paragraph" w:customStyle="1" w:styleId="ThesisText">
    <w:name w:val="Thesis Text"/>
    <w:basedOn w:val="Normal"/>
    <w:link w:val="ThesisTextChar"/>
    <w:rsid w:val="007321B2"/>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rPr>
  </w:style>
  <w:style w:type="character" w:customStyle="1" w:styleId="ThesisTextChar">
    <w:name w:val="Thesis Text Char"/>
    <w:basedOn w:val="DefaultParagraphFont"/>
    <w:link w:val="ThesisText"/>
    <w:rsid w:val="007321B2"/>
    <w:rPr>
      <w:rFonts w:ascii="Times New Roman" w:eastAsia="Times New Roman" w:hAnsi="Times New Roman" w:cs="Angsana New"/>
      <w:color w:val="000000"/>
      <w:sz w:val="24"/>
      <w:szCs w:val="24"/>
    </w:rPr>
  </w:style>
  <w:style w:type="character" w:customStyle="1" w:styleId="ListParagraphChar">
    <w:name w:val="List Paragraph Char"/>
    <w:basedOn w:val="DefaultParagraphFont"/>
    <w:link w:val="ListParagraph"/>
    <w:uiPriority w:val="34"/>
    <w:locked/>
    <w:rsid w:val="009D6032"/>
  </w:style>
  <w:style w:type="table" w:styleId="TableGrid">
    <w:name w:val="Table Grid"/>
    <w:basedOn w:val="TableNormal"/>
    <w:uiPriority w:val="59"/>
    <w:rsid w:val="009D603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codernate</dc:creator>
  <cp:lastModifiedBy>codernate</cp:lastModifiedBy>
  <cp:revision>18</cp:revision>
  <cp:lastPrinted>2020-07-23T14:28:00Z</cp:lastPrinted>
  <dcterms:created xsi:type="dcterms:W3CDTF">2020-07-13T17:51:00Z</dcterms:created>
  <dcterms:modified xsi:type="dcterms:W3CDTF">2020-07-23T14:28:00Z</dcterms:modified>
</cp:coreProperties>
</file>