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62E79" w14:textId="32EC8D05" w:rsidR="00412280" w:rsidRDefault="00412280" w:rsidP="00412280">
      <w:pPr>
        <w:spacing w:after="240" w:line="240" w:lineRule="auto"/>
        <w:jc w:val="center"/>
        <w:textAlignment w:val="baseline"/>
        <w:outlineLvl w:val="0"/>
        <w:rPr>
          <w:rFonts w:ascii="Open Sans" w:eastAsia="Times New Roman" w:hAnsi="Open Sans" w:cs="Open Sans"/>
          <w:b/>
          <w:bCs/>
          <w:color w:val="040404"/>
          <w:kern w:val="36"/>
          <w:sz w:val="40"/>
          <w:szCs w:val="40"/>
          <w:lang w:eastAsia="pt-BR"/>
        </w:rPr>
      </w:pPr>
      <w:r w:rsidRPr="00412280">
        <w:rPr>
          <w:rFonts w:ascii="Open Sans" w:eastAsia="Times New Roman" w:hAnsi="Open Sans" w:cs="Open Sans"/>
          <w:b/>
          <w:bCs/>
          <w:color w:val="040404"/>
          <w:kern w:val="36"/>
          <w:sz w:val="40"/>
          <w:szCs w:val="40"/>
          <w:lang w:eastAsia="pt-BR"/>
        </w:rPr>
        <w:t xml:space="preserve">Greed </w:t>
      </w:r>
      <w:r w:rsidR="0027559C">
        <w:rPr>
          <w:rFonts w:ascii="Open Sans" w:eastAsia="Times New Roman" w:hAnsi="Open Sans" w:cs="Open Sans"/>
          <w:b/>
          <w:bCs/>
          <w:color w:val="040404"/>
          <w:kern w:val="36"/>
          <w:sz w:val="40"/>
          <w:szCs w:val="40"/>
          <w:lang w:eastAsia="pt-BR"/>
        </w:rPr>
        <w:t xml:space="preserve">Designer </w:t>
      </w:r>
    </w:p>
    <w:p w14:paraId="37EAD401" w14:textId="3CF2428A" w:rsidR="00824E01" w:rsidRDefault="00824E01" w:rsidP="00824E01">
      <w:pPr>
        <w:pStyle w:val="NormalWeb"/>
        <w:numPr>
          <w:ilvl w:val="0"/>
          <w:numId w:val="1"/>
        </w:numPr>
        <w:spacing w:before="0" w:beforeAutospacing="0" w:after="0" w:afterAutospacing="0"/>
        <w:ind w:left="1260"/>
        <w:textAlignment w:val="baseline"/>
        <w:rPr>
          <w:rFonts w:ascii="Open Sans" w:hAnsi="Open Sans" w:cs="Open Sans"/>
          <w:color w:val="040404"/>
          <w:sz w:val="26"/>
          <w:szCs w:val="26"/>
          <w:lang w:val="en-US"/>
        </w:rPr>
      </w:pPr>
      <w:r w:rsidRPr="00824E01">
        <w:rPr>
          <w:rFonts w:ascii="Open Sans" w:hAnsi="Open Sans" w:cs="Open Sans"/>
          <w:color w:val="040404"/>
          <w:sz w:val="26"/>
          <w:szCs w:val="26"/>
          <w:lang w:val="en-US"/>
        </w:rPr>
        <w:t>How did you apply inheritance to your program's design?</w:t>
      </w:r>
    </w:p>
    <w:p w14:paraId="34EF79CE" w14:textId="31B648CF" w:rsidR="00824E01" w:rsidRPr="00412280" w:rsidRDefault="00824E01" w:rsidP="00824E01">
      <w:pPr>
        <w:pStyle w:val="NormalWeb"/>
        <w:spacing w:before="0" w:beforeAutospacing="0" w:after="0" w:afterAutospacing="0"/>
        <w:ind w:left="1260"/>
        <w:textAlignment w:val="baseline"/>
        <w:rPr>
          <w:rFonts w:ascii="Open Sans" w:hAnsi="Open Sans" w:cs="Open Sans"/>
          <w:color w:val="040404"/>
          <w:sz w:val="26"/>
          <w:szCs w:val="26"/>
          <w:lang w:val="en-US"/>
        </w:rPr>
      </w:pPr>
      <w:r>
        <w:rPr>
          <w:rFonts w:ascii="Open Sans" w:hAnsi="Open Sans" w:cs="Open Sans"/>
          <w:color w:val="040404"/>
          <w:sz w:val="26"/>
          <w:szCs w:val="26"/>
          <w:lang w:val="en-US"/>
        </w:rPr>
        <w:t>I used diagram of classes and abstract to understand what classes is super and subclasses.</w:t>
      </w:r>
    </w:p>
    <w:p w14:paraId="2CC02D13" w14:textId="65A79D6E" w:rsidR="00F67159" w:rsidRPr="00F67159" w:rsidRDefault="00F67159" w:rsidP="005A0C52">
      <w:pPr>
        <w:tabs>
          <w:tab w:val="num" w:pos="720"/>
        </w:tabs>
        <w:spacing w:after="0"/>
        <w:ind w:left="1260" w:hanging="360"/>
        <w:textAlignment w:val="baseline"/>
        <w:rPr>
          <w:lang w:val="en-US"/>
        </w:rPr>
      </w:pPr>
    </w:p>
    <w:p w14:paraId="40F5DE2F" w14:textId="0265A1EC" w:rsidR="005A0C52" w:rsidRDefault="005A0C52" w:rsidP="005A0C52">
      <w:pPr>
        <w:pStyle w:val="NormalWeb"/>
        <w:numPr>
          <w:ilvl w:val="0"/>
          <w:numId w:val="1"/>
        </w:numPr>
        <w:spacing w:before="0" w:beforeAutospacing="0" w:after="0" w:afterAutospacing="0"/>
        <w:ind w:left="1260"/>
        <w:textAlignment w:val="baseline"/>
        <w:rPr>
          <w:rFonts w:ascii="Open Sans" w:hAnsi="Open Sans" w:cs="Open Sans"/>
          <w:color w:val="040404"/>
          <w:sz w:val="26"/>
          <w:szCs w:val="26"/>
          <w:lang w:val="en-US"/>
        </w:rPr>
      </w:pPr>
      <w:r w:rsidRPr="005A0C52">
        <w:rPr>
          <w:rFonts w:ascii="Open Sans" w:hAnsi="Open Sans" w:cs="Open Sans"/>
          <w:color w:val="040404"/>
          <w:sz w:val="26"/>
          <w:szCs w:val="26"/>
          <w:lang w:val="en-US"/>
        </w:rPr>
        <w:t xml:space="preserve">Identify the objects in your program. </w:t>
      </w:r>
    </w:p>
    <w:p w14:paraId="1E0D4CC5" w14:textId="6CD72626" w:rsidR="005A0C52" w:rsidRPr="00AF3F1D" w:rsidRDefault="00412280" w:rsidP="00913C1A">
      <w:pPr>
        <w:pStyle w:val="NormalWeb"/>
        <w:numPr>
          <w:ilvl w:val="0"/>
          <w:numId w:val="2"/>
        </w:numPr>
        <w:spacing w:before="0" w:beforeAutospacing="0" w:after="0" w:afterAutospacing="0"/>
        <w:textAlignment w:val="baseline"/>
        <w:rPr>
          <w:rFonts w:ascii="Open Sans" w:hAnsi="Open Sans" w:cs="Open Sans"/>
          <w:i/>
          <w:iCs/>
          <w:color w:val="040404"/>
          <w:sz w:val="20"/>
          <w:szCs w:val="20"/>
          <w:lang w:val="en-US"/>
        </w:rPr>
      </w:pPr>
      <w:r>
        <w:rPr>
          <w:rFonts w:ascii="Open Sans" w:hAnsi="Open Sans" w:cs="Open Sans"/>
          <w:i/>
          <w:iCs/>
          <w:color w:val="040404"/>
          <w:sz w:val="20"/>
          <w:szCs w:val="20"/>
          <w:lang w:val="en-US"/>
        </w:rPr>
        <w:t>actor</w:t>
      </w:r>
    </w:p>
    <w:p w14:paraId="626A4221" w14:textId="0EEA9B70" w:rsidR="00913C1A" w:rsidRPr="00AF3F1D" w:rsidRDefault="00412280" w:rsidP="00913C1A">
      <w:pPr>
        <w:pStyle w:val="NormalWeb"/>
        <w:numPr>
          <w:ilvl w:val="0"/>
          <w:numId w:val="2"/>
        </w:numPr>
        <w:spacing w:before="0" w:beforeAutospacing="0" w:after="0" w:afterAutospacing="0"/>
        <w:textAlignment w:val="baseline"/>
        <w:rPr>
          <w:rFonts w:ascii="Open Sans" w:hAnsi="Open Sans" w:cs="Open Sans"/>
          <w:i/>
          <w:iCs/>
          <w:color w:val="040404"/>
          <w:sz w:val="20"/>
          <w:szCs w:val="20"/>
          <w:lang w:val="en-US"/>
        </w:rPr>
      </w:pPr>
      <w:r>
        <w:rPr>
          <w:rFonts w:ascii="Open Sans" w:hAnsi="Open Sans" w:cs="Open Sans"/>
          <w:i/>
          <w:iCs/>
          <w:color w:val="040404"/>
          <w:sz w:val="20"/>
          <w:szCs w:val="20"/>
          <w:lang w:val="en-US"/>
        </w:rPr>
        <w:t>artifact</w:t>
      </w:r>
    </w:p>
    <w:p w14:paraId="7EEE9C66" w14:textId="28151AF4" w:rsidR="00913C1A" w:rsidRPr="00AF3F1D" w:rsidRDefault="00412280" w:rsidP="00913C1A">
      <w:pPr>
        <w:pStyle w:val="NormalWeb"/>
        <w:numPr>
          <w:ilvl w:val="0"/>
          <w:numId w:val="2"/>
        </w:numPr>
        <w:spacing w:before="0" w:beforeAutospacing="0" w:after="0" w:afterAutospacing="0"/>
        <w:textAlignment w:val="baseline"/>
        <w:rPr>
          <w:rFonts w:ascii="Open Sans" w:hAnsi="Open Sans" w:cs="Open Sans"/>
          <w:i/>
          <w:iCs/>
          <w:color w:val="040404"/>
          <w:sz w:val="20"/>
          <w:szCs w:val="20"/>
          <w:lang w:val="en-US"/>
        </w:rPr>
      </w:pPr>
      <w:r>
        <w:rPr>
          <w:rFonts w:ascii="Open Sans" w:hAnsi="Open Sans" w:cs="Open Sans"/>
          <w:i/>
          <w:iCs/>
          <w:color w:val="040404"/>
          <w:sz w:val="20"/>
          <w:szCs w:val="20"/>
          <w:lang w:val="en-US"/>
        </w:rPr>
        <w:t>cast</w:t>
      </w:r>
    </w:p>
    <w:p w14:paraId="7D6BEFC5" w14:textId="15F55872" w:rsidR="00913C1A" w:rsidRPr="00515D27" w:rsidRDefault="00913C1A" w:rsidP="00913C1A">
      <w:pPr>
        <w:pStyle w:val="NormalWeb"/>
        <w:numPr>
          <w:ilvl w:val="0"/>
          <w:numId w:val="2"/>
        </w:numPr>
        <w:spacing w:before="0" w:beforeAutospacing="0" w:after="0" w:afterAutospacing="0"/>
        <w:textAlignment w:val="baseline"/>
        <w:rPr>
          <w:rFonts w:ascii="Open Sans" w:hAnsi="Open Sans" w:cs="Open Sans"/>
          <w:color w:val="040404"/>
          <w:sz w:val="20"/>
          <w:szCs w:val="20"/>
          <w:lang w:val="en-US"/>
        </w:rPr>
      </w:pPr>
      <w:r w:rsidRPr="00AF3F1D">
        <w:rPr>
          <w:rFonts w:ascii="Open Sans" w:hAnsi="Open Sans" w:cs="Open Sans"/>
          <w:i/>
          <w:iCs/>
          <w:color w:val="040404"/>
          <w:sz w:val="20"/>
          <w:szCs w:val="20"/>
          <w:lang w:val="en-US"/>
        </w:rPr>
        <w:t>director</w:t>
      </w:r>
    </w:p>
    <w:p w14:paraId="004EDAF8" w14:textId="20495153" w:rsidR="00515D27" w:rsidRPr="00412280" w:rsidRDefault="00412280" w:rsidP="00913C1A">
      <w:pPr>
        <w:pStyle w:val="NormalWeb"/>
        <w:numPr>
          <w:ilvl w:val="0"/>
          <w:numId w:val="2"/>
        </w:numPr>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i/>
          <w:iCs/>
          <w:color w:val="040404"/>
          <w:sz w:val="20"/>
          <w:szCs w:val="20"/>
          <w:lang w:val="en-US"/>
        </w:rPr>
        <w:t>keyboard</w:t>
      </w:r>
    </w:p>
    <w:p w14:paraId="37C19965" w14:textId="54C0369C" w:rsidR="00412280" w:rsidRPr="008D3141" w:rsidRDefault="00412280" w:rsidP="00913C1A">
      <w:pPr>
        <w:pStyle w:val="NormalWeb"/>
        <w:numPr>
          <w:ilvl w:val="0"/>
          <w:numId w:val="2"/>
        </w:numPr>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i/>
          <w:iCs/>
          <w:color w:val="040404"/>
          <w:sz w:val="20"/>
          <w:szCs w:val="20"/>
          <w:lang w:val="en-US"/>
        </w:rPr>
        <w:t>video_service</w:t>
      </w:r>
    </w:p>
    <w:p w14:paraId="6CFBCF24" w14:textId="3DE3A11A" w:rsidR="008D3141" w:rsidRPr="008D3141" w:rsidRDefault="008D3141" w:rsidP="00913C1A">
      <w:pPr>
        <w:pStyle w:val="NormalWeb"/>
        <w:numPr>
          <w:ilvl w:val="0"/>
          <w:numId w:val="2"/>
        </w:numPr>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i/>
          <w:iCs/>
          <w:color w:val="040404"/>
          <w:sz w:val="20"/>
          <w:szCs w:val="20"/>
          <w:lang w:val="en-US"/>
        </w:rPr>
        <w:t>point</w:t>
      </w:r>
    </w:p>
    <w:p w14:paraId="60A830AB" w14:textId="20AD19FD" w:rsidR="008D3141" w:rsidRPr="00667B5C" w:rsidRDefault="008D3141" w:rsidP="00913C1A">
      <w:pPr>
        <w:pStyle w:val="NormalWeb"/>
        <w:numPr>
          <w:ilvl w:val="0"/>
          <w:numId w:val="2"/>
        </w:numPr>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i/>
          <w:iCs/>
          <w:color w:val="040404"/>
          <w:sz w:val="20"/>
          <w:szCs w:val="20"/>
          <w:lang w:val="en-US"/>
        </w:rPr>
        <w:t>color</w:t>
      </w:r>
    </w:p>
    <w:p w14:paraId="2BCAD108" w14:textId="50AEB364" w:rsidR="00667B5C" w:rsidRPr="00AF3F1D" w:rsidRDefault="00667B5C" w:rsidP="00913C1A">
      <w:pPr>
        <w:pStyle w:val="NormalWeb"/>
        <w:numPr>
          <w:ilvl w:val="0"/>
          <w:numId w:val="2"/>
        </w:numPr>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i/>
          <w:iCs/>
          <w:color w:val="040404"/>
          <w:sz w:val="20"/>
          <w:szCs w:val="20"/>
          <w:lang w:val="en-US"/>
        </w:rPr>
        <w:t>score</w:t>
      </w:r>
    </w:p>
    <w:p w14:paraId="1590335A" w14:textId="77777777" w:rsidR="005A0C52" w:rsidRDefault="005A0C52" w:rsidP="005A0C52">
      <w:pPr>
        <w:pStyle w:val="NormalWeb"/>
        <w:spacing w:before="0" w:beforeAutospacing="0" w:after="0" w:afterAutospacing="0"/>
        <w:ind w:left="1260"/>
        <w:textAlignment w:val="baseline"/>
        <w:rPr>
          <w:rFonts w:ascii="Open Sans" w:hAnsi="Open Sans" w:cs="Open Sans"/>
          <w:color w:val="040404"/>
          <w:sz w:val="26"/>
          <w:szCs w:val="26"/>
          <w:lang w:val="en-US"/>
        </w:rPr>
      </w:pPr>
    </w:p>
    <w:p w14:paraId="33597BA1" w14:textId="10019B07" w:rsidR="005A0C52" w:rsidRDefault="005A0C52" w:rsidP="005A0C52">
      <w:pPr>
        <w:pStyle w:val="NormalWeb"/>
        <w:numPr>
          <w:ilvl w:val="0"/>
          <w:numId w:val="1"/>
        </w:numPr>
        <w:spacing w:before="0" w:beforeAutospacing="0" w:after="0" w:afterAutospacing="0"/>
        <w:ind w:left="1260"/>
        <w:textAlignment w:val="baseline"/>
        <w:rPr>
          <w:rFonts w:ascii="Open Sans" w:hAnsi="Open Sans" w:cs="Open Sans"/>
          <w:color w:val="040404"/>
          <w:sz w:val="26"/>
          <w:szCs w:val="26"/>
          <w:lang w:val="en-US"/>
        </w:rPr>
      </w:pPr>
      <w:r w:rsidRPr="005A0C52">
        <w:rPr>
          <w:rFonts w:ascii="Open Sans" w:hAnsi="Open Sans" w:cs="Open Sans"/>
          <w:color w:val="040404"/>
          <w:sz w:val="26"/>
          <w:szCs w:val="26"/>
          <w:lang w:val="en-US"/>
        </w:rPr>
        <w:t xml:space="preserve">Define the responsibility, behaviors and state for each object. </w:t>
      </w:r>
    </w:p>
    <w:p w14:paraId="32FBF927" w14:textId="77777777" w:rsidR="00C845FE" w:rsidRPr="005A0C52" w:rsidRDefault="00C845FE" w:rsidP="00C845FE">
      <w:pPr>
        <w:pStyle w:val="NormalWeb"/>
        <w:spacing w:before="0" w:beforeAutospacing="0" w:after="0" w:afterAutospacing="0"/>
        <w:ind w:left="1260"/>
        <w:textAlignment w:val="baseline"/>
        <w:rPr>
          <w:rFonts w:ascii="Open Sans" w:hAnsi="Open Sans" w:cs="Open Sans"/>
          <w:color w:val="040404"/>
          <w:sz w:val="26"/>
          <w:szCs w:val="26"/>
          <w:lang w:val="en-US"/>
        </w:rPr>
      </w:pPr>
    </w:p>
    <w:tbl>
      <w:tblPr>
        <w:tblStyle w:val="TableGrid"/>
        <w:tblW w:w="9072" w:type="dxa"/>
        <w:tblInd w:w="1271" w:type="dxa"/>
        <w:tblLook w:val="04A0" w:firstRow="1" w:lastRow="0" w:firstColumn="1" w:lastColumn="0" w:noHBand="0" w:noVBand="1"/>
      </w:tblPr>
      <w:tblGrid>
        <w:gridCol w:w="1493"/>
        <w:gridCol w:w="3538"/>
        <w:gridCol w:w="2057"/>
        <w:gridCol w:w="1984"/>
      </w:tblGrid>
      <w:tr w:rsidR="00FD1F67" w:rsidRPr="000B124F" w14:paraId="5F5913F3" w14:textId="77777777" w:rsidTr="000B124F">
        <w:tc>
          <w:tcPr>
            <w:tcW w:w="1493" w:type="dxa"/>
          </w:tcPr>
          <w:p w14:paraId="078640BC" w14:textId="3B483497" w:rsidR="00FD1F67" w:rsidRPr="000B124F" w:rsidRDefault="00FD1F67" w:rsidP="00FD1F67">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Object</w:t>
            </w:r>
          </w:p>
        </w:tc>
        <w:tc>
          <w:tcPr>
            <w:tcW w:w="3538" w:type="dxa"/>
          </w:tcPr>
          <w:p w14:paraId="46594DD3" w14:textId="705E9D08" w:rsidR="00FD1F67" w:rsidRPr="000B124F" w:rsidRDefault="001C769D" w:rsidP="00FD1F67">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Responsibility</w:t>
            </w:r>
          </w:p>
        </w:tc>
        <w:tc>
          <w:tcPr>
            <w:tcW w:w="2057" w:type="dxa"/>
          </w:tcPr>
          <w:p w14:paraId="18C14B9A" w14:textId="598D91D0" w:rsidR="00FD1F67" w:rsidRPr="000B124F" w:rsidRDefault="001C769D" w:rsidP="00FD1F67">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Behavior’s</w:t>
            </w:r>
          </w:p>
        </w:tc>
        <w:tc>
          <w:tcPr>
            <w:tcW w:w="1984" w:type="dxa"/>
          </w:tcPr>
          <w:p w14:paraId="4A7E0380" w14:textId="4D1B6FF2" w:rsidR="00FD1F67" w:rsidRPr="000B124F" w:rsidRDefault="00FD1F67" w:rsidP="00FD1F67">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State</w:t>
            </w:r>
          </w:p>
        </w:tc>
      </w:tr>
      <w:tr w:rsidR="0027559C" w:rsidRPr="00667B5C" w14:paraId="3C36678D" w14:textId="77777777" w:rsidTr="000B124F">
        <w:tc>
          <w:tcPr>
            <w:tcW w:w="1493" w:type="dxa"/>
          </w:tcPr>
          <w:p w14:paraId="52AFB517" w14:textId="795F229D" w:rsidR="0027559C" w:rsidRPr="000B124F" w:rsidRDefault="0027559C" w:rsidP="00FD1F67">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actor</w:t>
            </w:r>
          </w:p>
        </w:tc>
        <w:tc>
          <w:tcPr>
            <w:tcW w:w="3538" w:type="dxa"/>
          </w:tcPr>
          <w:p w14:paraId="39C31CB5" w14:textId="41798B7C" w:rsidR="0027559C" w:rsidRPr="000B124F" w:rsidRDefault="0027559C" w:rsidP="0027559C">
            <w:pPr>
              <w:pStyle w:val="NormalWeb"/>
              <w:spacing w:after="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The responsibility of Actor is to keep track of its appearance, position and velocity in 2d space</w:t>
            </w:r>
          </w:p>
        </w:tc>
        <w:tc>
          <w:tcPr>
            <w:tcW w:w="2057" w:type="dxa"/>
          </w:tcPr>
          <w:p w14:paraId="40AC57A9" w14:textId="4251EFE1" w:rsidR="000B124F" w:rsidRPr="000B124F" w:rsidRDefault="000B124F" w:rsidP="000B124F">
            <w:pPr>
              <w:pStyle w:val="NormalWeb"/>
              <w:spacing w:after="0"/>
              <w:textAlignment w:val="baseline"/>
              <w:rPr>
                <w:rFonts w:ascii="Open Sans" w:hAnsi="Open Sans" w:cs="Open Sans"/>
                <w:color w:val="040404"/>
                <w:sz w:val="18"/>
                <w:szCs w:val="18"/>
                <w:lang w:val="en-US"/>
              </w:rPr>
            </w:pPr>
            <w:r>
              <w:rPr>
                <w:rFonts w:ascii="Open Sans" w:hAnsi="Open Sans" w:cs="Open Sans"/>
                <w:color w:val="040404"/>
                <w:sz w:val="18"/>
                <w:szCs w:val="18"/>
                <w:lang w:val="en-US"/>
              </w:rPr>
              <w:t>_</w:t>
            </w:r>
            <w:r w:rsidRPr="000B124F">
              <w:rPr>
                <w:rFonts w:ascii="Open Sans" w:hAnsi="Open Sans" w:cs="Open Sans"/>
                <w:color w:val="040404"/>
                <w:sz w:val="18"/>
                <w:szCs w:val="18"/>
                <w:lang w:val="en-US"/>
              </w:rPr>
              <w:t>text = String</w:t>
            </w:r>
          </w:p>
          <w:p w14:paraId="5B178068" w14:textId="7D895081" w:rsidR="000B124F" w:rsidRPr="000B124F" w:rsidRDefault="000B124F" w:rsidP="000B124F">
            <w:pPr>
              <w:pStyle w:val="NormalWeb"/>
              <w:spacing w:after="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_font_size = number</w:t>
            </w:r>
          </w:p>
          <w:p w14:paraId="0D310E12" w14:textId="10EF1B8E" w:rsidR="0027559C" w:rsidRPr="000B124F" w:rsidRDefault="000B124F" w:rsidP="000B124F">
            <w:pPr>
              <w:pStyle w:val="NormalWeb"/>
              <w:spacing w:after="0"/>
              <w:textAlignment w:val="baseline"/>
              <w:rPr>
                <w:rFonts w:ascii="Open Sans" w:hAnsi="Open Sans" w:cs="Open Sans"/>
                <w:color w:val="040404"/>
                <w:sz w:val="18"/>
                <w:szCs w:val="18"/>
                <w:lang w:val="en-US"/>
              </w:rPr>
            </w:pPr>
            <w:r>
              <w:rPr>
                <w:rFonts w:ascii="Open Sans" w:hAnsi="Open Sans" w:cs="Open Sans"/>
                <w:color w:val="040404"/>
                <w:sz w:val="18"/>
                <w:szCs w:val="18"/>
                <w:lang w:val="en-US"/>
              </w:rPr>
              <w:t>- To instance color and Point</w:t>
            </w:r>
          </w:p>
        </w:tc>
        <w:tc>
          <w:tcPr>
            <w:tcW w:w="1984" w:type="dxa"/>
          </w:tcPr>
          <w:p w14:paraId="22008018" w14:textId="4BB87D4F" w:rsidR="0027559C" w:rsidRPr="000B124F" w:rsidRDefault="0027559C"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_text</w:t>
            </w:r>
          </w:p>
          <w:p w14:paraId="0B4AD30E" w14:textId="77777777" w:rsidR="0027559C" w:rsidRPr="000B124F" w:rsidRDefault="0027559C"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_font_size</w:t>
            </w:r>
          </w:p>
          <w:p w14:paraId="08E5E211" w14:textId="77777777" w:rsidR="0027559C" w:rsidRPr="000B124F" w:rsidRDefault="0027559C"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_color</w:t>
            </w:r>
          </w:p>
          <w:p w14:paraId="49EF83EE" w14:textId="77777777" w:rsidR="0027559C" w:rsidRPr="000B124F" w:rsidRDefault="0027559C"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_position</w:t>
            </w:r>
          </w:p>
          <w:p w14:paraId="2DF57280" w14:textId="2D2F0EF7" w:rsidR="0027559C" w:rsidRPr="000B124F" w:rsidRDefault="0027559C"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_velocity</w:t>
            </w:r>
          </w:p>
        </w:tc>
      </w:tr>
      <w:tr w:rsidR="00FD1F67" w:rsidRPr="000B124F" w14:paraId="2295E583" w14:textId="77777777" w:rsidTr="000B124F">
        <w:tc>
          <w:tcPr>
            <w:tcW w:w="1493" w:type="dxa"/>
          </w:tcPr>
          <w:p w14:paraId="51CB2952" w14:textId="62969E31" w:rsidR="00FD1F67" w:rsidRPr="000B124F" w:rsidRDefault="00412280" w:rsidP="00FD1F67">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artifact</w:t>
            </w:r>
          </w:p>
        </w:tc>
        <w:tc>
          <w:tcPr>
            <w:tcW w:w="3538" w:type="dxa"/>
          </w:tcPr>
          <w:p w14:paraId="658314B8" w14:textId="5FBCD853" w:rsidR="00FD1F67" w:rsidRPr="000B124F" w:rsidRDefault="0027559C" w:rsidP="00FD1F67">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The responsibility of an Artifact is to provide a message about itself</w:t>
            </w:r>
          </w:p>
        </w:tc>
        <w:tc>
          <w:tcPr>
            <w:tcW w:w="2057" w:type="dxa"/>
          </w:tcPr>
          <w:p w14:paraId="05FA16DB" w14:textId="2198449C" w:rsidR="00881225" w:rsidRDefault="000B124F" w:rsidP="00FD1F67">
            <w:pPr>
              <w:pStyle w:val="NormalWeb"/>
              <w:spacing w:before="0" w:beforeAutospacing="0" w:after="0" w:afterAutospacing="0"/>
              <w:textAlignment w:val="baseline"/>
              <w:rPr>
                <w:rFonts w:ascii="Open Sans" w:hAnsi="Open Sans" w:cs="Open Sans"/>
                <w:color w:val="040404"/>
                <w:sz w:val="18"/>
                <w:szCs w:val="18"/>
                <w:lang w:val="en-US"/>
              </w:rPr>
            </w:pPr>
            <w:r>
              <w:rPr>
                <w:rFonts w:ascii="Open Sans" w:hAnsi="Open Sans" w:cs="Open Sans"/>
                <w:color w:val="040404"/>
                <w:sz w:val="18"/>
                <w:szCs w:val="18"/>
                <w:lang w:val="en-US"/>
              </w:rPr>
              <w:t>Superclasse(Actor)</w:t>
            </w:r>
          </w:p>
          <w:p w14:paraId="1A0B83CE" w14:textId="0995300A" w:rsidR="000B124F" w:rsidRPr="000B124F" w:rsidRDefault="000B124F" w:rsidP="00FD1F67">
            <w:pPr>
              <w:pStyle w:val="NormalWeb"/>
              <w:spacing w:before="0" w:beforeAutospacing="0" w:after="0" w:afterAutospacing="0"/>
              <w:textAlignment w:val="baseline"/>
              <w:rPr>
                <w:rFonts w:ascii="Open Sans" w:hAnsi="Open Sans" w:cs="Open Sans"/>
                <w:color w:val="040404"/>
                <w:sz w:val="18"/>
                <w:szCs w:val="18"/>
                <w:lang w:val="en-US"/>
              </w:rPr>
            </w:pPr>
            <w:r>
              <w:rPr>
                <w:rFonts w:ascii="Open Sans" w:hAnsi="Open Sans" w:cs="Open Sans"/>
                <w:color w:val="040404"/>
                <w:sz w:val="18"/>
                <w:szCs w:val="18"/>
                <w:lang w:val="en-US"/>
              </w:rPr>
              <w:t>_message: String</w:t>
            </w:r>
          </w:p>
        </w:tc>
        <w:tc>
          <w:tcPr>
            <w:tcW w:w="1984" w:type="dxa"/>
          </w:tcPr>
          <w:p w14:paraId="28E596DA" w14:textId="6B9384B8" w:rsidR="00917F7B" w:rsidRPr="000B124F" w:rsidRDefault="00C03944"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get_message</w:t>
            </w:r>
          </w:p>
          <w:p w14:paraId="46CC318E" w14:textId="397DFD8B" w:rsidR="00C03944" w:rsidRPr="000B124F" w:rsidRDefault="00C03944"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Set_message</w:t>
            </w:r>
          </w:p>
        </w:tc>
      </w:tr>
      <w:tr w:rsidR="00331A64" w:rsidRPr="00667B5C" w14:paraId="570B7397" w14:textId="77777777" w:rsidTr="000B124F">
        <w:tc>
          <w:tcPr>
            <w:tcW w:w="1493" w:type="dxa"/>
          </w:tcPr>
          <w:p w14:paraId="7F00EEF6" w14:textId="52294511" w:rsidR="00331A64" w:rsidRPr="000B124F" w:rsidRDefault="00412280"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cast</w:t>
            </w:r>
          </w:p>
        </w:tc>
        <w:tc>
          <w:tcPr>
            <w:tcW w:w="3538" w:type="dxa"/>
          </w:tcPr>
          <w:p w14:paraId="2F32BBD9" w14:textId="3171EABD" w:rsidR="00331A64" w:rsidRPr="000B124F" w:rsidRDefault="00C03944" w:rsidP="00C03944">
            <w:pPr>
              <w:pStyle w:val="NormalWeb"/>
              <w:spacing w:after="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The responsibility of a cast is to keep track of a collection of actors. It has methods for adding, removing and getting them by a group name.</w:t>
            </w:r>
          </w:p>
        </w:tc>
        <w:tc>
          <w:tcPr>
            <w:tcW w:w="2057" w:type="dxa"/>
          </w:tcPr>
          <w:p w14:paraId="702B0077" w14:textId="7285EA7E" w:rsidR="00331A64" w:rsidRPr="000B124F" w:rsidRDefault="008D3141" w:rsidP="00331A64">
            <w:pPr>
              <w:pStyle w:val="NormalWeb"/>
              <w:spacing w:before="0" w:beforeAutospacing="0" w:after="0" w:afterAutospacing="0"/>
              <w:textAlignment w:val="baseline"/>
              <w:rPr>
                <w:rFonts w:ascii="Open Sans" w:hAnsi="Open Sans" w:cs="Open Sans"/>
                <w:color w:val="040404"/>
                <w:sz w:val="18"/>
                <w:szCs w:val="18"/>
                <w:lang w:val="en-US"/>
              </w:rPr>
            </w:pPr>
            <w:r>
              <w:rPr>
                <w:rFonts w:ascii="Open Sans" w:hAnsi="Open Sans" w:cs="Open Sans"/>
                <w:color w:val="040404"/>
                <w:sz w:val="18"/>
                <w:szCs w:val="18"/>
                <w:lang w:val="en-US"/>
              </w:rPr>
              <w:t>_actors: dicionary</w:t>
            </w:r>
          </w:p>
        </w:tc>
        <w:tc>
          <w:tcPr>
            <w:tcW w:w="1984" w:type="dxa"/>
          </w:tcPr>
          <w:p w14:paraId="4D1CE47F" w14:textId="77777777" w:rsidR="00331A64" w:rsidRPr="000B124F" w:rsidRDefault="00C03944"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_add_actor</w:t>
            </w:r>
          </w:p>
          <w:p w14:paraId="0A767740" w14:textId="77777777" w:rsidR="00C03944" w:rsidRPr="000B124F" w:rsidRDefault="00C03944"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_get_actor</w:t>
            </w:r>
          </w:p>
          <w:p w14:paraId="2A4F82D1" w14:textId="77777777" w:rsidR="00C03944" w:rsidRPr="000B124F" w:rsidRDefault="00C03944"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_get_all_actor</w:t>
            </w:r>
          </w:p>
          <w:p w14:paraId="633F193E" w14:textId="77777777" w:rsidR="00C03944" w:rsidRPr="000B124F" w:rsidRDefault="00C03944"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_get_first_actor</w:t>
            </w:r>
          </w:p>
          <w:p w14:paraId="3CBDC3C0" w14:textId="774CF92C" w:rsidR="00C03944" w:rsidRPr="000B124F" w:rsidRDefault="00C03944"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remove_actor</w:t>
            </w:r>
          </w:p>
        </w:tc>
      </w:tr>
      <w:tr w:rsidR="00331A64" w:rsidRPr="000B124F" w14:paraId="0AA81A17" w14:textId="77777777" w:rsidTr="000B124F">
        <w:tc>
          <w:tcPr>
            <w:tcW w:w="1493" w:type="dxa"/>
          </w:tcPr>
          <w:p w14:paraId="5D1FD28B" w14:textId="72CB35AD" w:rsidR="00331A64" w:rsidRPr="000B124F" w:rsidRDefault="00412280"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keyboard</w:t>
            </w:r>
          </w:p>
        </w:tc>
        <w:tc>
          <w:tcPr>
            <w:tcW w:w="3538" w:type="dxa"/>
          </w:tcPr>
          <w:p w14:paraId="5FC57293" w14:textId="6243C813" w:rsidR="00331A64" w:rsidRPr="000B124F" w:rsidRDefault="002E030F" w:rsidP="002E030F">
            <w:pPr>
              <w:pStyle w:val="NormalWeb"/>
              <w:spacing w:after="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The responsibility of a KeyboardService is to detect player key presses and translate them into a point representing a directio</w:t>
            </w:r>
          </w:p>
        </w:tc>
        <w:tc>
          <w:tcPr>
            <w:tcW w:w="2057" w:type="dxa"/>
          </w:tcPr>
          <w:p w14:paraId="570A98CE" w14:textId="1A9FD9EB" w:rsidR="00331A64" w:rsidRPr="000B124F" w:rsidRDefault="008D3141" w:rsidP="00331A64">
            <w:pPr>
              <w:pStyle w:val="NormalWeb"/>
              <w:spacing w:before="0" w:beforeAutospacing="0" w:after="0" w:afterAutospacing="0"/>
              <w:textAlignment w:val="baseline"/>
              <w:rPr>
                <w:rFonts w:ascii="Open Sans" w:hAnsi="Open Sans" w:cs="Open Sans"/>
                <w:color w:val="040404"/>
                <w:sz w:val="18"/>
                <w:szCs w:val="18"/>
                <w:lang w:val="en-US"/>
              </w:rPr>
            </w:pPr>
            <w:r>
              <w:rPr>
                <w:rFonts w:ascii="Open Sans" w:hAnsi="Open Sans" w:cs="Open Sans"/>
                <w:color w:val="040404"/>
                <w:sz w:val="18"/>
                <w:szCs w:val="18"/>
                <w:lang w:val="en-US"/>
              </w:rPr>
              <w:t>_cell_size: cell_size</w:t>
            </w:r>
          </w:p>
        </w:tc>
        <w:tc>
          <w:tcPr>
            <w:tcW w:w="1984" w:type="dxa"/>
          </w:tcPr>
          <w:p w14:paraId="10858AE8" w14:textId="77777777" w:rsidR="00331A64" w:rsidRPr="000B124F" w:rsidRDefault="002E030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get_direction</w:t>
            </w:r>
          </w:p>
          <w:p w14:paraId="4C94FC83" w14:textId="2F7E04A9" w:rsidR="002E030F" w:rsidRPr="000B124F" w:rsidRDefault="002E030F" w:rsidP="00331A64">
            <w:pPr>
              <w:pStyle w:val="NormalWeb"/>
              <w:spacing w:before="0" w:beforeAutospacing="0" w:after="0" w:afterAutospacing="0"/>
              <w:textAlignment w:val="baseline"/>
              <w:rPr>
                <w:rFonts w:ascii="Open Sans" w:hAnsi="Open Sans" w:cs="Open Sans"/>
                <w:color w:val="040404"/>
                <w:sz w:val="18"/>
                <w:szCs w:val="18"/>
                <w:lang w:val="en-US"/>
              </w:rPr>
            </w:pPr>
          </w:p>
        </w:tc>
      </w:tr>
      <w:tr w:rsidR="00331A64" w:rsidRPr="00667B5C" w14:paraId="55B6DC1F" w14:textId="77777777" w:rsidTr="000B124F">
        <w:tc>
          <w:tcPr>
            <w:tcW w:w="1493" w:type="dxa"/>
          </w:tcPr>
          <w:p w14:paraId="4112E2B3" w14:textId="7C4C65CF" w:rsidR="00331A64" w:rsidRPr="000B124F" w:rsidRDefault="00331A64"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Director</w:t>
            </w:r>
          </w:p>
        </w:tc>
        <w:tc>
          <w:tcPr>
            <w:tcW w:w="3538" w:type="dxa"/>
          </w:tcPr>
          <w:p w14:paraId="1C850B98" w14:textId="134C883E" w:rsidR="00331A64" w:rsidRPr="000B124F" w:rsidRDefault="00331A64"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To control the sequency of play</w:t>
            </w:r>
          </w:p>
        </w:tc>
        <w:tc>
          <w:tcPr>
            <w:tcW w:w="2057" w:type="dxa"/>
          </w:tcPr>
          <w:p w14:paraId="34CD9704" w14:textId="3022C5F9" w:rsidR="00331A64" w:rsidRPr="000B124F" w:rsidRDefault="0089282A"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 xml:space="preserve">-To instance </w:t>
            </w:r>
            <w:r w:rsidR="00C03944" w:rsidRPr="000B124F">
              <w:rPr>
                <w:rFonts w:ascii="Open Sans" w:hAnsi="Open Sans" w:cs="Open Sans"/>
                <w:color w:val="040404"/>
                <w:sz w:val="18"/>
                <w:szCs w:val="18"/>
                <w:lang w:val="en-US"/>
              </w:rPr>
              <w:t>keyboard</w:t>
            </w:r>
            <w:r w:rsidRPr="000B124F">
              <w:rPr>
                <w:rFonts w:ascii="Open Sans" w:hAnsi="Open Sans" w:cs="Open Sans"/>
                <w:color w:val="040404"/>
                <w:sz w:val="18"/>
                <w:szCs w:val="18"/>
                <w:lang w:val="en-US"/>
              </w:rPr>
              <w:t xml:space="preserve">, </w:t>
            </w:r>
            <w:r w:rsidR="00C03944" w:rsidRPr="000B124F">
              <w:rPr>
                <w:rFonts w:ascii="Open Sans" w:hAnsi="Open Sans" w:cs="Open Sans"/>
                <w:color w:val="040404"/>
                <w:sz w:val="18"/>
                <w:szCs w:val="18"/>
                <w:lang w:val="en-US"/>
              </w:rPr>
              <w:t>cast</w:t>
            </w:r>
            <w:r w:rsidRPr="000B124F">
              <w:rPr>
                <w:rFonts w:ascii="Open Sans" w:hAnsi="Open Sans" w:cs="Open Sans"/>
                <w:color w:val="040404"/>
                <w:sz w:val="18"/>
                <w:szCs w:val="18"/>
                <w:lang w:val="en-US"/>
              </w:rPr>
              <w:t xml:space="preserve">, </w:t>
            </w:r>
            <w:r w:rsidR="002E030F" w:rsidRPr="000B124F">
              <w:rPr>
                <w:rFonts w:ascii="Open Sans" w:hAnsi="Open Sans" w:cs="Open Sans"/>
                <w:color w:val="040404"/>
                <w:sz w:val="18"/>
                <w:szCs w:val="18"/>
                <w:lang w:val="en-US"/>
              </w:rPr>
              <w:t xml:space="preserve">video_service, </w:t>
            </w:r>
          </w:p>
        </w:tc>
        <w:tc>
          <w:tcPr>
            <w:tcW w:w="1984" w:type="dxa"/>
          </w:tcPr>
          <w:p w14:paraId="2F67B4F7" w14:textId="77777777" w:rsidR="00331A64" w:rsidRPr="000B124F" w:rsidRDefault="00331A64"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startgame</w:t>
            </w:r>
          </w:p>
          <w:p w14:paraId="610895E5" w14:textId="77777777" w:rsidR="00331A64" w:rsidRPr="000B124F" w:rsidRDefault="00C03944"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_get_inputs</w:t>
            </w:r>
          </w:p>
          <w:p w14:paraId="6AD82883" w14:textId="77777777" w:rsidR="00C03944" w:rsidRPr="000B124F" w:rsidRDefault="00C03944"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_do_updates</w:t>
            </w:r>
          </w:p>
          <w:p w14:paraId="4E275363" w14:textId="3246253A" w:rsidR="00C03944" w:rsidRPr="000B124F" w:rsidRDefault="00C03944"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_do_outputs</w:t>
            </w:r>
          </w:p>
        </w:tc>
      </w:tr>
      <w:tr w:rsidR="00331A64" w:rsidRPr="000B124F" w14:paraId="4C8F3821" w14:textId="77777777" w:rsidTr="000B124F">
        <w:tc>
          <w:tcPr>
            <w:tcW w:w="1493" w:type="dxa"/>
          </w:tcPr>
          <w:p w14:paraId="0155460F" w14:textId="0DDA795C" w:rsidR="00331A64" w:rsidRPr="000B124F" w:rsidRDefault="00412280"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Video_Service</w:t>
            </w:r>
          </w:p>
        </w:tc>
        <w:tc>
          <w:tcPr>
            <w:tcW w:w="3538" w:type="dxa"/>
          </w:tcPr>
          <w:p w14:paraId="3F6D6E1D" w14:textId="2518536B" w:rsidR="00331A64" w:rsidRPr="000B124F" w:rsidRDefault="002E030F" w:rsidP="002E030F">
            <w:pPr>
              <w:pStyle w:val="NormalWeb"/>
              <w:spacing w:after="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The responsibility of the class of objects is to draw the game state     on the screen</w:t>
            </w:r>
          </w:p>
        </w:tc>
        <w:tc>
          <w:tcPr>
            <w:tcW w:w="2057" w:type="dxa"/>
          </w:tcPr>
          <w:p w14:paraId="68603A5A" w14:textId="136CE9DE" w:rsidR="00331A64" w:rsidRDefault="008D3141" w:rsidP="00331A64">
            <w:pPr>
              <w:pStyle w:val="NormalWeb"/>
              <w:spacing w:before="0" w:beforeAutospacing="0" w:after="0" w:afterAutospacing="0"/>
              <w:textAlignment w:val="baseline"/>
              <w:rPr>
                <w:rFonts w:ascii="Open Sans" w:hAnsi="Open Sans" w:cs="Open Sans"/>
                <w:color w:val="040404"/>
                <w:sz w:val="18"/>
                <w:szCs w:val="18"/>
                <w:lang w:val="en-US"/>
              </w:rPr>
            </w:pPr>
            <w:r>
              <w:rPr>
                <w:rFonts w:ascii="Open Sans" w:hAnsi="Open Sans" w:cs="Open Sans"/>
                <w:color w:val="040404"/>
                <w:sz w:val="18"/>
                <w:szCs w:val="18"/>
                <w:lang w:val="en-US"/>
              </w:rPr>
              <w:t xml:space="preserve">Get parameters from main.py  as </w:t>
            </w:r>
          </w:p>
          <w:p w14:paraId="0DD2E789" w14:textId="3ADD2D79" w:rsidR="008D3141" w:rsidRDefault="008D3141" w:rsidP="00331A64">
            <w:pPr>
              <w:pStyle w:val="NormalWeb"/>
              <w:spacing w:before="0" w:beforeAutospacing="0" w:after="0" w:afterAutospacing="0"/>
              <w:textAlignment w:val="baseline"/>
              <w:rPr>
                <w:rFonts w:ascii="Open Sans" w:hAnsi="Open Sans" w:cs="Open Sans"/>
                <w:color w:val="040404"/>
                <w:sz w:val="18"/>
                <w:szCs w:val="18"/>
                <w:lang w:val="en-US"/>
              </w:rPr>
            </w:pPr>
            <w:r>
              <w:rPr>
                <w:rFonts w:ascii="Open Sans" w:hAnsi="Open Sans" w:cs="Open Sans"/>
                <w:color w:val="040404"/>
                <w:sz w:val="18"/>
                <w:szCs w:val="18"/>
                <w:lang w:val="en-US"/>
              </w:rPr>
              <w:t>_caption: number</w:t>
            </w:r>
          </w:p>
          <w:p w14:paraId="3E7F85DD" w14:textId="350BB3CD" w:rsidR="008D3141" w:rsidRDefault="008D3141" w:rsidP="00331A64">
            <w:pPr>
              <w:pStyle w:val="NormalWeb"/>
              <w:spacing w:before="0" w:beforeAutospacing="0" w:after="0" w:afterAutospacing="0"/>
              <w:textAlignment w:val="baseline"/>
              <w:rPr>
                <w:rFonts w:ascii="Open Sans" w:hAnsi="Open Sans" w:cs="Open Sans"/>
                <w:color w:val="040404"/>
                <w:sz w:val="18"/>
                <w:szCs w:val="18"/>
                <w:lang w:val="en-US"/>
              </w:rPr>
            </w:pPr>
            <w:r>
              <w:rPr>
                <w:rFonts w:ascii="Open Sans" w:hAnsi="Open Sans" w:cs="Open Sans"/>
                <w:color w:val="040404"/>
                <w:sz w:val="18"/>
                <w:szCs w:val="18"/>
                <w:lang w:val="en-US"/>
              </w:rPr>
              <w:t>_width : number _height: number</w:t>
            </w:r>
          </w:p>
          <w:p w14:paraId="0EA83E6A" w14:textId="2538D077" w:rsidR="008D3141" w:rsidRDefault="008D3141" w:rsidP="00331A64">
            <w:pPr>
              <w:pStyle w:val="NormalWeb"/>
              <w:spacing w:before="0" w:beforeAutospacing="0" w:after="0" w:afterAutospacing="0"/>
              <w:textAlignment w:val="baseline"/>
              <w:rPr>
                <w:rFonts w:ascii="Open Sans" w:hAnsi="Open Sans" w:cs="Open Sans"/>
                <w:color w:val="040404"/>
                <w:sz w:val="18"/>
                <w:szCs w:val="18"/>
                <w:lang w:val="en-US"/>
              </w:rPr>
            </w:pPr>
            <w:r>
              <w:rPr>
                <w:rFonts w:ascii="Open Sans" w:hAnsi="Open Sans" w:cs="Open Sans"/>
                <w:color w:val="040404"/>
                <w:sz w:val="18"/>
                <w:szCs w:val="18"/>
                <w:lang w:val="en-US"/>
              </w:rPr>
              <w:t>_cell_size: number</w:t>
            </w:r>
          </w:p>
          <w:p w14:paraId="6B7A4F90" w14:textId="619CFC1F" w:rsidR="008D3141" w:rsidRDefault="008D3141" w:rsidP="00331A64">
            <w:pPr>
              <w:pStyle w:val="NormalWeb"/>
              <w:spacing w:before="0" w:beforeAutospacing="0" w:after="0" w:afterAutospacing="0"/>
              <w:textAlignment w:val="baseline"/>
              <w:rPr>
                <w:rFonts w:ascii="Open Sans" w:hAnsi="Open Sans" w:cs="Open Sans"/>
                <w:color w:val="040404"/>
                <w:sz w:val="18"/>
                <w:szCs w:val="18"/>
                <w:lang w:val="en-US"/>
              </w:rPr>
            </w:pPr>
            <w:r>
              <w:rPr>
                <w:rFonts w:ascii="Open Sans" w:hAnsi="Open Sans" w:cs="Open Sans"/>
                <w:color w:val="040404"/>
                <w:sz w:val="18"/>
                <w:szCs w:val="18"/>
                <w:lang w:val="en-US"/>
              </w:rPr>
              <w:t>_frame_rate: number</w:t>
            </w:r>
          </w:p>
          <w:p w14:paraId="64261F02" w14:textId="3885E196" w:rsidR="008D3141" w:rsidRPr="000B124F" w:rsidRDefault="008D3141" w:rsidP="00331A64">
            <w:pPr>
              <w:pStyle w:val="NormalWeb"/>
              <w:spacing w:before="0" w:beforeAutospacing="0" w:after="0" w:afterAutospacing="0"/>
              <w:textAlignment w:val="baseline"/>
              <w:rPr>
                <w:rFonts w:ascii="Open Sans" w:hAnsi="Open Sans" w:cs="Open Sans"/>
                <w:color w:val="040404"/>
                <w:sz w:val="18"/>
                <w:szCs w:val="18"/>
                <w:lang w:val="en-US"/>
              </w:rPr>
            </w:pPr>
            <w:r>
              <w:rPr>
                <w:rFonts w:ascii="Open Sans" w:hAnsi="Open Sans" w:cs="Open Sans"/>
                <w:color w:val="040404"/>
                <w:sz w:val="18"/>
                <w:szCs w:val="18"/>
                <w:lang w:val="en-US"/>
              </w:rPr>
              <w:t>_debug: number</w:t>
            </w:r>
          </w:p>
        </w:tc>
        <w:tc>
          <w:tcPr>
            <w:tcW w:w="1984" w:type="dxa"/>
          </w:tcPr>
          <w:p w14:paraId="4EBE8BC9" w14:textId="77777777" w:rsidR="00331A64" w:rsidRPr="000B124F" w:rsidRDefault="002E030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close_window</w:t>
            </w:r>
          </w:p>
          <w:p w14:paraId="31495A80" w14:textId="77777777" w:rsidR="002E030F" w:rsidRPr="000B124F" w:rsidRDefault="002E030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clear_buffer</w:t>
            </w:r>
          </w:p>
          <w:p w14:paraId="576900FB" w14:textId="77777777" w:rsidR="002E030F" w:rsidRPr="000B124F" w:rsidRDefault="002E030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draw_color</w:t>
            </w:r>
          </w:p>
          <w:p w14:paraId="7677993A" w14:textId="77777777" w:rsidR="002E030F" w:rsidRPr="000B124F" w:rsidRDefault="002E030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draw_actors</w:t>
            </w:r>
          </w:p>
          <w:p w14:paraId="54837C89" w14:textId="77777777" w:rsidR="002E030F" w:rsidRPr="000B124F" w:rsidRDefault="002E030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flush_buffer</w:t>
            </w:r>
          </w:p>
          <w:p w14:paraId="6B7D66B8" w14:textId="77777777" w:rsidR="002E030F" w:rsidRPr="000B124F" w:rsidRDefault="002E030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get_height</w:t>
            </w:r>
          </w:p>
          <w:p w14:paraId="117EA1A0" w14:textId="77777777" w:rsidR="002E030F" w:rsidRPr="000B124F" w:rsidRDefault="002E030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get_width</w:t>
            </w:r>
          </w:p>
          <w:p w14:paraId="529BB1DC" w14:textId="77777777" w:rsidR="002E030F" w:rsidRPr="000B124F" w:rsidRDefault="002E030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is_window_open</w:t>
            </w:r>
          </w:p>
          <w:p w14:paraId="0D80D56E" w14:textId="77777777" w:rsidR="002E030F" w:rsidRPr="000B124F" w:rsidRDefault="002E030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open_window</w:t>
            </w:r>
          </w:p>
          <w:p w14:paraId="2580782E" w14:textId="4EA80708" w:rsidR="002E030F" w:rsidRPr="000B124F" w:rsidRDefault="002E030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_draw_grid</w:t>
            </w:r>
          </w:p>
        </w:tc>
      </w:tr>
      <w:tr w:rsidR="00B002CE" w:rsidRPr="000B124F" w14:paraId="41D1F5F6" w14:textId="77777777" w:rsidTr="000B124F">
        <w:tc>
          <w:tcPr>
            <w:tcW w:w="1493" w:type="dxa"/>
          </w:tcPr>
          <w:p w14:paraId="16ACF12A" w14:textId="0E6867AE" w:rsidR="00B002CE" w:rsidRPr="000B124F" w:rsidRDefault="00B002CE"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lastRenderedPageBreak/>
              <w:t>Color</w:t>
            </w:r>
          </w:p>
        </w:tc>
        <w:tc>
          <w:tcPr>
            <w:tcW w:w="3538" w:type="dxa"/>
          </w:tcPr>
          <w:p w14:paraId="03ACA92F" w14:textId="12C93F31" w:rsidR="00B002CE" w:rsidRPr="000B124F" w:rsidRDefault="00B002CE" w:rsidP="00B002CE">
            <w:pPr>
              <w:pStyle w:val="NormalWeb"/>
              <w:spacing w:after="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The responsibility of Color is to hold and provide information about itself. Color has a few convenience methods for</w:t>
            </w:r>
            <w:r w:rsidR="000B124F" w:rsidRPr="000B124F">
              <w:rPr>
                <w:rFonts w:ascii="Open Sans" w:hAnsi="Open Sans" w:cs="Open Sans"/>
                <w:color w:val="040404"/>
                <w:sz w:val="18"/>
                <w:szCs w:val="18"/>
                <w:lang w:val="en-US"/>
              </w:rPr>
              <w:t xml:space="preserve"> </w:t>
            </w:r>
            <w:r w:rsidRPr="000B124F">
              <w:rPr>
                <w:rFonts w:ascii="Open Sans" w:hAnsi="Open Sans" w:cs="Open Sans"/>
                <w:color w:val="040404"/>
                <w:sz w:val="18"/>
                <w:szCs w:val="18"/>
                <w:lang w:val="en-US"/>
              </w:rPr>
              <w:t>comparing them and converting to a tuple</w:t>
            </w:r>
          </w:p>
        </w:tc>
        <w:tc>
          <w:tcPr>
            <w:tcW w:w="2057" w:type="dxa"/>
          </w:tcPr>
          <w:p w14:paraId="20E4BA2B" w14:textId="77777777" w:rsidR="008D3141" w:rsidRDefault="008D3141" w:rsidP="008D3141">
            <w:pPr>
              <w:pStyle w:val="NormalWeb"/>
              <w:spacing w:before="0" w:beforeAutospacing="0" w:after="0" w:afterAutospacing="0"/>
              <w:textAlignment w:val="baseline"/>
              <w:rPr>
                <w:rFonts w:ascii="Open Sans" w:hAnsi="Open Sans" w:cs="Open Sans"/>
                <w:color w:val="040404"/>
                <w:sz w:val="18"/>
                <w:szCs w:val="18"/>
                <w:lang w:val="en-US"/>
              </w:rPr>
            </w:pPr>
            <w:r>
              <w:rPr>
                <w:rFonts w:ascii="Open Sans" w:hAnsi="Open Sans" w:cs="Open Sans"/>
                <w:color w:val="040404"/>
                <w:sz w:val="18"/>
                <w:szCs w:val="18"/>
                <w:lang w:val="en-US"/>
              </w:rPr>
              <w:t xml:space="preserve">Get parameters from main.py  as </w:t>
            </w:r>
          </w:p>
          <w:p w14:paraId="000D7F99" w14:textId="77777777" w:rsidR="008D3141" w:rsidRDefault="008D3141" w:rsidP="00331A64">
            <w:pPr>
              <w:pStyle w:val="NormalWeb"/>
              <w:spacing w:before="0" w:beforeAutospacing="0" w:after="0" w:afterAutospacing="0"/>
              <w:textAlignment w:val="baseline"/>
              <w:rPr>
                <w:rFonts w:ascii="Open Sans" w:hAnsi="Open Sans" w:cs="Open Sans"/>
                <w:color w:val="040404"/>
                <w:sz w:val="18"/>
                <w:szCs w:val="18"/>
                <w:lang w:val="en-US"/>
              </w:rPr>
            </w:pPr>
          </w:p>
          <w:p w14:paraId="355C0CDF" w14:textId="77777777" w:rsidR="008D3141" w:rsidRDefault="00B002CE"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_red</w:t>
            </w:r>
            <w:r w:rsidR="008D3141">
              <w:rPr>
                <w:rFonts w:ascii="Open Sans" w:hAnsi="Open Sans" w:cs="Open Sans"/>
                <w:color w:val="040404"/>
                <w:sz w:val="18"/>
                <w:szCs w:val="18"/>
                <w:lang w:val="en-US"/>
              </w:rPr>
              <w:t>: number</w:t>
            </w:r>
            <w:r w:rsidR="008D3141" w:rsidRPr="000B124F">
              <w:rPr>
                <w:rFonts w:ascii="Open Sans" w:hAnsi="Open Sans" w:cs="Open Sans"/>
                <w:color w:val="040404"/>
                <w:sz w:val="18"/>
                <w:szCs w:val="18"/>
                <w:lang w:val="en-US"/>
              </w:rPr>
              <w:t xml:space="preserve"> </w:t>
            </w:r>
          </w:p>
          <w:p w14:paraId="11E32A26" w14:textId="211C24CB" w:rsidR="00B002CE" w:rsidRPr="000B124F" w:rsidRDefault="00B002CE"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_green</w:t>
            </w:r>
            <w:r w:rsidR="008D3141">
              <w:rPr>
                <w:rFonts w:ascii="Open Sans" w:hAnsi="Open Sans" w:cs="Open Sans"/>
                <w:color w:val="040404"/>
                <w:sz w:val="18"/>
                <w:szCs w:val="18"/>
                <w:lang w:val="en-US"/>
              </w:rPr>
              <w:t>: number</w:t>
            </w:r>
            <w:r w:rsidR="008D3141" w:rsidRPr="000B124F">
              <w:rPr>
                <w:rFonts w:ascii="Open Sans" w:hAnsi="Open Sans" w:cs="Open Sans"/>
                <w:color w:val="040404"/>
                <w:sz w:val="18"/>
                <w:szCs w:val="18"/>
                <w:lang w:val="en-US"/>
              </w:rPr>
              <w:t xml:space="preserve"> </w:t>
            </w:r>
            <w:r w:rsidRPr="000B124F">
              <w:rPr>
                <w:rFonts w:ascii="Open Sans" w:hAnsi="Open Sans" w:cs="Open Sans"/>
                <w:color w:val="040404"/>
                <w:sz w:val="18"/>
                <w:szCs w:val="18"/>
                <w:lang w:val="en-US"/>
              </w:rPr>
              <w:t>_blue</w:t>
            </w:r>
            <w:r w:rsidR="008D3141">
              <w:rPr>
                <w:rFonts w:ascii="Open Sans" w:hAnsi="Open Sans" w:cs="Open Sans"/>
                <w:color w:val="040404"/>
                <w:sz w:val="18"/>
                <w:szCs w:val="18"/>
                <w:lang w:val="en-US"/>
              </w:rPr>
              <w:t>: number</w:t>
            </w:r>
            <w:r w:rsidR="008D3141" w:rsidRPr="000B124F">
              <w:rPr>
                <w:rFonts w:ascii="Open Sans" w:hAnsi="Open Sans" w:cs="Open Sans"/>
                <w:color w:val="040404"/>
                <w:sz w:val="18"/>
                <w:szCs w:val="18"/>
                <w:lang w:val="en-US"/>
              </w:rPr>
              <w:t xml:space="preserve"> </w:t>
            </w:r>
            <w:r w:rsidRPr="000B124F">
              <w:rPr>
                <w:rFonts w:ascii="Open Sans" w:hAnsi="Open Sans" w:cs="Open Sans"/>
                <w:color w:val="040404"/>
                <w:sz w:val="18"/>
                <w:szCs w:val="18"/>
                <w:lang w:val="en-US"/>
              </w:rPr>
              <w:t>_alpha</w:t>
            </w:r>
            <w:r w:rsidR="008D3141">
              <w:rPr>
                <w:rFonts w:ascii="Open Sans" w:hAnsi="Open Sans" w:cs="Open Sans"/>
                <w:color w:val="040404"/>
                <w:sz w:val="18"/>
                <w:szCs w:val="18"/>
                <w:lang w:val="en-US"/>
              </w:rPr>
              <w:t>: number</w:t>
            </w:r>
          </w:p>
        </w:tc>
        <w:tc>
          <w:tcPr>
            <w:tcW w:w="1984" w:type="dxa"/>
          </w:tcPr>
          <w:p w14:paraId="52D49E83" w14:textId="40EEE847" w:rsidR="00B002CE" w:rsidRPr="000B124F" w:rsidRDefault="00B002CE"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To_tuple</w:t>
            </w:r>
          </w:p>
        </w:tc>
      </w:tr>
      <w:tr w:rsidR="00B002CE" w:rsidRPr="000B124F" w14:paraId="10ED91A7" w14:textId="77777777" w:rsidTr="000B124F">
        <w:tc>
          <w:tcPr>
            <w:tcW w:w="1493" w:type="dxa"/>
          </w:tcPr>
          <w:p w14:paraId="126E0C35" w14:textId="566831B1" w:rsidR="00B002CE" w:rsidRPr="000B124F" w:rsidRDefault="00B002CE"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Point</w:t>
            </w:r>
          </w:p>
        </w:tc>
        <w:tc>
          <w:tcPr>
            <w:tcW w:w="3538" w:type="dxa"/>
          </w:tcPr>
          <w:p w14:paraId="22D71650" w14:textId="3911F648" w:rsidR="00B002CE" w:rsidRPr="000B124F" w:rsidRDefault="00B002CE" w:rsidP="00B002CE">
            <w:pPr>
              <w:pStyle w:val="NormalWeb"/>
              <w:spacing w:after="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The responsibility of Point is to hold and provide information about itself. Point has a few convenience methods for adding, scaling, and comparing them</w:t>
            </w:r>
          </w:p>
        </w:tc>
        <w:tc>
          <w:tcPr>
            <w:tcW w:w="2057" w:type="dxa"/>
          </w:tcPr>
          <w:p w14:paraId="423527F4" w14:textId="77777777" w:rsidR="008D3141" w:rsidRDefault="008D3141" w:rsidP="008D3141">
            <w:pPr>
              <w:pStyle w:val="NormalWeb"/>
              <w:spacing w:before="0" w:beforeAutospacing="0" w:after="0" w:afterAutospacing="0"/>
              <w:textAlignment w:val="baseline"/>
              <w:rPr>
                <w:rFonts w:ascii="Open Sans" w:hAnsi="Open Sans" w:cs="Open Sans"/>
                <w:color w:val="040404"/>
                <w:sz w:val="18"/>
                <w:szCs w:val="18"/>
                <w:lang w:val="en-US"/>
              </w:rPr>
            </w:pPr>
            <w:r>
              <w:rPr>
                <w:rFonts w:ascii="Open Sans" w:hAnsi="Open Sans" w:cs="Open Sans"/>
                <w:color w:val="040404"/>
                <w:sz w:val="18"/>
                <w:szCs w:val="18"/>
                <w:lang w:val="en-US"/>
              </w:rPr>
              <w:t xml:space="preserve">Get parameters from main.py  as </w:t>
            </w:r>
          </w:p>
          <w:p w14:paraId="2BFDC9D8" w14:textId="77777777" w:rsidR="008D3141" w:rsidRDefault="008D3141" w:rsidP="00331A64">
            <w:pPr>
              <w:pStyle w:val="NormalWeb"/>
              <w:spacing w:before="0" w:beforeAutospacing="0" w:after="0" w:afterAutospacing="0"/>
              <w:textAlignment w:val="baseline"/>
              <w:rPr>
                <w:rFonts w:ascii="Open Sans" w:hAnsi="Open Sans" w:cs="Open Sans"/>
                <w:color w:val="040404"/>
                <w:sz w:val="18"/>
                <w:szCs w:val="18"/>
                <w:lang w:val="en-US"/>
              </w:rPr>
            </w:pPr>
          </w:p>
          <w:p w14:paraId="0D4372AA" w14:textId="7973EBF9" w:rsidR="00B002CE" w:rsidRPr="000B124F" w:rsidRDefault="000B124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 xml:space="preserve">_x: </w:t>
            </w:r>
            <w:r w:rsidR="008D3141">
              <w:rPr>
                <w:rFonts w:ascii="Open Sans" w:hAnsi="Open Sans" w:cs="Open Sans"/>
                <w:color w:val="040404"/>
                <w:sz w:val="18"/>
                <w:szCs w:val="18"/>
                <w:lang w:val="en-US"/>
              </w:rPr>
              <w:t>number</w:t>
            </w:r>
          </w:p>
          <w:p w14:paraId="307FB25C" w14:textId="4543CA99" w:rsidR="000B124F" w:rsidRPr="000B124F" w:rsidRDefault="000B124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_y:</w:t>
            </w:r>
            <w:r w:rsidR="008D3141">
              <w:rPr>
                <w:rFonts w:ascii="Open Sans" w:hAnsi="Open Sans" w:cs="Open Sans"/>
                <w:color w:val="040404"/>
                <w:sz w:val="18"/>
                <w:szCs w:val="18"/>
                <w:lang w:val="en-US"/>
              </w:rPr>
              <w:t xml:space="preserve"> number</w:t>
            </w:r>
          </w:p>
        </w:tc>
        <w:tc>
          <w:tcPr>
            <w:tcW w:w="1984" w:type="dxa"/>
          </w:tcPr>
          <w:p w14:paraId="128E8C57" w14:textId="19BCEBAB" w:rsidR="00B002CE" w:rsidRPr="000B124F" w:rsidRDefault="000B124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add</w:t>
            </w:r>
          </w:p>
          <w:p w14:paraId="5CDEB400" w14:textId="06562F8B" w:rsidR="000B124F" w:rsidRPr="000B124F" w:rsidRDefault="000B124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equals</w:t>
            </w:r>
          </w:p>
          <w:p w14:paraId="1A095104" w14:textId="7ECF25CB" w:rsidR="000B124F" w:rsidRPr="000B124F" w:rsidRDefault="000B124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get_x</w:t>
            </w:r>
          </w:p>
          <w:p w14:paraId="377F3F33" w14:textId="7FA9C746" w:rsidR="000B124F" w:rsidRPr="000B124F" w:rsidRDefault="000B124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get_y</w:t>
            </w:r>
          </w:p>
          <w:p w14:paraId="2F4EC590" w14:textId="562C7656" w:rsidR="000B124F" w:rsidRPr="000B124F" w:rsidRDefault="000B124F" w:rsidP="00331A64">
            <w:pPr>
              <w:pStyle w:val="NormalWeb"/>
              <w:spacing w:before="0" w:beforeAutospacing="0" w:after="0" w:afterAutospacing="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scale</w:t>
            </w:r>
          </w:p>
          <w:p w14:paraId="2DEA4F36" w14:textId="56EC04C1" w:rsidR="000B124F" w:rsidRPr="000B124F" w:rsidRDefault="000B124F" w:rsidP="00331A64">
            <w:pPr>
              <w:pStyle w:val="NormalWeb"/>
              <w:spacing w:before="0" w:beforeAutospacing="0" w:after="0" w:afterAutospacing="0"/>
              <w:textAlignment w:val="baseline"/>
              <w:rPr>
                <w:rFonts w:ascii="Open Sans" w:hAnsi="Open Sans" w:cs="Open Sans"/>
                <w:color w:val="040404"/>
                <w:sz w:val="18"/>
                <w:szCs w:val="18"/>
                <w:lang w:val="en-US"/>
              </w:rPr>
            </w:pPr>
          </w:p>
        </w:tc>
      </w:tr>
      <w:tr w:rsidR="00667B5C" w:rsidRPr="00667B5C" w14:paraId="3D14E5DD" w14:textId="77777777" w:rsidTr="000B124F">
        <w:tc>
          <w:tcPr>
            <w:tcW w:w="1493" w:type="dxa"/>
          </w:tcPr>
          <w:p w14:paraId="0AEBA208" w14:textId="45B213D3" w:rsidR="00667B5C" w:rsidRPr="000B124F" w:rsidRDefault="00667B5C" w:rsidP="00331A64">
            <w:pPr>
              <w:pStyle w:val="NormalWeb"/>
              <w:spacing w:before="0" w:beforeAutospacing="0" w:after="0" w:afterAutospacing="0"/>
              <w:textAlignment w:val="baseline"/>
              <w:rPr>
                <w:rFonts w:ascii="Open Sans" w:hAnsi="Open Sans" w:cs="Open Sans"/>
                <w:color w:val="040404"/>
                <w:sz w:val="18"/>
                <w:szCs w:val="18"/>
                <w:lang w:val="en-US"/>
              </w:rPr>
            </w:pPr>
            <w:r>
              <w:rPr>
                <w:rFonts w:ascii="Open Sans" w:hAnsi="Open Sans" w:cs="Open Sans"/>
                <w:color w:val="040404"/>
                <w:sz w:val="18"/>
                <w:szCs w:val="18"/>
                <w:lang w:val="en-US"/>
              </w:rPr>
              <w:t>Score</w:t>
            </w:r>
          </w:p>
        </w:tc>
        <w:tc>
          <w:tcPr>
            <w:tcW w:w="3538" w:type="dxa"/>
          </w:tcPr>
          <w:p w14:paraId="0CB3CF4C" w14:textId="7E0F0FDB" w:rsidR="00667B5C" w:rsidRPr="000B124F" w:rsidRDefault="00667B5C" w:rsidP="00B002CE">
            <w:pPr>
              <w:pStyle w:val="NormalWeb"/>
              <w:spacing w:after="0"/>
              <w:textAlignment w:val="baseline"/>
              <w:rPr>
                <w:rFonts w:ascii="Open Sans" w:hAnsi="Open Sans" w:cs="Open Sans"/>
                <w:color w:val="040404"/>
                <w:sz w:val="18"/>
                <w:szCs w:val="18"/>
                <w:lang w:val="en-US"/>
              </w:rPr>
            </w:pPr>
            <w:r w:rsidRPr="000B124F">
              <w:rPr>
                <w:rFonts w:ascii="Open Sans" w:hAnsi="Open Sans" w:cs="Open Sans"/>
                <w:color w:val="040404"/>
                <w:sz w:val="18"/>
                <w:szCs w:val="18"/>
                <w:lang w:val="en-US"/>
              </w:rPr>
              <w:t xml:space="preserve">The responsibility of Point is to hold and provide information about itself. </w:t>
            </w:r>
            <w:r>
              <w:rPr>
                <w:rFonts w:ascii="Open Sans" w:hAnsi="Open Sans" w:cs="Open Sans"/>
                <w:color w:val="040404"/>
                <w:sz w:val="18"/>
                <w:szCs w:val="18"/>
                <w:lang w:val="en-US"/>
              </w:rPr>
              <w:t>Score</w:t>
            </w:r>
            <w:r w:rsidRPr="000B124F">
              <w:rPr>
                <w:rFonts w:ascii="Open Sans" w:hAnsi="Open Sans" w:cs="Open Sans"/>
                <w:color w:val="040404"/>
                <w:sz w:val="18"/>
                <w:szCs w:val="18"/>
                <w:lang w:val="en-US"/>
              </w:rPr>
              <w:t xml:space="preserve"> has a few convenience methods for adding and comparing them</w:t>
            </w:r>
          </w:p>
        </w:tc>
        <w:tc>
          <w:tcPr>
            <w:tcW w:w="2057" w:type="dxa"/>
          </w:tcPr>
          <w:p w14:paraId="69244789" w14:textId="77777777" w:rsidR="00667B5C" w:rsidRDefault="00667B5C" w:rsidP="008D3141">
            <w:pPr>
              <w:pStyle w:val="NormalWeb"/>
              <w:spacing w:before="0" w:beforeAutospacing="0" w:after="0" w:afterAutospacing="0"/>
              <w:textAlignment w:val="baseline"/>
              <w:rPr>
                <w:rFonts w:ascii="Open Sans" w:hAnsi="Open Sans" w:cs="Open Sans"/>
                <w:color w:val="040404"/>
                <w:sz w:val="18"/>
                <w:szCs w:val="18"/>
                <w:lang w:val="en-US"/>
              </w:rPr>
            </w:pPr>
          </w:p>
        </w:tc>
        <w:tc>
          <w:tcPr>
            <w:tcW w:w="1984" w:type="dxa"/>
          </w:tcPr>
          <w:p w14:paraId="2FD94410" w14:textId="77777777" w:rsidR="00667B5C" w:rsidRPr="000B124F" w:rsidRDefault="00667B5C" w:rsidP="00331A64">
            <w:pPr>
              <w:pStyle w:val="NormalWeb"/>
              <w:spacing w:before="0" w:beforeAutospacing="0" w:after="0" w:afterAutospacing="0"/>
              <w:textAlignment w:val="baseline"/>
              <w:rPr>
                <w:rFonts w:ascii="Open Sans" w:hAnsi="Open Sans" w:cs="Open Sans"/>
                <w:color w:val="040404"/>
                <w:sz w:val="18"/>
                <w:szCs w:val="18"/>
                <w:lang w:val="en-US"/>
              </w:rPr>
            </w:pPr>
          </w:p>
        </w:tc>
      </w:tr>
    </w:tbl>
    <w:p w14:paraId="47C9A254" w14:textId="692C0A0E" w:rsidR="005A0C52" w:rsidRDefault="005A0C52" w:rsidP="005A0C52">
      <w:pPr>
        <w:pStyle w:val="NormalWeb"/>
        <w:spacing w:before="0" w:beforeAutospacing="0" w:after="0" w:afterAutospacing="0"/>
        <w:ind w:left="1260"/>
        <w:textAlignment w:val="baseline"/>
        <w:rPr>
          <w:rFonts w:ascii="Open Sans" w:hAnsi="Open Sans" w:cs="Open Sans"/>
          <w:color w:val="040404"/>
          <w:sz w:val="26"/>
          <w:szCs w:val="26"/>
          <w:lang w:val="en-US"/>
        </w:rPr>
      </w:pPr>
    </w:p>
    <w:p w14:paraId="598ABAB0" w14:textId="77777777" w:rsidR="00913C1A" w:rsidRDefault="00913C1A" w:rsidP="005A0C52">
      <w:pPr>
        <w:pStyle w:val="NormalWeb"/>
        <w:spacing w:before="0" w:beforeAutospacing="0" w:after="0" w:afterAutospacing="0"/>
        <w:ind w:left="1260"/>
        <w:textAlignment w:val="baseline"/>
        <w:rPr>
          <w:rFonts w:ascii="Open Sans" w:hAnsi="Open Sans" w:cs="Open Sans"/>
          <w:color w:val="040404"/>
          <w:sz w:val="26"/>
          <w:szCs w:val="26"/>
          <w:lang w:val="en-US"/>
        </w:rPr>
      </w:pPr>
    </w:p>
    <w:p w14:paraId="0AE89F11" w14:textId="28A5092E" w:rsidR="005A0C52" w:rsidRDefault="005A0C52" w:rsidP="005A0C52">
      <w:pPr>
        <w:pStyle w:val="NormalWeb"/>
        <w:numPr>
          <w:ilvl w:val="0"/>
          <w:numId w:val="1"/>
        </w:numPr>
        <w:spacing w:before="0" w:beforeAutospacing="0" w:after="0" w:afterAutospacing="0"/>
        <w:ind w:left="1260"/>
        <w:textAlignment w:val="baseline"/>
        <w:rPr>
          <w:rFonts w:ascii="Open Sans" w:hAnsi="Open Sans" w:cs="Open Sans"/>
          <w:color w:val="040404"/>
          <w:sz w:val="26"/>
          <w:szCs w:val="26"/>
          <w:lang w:val="en-US"/>
        </w:rPr>
      </w:pPr>
      <w:r w:rsidRPr="005A0C52">
        <w:rPr>
          <w:rFonts w:ascii="Open Sans" w:hAnsi="Open Sans" w:cs="Open Sans"/>
          <w:color w:val="040404"/>
          <w:sz w:val="26"/>
          <w:szCs w:val="26"/>
          <w:lang w:val="en-US"/>
        </w:rPr>
        <w:t xml:space="preserve">Identify the relationships between your objects. </w:t>
      </w:r>
    </w:p>
    <w:p w14:paraId="59C30A9B" w14:textId="6B2A0643" w:rsidR="00EA1971" w:rsidRPr="00515D27" w:rsidRDefault="00EA1971" w:rsidP="00EA1971">
      <w:pPr>
        <w:pStyle w:val="NormalWeb"/>
        <w:spacing w:before="0" w:beforeAutospacing="0" w:after="0" w:afterAutospacing="0"/>
        <w:ind w:left="1260"/>
        <w:textAlignment w:val="baseline"/>
        <w:rPr>
          <w:rFonts w:ascii="Open Sans" w:hAnsi="Open Sans" w:cs="Open Sans"/>
          <w:color w:val="040404"/>
          <w:lang w:val="en-US"/>
        </w:rPr>
      </w:pPr>
    </w:p>
    <w:p w14:paraId="5232D31C" w14:textId="44434F6E" w:rsidR="005A0C52" w:rsidRPr="00515D27" w:rsidRDefault="00AE1307" w:rsidP="00515D27">
      <w:pPr>
        <w:pStyle w:val="NormalWeb"/>
        <w:spacing w:before="0" w:beforeAutospacing="0" w:after="0" w:afterAutospacing="0"/>
        <w:ind w:left="1260"/>
        <w:textAlignment w:val="baseline"/>
        <w:rPr>
          <w:rFonts w:ascii="Open Sans" w:hAnsi="Open Sans" w:cs="Open Sans"/>
          <w:color w:val="040404"/>
          <w:lang w:val="en-US"/>
        </w:rPr>
      </w:pPr>
      <w:r w:rsidRPr="00515D27">
        <w:rPr>
          <w:rFonts w:ascii="Open Sans" w:hAnsi="Open Sans" w:cs="Open Sans"/>
          <w:color w:val="040404"/>
          <w:lang w:val="en-US"/>
        </w:rPr>
        <w:t xml:space="preserve">Director &gt; </w:t>
      </w:r>
      <w:r w:rsidR="00B002CE">
        <w:rPr>
          <w:rFonts w:ascii="Open Sans" w:hAnsi="Open Sans" w:cs="Open Sans"/>
          <w:color w:val="040404"/>
          <w:lang w:val="en-US"/>
        </w:rPr>
        <w:t>KeyboardServices</w:t>
      </w:r>
    </w:p>
    <w:p w14:paraId="6F1A559F" w14:textId="66DFBAA2" w:rsidR="00515D27" w:rsidRPr="00515D27" w:rsidRDefault="00515D27" w:rsidP="00515D27">
      <w:pPr>
        <w:pStyle w:val="NormalWeb"/>
        <w:spacing w:before="0" w:beforeAutospacing="0" w:after="0" w:afterAutospacing="0"/>
        <w:ind w:left="1260"/>
        <w:textAlignment w:val="baseline"/>
        <w:rPr>
          <w:rFonts w:ascii="Open Sans" w:hAnsi="Open Sans" w:cs="Open Sans"/>
          <w:color w:val="040404"/>
          <w:lang w:val="en-US"/>
        </w:rPr>
      </w:pPr>
      <w:r w:rsidRPr="00515D27">
        <w:rPr>
          <w:rFonts w:ascii="Open Sans" w:hAnsi="Open Sans" w:cs="Open Sans"/>
          <w:color w:val="040404"/>
          <w:lang w:val="en-US"/>
        </w:rPr>
        <w:tab/>
      </w:r>
      <w:r w:rsidRPr="00515D27">
        <w:rPr>
          <w:rFonts w:ascii="Open Sans" w:hAnsi="Open Sans" w:cs="Open Sans"/>
          <w:color w:val="040404"/>
          <w:lang w:val="en-US"/>
        </w:rPr>
        <w:tab/>
        <w:t xml:space="preserve">   &gt; </w:t>
      </w:r>
      <w:r w:rsidR="00B002CE">
        <w:rPr>
          <w:rFonts w:ascii="Open Sans" w:hAnsi="Open Sans" w:cs="Open Sans"/>
          <w:color w:val="040404"/>
          <w:lang w:val="en-US"/>
        </w:rPr>
        <w:t>video_service</w:t>
      </w:r>
      <w:r w:rsidRPr="00515D27">
        <w:rPr>
          <w:rFonts w:ascii="Open Sans" w:hAnsi="Open Sans" w:cs="Open Sans"/>
          <w:color w:val="040404"/>
          <w:lang w:val="en-US"/>
        </w:rPr>
        <w:t>&gt;</w:t>
      </w:r>
    </w:p>
    <w:p w14:paraId="7458B5B2" w14:textId="25B45B54" w:rsidR="00515D27" w:rsidRDefault="00515D27" w:rsidP="00515D27">
      <w:pPr>
        <w:pStyle w:val="NormalWeb"/>
        <w:spacing w:before="0" w:beforeAutospacing="0" w:after="0" w:afterAutospacing="0"/>
        <w:ind w:left="2124"/>
        <w:textAlignment w:val="baseline"/>
        <w:rPr>
          <w:rFonts w:ascii="Open Sans" w:hAnsi="Open Sans" w:cs="Open Sans"/>
          <w:color w:val="040404"/>
          <w:lang w:val="en-US"/>
        </w:rPr>
      </w:pPr>
      <w:r w:rsidRPr="00515D27">
        <w:rPr>
          <w:rFonts w:ascii="Open Sans" w:hAnsi="Open Sans" w:cs="Open Sans"/>
          <w:color w:val="040404"/>
          <w:lang w:val="en-US"/>
        </w:rPr>
        <w:t xml:space="preserve">   &gt; </w:t>
      </w:r>
      <w:r w:rsidR="00B002CE">
        <w:rPr>
          <w:rFonts w:ascii="Open Sans" w:hAnsi="Open Sans" w:cs="Open Sans"/>
          <w:color w:val="040404"/>
          <w:lang w:val="en-US"/>
        </w:rPr>
        <w:t>Actor</w:t>
      </w:r>
      <w:r w:rsidRPr="00515D27">
        <w:rPr>
          <w:rFonts w:ascii="Open Sans" w:hAnsi="Open Sans" w:cs="Open Sans"/>
          <w:color w:val="040404"/>
          <w:lang w:val="en-US"/>
        </w:rPr>
        <w:t>&gt;</w:t>
      </w:r>
      <w:r w:rsidR="00B002CE">
        <w:rPr>
          <w:rFonts w:ascii="Open Sans" w:hAnsi="Open Sans" w:cs="Open Sans"/>
          <w:color w:val="040404"/>
          <w:lang w:val="en-US"/>
        </w:rPr>
        <w:t>Artifact</w:t>
      </w:r>
      <w:r w:rsidRPr="00515D27">
        <w:rPr>
          <w:rFonts w:ascii="Open Sans" w:hAnsi="Open Sans" w:cs="Open Sans"/>
          <w:color w:val="040404"/>
          <w:lang w:val="en-US"/>
        </w:rPr>
        <w:t>&gt;</w:t>
      </w:r>
    </w:p>
    <w:p w14:paraId="5DC5FA21" w14:textId="044A13EF" w:rsidR="00B002CE" w:rsidRDefault="00B002CE" w:rsidP="00B002CE">
      <w:pPr>
        <w:pStyle w:val="NormalWeb"/>
        <w:spacing w:before="0" w:beforeAutospacing="0" w:after="0" w:afterAutospacing="0"/>
        <w:ind w:left="2124"/>
        <w:textAlignment w:val="baseline"/>
        <w:rPr>
          <w:rFonts w:ascii="Open Sans" w:hAnsi="Open Sans" w:cs="Open Sans"/>
          <w:color w:val="040404"/>
          <w:lang w:val="en-US"/>
        </w:rPr>
      </w:pPr>
      <w:r w:rsidRPr="00515D27">
        <w:rPr>
          <w:rFonts w:ascii="Open Sans" w:hAnsi="Open Sans" w:cs="Open Sans"/>
          <w:color w:val="040404"/>
          <w:lang w:val="en-US"/>
        </w:rPr>
        <w:t xml:space="preserve">   &gt; </w:t>
      </w:r>
      <w:r>
        <w:rPr>
          <w:rFonts w:ascii="Open Sans" w:hAnsi="Open Sans" w:cs="Open Sans"/>
          <w:color w:val="040404"/>
          <w:lang w:val="en-US"/>
        </w:rPr>
        <w:t>Actor</w:t>
      </w:r>
      <w:r w:rsidRPr="00515D27">
        <w:rPr>
          <w:rFonts w:ascii="Open Sans" w:hAnsi="Open Sans" w:cs="Open Sans"/>
          <w:color w:val="040404"/>
          <w:lang w:val="en-US"/>
        </w:rPr>
        <w:t>&gt;</w:t>
      </w:r>
      <w:r>
        <w:rPr>
          <w:rFonts w:ascii="Open Sans" w:hAnsi="Open Sans" w:cs="Open Sans"/>
          <w:color w:val="040404"/>
          <w:lang w:val="en-US"/>
        </w:rPr>
        <w:t>Cast</w:t>
      </w:r>
      <w:r w:rsidRPr="00515D27">
        <w:rPr>
          <w:rFonts w:ascii="Open Sans" w:hAnsi="Open Sans" w:cs="Open Sans"/>
          <w:color w:val="040404"/>
          <w:lang w:val="en-US"/>
        </w:rPr>
        <w:t>&gt;</w:t>
      </w:r>
    </w:p>
    <w:p w14:paraId="1848B38E" w14:textId="481933CD" w:rsidR="00B002CE" w:rsidRPr="00515D27" w:rsidRDefault="00B002CE" w:rsidP="00B002CE">
      <w:pPr>
        <w:pStyle w:val="NormalWeb"/>
        <w:spacing w:before="0" w:beforeAutospacing="0" w:after="0" w:afterAutospacing="0"/>
        <w:ind w:left="2124"/>
        <w:textAlignment w:val="baseline"/>
        <w:rPr>
          <w:rFonts w:ascii="Open Sans" w:hAnsi="Open Sans" w:cs="Open Sans"/>
          <w:color w:val="040404"/>
          <w:lang w:val="en-US"/>
        </w:rPr>
      </w:pPr>
      <w:r w:rsidRPr="00515D27">
        <w:rPr>
          <w:rFonts w:ascii="Open Sans" w:hAnsi="Open Sans" w:cs="Open Sans"/>
          <w:color w:val="040404"/>
          <w:lang w:val="en-US"/>
        </w:rPr>
        <w:t xml:space="preserve">   &gt; </w:t>
      </w:r>
      <w:r>
        <w:rPr>
          <w:rFonts w:ascii="Open Sans" w:hAnsi="Open Sans" w:cs="Open Sans"/>
          <w:color w:val="040404"/>
          <w:lang w:val="en-US"/>
        </w:rPr>
        <w:t>Actor</w:t>
      </w:r>
      <w:r w:rsidRPr="00515D27">
        <w:rPr>
          <w:rFonts w:ascii="Open Sans" w:hAnsi="Open Sans" w:cs="Open Sans"/>
          <w:color w:val="040404"/>
          <w:lang w:val="en-US"/>
        </w:rPr>
        <w:t>&gt;</w:t>
      </w:r>
      <w:r>
        <w:rPr>
          <w:rFonts w:ascii="Open Sans" w:hAnsi="Open Sans" w:cs="Open Sans"/>
          <w:color w:val="040404"/>
          <w:lang w:val="en-US"/>
        </w:rPr>
        <w:t>Color</w:t>
      </w:r>
      <w:r w:rsidRPr="00515D27">
        <w:rPr>
          <w:rFonts w:ascii="Open Sans" w:hAnsi="Open Sans" w:cs="Open Sans"/>
          <w:color w:val="040404"/>
          <w:lang w:val="en-US"/>
        </w:rPr>
        <w:t>&gt;</w:t>
      </w:r>
      <w:r>
        <w:rPr>
          <w:rFonts w:ascii="Open Sans" w:hAnsi="Open Sans" w:cs="Open Sans"/>
          <w:color w:val="040404"/>
          <w:lang w:val="en-US"/>
        </w:rPr>
        <w:t>Point</w:t>
      </w:r>
    </w:p>
    <w:p w14:paraId="3D80B9BE" w14:textId="77777777" w:rsidR="00515D27" w:rsidRDefault="00515D27" w:rsidP="00515D27">
      <w:pPr>
        <w:pStyle w:val="NormalWeb"/>
        <w:spacing w:before="0" w:beforeAutospacing="0" w:after="0" w:afterAutospacing="0"/>
        <w:ind w:left="1260"/>
        <w:textAlignment w:val="baseline"/>
        <w:rPr>
          <w:rFonts w:ascii="Open Sans" w:hAnsi="Open Sans" w:cs="Open Sans"/>
          <w:color w:val="040404"/>
          <w:sz w:val="26"/>
          <w:szCs w:val="26"/>
          <w:lang w:val="en-US"/>
        </w:rPr>
      </w:pPr>
    </w:p>
    <w:p w14:paraId="74988D0D" w14:textId="5E5DE594" w:rsidR="005A0C52" w:rsidRDefault="005A0C52" w:rsidP="00515D27">
      <w:pPr>
        <w:pStyle w:val="NormalWeb"/>
        <w:numPr>
          <w:ilvl w:val="0"/>
          <w:numId w:val="1"/>
        </w:numPr>
        <w:spacing w:before="0" w:beforeAutospacing="0" w:after="240" w:afterAutospacing="0"/>
        <w:ind w:left="1260"/>
        <w:textAlignment w:val="baseline"/>
        <w:rPr>
          <w:rFonts w:ascii="Open Sans" w:hAnsi="Open Sans" w:cs="Open Sans"/>
          <w:color w:val="040404"/>
          <w:sz w:val="26"/>
          <w:szCs w:val="26"/>
          <w:lang w:val="en-US"/>
        </w:rPr>
      </w:pPr>
      <w:r w:rsidRPr="005A0C52">
        <w:rPr>
          <w:rFonts w:ascii="Open Sans" w:hAnsi="Open Sans" w:cs="Open Sans"/>
          <w:color w:val="040404"/>
          <w:sz w:val="26"/>
          <w:szCs w:val="26"/>
          <w:lang w:val="en-US"/>
        </w:rPr>
        <w:t xml:space="preserve">Translate your object designs to class designs. </w:t>
      </w:r>
    </w:p>
    <w:p w14:paraId="469F21A1" w14:textId="6DB89613" w:rsidR="00515D27" w:rsidRPr="00515D27" w:rsidRDefault="00515D27" w:rsidP="00515D27">
      <w:pPr>
        <w:pStyle w:val="NormalWeb"/>
        <w:spacing w:before="0" w:beforeAutospacing="0" w:after="240" w:afterAutospacing="0"/>
        <w:ind w:left="1260"/>
        <w:textAlignment w:val="baseline"/>
        <w:rPr>
          <w:rFonts w:ascii="Open Sans" w:hAnsi="Open Sans" w:cs="Open Sans"/>
          <w:i/>
          <w:iCs/>
          <w:color w:val="040404"/>
          <w:lang w:val="en-US"/>
        </w:rPr>
      </w:pPr>
      <w:r w:rsidRPr="00515D27">
        <w:rPr>
          <w:rFonts w:ascii="Open Sans" w:hAnsi="Open Sans" w:cs="Open Sans"/>
          <w:i/>
          <w:iCs/>
          <w:color w:val="040404"/>
          <w:lang w:val="en-US"/>
        </w:rPr>
        <w:t>Diagram below</w:t>
      </w:r>
    </w:p>
    <w:p w14:paraId="26511345" w14:textId="77777777" w:rsidR="0089282A" w:rsidRDefault="005A0C52" w:rsidP="0089282A">
      <w:pPr>
        <w:pStyle w:val="NormalWeb"/>
        <w:spacing w:before="0" w:beforeAutospacing="0" w:after="240" w:afterAutospacing="0"/>
        <w:ind w:left="1260"/>
        <w:textAlignment w:val="baseline"/>
        <w:rPr>
          <w:rFonts w:ascii="Open Sans" w:hAnsi="Open Sans" w:cs="Open Sans"/>
          <w:color w:val="040404"/>
          <w:sz w:val="26"/>
          <w:szCs w:val="26"/>
          <w:lang w:val="en-US"/>
        </w:rPr>
      </w:pPr>
      <w:r w:rsidRPr="005A0C52">
        <w:rPr>
          <w:rFonts w:ascii="Open Sans" w:hAnsi="Open Sans" w:cs="Open Sans"/>
          <w:color w:val="040404"/>
          <w:sz w:val="26"/>
          <w:szCs w:val="26"/>
          <w:lang w:val="en-US"/>
        </w:rPr>
        <w:t>Document your objects and classes so that everyone can refer to them throughout the project. The graphical notation that follows is often the easiest way. It really doesn't matter how you do it though. It just matters that you do.</w:t>
      </w:r>
    </w:p>
    <w:p w14:paraId="5E223F88" w14:textId="279BFD4C" w:rsidR="0089282A" w:rsidRPr="00515D27" w:rsidRDefault="0089282A" w:rsidP="0089282A">
      <w:pPr>
        <w:pStyle w:val="NormalWeb"/>
        <w:spacing w:before="0" w:beforeAutospacing="0" w:after="240" w:afterAutospacing="0"/>
        <w:ind w:left="1260"/>
        <w:textAlignment w:val="baseline"/>
        <w:rPr>
          <w:rFonts w:ascii="Open Sans" w:hAnsi="Open Sans" w:cs="Open Sans"/>
          <w:i/>
          <w:iCs/>
          <w:color w:val="040404"/>
          <w:lang w:val="en-US"/>
        </w:rPr>
      </w:pPr>
      <w:r w:rsidRPr="0089282A">
        <w:rPr>
          <w:rFonts w:ascii="Open Sans" w:hAnsi="Open Sans" w:cs="Open Sans"/>
          <w:i/>
          <w:iCs/>
          <w:color w:val="040404"/>
          <w:lang w:val="en-US"/>
        </w:rPr>
        <w:t xml:space="preserve"> </w:t>
      </w:r>
      <w:r w:rsidRPr="00515D27">
        <w:rPr>
          <w:rFonts w:ascii="Open Sans" w:hAnsi="Open Sans" w:cs="Open Sans"/>
          <w:i/>
          <w:iCs/>
          <w:color w:val="040404"/>
          <w:lang w:val="en-US"/>
        </w:rPr>
        <w:t>Diagram below</w:t>
      </w:r>
    </w:p>
    <w:p w14:paraId="2181D8CF" w14:textId="62EC3C37" w:rsidR="005A0C52" w:rsidRPr="005A0C52" w:rsidRDefault="005A0C52" w:rsidP="0089282A">
      <w:pPr>
        <w:pStyle w:val="NormalWeb"/>
        <w:spacing w:before="0" w:beforeAutospacing="0" w:after="240" w:afterAutospacing="0"/>
        <w:ind w:left="1260"/>
        <w:textAlignment w:val="baseline"/>
        <w:rPr>
          <w:rFonts w:ascii="Open Sans" w:hAnsi="Open Sans" w:cs="Open Sans"/>
          <w:color w:val="040404"/>
          <w:sz w:val="26"/>
          <w:szCs w:val="26"/>
          <w:lang w:val="en-US"/>
        </w:rPr>
      </w:pPr>
    </w:p>
    <w:p w14:paraId="4AADCD61" w14:textId="0AF65868" w:rsidR="009A606E" w:rsidRPr="005A0C52" w:rsidRDefault="00667B5C">
      <w:pPr>
        <w:rPr>
          <w:lang w:val="en-US"/>
        </w:rPr>
      </w:pPr>
      <w:r>
        <w:rPr>
          <w:noProof/>
        </w:rPr>
        <w:lastRenderedPageBreak/>
        <w:drawing>
          <wp:inline distT="0" distB="0" distL="0" distR="0" wp14:anchorId="27AA3499" wp14:editId="45DBAB8F">
            <wp:extent cx="6480810" cy="4622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0810" cy="4622165"/>
                    </a:xfrm>
                    <a:prstGeom prst="rect">
                      <a:avLst/>
                    </a:prstGeom>
                  </pic:spPr>
                </pic:pic>
              </a:graphicData>
            </a:graphic>
          </wp:inline>
        </w:drawing>
      </w:r>
    </w:p>
    <w:sectPr w:rsidR="009A606E" w:rsidRPr="005A0C52" w:rsidSect="00FD1F67">
      <w:pgSz w:w="11906" w:h="16838"/>
      <w:pgMar w:top="1417" w:right="991"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81A3C"/>
    <w:multiLevelType w:val="multilevel"/>
    <w:tmpl w:val="6472FCB2"/>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Open San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3BC694E"/>
    <w:multiLevelType w:val="hybridMultilevel"/>
    <w:tmpl w:val="DD941356"/>
    <w:lvl w:ilvl="0" w:tplc="463001CA">
      <w:numFmt w:val="bullet"/>
      <w:lvlText w:val="-"/>
      <w:lvlJc w:val="left"/>
      <w:pPr>
        <w:ind w:left="720" w:hanging="360"/>
      </w:pPr>
      <w:rPr>
        <w:rFonts w:ascii="Open Sans" w:eastAsia="Times New Roman" w:hAnsi="Open Sans" w:cs="Open San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19D41A4"/>
    <w:multiLevelType w:val="hybridMultilevel"/>
    <w:tmpl w:val="D5DCDB98"/>
    <w:lvl w:ilvl="0" w:tplc="04160001">
      <w:start w:val="1"/>
      <w:numFmt w:val="bullet"/>
      <w:lvlText w:val=""/>
      <w:lvlJc w:val="left"/>
      <w:pPr>
        <w:ind w:left="1980" w:hanging="360"/>
      </w:pPr>
      <w:rPr>
        <w:rFonts w:ascii="Symbol" w:hAnsi="Symbol" w:hint="default"/>
      </w:rPr>
    </w:lvl>
    <w:lvl w:ilvl="1" w:tplc="04160003" w:tentative="1">
      <w:start w:val="1"/>
      <w:numFmt w:val="bullet"/>
      <w:lvlText w:val="o"/>
      <w:lvlJc w:val="left"/>
      <w:pPr>
        <w:ind w:left="2700" w:hanging="360"/>
      </w:pPr>
      <w:rPr>
        <w:rFonts w:ascii="Courier New" w:hAnsi="Courier New" w:cs="Courier New" w:hint="default"/>
      </w:rPr>
    </w:lvl>
    <w:lvl w:ilvl="2" w:tplc="04160005" w:tentative="1">
      <w:start w:val="1"/>
      <w:numFmt w:val="bullet"/>
      <w:lvlText w:val=""/>
      <w:lvlJc w:val="left"/>
      <w:pPr>
        <w:ind w:left="3420" w:hanging="360"/>
      </w:pPr>
      <w:rPr>
        <w:rFonts w:ascii="Wingdings" w:hAnsi="Wingdings" w:hint="default"/>
      </w:rPr>
    </w:lvl>
    <w:lvl w:ilvl="3" w:tplc="04160001" w:tentative="1">
      <w:start w:val="1"/>
      <w:numFmt w:val="bullet"/>
      <w:lvlText w:val=""/>
      <w:lvlJc w:val="left"/>
      <w:pPr>
        <w:ind w:left="4140" w:hanging="360"/>
      </w:pPr>
      <w:rPr>
        <w:rFonts w:ascii="Symbol" w:hAnsi="Symbol" w:hint="default"/>
      </w:rPr>
    </w:lvl>
    <w:lvl w:ilvl="4" w:tplc="04160003" w:tentative="1">
      <w:start w:val="1"/>
      <w:numFmt w:val="bullet"/>
      <w:lvlText w:val="o"/>
      <w:lvlJc w:val="left"/>
      <w:pPr>
        <w:ind w:left="4860" w:hanging="360"/>
      </w:pPr>
      <w:rPr>
        <w:rFonts w:ascii="Courier New" w:hAnsi="Courier New" w:cs="Courier New" w:hint="default"/>
      </w:rPr>
    </w:lvl>
    <w:lvl w:ilvl="5" w:tplc="04160005" w:tentative="1">
      <w:start w:val="1"/>
      <w:numFmt w:val="bullet"/>
      <w:lvlText w:val=""/>
      <w:lvlJc w:val="left"/>
      <w:pPr>
        <w:ind w:left="5580" w:hanging="360"/>
      </w:pPr>
      <w:rPr>
        <w:rFonts w:ascii="Wingdings" w:hAnsi="Wingdings" w:hint="default"/>
      </w:rPr>
    </w:lvl>
    <w:lvl w:ilvl="6" w:tplc="04160001" w:tentative="1">
      <w:start w:val="1"/>
      <w:numFmt w:val="bullet"/>
      <w:lvlText w:val=""/>
      <w:lvlJc w:val="left"/>
      <w:pPr>
        <w:ind w:left="6300" w:hanging="360"/>
      </w:pPr>
      <w:rPr>
        <w:rFonts w:ascii="Symbol" w:hAnsi="Symbol" w:hint="default"/>
      </w:rPr>
    </w:lvl>
    <w:lvl w:ilvl="7" w:tplc="04160003" w:tentative="1">
      <w:start w:val="1"/>
      <w:numFmt w:val="bullet"/>
      <w:lvlText w:val="o"/>
      <w:lvlJc w:val="left"/>
      <w:pPr>
        <w:ind w:left="7020" w:hanging="360"/>
      </w:pPr>
      <w:rPr>
        <w:rFonts w:ascii="Courier New" w:hAnsi="Courier New" w:cs="Courier New" w:hint="default"/>
      </w:rPr>
    </w:lvl>
    <w:lvl w:ilvl="8" w:tplc="04160005" w:tentative="1">
      <w:start w:val="1"/>
      <w:numFmt w:val="bullet"/>
      <w:lvlText w:val=""/>
      <w:lvlJc w:val="left"/>
      <w:pPr>
        <w:ind w:left="7740" w:hanging="360"/>
      </w:pPr>
      <w:rPr>
        <w:rFonts w:ascii="Wingdings" w:hAnsi="Wingdings" w:hint="default"/>
      </w:rPr>
    </w:lvl>
  </w:abstractNum>
  <w:num w:numId="1" w16cid:durableId="224873683">
    <w:abstractNumId w:val="0"/>
  </w:num>
  <w:num w:numId="2" w16cid:durableId="271325020">
    <w:abstractNumId w:val="2"/>
  </w:num>
  <w:num w:numId="3" w16cid:durableId="2063675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52"/>
    <w:rsid w:val="00092739"/>
    <w:rsid w:val="000B124F"/>
    <w:rsid w:val="001C769D"/>
    <w:rsid w:val="0027559C"/>
    <w:rsid w:val="002A684C"/>
    <w:rsid w:val="002E030F"/>
    <w:rsid w:val="00331A64"/>
    <w:rsid w:val="00412280"/>
    <w:rsid w:val="00515D27"/>
    <w:rsid w:val="00533BB0"/>
    <w:rsid w:val="005A0C52"/>
    <w:rsid w:val="00667B5C"/>
    <w:rsid w:val="00782C1A"/>
    <w:rsid w:val="00824E01"/>
    <w:rsid w:val="00881225"/>
    <w:rsid w:val="0089282A"/>
    <w:rsid w:val="008D3141"/>
    <w:rsid w:val="00913C1A"/>
    <w:rsid w:val="00917F7B"/>
    <w:rsid w:val="009A606E"/>
    <w:rsid w:val="00A97C33"/>
    <w:rsid w:val="00AB5236"/>
    <w:rsid w:val="00AE1307"/>
    <w:rsid w:val="00AF3F1D"/>
    <w:rsid w:val="00B002CE"/>
    <w:rsid w:val="00C01468"/>
    <w:rsid w:val="00C03944"/>
    <w:rsid w:val="00C845FE"/>
    <w:rsid w:val="00E337B1"/>
    <w:rsid w:val="00EA1971"/>
    <w:rsid w:val="00F67159"/>
    <w:rsid w:val="00FD1F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0163"/>
  <w15:chartTrackingRefBased/>
  <w15:docId w15:val="{4EF71645-8DE7-418B-A115-250C3076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2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C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5A0C52"/>
    <w:rPr>
      <w:i/>
      <w:iCs/>
    </w:rPr>
  </w:style>
  <w:style w:type="table" w:styleId="TableGrid">
    <w:name w:val="Table Grid"/>
    <w:basedOn w:val="TableNormal"/>
    <w:uiPriority w:val="39"/>
    <w:rsid w:val="00AF3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2280"/>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855">
      <w:bodyDiv w:val="1"/>
      <w:marLeft w:val="0"/>
      <w:marRight w:val="0"/>
      <w:marTop w:val="0"/>
      <w:marBottom w:val="0"/>
      <w:divBdr>
        <w:top w:val="none" w:sz="0" w:space="0" w:color="auto"/>
        <w:left w:val="none" w:sz="0" w:space="0" w:color="auto"/>
        <w:bottom w:val="none" w:sz="0" w:space="0" w:color="auto"/>
        <w:right w:val="none" w:sz="0" w:space="0" w:color="auto"/>
      </w:divBdr>
    </w:div>
    <w:div w:id="740833799">
      <w:bodyDiv w:val="1"/>
      <w:marLeft w:val="0"/>
      <w:marRight w:val="0"/>
      <w:marTop w:val="0"/>
      <w:marBottom w:val="0"/>
      <w:divBdr>
        <w:top w:val="none" w:sz="0" w:space="0" w:color="auto"/>
        <w:left w:val="none" w:sz="0" w:space="0" w:color="auto"/>
        <w:bottom w:val="none" w:sz="0" w:space="0" w:color="auto"/>
        <w:right w:val="none" w:sz="0" w:space="0" w:color="auto"/>
      </w:divBdr>
    </w:div>
    <w:div w:id="1091699345">
      <w:bodyDiv w:val="1"/>
      <w:marLeft w:val="0"/>
      <w:marRight w:val="0"/>
      <w:marTop w:val="0"/>
      <w:marBottom w:val="0"/>
      <w:divBdr>
        <w:top w:val="none" w:sz="0" w:space="0" w:color="auto"/>
        <w:left w:val="none" w:sz="0" w:space="0" w:color="auto"/>
        <w:bottom w:val="none" w:sz="0" w:space="0" w:color="auto"/>
        <w:right w:val="none" w:sz="0" w:space="0" w:color="auto"/>
      </w:divBdr>
      <w:divsChild>
        <w:div w:id="213658916">
          <w:marLeft w:val="0"/>
          <w:marRight w:val="0"/>
          <w:marTop w:val="0"/>
          <w:marBottom w:val="0"/>
          <w:divBdr>
            <w:top w:val="none" w:sz="0" w:space="0" w:color="auto"/>
            <w:left w:val="none" w:sz="0" w:space="0" w:color="auto"/>
            <w:bottom w:val="none" w:sz="0" w:space="0" w:color="auto"/>
            <w:right w:val="none" w:sz="0" w:space="0" w:color="auto"/>
          </w:divBdr>
          <w:divsChild>
            <w:div w:id="848568229">
              <w:marLeft w:val="0"/>
              <w:marRight w:val="0"/>
              <w:marTop w:val="0"/>
              <w:marBottom w:val="0"/>
              <w:divBdr>
                <w:top w:val="none" w:sz="0" w:space="0" w:color="auto"/>
                <w:left w:val="none" w:sz="0" w:space="0" w:color="auto"/>
                <w:bottom w:val="none" w:sz="0" w:space="0" w:color="auto"/>
                <w:right w:val="none" w:sz="0" w:space="0" w:color="auto"/>
              </w:divBdr>
            </w:div>
            <w:div w:id="190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0406">
      <w:bodyDiv w:val="1"/>
      <w:marLeft w:val="0"/>
      <w:marRight w:val="0"/>
      <w:marTop w:val="0"/>
      <w:marBottom w:val="0"/>
      <w:divBdr>
        <w:top w:val="none" w:sz="0" w:space="0" w:color="auto"/>
        <w:left w:val="none" w:sz="0" w:space="0" w:color="auto"/>
        <w:bottom w:val="none" w:sz="0" w:space="0" w:color="auto"/>
        <w:right w:val="none" w:sz="0" w:space="0" w:color="auto"/>
      </w:divBdr>
      <w:divsChild>
        <w:div w:id="1093624608">
          <w:marLeft w:val="0"/>
          <w:marRight w:val="0"/>
          <w:marTop w:val="0"/>
          <w:marBottom w:val="0"/>
          <w:divBdr>
            <w:top w:val="none" w:sz="0" w:space="0" w:color="auto"/>
            <w:left w:val="none" w:sz="0" w:space="0" w:color="auto"/>
            <w:bottom w:val="none" w:sz="0" w:space="0" w:color="auto"/>
            <w:right w:val="none" w:sz="0" w:space="0" w:color="auto"/>
          </w:divBdr>
          <w:divsChild>
            <w:div w:id="1638998272">
              <w:marLeft w:val="0"/>
              <w:marRight w:val="0"/>
              <w:marTop w:val="0"/>
              <w:marBottom w:val="0"/>
              <w:divBdr>
                <w:top w:val="none" w:sz="0" w:space="0" w:color="auto"/>
                <w:left w:val="none" w:sz="0" w:space="0" w:color="auto"/>
                <w:bottom w:val="none" w:sz="0" w:space="0" w:color="auto"/>
                <w:right w:val="none" w:sz="0" w:space="0" w:color="auto"/>
              </w:divBdr>
            </w:div>
            <w:div w:id="303899122">
              <w:marLeft w:val="0"/>
              <w:marRight w:val="0"/>
              <w:marTop w:val="0"/>
              <w:marBottom w:val="0"/>
              <w:divBdr>
                <w:top w:val="none" w:sz="0" w:space="0" w:color="auto"/>
                <w:left w:val="none" w:sz="0" w:space="0" w:color="auto"/>
                <w:bottom w:val="none" w:sz="0" w:space="0" w:color="auto"/>
                <w:right w:val="none" w:sz="0" w:space="0" w:color="auto"/>
              </w:divBdr>
            </w:div>
            <w:div w:id="1616793238">
              <w:marLeft w:val="0"/>
              <w:marRight w:val="0"/>
              <w:marTop w:val="0"/>
              <w:marBottom w:val="0"/>
              <w:divBdr>
                <w:top w:val="none" w:sz="0" w:space="0" w:color="auto"/>
                <w:left w:val="none" w:sz="0" w:space="0" w:color="auto"/>
                <w:bottom w:val="none" w:sz="0" w:space="0" w:color="auto"/>
                <w:right w:val="none" w:sz="0" w:space="0" w:color="auto"/>
              </w:divBdr>
            </w:div>
            <w:div w:id="1823111406">
              <w:marLeft w:val="0"/>
              <w:marRight w:val="0"/>
              <w:marTop w:val="0"/>
              <w:marBottom w:val="0"/>
              <w:divBdr>
                <w:top w:val="none" w:sz="0" w:space="0" w:color="auto"/>
                <w:left w:val="none" w:sz="0" w:space="0" w:color="auto"/>
                <w:bottom w:val="none" w:sz="0" w:space="0" w:color="auto"/>
                <w:right w:val="none" w:sz="0" w:space="0" w:color="auto"/>
              </w:divBdr>
            </w:div>
            <w:div w:id="19370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5117">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5">
          <w:marLeft w:val="0"/>
          <w:marRight w:val="0"/>
          <w:marTop w:val="0"/>
          <w:marBottom w:val="0"/>
          <w:divBdr>
            <w:top w:val="none" w:sz="0" w:space="0" w:color="auto"/>
            <w:left w:val="none" w:sz="0" w:space="0" w:color="auto"/>
            <w:bottom w:val="none" w:sz="0" w:space="0" w:color="auto"/>
            <w:right w:val="none" w:sz="0" w:space="0" w:color="auto"/>
          </w:divBdr>
          <w:divsChild>
            <w:div w:id="1469125187">
              <w:marLeft w:val="0"/>
              <w:marRight w:val="0"/>
              <w:marTop w:val="0"/>
              <w:marBottom w:val="0"/>
              <w:divBdr>
                <w:top w:val="none" w:sz="0" w:space="0" w:color="auto"/>
                <w:left w:val="none" w:sz="0" w:space="0" w:color="auto"/>
                <w:bottom w:val="none" w:sz="0" w:space="0" w:color="auto"/>
                <w:right w:val="none" w:sz="0" w:space="0" w:color="auto"/>
              </w:divBdr>
            </w:div>
            <w:div w:id="3905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71FAA-C1CB-450E-A939-D937E5E81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434</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Duarte</dc:creator>
  <cp:keywords/>
  <dc:description/>
  <cp:lastModifiedBy>Marcelo Duarte</cp:lastModifiedBy>
  <cp:revision>6</cp:revision>
  <dcterms:created xsi:type="dcterms:W3CDTF">2022-06-04T11:09:00Z</dcterms:created>
  <dcterms:modified xsi:type="dcterms:W3CDTF">2022-06-04T13:08:00Z</dcterms:modified>
</cp:coreProperties>
</file>