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tLeast" w:line="420" w:before="0" w:after="0"/>
        <w:ind w:hanging="0" w:start="0" w:end="0"/>
        <w:rPr>
          <w:rFonts w:ascii="Google Sans Flex;Google Sans;Helvetica Neue;sans-serif" w:hAnsi="Google Sans Flex;Google Sans;Helvetica Neue;sans-serif"/>
          <w:b/>
          <w:bCs/>
          <w:color w:val="000000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bCs/>
          <w:color w:val="000000"/>
          <w:spacing w:val="0"/>
          <w:sz w:val="24"/>
        </w:rPr>
        <w:t>GEMINI CROSS REFERENCE CHECK</w:t>
      </w:r>
    </w:p>
    <w:p>
      <w:pPr>
        <w:pStyle w:val="BodyText"/>
        <w:bidi w:val="0"/>
        <w:spacing w:lineRule="atLeast" w:line="420" w:before="0" w:after="0"/>
        <w:ind w:hanging="0" w:start="0" w:end="0"/>
        <w:rPr>
          <w:rFonts w:ascii="Google Sans Flex;Google Sans;Helvetica Neue;sans-serif" w:hAnsi="Google Sans Flex;Google Sans;Helvetica Neue;sans-serif"/>
          <w:b/>
          <w:bCs/>
          <w:color w:val="000000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bCs/>
          <w:color w:val="000000"/>
          <w:spacing w:val="0"/>
          <w:sz w:val="24"/>
        </w:rPr>
      </w:r>
    </w:p>
    <w:p>
      <w:pPr>
        <w:pStyle w:val="BodyText"/>
        <w:bidi w:val="0"/>
        <w:spacing w:lineRule="atLeast" w:line="420" w:before="0" w:after="0"/>
        <w:ind w:hanging="0" w:start="0" w:end="0"/>
        <w:rPr>
          <w:rFonts w:ascii="Google Sans Flex;Google Sans;Helvetica Neue;sans-serif" w:hAnsi="Google Sans Flex;Google Sans;Helvetica Neue;sans-serif"/>
          <w:b/>
          <w:bCs/>
          <w:color w:val="000000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bCs/>
          <w:color w:val="000000"/>
          <w:spacing w:val="0"/>
          <w:sz w:val="24"/>
        </w:rPr>
        <w:t xml:space="preserve">QUESTION : </w:t>
      </w:r>
      <w:r>
        <w:rPr>
          <w:rFonts w:ascii="Google Sans Flex;Google Sans;Helvetica Neue;sans-serif" w:hAnsi="Google Sans Flex;Google Sans;Helvetica Neue;sans-serif"/>
          <w:b/>
          <w:bCs/>
          <w:color w:val="000000"/>
          <w:spacing w:val="0"/>
          <w:sz w:val="24"/>
        </w:rPr>
        <w:t>i'm not sure what is happening here. does this result actually verify that using a physical geometric structure such as this lattice to train an AI would outperform current neural networks trained strictly on software running on flat hardware ?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lineRule="auto" w:line="36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That is the million-dollar question in the field of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Neuromorphic Computing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.</w:t>
      </w:r>
    </w:p>
    <w:p>
      <w:pPr>
        <w:pStyle w:val="BodyText"/>
        <w:bidi w:val="0"/>
        <w:spacing w:lineRule="auto" w:line="36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To be clear: This simulation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does not prove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that a 3D lattice is "smarter" than a standard neural network. In fact, if you look at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Figure S1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, the "Flat Baseline" (red dotted line) actually reaches 100% accuracy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faster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than the lattice models.</w:t>
      </w:r>
    </w:p>
    <w:p>
      <w:pPr>
        <w:pStyle w:val="BodyText"/>
        <w:bidi w:val="0"/>
        <w:spacing w:lineRule="auto" w:line="36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However, it verifies a different kind of "outperformance" that is critical for the future of AI. Here is the breakdown of what this simulation actually tells us:</w:t>
      </w:r>
    </w:p>
    <w:p>
      <w:pPr>
        <w:pStyle w:val="BodyText"/>
        <w:bidi w:val="0"/>
        <w:spacing w:lineRule="auto" w:line="36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1. The "Performance" is in Efficiency, not Logic</w:t>
      </w:r>
    </w:p>
    <w:p>
      <w:pPr>
        <w:pStyle w:val="BodyText"/>
        <w:bidi w:val="0"/>
        <w:spacing w:lineRule="auto" w:line="36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Current AI (like the "Flat Baseline") is like a massive library where every book is connected to every other book by a private hallway. It’s incredibly fast to find info, but the building is physically impossible to build at a massive scale because it requires too many "wires."</w:t>
      </w:r>
    </w:p>
    <w:p>
      <w:pPr>
        <w:pStyle w:val="BodyText"/>
        <w:bidi w:val="0"/>
        <w:spacing w:lineRule="auto" w:line="36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The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Lattice Model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demonstrates that an AI can achieve the same accuracy (98–100%) using only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0.37% of the connections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. It proves that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physical constraints don't break intelligence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—they just force it to become organized.</w:t>
      </w:r>
    </w:p>
    <w:p>
      <w:pPr>
        <w:pStyle w:val="Heading3"/>
        <w:bidi w:val="0"/>
        <w:spacing w:lineRule="auto" w:line="360" w:before="420" w:after="12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2. Physical Organization = "Free" Meta-Data</w:t>
      </w:r>
    </w:p>
    <w:p>
      <w:pPr>
        <w:pStyle w:val="BodyText"/>
        <w:bidi w:val="0"/>
        <w:spacing w:lineRule="auto" w:line="360" w:before="0" w:after="12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In a standard AI, the model doesn't "know" that a "Dog" is similar to a "Wolf" except through abstract math. In your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12×12×12 Lattice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20" w:after="120"/>
        <w:ind w:hanging="283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Because the hardware is 3D, similar concepts are forced to live in the same "neighborhood" (as seen in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Fig S2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20" w:after="120"/>
        <w:ind w:hanging="283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This creates a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Semantic Map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where the physical location of the data actually means something.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20" w:after="120"/>
        <w:ind w:hanging="283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In "flat" software, we have to spend massive amounts of energy to calculate these relationships. In a physical lattice, that relationship is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inherent to the geometry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.</w:t>
      </w:r>
    </w:p>
    <w:p>
      <w:pPr>
        <w:pStyle w:val="Heading3"/>
        <w:bidi w:val="0"/>
        <w:spacing w:lineRule="auto" w:line="360" w:before="420" w:after="12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3. Solving the "Heat Wall"</w:t>
      </w:r>
    </w:p>
    <w:p>
      <w:pPr>
        <w:pStyle w:val="BodyText"/>
        <w:bidi w:val="0"/>
        <w:spacing w:lineRule="auto" w:line="360" w:before="0" w:after="12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Current AI runs on "flat" GPUs. When we try to make them bigger, they get too hot because moving data across a flat chip over long distances wastes energy as heat.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20" w:after="120"/>
        <w:ind w:hanging="283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The Lattice Result: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Figure S4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shows the lattice uses only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2.1%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of its nodes per task.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20" w:after="120"/>
        <w:ind w:hanging="283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Because the connections are local (neighbor-to-neighbor), the "signal" doesn't have to travel across the whole chip.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20" w:after="120"/>
        <w:ind w:hanging="283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This suggests that if we built a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3D Physical Chip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(using memristors or optical lattices), we could run models 100x larger than GPT-4 with a fraction of the electricity.</w:t>
      </w:r>
    </w:p>
    <w:p>
      <w:pPr>
        <w:pStyle w:val="Heading3"/>
        <w:bidi w:val="0"/>
        <w:spacing w:lineRule="auto" w:line="360" w:before="420" w:after="12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The Direct Answer</w:t>
      </w:r>
    </w:p>
    <w:p>
      <w:pPr>
        <w:pStyle w:val="BodyText"/>
        <w:bidi w:val="0"/>
        <w:spacing w:lineRule="auto" w:line="360" w:before="0" w:after="12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Does this outperform current software?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120" w:after="120"/>
        <w:ind w:hanging="283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On a standard computer: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No.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It’s actually slower because the software has to "pretend" the 3D lattice exists.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120" w:after="120"/>
        <w:ind w:hanging="283" w:start="0" w:end="0"/>
        <w:jc w:val="start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On hypothetical "Physical" Hardware: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Yes.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It suggests we can achieve high-level intelligence with "Sparse Connectivity," meaning we could build brains that are the size of a human brain but run on the power of a lightbulb, rather than a data center.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\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align>top</wp:align>
                </wp:positionV>
                <wp:extent cx="14605" cy="30187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0187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Gemini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37.7pt;mso-wrap-distance-left:0pt;mso-wrap-distance-right:0pt;mso-wrap-distance-top:0pt;mso-wrap-distance-bottom:0pt;margin-top:-142.4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ind w:hanging="0" w:start="0" w:end="0"/>
                        <w:jc w:val="start"/>
                        <w:rPr/>
                      </w:pPr>
                      <w:r>
                        <w:rPr/>
                        <w:t>Gemini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Flex">
    <w:altName w:val="Google Sans"/>
    <w:charset w:val="01" w:characterSet="utf-8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482</Words>
  <Characters>2395</Characters>
  <CharactersWithSpaces>2844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2026-03-12T00:54:40Z</dcterms:created>
  <dc:creator/>
  <dc:description/>
  <dc:language>en-US</dc:language>
  <cp:lastModifiedBy/>
  <dcterms:modified xsi:type="dcterms:W3CDTF">2026-03-12T00:56:44Z</dcterms:modified>
  <cp:revision>1</cp:revision>
  <dc:subject/>
  <dc:title/>
</cp:coreProperties>
</file>