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E9062" w14:textId="655EC674" w:rsidR="00B64B73" w:rsidRDefault="00B64B73" w:rsidP="00C032B7">
      <w:r>
        <w:t xml:space="preserve">For this assignment I am creating more structure around the </w:t>
      </w:r>
      <w:proofErr w:type="spellStart"/>
      <w:r>
        <w:t>TriageBot</w:t>
      </w:r>
      <w:proofErr w:type="spellEnd"/>
      <w:r>
        <w:t xml:space="preserve"> I am looking to create for this course.  Beginning to note some areas of support for diagnosis as the eventual database I use will have limited data, so breaking up supported diagnosis into body areas is a start in that direction.  As I also need to collect symptoms, beginning to create a mechanism to prompt a user for symptoms and collect those for use later.</w:t>
      </w:r>
    </w:p>
    <w:p w14:paraId="458EF04D" w14:textId="4FD20AFA" w:rsidR="00B64B73" w:rsidRPr="00C032B7" w:rsidRDefault="00B64B73" w:rsidP="00C032B7">
      <w:r>
        <w:t>While I initially looked at adding methods to convert lists to strings for outputting them, the join command does this much better in less code than additional methods.</w:t>
      </w:r>
    </w:p>
    <w:p w14:paraId="03DCF7A4" w14:textId="0218E9DB" w:rsidR="00200F64" w:rsidRDefault="00DF45F2">
      <w:r>
        <w:t>Created structures with the following:</w:t>
      </w:r>
    </w:p>
    <w:p w14:paraId="1E595C64" w14:textId="3B671229" w:rsidR="00DF45F2" w:rsidRDefault="00DF45F2">
      <w:r>
        <w:t>Lists:</w:t>
      </w:r>
    </w:p>
    <w:p w14:paraId="69628F5A" w14:textId="4195DEEB" w:rsidR="00DF45F2" w:rsidRDefault="00DF45F2">
      <w:r>
        <w:tab/>
        <w:t>A default listing of body areas, that maps to the body area dictionary</w:t>
      </w:r>
    </w:p>
    <w:p w14:paraId="6374665B" w14:textId="1B1D31D6" w:rsidR="00DF45F2" w:rsidRDefault="00DF45F2">
      <w:r>
        <w:tab/>
        <w:t>A symptom list that is prompted from the User, to use in a diagnosis</w:t>
      </w:r>
    </w:p>
    <w:p w14:paraId="20E321B4" w14:textId="73771B81" w:rsidR="00DF45F2" w:rsidRDefault="00DF45F2">
      <w:r>
        <w:t>Dictionary: a selection of body areas that each have their own descriptions</w:t>
      </w:r>
    </w:p>
    <w:p w14:paraId="274E526E" w14:textId="7E0D605E" w:rsidR="00B64B73" w:rsidRDefault="00B64B73">
      <w:r>
        <w:t>Each List and Dictionary is scoped to the area is needs, the body areas are global as they will be used through the program, the symptom list is only needed in the collect method and can be sent to other methods as needed.</w:t>
      </w:r>
    </w:p>
    <w:p w14:paraId="73369333" w14:textId="1B99E298" w:rsidR="00B64B73" w:rsidRDefault="00B64B73">
      <w:r>
        <w:t>When testing the outputs should be showing the dictionary value from the body area, and the list of symptoms with a comma between each value, so multiple words show as individual symptoms</w:t>
      </w:r>
    </w:p>
    <w:p w14:paraId="3FE7C017" w14:textId="205A5533" w:rsidR="00DF45F2" w:rsidRDefault="00DF45F2">
      <w:r>
        <w:t>Testing the following:</w:t>
      </w:r>
    </w:p>
    <w:tbl>
      <w:tblPr>
        <w:tblStyle w:val="TableGrid"/>
        <w:tblW w:w="0" w:type="auto"/>
        <w:tblLook w:val="04A0" w:firstRow="1" w:lastRow="0" w:firstColumn="1" w:lastColumn="0" w:noHBand="0" w:noVBand="1"/>
      </w:tblPr>
      <w:tblGrid>
        <w:gridCol w:w="2337"/>
        <w:gridCol w:w="2337"/>
        <w:gridCol w:w="2338"/>
        <w:gridCol w:w="2338"/>
      </w:tblGrid>
      <w:tr w:rsidR="00DF45F2" w14:paraId="65A37DE8" w14:textId="77777777" w:rsidTr="00DF45F2">
        <w:tc>
          <w:tcPr>
            <w:tcW w:w="2337" w:type="dxa"/>
          </w:tcPr>
          <w:p w14:paraId="424C04B3" w14:textId="433A875A" w:rsidR="00DF45F2" w:rsidRDefault="00DF45F2" w:rsidP="00DF45F2">
            <w:pPr>
              <w:jc w:val="center"/>
            </w:pPr>
            <w:r>
              <w:t>Triage</w:t>
            </w:r>
          </w:p>
        </w:tc>
        <w:tc>
          <w:tcPr>
            <w:tcW w:w="2337" w:type="dxa"/>
          </w:tcPr>
          <w:p w14:paraId="795D31F2" w14:textId="09AB151D" w:rsidR="00DF45F2" w:rsidRDefault="00DF45F2" w:rsidP="00DF45F2">
            <w:pPr>
              <w:jc w:val="center"/>
            </w:pPr>
            <w:r>
              <w:t>Body Area</w:t>
            </w:r>
          </w:p>
        </w:tc>
        <w:tc>
          <w:tcPr>
            <w:tcW w:w="2338" w:type="dxa"/>
          </w:tcPr>
          <w:p w14:paraId="075218D6" w14:textId="0807F74B" w:rsidR="00DF45F2" w:rsidRDefault="00DF45F2" w:rsidP="00DF45F2">
            <w:pPr>
              <w:jc w:val="center"/>
            </w:pPr>
            <w:r>
              <w:t>Symptom</w:t>
            </w:r>
          </w:p>
        </w:tc>
        <w:tc>
          <w:tcPr>
            <w:tcW w:w="2338" w:type="dxa"/>
          </w:tcPr>
          <w:p w14:paraId="738F9066" w14:textId="006B4033" w:rsidR="00DF45F2" w:rsidRDefault="00DF45F2" w:rsidP="00DF45F2">
            <w:pPr>
              <w:jc w:val="center"/>
            </w:pPr>
            <w:r>
              <w:t>Display</w:t>
            </w:r>
          </w:p>
        </w:tc>
      </w:tr>
      <w:tr w:rsidR="00DF45F2" w14:paraId="5AAD98FE" w14:textId="77777777" w:rsidTr="00DF45F2">
        <w:tc>
          <w:tcPr>
            <w:tcW w:w="2337" w:type="dxa"/>
          </w:tcPr>
          <w:p w14:paraId="4C221A00" w14:textId="44833ABA" w:rsidR="00DF45F2" w:rsidRDefault="00DF45F2" w:rsidP="00DF45F2">
            <w:pPr>
              <w:jc w:val="center"/>
            </w:pPr>
            <w:r>
              <w:t>Y</w:t>
            </w:r>
          </w:p>
        </w:tc>
        <w:tc>
          <w:tcPr>
            <w:tcW w:w="2337" w:type="dxa"/>
          </w:tcPr>
          <w:p w14:paraId="534C6158" w14:textId="299559A7" w:rsidR="00DF45F2" w:rsidRDefault="00DF45F2" w:rsidP="00DF45F2">
            <w:pPr>
              <w:jc w:val="center"/>
            </w:pPr>
            <w:r>
              <w:t>Ear</w:t>
            </w:r>
          </w:p>
        </w:tc>
        <w:tc>
          <w:tcPr>
            <w:tcW w:w="2338" w:type="dxa"/>
          </w:tcPr>
          <w:p w14:paraId="343F43A9" w14:textId="34D154DB" w:rsidR="00DF45F2" w:rsidRDefault="00DF45F2" w:rsidP="00DF45F2">
            <w:pPr>
              <w:jc w:val="center"/>
            </w:pPr>
            <w:r>
              <w:t>Ache,</w:t>
            </w:r>
            <w:r w:rsidR="00B64B73">
              <w:t xml:space="preserve"> Swollen Ear Canal,</w:t>
            </w:r>
            <w:r>
              <w:t xml:space="preserve"> Ringing</w:t>
            </w:r>
          </w:p>
        </w:tc>
        <w:tc>
          <w:tcPr>
            <w:tcW w:w="2338" w:type="dxa"/>
          </w:tcPr>
          <w:p w14:paraId="7A138A4D" w14:textId="4EF607BA" w:rsidR="00DF45F2" w:rsidRPr="009C6217" w:rsidRDefault="00DF45F2" w:rsidP="00DF45F2">
            <w:pPr>
              <w:jc w:val="center"/>
              <w:rPr>
                <w:highlight w:val="green"/>
              </w:rPr>
            </w:pPr>
            <w:r w:rsidRPr="009C6217">
              <w:rPr>
                <w:highlight w:val="green"/>
              </w:rPr>
              <w:t>All displayed</w:t>
            </w:r>
          </w:p>
        </w:tc>
      </w:tr>
      <w:tr w:rsidR="00DF45F2" w14:paraId="6E8955FC" w14:textId="77777777" w:rsidTr="00DF45F2">
        <w:tc>
          <w:tcPr>
            <w:tcW w:w="2337" w:type="dxa"/>
          </w:tcPr>
          <w:p w14:paraId="50D32D33" w14:textId="4F93496E" w:rsidR="00DF45F2" w:rsidRDefault="00DF45F2" w:rsidP="00DF45F2">
            <w:pPr>
              <w:jc w:val="center"/>
            </w:pPr>
            <w:r>
              <w:t>Y</w:t>
            </w:r>
          </w:p>
        </w:tc>
        <w:tc>
          <w:tcPr>
            <w:tcW w:w="2337" w:type="dxa"/>
          </w:tcPr>
          <w:p w14:paraId="5079F111" w14:textId="2DCDC538" w:rsidR="00DF45F2" w:rsidRDefault="00DF45F2" w:rsidP="00DF45F2">
            <w:pPr>
              <w:jc w:val="center"/>
            </w:pPr>
            <w:r>
              <w:t>Nose</w:t>
            </w:r>
          </w:p>
        </w:tc>
        <w:tc>
          <w:tcPr>
            <w:tcW w:w="2338" w:type="dxa"/>
          </w:tcPr>
          <w:p w14:paraId="7121F675" w14:textId="5447A17F" w:rsidR="00DF45F2" w:rsidRDefault="00DF45F2" w:rsidP="00DF45F2">
            <w:pPr>
              <w:jc w:val="center"/>
            </w:pPr>
            <w:r>
              <w:t>Stuffy, Runny, Sneezing</w:t>
            </w:r>
          </w:p>
        </w:tc>
        <w:tc>
          <w:tcPr>
            <w:tcW w:w="2338" w:type="dxa"/>
          </w:tcPr>
          <w:p w14:paraId="3EF8EC2D" w14:textId="6F09DD0A" w:rsidR="00DF45F2" w:rsidRPr="009C6217" w:rsidRDefault="00B64B73" w:rsidP="00DF45F2">
            <w:pPr>
              <w:jc w:val="center"/>
              <w:rPr>
                <w:highlight w:val="green"/>
              </w:rPr>
            </w:pPr>
            <w:r w:rsidRPr="009C6217">
              <w:rPr>
                <w:highlight w:val="green"/>
              </w:rPr>
              <w:t>All displayed</w:t>
            </w:r>
          </w:p>
        </w:tc>
      </w:tr>
      <w:tr w:rsidR="00DF45F2" w14:paraId="45210B9A" w14:textId="77777777" w:rsidTr="00DF45F2">
        <w:tc>
          <w:tcPr>
            <w:tcW w:w="2337" w:type="dxa"/>
          </w:tcPr>
          <w:p w14:paraId="25B48402" w14:textId="316F464A" w:rsidR="00DF45F2" w:rsidRDefault="00B64B73" w:rsidP="00DF45F2">
            <w:pPr>
              <w:jc w:val="center"/>
            </w:pPr>
            <w:r>
              <w:t>Y</w:t>
            </w:r>
          </w:p>
        </w:tc>
        <w:tc>
          <w:tcPr>
            <w:tcW w:w="2337" w:type="dxa"/>
          </w:tcPr>
          <w:p w14:paraId="19390417" w14:textId="34D71BF9" w:rsidR="00DF45F2" w:rsidRDefault="00DF45F2" w:rsidP="00DF45F2">
            <w:pPr>
              <w:jc w:val="center"/>
            </w:pPr>
            <w:r>
              <w:t>Throat</w:t>
            </w:r>
          </w:p>
        </w:tc>
        <w:tc>
          <w:tcPr>
            <w:tcW w:w="2338" w:type="dxa"/>
          </w:tcPr>
          <w:p w14:paraId="3B5EA525" w14:textId="53A33F1B" w:rsidR="00DF45F2" w:rsidRDefault="00DF45F2" w:rsidP="00DF45F2">
            <w:pPr>
              <w:jc w:val="center"/>
            </w:pPr>
            <w:r>
              <w:t xml:space="preserve">Sore, Coughing, </w:t>
            </w:r>
            <w:proofErr w:type="gramStart"/>
            <w:r>
              <w:t>Post Nasal</w:t>
            </w:r>
            <w:proofErr w:type="gramEnd"/>
            <w:r>
              <w:t xml:space="preserve"> Drip</w:t>
            </w:r>
          </w:p>
        </w:tc>
        <w:tc>
          <w:tcPr>
            <w:tcW w:w="2338" w:type="dxa"/>
          </w:tcPr>
          <w:p w14:paraId="38F25E86" w14:textId="10171137" w:rsidR="00DF45F2" w:rsidRPr="009C6217" w:rsidRDefault="00B64B73" w:rsidP="00DF45F2">
            <w:pPr>
              <w:jc w:val="center"/>
              <w:rPr>
                <w:highlight w:val="green"/>
              </w:rPr>
            </w:pPr>
            <w:r w:rsidRPr="009C6217">
              <w:rPr>
                <w:highlight w:val="green"/>
              </w:rPr>
              <w:t>All displayed</w:t>
            </w:r>
          </w:p>
        </w:tc>
      </w:tr>
      <w:tr w:rsidR="00DF45F2" w14:paraId="37EA8645" w14:textId="77777777" w:rsidTr="00DF45F2">
        <w:tc>
          <w:tcPr>
            <w:tcW w:w="2337" w:type="dxa"/>
          </w:tcPr>
          <w:p w14:paraId="1FC6F361" w14:textId="14E847B9" w:rsidR="00DF45F2" w:rsidRDefault="00B64B73" w:rsidP="00DF45F2">
            <w:pPr>
              <w:jc w:val="center"/>
            </w:pPr>
            <w:r>
              <w:t>Y</w:t>
            </w:r>
          </w:p>
        </w:tc>
        <w:tc>
          <w:tcPr>
            <w:tcW w:w="2337" w:type="dxa"/>
          </w:tcPr>
          <w:p w14:paraId="2E73A150" w14:textId="312FCD75" w:rsidR="00DF45F2" w:rsidRDefault="00DF45F2" w:rsidP="00DF45F2">
            <w:pPr>
              <w:jc w:val="center"/>
            </w:pPr>
            <w:r>
              <w:t>Head</w:t>
            </w:r>
          </w:p>
        </w:tc>
        <w:tc>
          <w:tcPr>
            <w:tcW w:w="2338" w:type="dxa"/>
          </w:tcPr>
          <w:p w14:paraId="25004212" w14:textId="5CF26EDD" w:rsidR="00DF45F2" w:rsidRDefault="00DF45F2" w:rsidP="00DF45F2">
            <w:pPr>
              <w:jc w:val="center"/>
            </w:pPr>
            <w:r>
              <w:t>Fever, Headache, Throbbing Temples</w:t>
            </w:r>
            <w:r w:rsidR="00B64B73">
              <w:t>, Light Sensitive</w:t>
            </w:r>
          </w:p>
        </w:tc>
        <w:tc>
          <w:tcPr>
            <w:tcW w:w="2338" w:type="dxa"/>
          </w:tcPr>
          <w:p w14:paraId="15F3755F" w14:textId="1F07E789" w:rsidR="00DF45F2" w:rsidRPr="009C6217" w:rsidRDefault="00B64B73" w:rsidP="00DF45F2">
            <w:pPr>
              <w:jc w:val="center"/>
              <w:rPr>
                <w:highlight w:val="green"/>
              </w:rPr>
            </w:pPr>
            <w:r w:rsidRPr="009C6217">
              <w:rPr>
                <w:highlight w:val="green"/>
              </w:rPr>
              <w:t>All displayed</w:t>
            </w:r>
          </w:p>
        </w:tc>
      </w:tr>
      <w:tr w:rsidR="00DF45F2" w14:paraId="53A8C47A" w14:textId="77777777" w:rsidTr="00DF45F2">
        <w:tc>
          <w:tcPr>
            <w:tcW w:w="2337" w:type="dxa"/>
          </w:tcPr>
          <w:p w14:paraId="3E4347AC" w14:textId="0C866E24" w:rsidR="00DF45F2" w:rsidRDefault="00DF45F2" w:rsidP="00DF45F2">
            <w:pPr>
              <w:jc w:val="center"/>
            </w:pPr>
            <w:r>
              <w:t>N</w:t>
            </w:r>
          </w:p>
        </w:tc>
        <w:tc>
          <w:tcPr>
            <w:tcW w:w="2337" w:type="dxa"/>
          </w:tcPr>
          <w:p w14:paraId="36215CA3" w14:textId="174C334A" w:rsidR="00DF45F2" w:rsidRDefault="00DF45F2" w:rsidP="00DF45F2">
            <w:pPr>
              <w:jc w:val="center"/>
            </w:pPr>
            <w:r>
              <w:t>bye</w:t>
            </w:r>
          </w:p>
        </w:tc>
        <w:tc>
          <w:tcPr>
            <w:tcW w:w="2338" w:type="dxa"/>
          </w:tcPr>
          <w:p w14:paraId="38EBBA2C" w14:textId="77777777" w:rsidR="00DF45F2" w:rsidRDefault="00DF45F2" w:rsidP="00DF45F2">
            <w:pPr>
              <w:jc w:val="center"/>
            </w:pPr>
          </w:p>
        </w:tc>
        <w:tc>
          <w:tcPr>
            <w:tcW w:w="2338" w:type="dxa"/>
          </w:tcPr>
          <w:p w14:paraId="46520579" w14:textId="54C175B9" w:rsidR="00DF45F2" w:rsidRPr="009C6217" w:rsidRDefault="00DF45F2" w:rsidP="00DF45F2">
            <w:pPr>
              <w:jc w:val="center"/>
              <w:rPr>
                <w:highlight w:val="green"/>
              </w:rPr>
            </w:pPr>
            <w:r w:rsidRPr="009C6217">
              <w:rPr>
                <w:highlight w:val="green"/>
              </w:rPr>
              <w:t>Chatbot exited</w:t>
            </w:r>
          </w:p>
        </w:tc>
      </w:tr>
    </w:tbl>
    <w:p w14:paraId="7410CE04" w14:textId="77777777" w:rsidR="00DF45F2" w:rsidRDefault="00DF45F2"/>
    <w:sectPr w:rsidR="00DF4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C7B4F"/>
    <w:multiLevelType w:val="multilevel"/>
    <w:tmpl w:val="BCB6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87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49"/>
    <w:rsid w:val="00147249"/>
    <w:rsid w:val="00200F64"/>
    <w:rsid w:val="003520BE"/>
    <w:rsid w:val="009C6217"/>
    <w:rsid w:val="00B0208E"/>
    <w:rsid w:val="00B64B73"/>
    <w:rsid w:val="00C032B7"/>
    <w:rsid w:val="00DD71D4"/>
    <w:rsid w:val="00DF4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F2D5"/>
  <w15:chartTrackingRefBased/>
  <w15:docId w15:val="{BCDDED6F-9F74-437E-98E0-08931BAD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249"/>
    <w:rPr>
      <w:rFonts w:eastAsiaTheme="majorEastAsia" w:cstheme="majorBidi"/>
      <w:color w:val="272727" w:themeColor="text1" w:themeTint="D8"/>
    </w:rPr>
  </w:style>
  <w:style w:type="paragraph" w:styleId="Title">
    <w:name w:val="Title"/>
    <w:basedOn w:val="Normal"/>
    <w:next w:val="Normal"/>
    <w:link w:val="TitleChar"/>
    <w:uiPriority w:val="10"/>
    <w:qFormat/>
    <w:rsid w:val="00147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249"/>
    <w:pPr>
      <w:spacing w:before="160"/>
      <w:jc w:val="center"/>
    </w:pPr>
    <w:rPr>
      <w:i/>
      <w:iCs/>
      <w:color w:val="404040" w:themeColor="text1" w:themeTint="BF"/>
    </w:rPr>
  </w:style>
  <w:style w:type="character" w:customStyle="1" w:styleId="QuoteChar">
    <w:name w:val="Quote Char"/>
    <w:basedOn w:val="DefaultParagraphFont"/>
    <w:link w:val="Quote"/>
    <w:uiPriority w:val="29"/>
    <w:rsid w:val="00147249"/>
    <w:rPr>
      <w:i/>
      <w:iCs/>
      <w:color w:val="404040" w:themeColor="text1" w:themeTint="BF"/>
    </w:rPr>
  </w:style>
  <w:style w:type="paragraph" w:styleId="ListParagraph">
    <w:name w:val="List Paragraph"/>
    <w:basedOn w:val="Normal"/>
    <w:uiPriority w:val="34"/>
    <w:qFormat/>
    <w:rsid w:val="00147249"/>
    <w:pPr>
      <w:ind w:left="720"/>
      <w:contextualSpacing/>
    </w:pPr>
  </w:style>
  <w:style w:type="character" w:styleId="IntenseEmphasis">
    <w:name w:val="Intense Emphasis"/>
    <w:basedOn w:val="DefaultParagraphFont"/>
    <w:uiPriority w:val="21"/>
    <w:qFormat/>
    <w:rsid w:val="00147249"/>
    <w:rPr>
      <w:i/>
      <w:iCs/>
      <w:color w:val="0F4761" w:themeColor="accent1" w:themeShade="BF"/>
    </w:rPr>
  </w:style>
  <w:style w:type="paragraph" w:styleId="IntenseQuote">
    <w:name w:val="Intense Quote"/>
    <w:basedOn w:val="Normal"/>
    <w:next w:val="Normal"/>
    <w:link w:val="IntenseQuoteChar"/>
    <w:uiPriority w:val="30"/>
    <w:qFormat/>
    <w:rsid w:val="00147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249"/>
    <w:rPr>
      <w:i/>
      <w:iCs/>
      <w:color w:val="0F4761" w:themeColor="accent1" w:themeShade="BF"/>
    </w:rPr>
  </w:style>
  <w:style w:type="character" w:styleId="IntenseReference">
    <w:name w:val="Intense Reference"/>
    <w:basedOn w:val="DefaultParagraphFont"/>
    <w:uiPriority w:val="32"/>
    <w:qFormat/>
    <w:rsid w:val="00147249"/>
    <w:rPr>
      <w:b/>
      <w:bCs/>
      <w:smallCaps/>
      <w:color w:val="0F4761" w:themeColor="accent1" w:themeShade="BF"/>
      <w:spacing w:val="5"/>
    </w:rPr>
  </w:style>
  <w:style w:type="table" w:styleId="TableGrid">
    <w:name w:val="Table Grid"/>
    <w:basedOn w:val="TableNormal"/>
    <w:uiPriority w:val="39"/>
    <w:rsid w:val="00DF4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837303">
      <w:bodyDiv w:val="1"/>
      <w:marLeft w:val="0"/>
      <w:marRight w:val="0"/>
      <w:marTop w:val="0"/>
      <w:marBottom w:val="0"/>
      <w:divBdr>
        <w:top w:val="none" w:sz="0" w:space="0" w:color="auto"/>
        <w:left w:val="none" w:sz="0" w:space="0" w:color="auto"/>
        <w:bottom w:val="none" w:sz="0" w:space="0" w:color="auto"/>
        <w:right w:val="none" w:sz="0" w:space="0" w:color="auto"/>
      </w:divBdr>
    </w:div>
    <w:div w:id="10120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Furmaniuk</dc:creator>
  <cp:keywords/>
  <dc:description/>
  <cp:lastModifiedBy>Michael Furmaniuk</cp:lastModifiedBy>
  <cp:revision>4</cp:revision>
  <dcterms:created xsi:type="dcterms:W3CDTF">2024-08-02T09:26:00Z</dcterms:created>
  <dcterms:modified xsi:type="dcterms:W3CDTF">2024-08-07T09:50:00Z</dcterms:modified>
</cp:coreProperties>
</file>