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B2F27" w14:textId="0BF5A785" w:rsidR="00DF43FA" w:rsidRDefault="00DF43FA">
      <w:r>
        <w:t>Test</w:t>
      </w:r>
    </w:p>
    <w:p w14:paraId="65397251" w14:textId="68D16B87" w:rsidR="00DF43FA" w:rsidRDefault="00DF43FA" w:rsidP="00DF43FA">
      <w:pPr>
        <w:pStyle w:val="ListParagraph"/>
        <w:numPr>
          <w:ilvl w:val="0"/>
          <w:numId w:val="1"/>
        </w:numPr>
      </w:pPr>
      <w:proofErr w:type="spellStart"/>
      <w:r>
        <w:t>sdsd</w:t>
      </w:r>
      <w:proofErr w:type="spellEnd"/>
    </w:p>
    <w:p w14:paraId="495B0248" w14:textId="77777777" w:rsidR="00DF43FA" w:rsidRDefault="00DF43FA"/>
    <w:p w14:paraId="58ECD222" w14:textId="5D5CBA11" w:rsidR="0006791C" w:rsidRDefault="00DF43FA">
      <w:r>
        <w:rPr>
          <w:noProof/>
        </w:rPr>
        <w:drawing>
          <wp:inline distT="0" distB="0" distL="0" distR="0" wp14:anchorId="313A8105" wp14:editId="7252610D">
            <wp:extent cx="5937250" cy="3390900"/>
            <wp:effectExtent l="0" t="0" r="6350" b="0"/>
            <wp:docPr id="51608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4573"/>
    <w:multiLevelType w:val="hybridMultilevel"/>
    <w:tmpl w:val="471C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9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FA"/>
    <w:rsid w:val="0006791C"/>
    <w:rsid w:val="0024746A"/>
    <w:rsid w:val="005E2CB2"/>
    <w:rsid w:val="00CC27E4"/>
    <w:rsid w:val="00D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0EF8"/>
  <w15:chartTrackingRefBased/>
  <w15:docId w15:val="{2FF2C604-9B4A-468F-82BB-4169743F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Hidalgo</dc:creator>
  <cp:keywords/>
  <dc:description/>
  <cp:lastModifiedBy>Marc Hidalgo</cp:lastModifiedBy>
  <cp:revision>1</cp:revision>
  <dcterms:created xsi:type="dcterms:W3CDTF">2024-07-01T18:16:00Z</dcterms:created>
  <dcterms:modified xsi:type="dcterms:W3CDTF">2024-07-01T18:17:00Z</dcterms:modified>
</cp:coreProperties>
</file>